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27BA03" w14:textId="7BB95D2E" w:rsidR="78D86664" w:rsidRDefault="77531E31" w:rsidP="48EE7EAC">
      <w:pPr>
        <w:rPr>
          <w:rFonts w:asciiTheme="majorHAnsi" w:eastAsiaTheme="majorEastAsia" w:hAnsiTheme="majorHAnsi" w:cstheme="majorBidi"/>
          <w:b/>
          <w:bCs/>
          <w:color w:val="C00000"/>
          <w:u w:val="single"/>
          <w:lang w:val="en-US"/>
        </w:rPr>
      </w:pPr>
      <w:bookmarkStart w:id="0" w:name="_GoBack"/>
      <w:bookmarkEnd w:id="0"/>
      <w:r w:rsidRPr="13917462">
        <w:rPr>
          <w:rFonts w:asciiTheme="majorHAnsi" w:eastAsiaTheme="majorEastAsia" w:hAnsiTheme="majorHAnsi" w:cstheme="majorBidi"/>
          <w:b/>
          <w:bCs/>
          <w:color w:val="C00000"/>
          <w:u w:val="single"/>
          <w:lang w:val="en-US"/>
        </w:rPr>
        <w:t>Document</w:t>
      </w:r>
      <w:r w:rsidR="155469B6" w:rsidRPr="13917462">
        <w:rPr>
          <w:rFonts w:asciiTheme="majorHAnsi" w:eastAsiaTheme="majorEastAsia" w:hAnsiTheme="majorHAnsi" w:cstheme="majorBidi"/>
          <w:b/>
          <w:bCs/>
          <w:color w:val="C00000"/>
          <w:u w:val="single"/>
          <w:lang w:val="en-US"/>
        </w:rPr>
        <w:t xml:space="preserve"> for Schools</w:t>
      </w:r>
      <w:r w:rsidRPr="13917462">
        <w:rPr>
          <w:rFonts w:asciiTheme="majorHAnsi" w:eastAsiaTheme="majorEastAsia" w:hAnsiTheme="majorHAnsi" w:cstheme="majorBidi"/>
          <w:b/>
          <w:bCs/>
          <w:color w:val="C00000"/>
          <w:u w:val="single"/>
          <w:lang w:val="en-US"/>
        </w:rPr>
        <w:t xml:space="preserve">: ROH Cultural Champions </w:t>
      </w:r>
      <w:proofErr w:type="spellStart"/>
      <w:r w:rsidRPr="13917462">
        <w:rPr>
          <w:rFonts w:asciiTheme="majorHAnsi" w:eastAsiaTheme="majorEastAsia" w:hAnsiTheme="majorHAnsi" w:cstheme="majorBidi"/>
          <w:b/>
          <w:bCs/>
          <w:color w:val="C00000"/>
          <w:u w:val="single"/>
          <w:lang w:val="en-US"/>
        </w:rPr>
        <w:t>Programme</w:t>
      </w:r>
      <w:proofErr w:type="spellEnd"/>
      <w:r w:rsidR="119BA313" w:rsidRPr="13917462">
        <w:rPr>
          <w:rFonts w:asciiTheme="majorHAnsi" w:eastAsiaTheme="majorEastAsia" w:hAnsiTheme="majorHAnsi" w:cstheme="majorBidi"/>
          <w:b/>
          <w:bCs/>
          <w:color w:val="C00000"/>
          <w:u w:val="single"/>
          <w:lang w:val="en-US"/>
        </w:rPr>
        <w:t xml:space="preserve"> in </w:t>
      </w:r>
      <w:r w:rsidR="00813FAB">
        <w:rPr>
          <w:rFonts w:asciiTheme="majorHAnsi" w:eastAsiaTheme="majorEastAsia" w:hAnsiTheme="majorHAnsi" w:cstheme="majorBidi"/>
          <w:b/>
          <w:bCs/>
          <w:color w:val="C00000"/>
          <w:u w:val="single"/>
          <w:lang w:val="en-US"/>
        </w:rPr>
        <w:t xml:space="preserve">Coventry </w:t>
      </w:r>
      <w:r w:rsidR="1F805432" w:rsidRPr="13917462">
        <w:rPr>
          <w:rFonts w:asciiTheme="majorHAnsi" w:eastAsiaTheme="majorEastAsia" w:hAnsiTheme="majorHAnsi" w:cstheme="majorBidi"/>
          <w:b/>
          <w:bCs/>
          <w:color w:val="C00000"/>
          <w:u w:val="single"/>
          <w:lang w:val="en-US"/>
        </w:rPr>
        <w:t>2024/25</w:t>
      </w:r>
    </w:p>
    <w:p w14:paraId="038E3754" w14:textId="77777777" w:rsidR="00524E41" w:rsidRDefault="00524E41" w:rsidP="48EE7EAC">
      <w:pPr>
        <w:rPr>
          <w:rFonts w:asciiTheme="majorHAnsi" w:eastAsiaTheme="majorEastAsia" w:hAnsiTheme="majorHAnsi" w:cstheme="majorBidi"/>
          <w:b/>
          <w:bCs/>
          <w:color w:val="C00000"/>
          <w:u w:val="single"/>
          <w:lang w:val="en-US"/>
        </w:rPr>
      </w:pPr>
    </w:p>
    <w:p w14:paraId="3B81C166" w14:textId="40F4710E" w:rsidR="119BA313" w:rsidRDefault="119BA313" w:rsidP="41F197BB">
      <w:pPr>
        <w:shd w:val="clear" w:color="auto" w:fill="FFFFFF" w:themeFill="background1"/>
        <w:spacing w:before="225" w:after="225"/>
        <w:rPr>
          <w:rFonts w:ascii="Georgia" w:eastAsia="Georgia" w:hAnsi="Georgia" w:cs="Georgia"/>
          <w:color w:val="242424"/>
          <w:lang w:val="en-US"/>
        </w:rPr>
      </w:pPr>
      <w:r w:rsidRPr="41F197BB">
        <w:rPr>
          <w:rFonts w:asciiTheme="majorHAnsi" w:eastAsiaTheme="majorEastAsia" w:hAnsiTheme="majorHAnsi" w:cstheme="majorBidi"/>
          <w:color w:val="111111"/>
          <w:lang w:val="en-US"/>
        </w:rPr>
        <w:t xml:space="preserve">Cultural Champions is an established </w:t>
      </w:r>
      <w:r w:rsidR="4BBE2B22" w:rsidRPr="41F197BB">
        <w:rPr>
          <w:rFonts w:asciiTheme="majorHAnsi" w:eastAsiaTheme="majorEastAsia" w:hAnsiTheme="majorHAnsi" w:cstheme="majorBidi"/>
          <w:color w:val="111111"/>
          <w:lang w:val="en-US"/>
        </w:rPr>
        <w:t xml:space="preserve">FREE </w:t>
      </w:r>
      <w:r w:rsidRPr="41F197BB">
        <w:rPr>
          <w:rFonts w:asciiTheme="majorHAnsi" w:eastAsiaTheme="majorEastAsia" w:hAnsiTheme="majorHAnsi" w:cstheme="majorBidi"/>
          <w:color w:val="111111"/>
          <w:lang w:val="en-US"/>
        </w:rPr>
        <w:t xml:space="preserve">ROH </w:t>
      </w:r>
      <w:proofErr w:type="spellStart"/>
      <w:r w:rsidRPr="41F197BB">
        <w:rPr>
          <w:rFonts w:asciiTheme="majorHAnsi" w:eastAsiaTheme="majorEastAsia" w:hAnsiTheme="majorHAnsi" w:cstheme="majorBidi"/>
          <w:color w:val="111111"/>
          <w:lang w:val="en-US"/>
        </w:rPr>
        <w:t>programme</w:t>
      </w:r>
      <w:proofErr w:type="spellEnd"/>
      <w:r w:rsidRPr="41F197BB">
        <w:rPr>
          <w:rFonts w:asciiTheme="majorHAnsi" w:eastAsiaTheme="majorEastAsia" w:hAnsiTheme="majorHAnsi" w:cstheme="majorBidi"/>
          <w:color w:val="111111"/>
          <w:lang w:val="en-US"/>
        </w:rPr>
        <w:t xml:space="preserve"> aimed at </w:t>
      </w:r>
      <w:r w:rsidR="75B506C6" w:rsidRPr="41F197BB">
        <w:rPr>
          <w:rFonts w:asciiTheme="majorHAnsi" w:eastAsiaTheme="majorEastAsia" w:hAnsiTheme="majorHAnsi" w:cstheme="majorBidi"/>
          <w:color w:val="111111"/>
          <w:lang w:val="en-US"/>
        </w:rPr>
        <w:t xml:space="preserve">schools </w:t>
      </w:r>
      <w:r w:rsidRPr="41F197BB">
        <w:rPr>
          <w:rFonts w:asciiTheme="majorHAnsi" w:eastAsiaTheme="majorEastAsia" w:hAnsiTheme="majorHAnsi" w:cstheme="majorBidi"/>
          <w:color w:val="111111"/>
          <w:lang w:val="en-US"/>
        </w:rPr>
        <w:t xml:space="preserve">with a desire to </w:t>
      </w:r>
      <w:r w:rsidR="137FDC55" w:rsidRPr="41F197BB">
        <w:rPr>
          <w:rFonts w:asciiTheme="majorHAnsi" w:eastAsiaTheme="majorEastAsia" w:hAnsiTheme="majorHAnsi" w:cstheme="majorBidi"/>
          <w:color w:val="111111"/>
          <w:lang w:val="en-US"/>
        </w:rPr>
        <w:t>improve and evolve creative and cultural learning in</w:t>
      </w:r>
      <w:r w:rsidR="47F02E40" w:rsidRPr="41F197BB">
        <w:rPr>
          <w:rFonts w:asciiTheme="majorHAnsi" w:eastAsiaTheme="majorEastAsia" w:hAnsiTheme="majorHAnsi" w:cstheme="majorBidi"/>
          <w:color w:val="111111"/>
          <w:lang w:val="en-US"/>
        </w:rPr>
        <w:t xml:space="preserve"> their setting.</w:t>
      </w:r>
    </w:p>
    <w:p w14:paraId="164964F7" w14:textId="668AE930" w:rsidR="47F02E40" w:rsidRDefault="47F02E40" w:rsidP="41F197BB">
      <w:pPr>
        <w:shd w:val="clear" w:color="auto" w:fill="FFFFFF" w:themeFill="background1"/>
        <w:spacing w:before="225" w:after="225"/>
        <w:rPr>
          <w:rFonts w:asciiTheme="majorHAnsi" w:eastAsiaTheme="majorEastAsia" w:hAnsiTheme="majorHAnsi" w:cstheme="majorBidi"/>
          <w:color w:val="111111"/>
          <w:lang w:val="en-US"/>
        </w:rPr>
      </w:pPr>
      <w:r w:rsidRPr="41F197BB">
        <w:rPr>
          <w:rFonts w:asciiTheme="majorHAnsi" w:eastAsiaTheme="majorEastAsia" w:hAnsiTheme="majorHAnsi" w:cstheme="majorBidi"/>
          <w:color w:val="111111"/>
          <w:lang w:val="en-US"/>
        </w:rPr>
        <w:t>A Cultural Champion might be a subject leader, class teacher, arts specialist, or a non-arts specialist. They</w:t>
      </w:r>
      <w:r w:rsidR="46234E20" w:rsidRPr="41F197BB">
        <w:rPr>
          <w:rFonts w:asciiTheme="majorHAnsi" w:eastAsiaTheme="majorEastAsia" w:hAnsiTheme="majorHAnsi" w:cstheme="majorBidi"/>
          <w:color w:val="111111"/>
          <w:lang w:val="en-US"/>
        </w:rPr>
        <w:t xml:space="preserve"> </w:t>
      </w:r>
      <w:r w:rsidR="3F00EFC3" w:rsidRPr="41F197BB">
        <w:rPr>
          <w:rFonts w:asciiTheme="majorHAnsi" w:eastAsiaTheme="majorEastAsia" w:hAnsiTheme="majorHAnsi" w:cstheme="majorBidi"/>
          <w:color w:val="111111"/>
          <w:lang w:val="en-US"/>
        </w:rPr>
        <w:t xml:space="preserve">demonstrate a sense </w:t>
      </w:r>
      <w:r w:rsidR="1E611746" w:rsidRPr="41F197BB">
        <w:rPr>
          <w:rFonts w:asciiTheme="majorHAnsi" w:eastAsiaTheme="majorEastAsia" w:hAnsiTheme="majorHAnsi" w:cstheme="majorBidi"/>
          <w:color w:val="111111"/>
          <w:lang w:val="en-US"/>
        </w:rPr>
        <w:t>of inquisitiveness</w:t>
      </w:r>
      <w:r w:rsidR="5D904B73" w:rsidRPr="41F197BB">
        <w:rPr>
          <w:rFonts w:asciiTheme="majorHAnsi" w:eastAsiaTheme="majorEastAsia" w:hAnsiTheme="majorHAnsi" w:cstheme="majorBidi"/>
          <w:color w:val="111111"/>
          <w:lang w:val="en-US"/>
        </w:rPr>
        <w:t xml:space="preserve"> about </w:t>
      </w:r>
      <w:r w:rsidR="3C15FC44" w:rsidRPr="41F197BB">
        <w:rPr>
          <w:rFonts w:asciiTheme="majorHAnsi" w:eastAsiaTheme="majorEastAsia" w:hAnsiTheme="majorHAnsi" w:cstheme="majorBidi"/>
          <w:color w:val="111111"/>
          <w:lang w:val="en-US"/>
        </w:rPr>
        <w:t xml:space="preserve">how the arts, culture or creativity can make a difference to their setting whilst also </w:t>
      </w:r>
      <w:r w:rsidR="7E619CED" w:rsidRPr="41F197BB">
        <w:rPr>
          <w:rFonts w:asciiTheme="majorHAnsi" w:eastAsiaTheme="majorEastAsia" w:hAnsiTheme="majorHAnsi" w:cstheme="majorBidi"/>
          <w:color w:val="111111"/>
          <w:lang w:val="en-US"/>
        </w:rPr>
        <w:t xml:space="preserve">wanting to </w:t>
      </w:r>
      <w:r w:rsidR="3C15FC44" w:rsidRPr="41F197BB">
        <w:rPr>
          <w:rFonts w:asciiTheme="majorHAnsi" w:eastAsiaTheme="majorEastAsia" w:hAnsiTheme="majorHAnsi" w:cstheme="majorBidi"/>
          <w:color w:val="111111"/>
          <w:lang w:val="en-US"/>
        </w:rPr>
        <w:t>develop</w:t>
      </w:r>
      <w:r w:rsidR="379A3066" w:rsidRPr="41F197BB">
        <w:rPr>
          <w:rFonts w:asciiTheme="majorHAnsi" w:eastAsiaTheme="majorEastAsia" w:hAnsiTheme="majorHAnsi" w:cstheme="majorBidi"/>
          <w:color w:val="111111"/>
          <w:lang w:val="en-US"/>
        </w:rPr>
        <w:t xml:space="preserve"> </w:t>
      </w:r>
      <w:r w:rsidR="3C15FC44" w:rsidRPr="41F197BB">
        <w:rPr>
          <w:rFonts w:asciiTheme="majorHAnsi" w:eastAsiaTheme="majorEastAsia" w:hAnsiTheme="majorHAnsi" w:cstheme="majorBidi"/>
          <w:color w:val="111111"/>
          <w:lang w:val="en-US"/>
        </w:rPr>
        <w:t xml:space="preserve">their </w:t>
      </w:r>
      <w:r w:rsidR="04C83352" w:rsidRPr="41F197BB">
        <w:rPr>
          <w:rFonts w:asciiTheme="majorHAnsi" w:eastAsiaTheme="majorEastAsia" w:hAnsiTheme="majorHAnsi" w:cstheme="majorBidi"/>
          <w:color w:val="111111"/>
          <w:lang w:val="en-US"/>
        </w:rPr>
        <w:t xml:space="preserve">own </w:t>
      </w:r>
      <w:r w:rsidR="3C15FC44" w:rsidRPr="41F197BB">
        <w:rPr>
          <w:rFonts w:asciiTheme="majorHAnsi" w:eastAsiaTheme="majorEastAsia" w:hAnsiTheme="majorHAnsi" w:cstheme="majorBidi"/>
          <w:color w:val="111111"/>
          <w:lang w:val="en-US"/>
        </w:rPr>
        <w:t xml:space="preserve">confidence </w:t>
      </w:r>
      <w:r w:rsidR="641AA5EA" w:rsidRPr="41F197BB">
        <w:rPr>
          <w:rFonts w:asciiTheme="majorHAnsi" w:eastAsiaTheme="majorEastAsia" w:hAnsiTheme="majorHAnsi" w:cstheme="majorBidi"/>
          <w:color w:val="111111"/>
          <w:lang w:val="en-US"/>
        </w:rPr>
        <w:t xml:space="preserve">or </w:t>
      </w:r>
      <w:r w:rsidR="3C15FC44" w:rsidRPr="41F197BB">
        <w:rPr>
          <w:rFonts w:asciiTheme="majorHAnsi" w:eastAsiaTheme="majorEastAsia" w:hAnsiTheme="majorHAnsi" w:cstheme="majorBidi"/>
          <w:color w:val="111111"/>
          <w:lang w:val="en-US"/>
        </w:rPr>
        <w:t>iden</w:t>
      </w:r>
      <w:r w:rsidR="0CFBA9D6" w:rsidRPr="41F197BB">
        <w:rPr>
          <w:rFonts w:asciiTheme="majorHAnsi" w:eastAsiaTheme="majorEastAsia" w:hAnsiTheme="majorHAnsi" w:cstheme="majorBidi"/>
          <w:color w:val="111111"/>
          <w:lang w:val="en-US"/>
        </w:rPr>
        <w:t xml:space="preserve">tity as an ‘agent of </w:t>
      </w:r>
      <w:r w:rsidR="2518EE5A" w:rsidRPr="41F197BB">
        <w:rPr>
          <w:rFonts w:asciiTheme="majorHAnsi" w:eastAsiaTheme="majorEastAsia" w:hAnsiTheme="majorHAnsi" w:cstheme="majorBidi"/>
          <w:color w:val="111111"/>
          <w:lang w:val="en-US"/>
        </w:rPr>
        <w:t>change 'in their setting</w:t>
      </w:r>
      <w:r w:rsidR="53CAA648" w:rsidRPr="41F197BB">
        <w:rPr>
          <w:rFonts w:asciiTheme="majorHAnsi" w:eastAsiaTheme="majorEastAsia" w:hAnsiTheme="majorHAnsi" w:cstheme="majorBidi"/>
          <w:color w:val="111111"/>
          <w:lang w:val="en-US"/>
        </w:rPr>
        <w:t xml:space="preserve">. </w:t>
      </w:r>
    </w:p>
    <w:p w14:paraId="5878F3EA" w14:textId="17C3323B" w:rsidR="0FD133DD" w:rsidRDefault="0FD133DD" w:rsidP="41F197BB">
      <w:pPr>
        <w:shd w:val="clear" w:color="auto" w:fill="FFFFFF" w:themeFill="background1"/>
        <w:spacing w:before="225" w:after="225"/>
        <w:rPr>
          <w:rFonts w:asciiTheme="majorHAnsi" w:eastAsiaTheme="majorEastAsia" w:hAnsiTheme="majorHAnsi" w:cstheme="majorBidi"/>
          <w:color w:val="111111"/>
          <w:lang w:val="en-US"/>
        </w:rPr>
      </w:pPr>
      <w:r w:rsidRPr="6F8D7C4E">
        <w:rPr>
          <w:rFonts w:asciiTheme="majorHAnsi" w:eastAsiaTheme="majorEastAsia" w:hAnsiTheme="majorHAnsi" w:cstheme="majorBidi"/>
          <w:color w:val="111111"/>
          <w:lang w:val="en-US"/>
        </w:rPr>
        <w:t xml:space="preserve">Potential Cultural Champions might be interested in the </w:t>
      </w:r>
      <w:proofErr w:type="spellStart"/>
      <w:r w:rsidRPr="6F8D7C4E">
        <w:rPr>
          <w:rFonts w:asciiTheme="majorHAnsi" w:eastAsiaTheme="majorEastAsia" w:hAnsiTheme="majorHAnsi" w:cstheme="majorBidi"/>
          <w:color w:val="111111"/>
          <w:lang w:val="en-US"/>
        </w:rPr>
        <w:t>programme</w:t>
      </w:r>
      <w:proofErr w:type="spellEnd"/>
      <w:r w:rsidRPr="6F8D7C4E">
        <w:rPr>
          <w:rFonts w:asciiTheme="majorHAnsi" w:eastAsiaTheme="majorEastAsia" w:hAnsiTheme="majorHAnsi" w:cstheme="majorBidi"/>
          <w:color w:val="111111"/>
          <w:lang w:val="en-US"/>
        </w:rPr>
        <w:t xml:space="preserve"> as it</w:t>
      </w:r>
      <w:r w:rsidR="72FD176E" w:rsidRPr="6F8D7C4E">
        <w:rPr>
          <w:rFonts w:asciiTheme="majorHAnsi" w:eastAsiaTheme="majorEastAsia" w:hAnsiTheme="majorHAnsi" w:cstheme="majorBidi"/>
          <w:color w:val="111111"/>
          <w:lang w:val="en-US"/>
        </w:rPr>
        <w:t xml:space="preserve"> can</w:t>
      </w:r>
      <w:r w:rsidRPr="6F8D7C4E">
        <w:rPr>
          <w:rFonts w:asciiTheme="majorHAnsi" w:eastAsiaTheme="majorEastAsia" w:hAnsiTheme="majorHAnsi" w:cstheme="majorBidi"/>
          <w:color w:val="111111"/>
          <w:lang w:val="en-US"/>
        </w:rPr>
        <w:t>:</w:t>
      </w:r>
    </w:p>
    <w:p w14:paraId="051DCEC4" w14:textId="4FA80CBA" w:rsidR="0FD133DD" w:rsidRDefault="6C133638" w:rsidP="6F8D7C4E">
      <w:pPr>
        <w:pStyle w:val="ListParagraph"/>
        <w:numPr>
          <w:ilvl w:val="0"/>
          <w:numId w:val="1"/>
        </w:numPr>
        <w:shd w:val="clear" w:color="auto" w:fill="FFFFFF" w:themeFill="background1"/>
        <w:spacing w:before="225" w:after="225"/>
        <w:jc w:val="both"/>
        <w:rPr>
          <w:rFonts w:asciiTheme="majorHAnsi" w:eastAsiaTheme="majorEastAsia" w:hAnsiTheme="majorHAnsi" w:cstheme="majorBidi"/>
          <w:color w:val="111111"/>
          <w:lang w:val="en-US"/>
        </w:rPr>
      </w:pPr>
      <w:r w:rsidRPr="6F8D7C4E">
        <w:rPr>
          <w:rFonts w:asciiTheme="majorHAnsi" w:eastAsiaTheme="majorEastAsia" w:hAnsiTheme="majorHAnsi" w:cstheme="majorBidi"/>
          <w:color w:val="111111"/>
          <w:lang w:val="en-US"/>
        </w:rPr>
        <w:t>D</w:t>
      </w:r>
      <w:r w:rsidR="0FD133DD" w:rsidRPr="6F8D7C4E">
        <w:rPr>
          <w:rFonts w:asciiTheme="majorHAnsi" w:eastAsiaTheme="majorEastAsia" w:hAnsiTheme="majorHAnsi" w:cstheme="majorBidi"/>
          <w:color w:val="111111"/>
          <w:lang w:val="en-US"/>
        </w:rPr>
        <w:t xml:space="preserve">evelop an </w:t>
      </w:r>
      <w:r w:rsidR="29F43F5F" w:rsidRPr="6F8D7C4E">
        <w:rPr>
          <w:rFonts w:asciiTheme="majorHAnsi" w:eastAsiaTheme="majorEastAsia" w:hAnsiTheme="majorHAnsi" w:cstheme="majorBidi"/>
          <w:color w:val="111111"/>
          <w:lang w:val="en-US"/>
        </w:rPr>
        <w:t>individual</w:t>
      </w:r>
      <w:r w:rsidR="0FD133DD" w:rsidRPr="6F8D7C4E">
        <w:rPr>
          <w:rFonts w:asciiTheme="majorHAnsi" w:eastAsiaTheme="majorEastAsia" w:hAnsiTheme="majorHAnsi" w:cstheme="majorBidi"/>
          <w:color w:val="111111"/>
          <w:lang w:val="en-US"/>
        </w:rPr>
        <w:t xml:space="preserve"> personally and professionally</w:t>
      </w:r>
    </w:p>
    <w:p w14:paraId="3C2E2431" w14:textId="73BCF15A" w:rsidR="0FD133DD" w:rsidRDefault="0FD133DD" w:rsidP="6F8D7C4E">
      <w:pPr>
        <w:pStyle w:val="ListParagraph"/>
        <w:numPr>
          <w:ilvl w:val="0"/>
          <w:numId w:val="1"/>
        </w:numPr>
        <w:shd w:val="clear" w:color="auto" w:fill="FFFFFF" w:themeFill="background1"/>
        <w:spacing w:before="225" w:after="225"/>
        <w:jc w:val="both"/>
        <w:rPr>
          <w:rFonts w:asciiTheme="majorHAnsi" w:eastAsiaTheme="majorEastAsia" w:hAnsiTheme="majorHAnsi" w:cstheme="majorBidi"/>
          <w:color w:val="111111"/>
          <w:lang w:val="en-US"/>
        </w:rPr>
      </w:pPr>
      <w:r w:rsidRPr="6F8D7C4E">
        <w:rPr>
          <w:rFonts w:asciiTheme="majorHAnsi" w:eastAsiaTheme="majorEastAsia" w:hAnsiTheme="majorHAnsi" w:cstheme="majorBidi"/>
          <w:color w:val="111111"/>
          <w:lang w:val="en-US"/>
        </w:rPr>
        <w:t xml:space="preserve">Increase their leadership and planning skills, with the </w:t>
      </w:r>
      <w:r w:rsidR="208BD6BE" w:rsidRPr="6F8D7C4E">
        <w:rPr>
          <w:rFonts w:asciiTheme="majorHAnsi" w:eastAsiaTheme="majorEastAsia" w:hAnsiTheme="majorHAnsi" w:cstheme="majorBidi"/>
          <w:color w:val="111111"/>
          <w:lang w:val="en-US"/>
        </w:rPr>
        <w:t>potential</w:t>
      </w:r>
      <w:r w:rsidRPr="6F8D7C4E">
        <w:rPr>
          <w:rFonts w:asciiTheme="majorHAnsi" w:eastAsiaTheme="majorEastAsia" w:hAnsiTheme="majorHAnsi" w:cstheme="majorBidi"/>
          <w:color w:val="111111"/>
          <w:lang w:val="en-US"/>
        </w:rPr>
        <w:t xml:space="preserve"> to influence whole school change</w:t>
      </w:r>
    </w:p>
    <w:p w14:paraId="2D7965E5" w14:textId="2A18F098" w:rsidR="0FD133DD" w:rsidRDefault="0FD133DD" w:rsidP="6F8D7C4E">
      <w:pPr>
        <w:pStyle w:val="ListParagraph"/>
        <w:numPr>
          <w:ilvl w:val="0"/>
          <w:numId w:val="1"/>
        </w:numPr>
        <w:shd w:val="clear" w:color="auto" w:fill="FFFFFF" w:themeFill="background1"/>
        <w:spacing w:before="225" w:after="225"/>
        <w:jc w:val="both"/>
        <w:rPr>
          <w:rFonts w:asciiTheme="majorHAnsi" w:eastAsiaTheme="majorEastAsia" w:hAnsiTheme="majorHAnsi" w:cstheme="majorBidi"/>
          <w:color w:val="111111"/>
          <w:lang w:val="en-US"/>
        </w:rPr>
      </w:pPr>
      <w:r w:rsidRPr="7199D967">
        <w:rPr>
          <w:rFonts w:asciiTheme="majorHAnsi" w:eastAsiaTheme="majorEastAsia" w:hAnsiTheme="majorHAnsi" w:cstheme="majorBidi"/>
          <w:color w:val="111111"/>
          <w:lang w:val="en-US"/>
        </w:rPr>
        <w:t>Provide</w:t>
      </w:r>
      <w:r w:rsidR="5E9884AD" w:rsidRPr="7199D967">
        <w:rPr>
          <w:rFonts w:asciiTheme="majorHAnsi" w:eastAsiaTheme="majorEastAsia" w:hAnsiTheme="majorHAnsi" w:cstheme="majorBidi"/>
          <w:color w:val="111111"/>
          <w:lang w:val="en-US"/>
        </w:rPr>
        <w:t xml:space="preserve"> </w:t>
      </w:r>
      <w:r w:rsidRPr="7199D967">
        <w:rPr>
          <w:rFonts w:asciiTheme="majorHAnsi" w:eastAsiaTheme="majorEastAsia" w:hAnsiTheme="majorHAnsi" w:cstheme="majorBidi"/>
          <w:color w:val="111111"/>
          <w:lang w:val="en-US"/>
        </w:rPr>
        <w:t xml:space="preserve">an opportunity to test and trial ROH </w:t>
      </w:r>
      <w:r w:rsidR="644193F6" w:rsidRPr="7199D967">
        <w:rPr>
          <w:rFonts w:asciiTheme="majorHAnsi" w:eastAsiaTheme="majorEastAsia" w:hAnsiTheme="majorHAnsi" w:cstheme="majorBidi"/>
          <w:color w:val="111111"/>
          <w:lang w:val="en-US"/>
        </w:rPr>
        <w:t xml:space="preserve">Create </w:t>
      </w:r>
      <w:proofErr w:type="spellStart"/>
      <w:r w:rsidRPr="7199D967">
        <w:rPr>
          <w:rFonts w:asciiTheme="majorHAnsi" w:eastAsiaTheme="majorEastAsia" w:hAnsiTheme="majorHAnsi" w:cstheme="majorBidi"/>
          <w:color w:val="111111"/>
          <w:lang w:val="en-US"/>
        </w:rPr>
        <w:t>Programmes</w:t>
      </w:r>
      <w:proofErr w:type="spellEnd"/>
      <w:r w:rsidRPr="7199D967">
        <w:rPr>
          <w:rFonts w:asciiTheme="majorHAnsi" w:eastAsiaTheme="majorEastAsia" w:hAnsiTheme="majorHAnsi" w:cstheme="majorBidi"/>
          <w:color w:val="111111"/>
          <w:lang w:val="en-US"/>
        </w:rPr>
        <w:t xml:space="preserve"> </w:t>
      </w:r>
      <w:r w:rsidR="4F140CD6" w:rsidRPr="7199D967">
        <w:rPr>
          <w:rFonts w:asciiTheme="majorHAnsi" w:eastAsiaTheme="majorEastAsia" w:hAnsiTheme="majorHAnsi" w:cstheme="majorBidi"/>
          <w:color w:val="111111"/>
          <w:lang w:val="en-US"/>
        </w:rPr>
        <w:t xml:space="preserve">in your setting, accessing free CPD in singing, dancing </w:t>
      </w:r>
      <w:r w:rsidR="01CCFA04" w:rsidRPr="7199D967">
        <w:rPr>
          <w:rFonts w:asciiTheme="majorHAnsi" w:eastAsiaTheme="majorEastAsia" w:hAnsiTheme="majorHAnsi" w:cstheme="majorBidi"/>
          <w:color w:val="111111"/>
          <w:lang w:val="en-US"/>
        </w:rPr>
        <w:t>or</w:t>
      </w:r>
      <w:r w:rsidR="4F140CD6" w:rsidRPr="7199D967">
        <w:rPr>
          <w:rFonts w:asciiTheme="majorHAnsi" w:eastAsiaTheme="majorEastAsia" w:hAnsiTheme="majorHAnsi" w:cstheme="majorBidi"/>
          <w:color w:val="111111"/>
          <w:lang w:val="en-US"/>
        </w:rPr>
        <w:t xml:space="preserve"> design</w:t>
      </w:r>
      <w:r w:rsidR="042BAEE7" w:rsidRPr="7199D967">
        <w:rPr>
          <w:rFonts w:asciiTheme="majorHAnsi" w:eastAsiaTheme="majorEastAsia" w:hAnsiTheme="majorHAnsi" w:cstheme="majorBidi"/>
          <w:color w:val="111111"/>
          <w:lang w:val="en-US"/>
        </w:rPr>
        <w:t xml:space="preserve"> </w:t>
      </w:r>
    </w:p>
    <w:p w14:paraId="42AA6345" w14:textId="77777777" w:rsidR="00524E41" w:rsidRDefault="00524E41" w:rsidP="00524E41">
      <w:pPr>
        <w:pStyle w:val="ListParagraph"/>
        <w:shd w:val="clear" w:color="auto" w:fill="FFFFFF" w:themeFill="background1"/>
        <w:spacing w:before="225" w:after="225"/>
        <w:jc w:val="both"/>
        <w:rPr>
          <w:rFonts w:asciiTheme="majorHAnsi" w:eastAsiaTheme="majorEastAsia" w:hAnsiTheme="majorHAnsi" w:cstheme="majorBidi"/>
          <w:color w:val="111111"/>
          <w:lang w:val="en-US"/>
        </w:rPr>
      </w:pPr>
    </w:p>
    <w:p w14:paraId="4222E519" w14:textId="379FC2F8" w:rsidR="279BEC4D" w:rsidRPr="003666DD" w:rsidRDefault="003666DD" w:rsidP="7199D967">
      <w:pPr>
        <w:rPr>
          <w:rFonts w:ascii="Calibri Light" w:eastAsia="Calibri Light" w:hAnsi="Calibri Light" w:cs="Calibri Light"/>
          <w:b/>
          <w:bCs/>
          <w:i/>
          <w:iCs/>
          <w:color w:val="111111"/>
          <w:lang w:val="en-US"/>
        </w:rPr>
      </w:pPr>
      <w:r w:rsidRPr="003666DD">
        <w:rPr>
          <w:rFonts w:ascii="Calibri Light" w:eastAsia="Calibri Light" w:hAnsi="Calibri Light" w:cs="Calibri Light"/>
          <w:b/>
          <w:bCs/>
          <w:i/>
          <w:iCs/>
          <w:color w:val="111111"/>
        </w:rPr>
        <w:t>Educators</w:t>
      </w:r>
      <w:r w:rsidR="7A1671F7" w:rsidRPr="003666DD">
        <w:rPr>
          <w:rFonts w:ascii="Calibri Light" w:eastAsia="Calibri Light" w:hAnsi="Calibri Light" w:cs="Calibri Light"/>
          <w:b/>
          <w:bCs/>
          <w:i/>
          <w:iCs/>
          <w:color w:val="111111"/>
        </w:rPr>
        <w:t xml:space="preserve"> </w:t>
      </w:r>
      <w:r w:rsidR="00813FAB" w:rsidRPr="003666DD">
        <w:rPr>
          <w:rFonts w:ascii="Calibri Light" w:eastAsia="Calibri Light" w:hAnsi="Calibri Light" w:cs="Calibri Light"/>
          <w:b/>
          <w:bCs/>
          <w:i/>
          <w:iCs/>
          <w:color w:val="111111"/>
        </w:rPr>
        <w:t>from Coventry schools are invited to join the</w:t>
      </w:r>
      <w:r w:rsidRPr="003666DD">
        <w:rPr>
          <w:rFonts w:ascii="Calibri Light" w:eastAsia="Calibri Light" w:hAnsi="Calibri Light" w:cs="Calibri Light"/>
          <w:b/>
          <w:bCs/>
          <w:i/>
          <w:iCs/>
          <w:color w:val="111111"/>
        </w:rPr>
        <w:t xml:space="preserve"> cohort of Cultural Champions taking place in Coventry in 2024/25. </w:t>
      </w:r>
      <w:r w:rsidR="7E982331" w:rsidRPr="003666DD">
        <w:rPr>
          <w:rFonts w:ascii="Calibri Light" w:eastAsia="Calibri Light" w:hAnsi="Calibri Light" w:cs="Calibri Light"/>
          <w:b/>
          <w:bCs/>
          <w:i/>
          <w:iCs/>
          <w:color w:val="111111"/>
          <w:lang w:val="en-US"/>
        </w:rPr>
        <w:t xml:space="preserve">We recommend that to benefit the most from the </w:t>
      </w:r>
      <w:proofErr w:type="spellStart"/>
      <w:r w:rsidR="7E982331" w:rsidRPr="003666DD">
        <w:rPr>
          <w:rFonts w:ascii="Calibri Light" w:eastAsia="Calibri Light" w:hAnsi="Calibri Light" w:cs="Calibri Light"/>
          <w:b/>
          <w:bCs/>
          <w:i/>
          <w:iCs/>
          <w:color w:val="111111"/>
          <w:lang w:val="en-US"/>
        </w:rPr>
        <w:t>programme</w:t>
      </w:r>
      <w:proofErr w:type="spellEnd"/>
      <w:r w:rsidR="7E982331" w:rsidRPr="003666DD">
        <w:rPr>
          <w:rFonts w:ascii="Calibri Light" w:eastAsia="Calibri Light" w:hAnsi="Calibri Light" w:cs="Calibri Light"/>
          <w:b/>
          <w:bCs/>
          <w:i/>
          <w:iCs/>
          <w:color w:val="111111"/>
          <w:lang w:val="en-US"/>
        </w:rPr>
        <w:t>, two Cultural Champions from each setting participat</w:t>
      </w:r>
      <w:r w:rsidRPr="003666DD">
        <w:rPr>
          <w:rFonts w:ascii="Calibri Light" w:eastAsia="Calibri Light" w:hAnsi="Calibri Light" w:cs="Calibri Light"/>
          <w:b/>
          <w:bCs/>
          <w:i/>
          <w:iCs/>
          <w:color w:val="111111"/>
          <w:lang w:val="en-US"/>
        </w:rPr>
        <w:t>e</w:t>
      </w:r>
      <w:r w:rsidR="7E982331" w:rsidRPr="003666DD">
        <w:rPr>
          <w:rFonts w:ascii="Calibri Light" w:eastAsia="Calibri Light" w:hAnsi="Calibri Light" w:cs="Calibri Light"/>
          <w:b/>
          <w:bCs/>
          <w:i/>
          <w:iCs/>
          <w:color w:val="111111"/>
          <w:lang w:val="en-US"/>
        </w:rPr>
        <w:t>.</w:t>
      </w:r>
    </w:p>
    <w:p w14:paraId="797DA43F" w14:textId="07077EFC" w:rsidR="7199D967" w:rsidRDefault="6F9F4072" w:rsidP="39E04B4A">
      <w:pPr>
        <w:spacing w:after="0"/>
        <w:rPr>
          <w:rFonts w:asciiTheme="majorHAnsi" w:eastAsiaTheme="majorEastAsia" w:hAnsiTheme="majorHAnsi" w:cstheme="majorBidi"/>
          <w:color w:val="000000" w:themeColor="text1"/>
          <w:lang w:val="en-US"/>
        </w:rPr>
      </w:pPr>
      <w:r w:rsidRPr="39E04B4A">
        <w:rPr>
          <w:rFonts w:asciiTheme="majorHAnsi" w:eastAsiaTheme="majorEastAsia" w:hAnsiTheme="majorHAnsi" w:cstheme="majorBidi"/>
          <w:color w:val="000000" w:themeColor="text1"/>
          <w:lang w:val="en-US"/>
        </w:rPr>
        <w:t xml:space="preserve">The </w:t>
      </w:r>
      <w:proofErr w:type="spellStart"/>
      <w:r w:rsidRPr="39E04B4A">
        <w:rPr>
          <w:rFonts w:asciiTheme="majorHAnsi" w:eastAsiaTheme="majorEastAsia" w:hAnsiTheme="majorHAnsi" w:cstheme="majorBidi"/>
          <w:color w:val="000000" w:themeColor="text1"/>
          <w:lang w:val="en-US"/>
        </w:rPr>
        <w:t>programme</w:t>
      </w:r>
      <w:proofErr w:type="spellEnd"/>
      <w:r w:rsidRPr="39E04B4A">
        <w:rPr>
          <w:rFonts w:asciiTheme="majorHAnsi" w:eastAsiaTheme="majorEastAsia" w:hAnsiTheme="majorHAnsi" w:cstheme="majorBidi"/>
          <w:color w:val="000000" w:themeColor="text1"/>
          <w:lang w:val="en-US"/>
        </w:rPr>
        <w:t xml:space="preserve"> consists of 6 </w:t>
      </w:r>
      <w:r w:rsidR="7BF359C8" w:rsidRPr="39E04B4A">
        <w:rPr>
          <w:rFonts w:asciiTheme="majorHAnsi" w:eastAsiaTheme="majorEastAsia" w:hAnsiTheme="majorHAnsi" w:cstheme="majorBidi"/>
          <w:color w:val="000000" w:themeColor="text1"/>
          <w:lang w:val="en-US"/>
        </w:rPr>
        <w:t xml:space="preserve">modules of </w:t>
      </w:r>
      <w:r w:rsidRPr="39E04B4A">
        <w:rPr>
          <w:rFonts w:asciiTheme="majorHAnsi" w:eastAsiaTheme="majorEastAsia" w:hAnsiTheme="majorHAnsi" w:cstheme="majorBidi"/>
          <w:color w:val="000000" w:themeColor="text1"/>
          <w:lang w:val="en-US"/>
        </w:rPr>
        <w:t xml:space="preserve">training, </w:t>
      </w:r>
      <w:r w:rsidR="4BB303F1" w:rsidRPr="39E04B4A">
        <w:rPr>
          <w:rFonts w:asciiTheme="majorHAnsi" w:eastAsiaTheme="majorEastAsia" w:hAnsiTheme="majorHAnsi" w:cstheme="majorBidi"/>
          <w:color w:val="000000" w:themeColor="text1"/>
          <w:lang w:val="en-US"/>
        </w:rPr>
        <w:t xml:space="preserve">including </w:t>
      </w:r>
      <w:r w:rsidR="31A1FCA0" w:rsidRPr="39E04B4A">
        <w:rPr>
          <w:rFonts w:asciiTheme="majorHAnsi" w:eastAsiaTheme="majorEastAsia" w:hAnsiTheme="majorHAnsi" w:cstheme="majorBidi"/>
          <w:color w:val="000000" w:themeColor="text1"/>
          <w:lang w:val="en-US"/>
        </w:rPr>
        <w:t xml:space="preserve">online and onsite sessions. </w:t>
      </w:r>
      <w:r w:rsidR="5B44256C" w:rsidRPr="39E04B4A">
        <w:rPr>
          <w:rFonts w:asciiTheme="majorHAnsi" w:eastAsiaTheme="majorEastAsia" w:hAnsiTheme="majorHAnsi" w:cstheme="majorBidi"/>
          <w:color w:val="000000" w:themeColor="text1"/>
          <w:lang w:val="en-US"/>
        </w:rPr>
        <w:t>Each participant will support developing a creative school initiative as part of their year of activity.</w:t>
      </w:r>
      <w:r w:rsidR="6E44EC49" w:rsidRPr="39E04B4A">
        <w:rPr>
          <w:rFonts w:asciiTheme="majorHAnsi" w:eastAsiaTheme="majorEastAsia" w:hAnsiTheme="majorHAnsi" w:cstheme="majorBidi"/>
          <w:color w:val="000000" w:themeColor="text1"/>
          <w:lang w:val="en-US"/>
        </w:rPr>
        <w:t xml:space="preserve"> </w:t>
      </w:r>
      <w:r w:rsidR="16282960" w:rsidRPr="39E04B4A">
        <w:rPr>
          <w:rFonts w:asciiTheme="majorHAnsi" w:eastAsiaTheme="majorEastAsia" w:hAnsiTheme="majorHAnsi" w:cstheme="majorBidi"/>
          <w:color w:val="000000" w:themeColor="text1"/>
          <w:lang w:val="en-US"/>
        </w:rPr>
        <w:t xml:space="preserve"> </w:t>
      </w:r>
    </w:p>
    <w:p w14:paraId="61851426" w14:textId="77777777" w:rsidR="00A81FFC" w:rsidRDefault="00A81FFC" w:rsidP="77556ED5">
      <w:pPr>
        <w:rPr>
          <w:rFonts w:ascii="Calibri Light" w:eastAsia="Calibri Light" w:hAnsi="Calibri Light" w:cs="Calibri Light"/>
          <w:color w:val="111111"/>
        </w:rPr>
      </w:pPr>
    </w:p>
    <w:p w14:paraId="6186C7C8" w14:textId="271B6882" w:rsidR="0053726D" w:rsidRDefault="0053726D" w:rsidP="77556ED5">
      <w:pPr>
        <w:rPr>
          <w:rFonts w:asciiTheme="majorHAnsi" w:eastAsiaTheme="majorEastAsia" w:hAnsiTheme="majorHAnsi" w:cstheme="majorBidi"/>
          <w:b/>
          <w:bCs/>
          <w:color w:val="111111"/>
          <w:lang w:val="en-US"/>
        </w:rPr>
      </w:pPr>
      <w:r w:rsidRPr="77556ED5">
        <w:rPr>
          <w:rFonts w:asciiTheme="majorHAnsi" w:eastAsiaTheme="majorEastAsia" w:hAnsiTheme="majorHAnsi" w:cstheme="majorBidi"/>
          <w:b/>
          <w:bCs/>
          <w:color w:val="111111"/>
          <w:lang w:val="en-US"/>
        </w:rPr>
        <w:t>Aims and Outcomes</w:t>
      </w:r>
    </w:p>
    <w:p w14:paraId="5FC20F68" w14:textId="0E7FC939" w:rsidR="77C1E149" w:rsidRDefault="77C1E149" w:rsidP="6F8D7C4E">
      <w:pPr>
        <w:spacing w:after="0"/>
        <w:rPr>
          <w:rFonts w:asciiTheme="majorHAnsi" w:eastAsiaTheme="majorEastAsia" w:hAnsiTheme="majorHAnsi" w:cstheme="majorBidi"/>
          <w:color w:val="111111"/>
          <w:highlight w:val="yellow"/>
          <w:lang w:val="en-US"/>
        </w:rPr>
      </w:pPr>
      <w:r w:rsidRPr="6F8D7C4E">
        <w:rPr>
          <w:rFonts w:asciiTheme="majorHAnsi" w:eastAsiaTheme="majorEastAsia" w:hAnsiTheme="majorHAnsi" w:cstheme="majorBidi"/>
          <w:color w:val="111111"/>
          <w:lang w:val="en-US"/>
        </w:rPr>
        <w:t xml:space="preserve">The overall aim of the </w:t>
      </w:r>
      <w:proofErr w:type="spellStart"/>
      <w:r w:rsidRPr="6F8D7C4E">
        <w:rPr>
          <w:rFonts w:asciiTheme="majorHAnsi" w:eastAsiaTheme="majorEastAsia" w:hAnsiTheme="majorHAnsi" w:cstheme="majorBidi"/>
          <w:color w:val="111111"/>
          <w:lang w:val="en-US"/>
        </w:rPr>
        <w:t>programme</w:t>
      </w:r>
      <w:proofErr w:type="spellEnd"/>
      <w:r w:rsidRPr="6F8D7C4E">
        <w:rPr>
          <w:rFonts w:asciiTheme="majorHAnsi" w:eastAsiaTheme="majorEastAsia" w:hAnsiTheme="majorHAnsi" w:cstheme="majorBidi"/>
          <w:color w:val="111111"/>
          <w:lang w:val="en-US"/>
        </w:rPr>
        <w:t xml:space="preserve"> is for teachers to </w:t>
      </w:r>
      <w:r w:rsidRPr="6F8D7C4E">
        <w:rPr>
          <w:rFonts w:asciiTheme="majorHAnsi" w:eastAsiaTheme="majorEastAsia" w:hAnsiTheme="majorHAnsi" w:cstheme="majorBidi"/>
          <w:color w:val="111111"/>
        </w:rPr>
        <w:t xml:space="preserve">demonstrate cultural learning leadership and </w:t>
      </w:r>
      <w:r w:rsidR="4AB1D00B" w:rsidRPr="6F8D7C4E">
        <w:rPr>
          <w:rFonts w:asciiTheme="majorHAnsi" w:eastAsiaTheme="majorEastAsia" w:hAnsiTheme="majorHAnsi" w:cstheme="majorBidi"/>
          <w:color w:val="111111"/>
        </w:rPr>
        <w:t xml:space="preserve">to </w:t>
      </w:r>
      <w:r w:rsidR="411725EB" w:rsidRPr="6F8D7C4E">
        <w:rPr>
          <w:rFonts w:asciiTheme="majorHAnsi" w:eastAsiaTheme="majorEastAsia" w:hAnsiTheme="majorHAnsi" w:cstheme="majorBidi"/>
          <w:color w:val="111111"/>
        </w:rPr>
        <w:t xml:space="preserve">develop their practice in </w:t>
      </w:r>
      <w:r w:rsidR="4AB1D00B" w:rsidRPr="6F8D7C4E">
        <w:rPr>
          <w:rFonts w:asciiTheme="majorHAnsi" w:eastAsiaTheme="majorEastAsia" w:hAnsiTheme="majorHAnsi" w:cstheme="majorBidi"/>
          <w:color w:val="111111"/>
        </w:rPr>
        <w:t>lead</w:t>
      </w:r>
      <w:r w:rsidR="7B53CE76" w:rsidRPr="6F8D7C4E">
        <w:rPr>
          <w:rFonts w:asciiTheme="majorHAnsi" w:eastAsiaTheme="majorEastAsia" w:hAnsiTheme="majorHAnsi" w:cstheme="majorBidi"/>
          <w:color w:val="111111"/>
        </w:rPr>
        <w:t xml:space="preserve">ing </w:t>
      </w:r>
      <w:r w:rsidRPr="6F8D7C4E">
        <w:rPr>
          <w:rFonts w:asciiTheme="majorHAnsi" w:eastAsiaTheme="majorEastAsia" w:hAnsiTheme="majorHAnsi" w:cstheme="majorBidi"/>
          <w:color w:val="111111"/>
        </w:rPr>
        <w:t>change in their settings and localities</w:t>
      </w:r>
      <w:r w:rsidR="5FA5E505" w:rsidRPr="6F8D7C4E">
        <w:rPr>
          <w:rFonts w:asciiTheme="majorHAnsi" w:eastAsiaTheme="majorEastAsia" w:hAnsiTheme="majorHAnsi" w:cstheme="majorBidi"/>
          <w:color w:val="111111"/>
        </w:rPr>
        <w:t>.</w:t>
      </w:r>
    </w:p>
    <w:p w14:paraId="2D061F6C" w14:textId="5F8950F7" w:rsidR="77556ED5" w:rsidRDefault="77556ED5" w:rsidP="77556ED5">
      <w:pPr>
        <w:spacing w:after="0"/>
        <w:rPr>
          <w:rFonts w:asciiTheme="majorHAnsi" w:eastAsiaTheme="majorEastAsia" w:hAnsiTheme="majorHAnsi" w:cstheme="majorBidi"/>
          <w:color w:val="111111"/>
          <w:lang w:val="en-US"/>
        </w:rPr>
      </w:pPr>
    </w:p>
    <w:p w14:paraId="3EB17CA1" w14:textId="3EE6ED2D" w:rsidR="77C1E149" w:rsidRDefault="77C1E149" w:rsidP="18EFEE21">
      <w:pPr>
        <w:spacing w:after="0"/>
        <w:rPr>
          <w:rFonts w:asciiTheme="majorHAnsi" w:eastAsiaTheme="majorEastAsia" w:hAnsiTheme="majorHAnsi" w:cstheme="majorBidi"/>
          <w:color w:val="111111"/>
          <w:highlight w:val="yellow"/>
          <w:lang w:val="en-US"/>
        </w:rPr>
      </w:pPr>
      <w:r w:rsidRPr="7D8CFFBC">
        <w:rPr>
          <w:rFonts w:asciiTheme="majorHAnsi" w:eastAsiaTheme="majorEastAsia" w:hAnsiTheme="majorHAnsi" w:cstheme="majorBidi"/>
          <w:color w:val="111111"/>
          <w:lang w:val="en-US"/>
        </w:rPr>
        <w:t xml:space="preserve">The Outcomes are: </w:t>
      </w:r>
    </w:p>
    <w:p w14:paraId="305BFAF7" w14:textId="743C3122" w:rsidR="1EF42551" w:rsidRDefault="1EF42551" w:rsidP="7D8CFFBC">
      <w:pPr>
        <w:pStyle w:val="ListParagraph"/>
        <w:numPr>
          <w:ilvl w:val="0"/>
          <w:numId w:val="11"/>
        </w:numPr>
        <w:spacing w:after="0" w:line="257" w:lineRule="auto"/>
        <w:rPr>
          <w:rFonts w:asciiTheme="majorHAnsi" w:eastAsiaTheme="majorEastAsia" w:hAnsiTheme="majorHAnsi" w:cstheme="majorBidi"/>
          <w:lang w:val="en-US"/>
        </w:rPr>
      </w:pPr>
      <w:r w:rsidRPr="7D8CFFBC">
        <w:rPr>
          <w:rFonts w:asciiTheme="majorHAnsi" w:eastAsiaTheme="majorEastAsia" w:hAnsiTheme="majorHAnsi" w:cstheme="majorBidi"/>
          <w:lang w:val="en-US"/>
        </w:rPr>
        <w:t>Participating teachers will increase their confidence, motivation and skills leading on creative and cultural learning in school</w:t>
      </w:r>
    </w:p>
    <w:p w14:paraId="4D5553A7" w14:textId="0CC3F602" w:rsidR="1EF42551" w:rsidRDefault="1EF42551" w:rsidP="7D8CFFBC">
      <w:pPr>
        <w:pStyle w:val="ListParagraph"/>
        <w:numPr>
          <w:ilvl w:val="0"/>
          <w:numId w:val="11"/>
        </w:numPr>
        <w:spacing w:after="0"/>
        <w:rPr>
          <w:rFonts w:asciiTheme="majorHAnsi" w:eastAsiaTheme="majorEastAsia" w:hAnsiTheme="majorHAnsi" w:cstheme="majorBidi"/>
          <w:lang w:val="en-US"/>
        </w:rPr>
      </w:pPr>
      <w:r w:rsidRPr="7D8CFFBC">
        <w:rPr>
          <w:rFonts w:asciiTheme="majorHAnsi" w:eastAsiaTheme="majorEastAsia" w:hAnsiTheme="majorHAnsi" w:cstheme="majorBidi"/>
          <w:lang w:val="en-US"/>
        </w:rPr>
        <w:t xml:space="preserve">Participating teachers will influence pedagogy and curriculum design within their school </w:t>
      </w:r>
    </w:p>
    <w:p w14:paraId="53C93D30" w14:textId="499CE4CF" w:rsidR="1EF42551" w:rsidRDefault="1EF42551" w:rsidP="7D8CFFBC">
      <w:pPr>
        <w:pStyle w:val="ListParagraph"/>
        <w:numPr>
          <w:ilvl w:val="0"/>
          <w:numId w:val="11"/>
        </w:numPr>
        <w:spacing w:after="0"/>
        <w:rPr>
          <w:rFonts w:asciiTheme="majorHAnsi" w:eastAsiaTheme="majorEastAsia" w:hAnsiTheme="majorHAnsi" w:cstheme="majorBidi"/>
          <w:lang w:val="en-US"/>
        </w:rPr>
      </w:pPr>
      <w:r w:rsidRPr="7D8CFFBC">
        <w:rPr>
          <w:rFonts w:asciiTheme="majorHAnsi" w:eastAsiaTheme="majorEastAsia" w:hAnsiTheme="majorHAnsi" w:cstheme="majorBidi"/>
          <w:lang w:val="en-US"/>
        </w:rPr>
        <w:t>Senior leaders will actively support and facilitate the training and development of their teachers</w:t>
      </w:r>
    </w:p>
    <w:p w14:paraId="3AF1BC7A" w14:textId="6890A6B7" w:rsidR="7199D967" w:rsidRDefault="1EF42551" w:rsidP="39E04B4A">
      <w:pPr>
        <w:pStyle w:val="ListParagraph"/>
        <w:numPr>
          <w:ilvl w:val="0"/>
          <w:numId w:val="11"/>
        </w:numPr>
        <w:spacing w:after="0" w:line="257" w:lineRule="auto"/>
        <w:rPr>
          <w:rFonts w:asciiTheme="majorHAnsi" w:eastAsiaTheme="majorEastAsia" w:hAnsiTheme="majorHAnsi" w:cstheme="majorBidi"/>
          <w:lang w:val="en-US"/>
        </w:rPr>
      </w:pPr>
      <w:r w:rsidRPr="39E04B4A">
        <w:rPr>
          <w:rFonts w:asciiTheme="majorHAnsi" w:eastAsiaTheme="majorEastAsia" w:hAnsiTheme="majorHAnsi" w:cstheme="majorBidi"/>
          <w:lang w:val="en-US"/>
        </w:rPr>
        <w:t>A professional network of teachers will be developed encouraging ongoing mutual support to aid longer-term sustainability</w:t>
      </w:r>
    </w:p>
    <w:p w14:paraId="251520B0" w14:textId="77777777" w:rsidR="004931A2" w:rsidRDefault="004931A2" w:rsidP="004931A2">
      <w:pPr>
        <w:spacing w:after="0" w:line="257" w:lineRule="auto"/>
        <w:rPr>
          <w:rFonts w:asciiTheme="majorHAnsi" w:eastAsiaTheme="majorEastAsia" w:hAnsiTheme="majorHAnsi" w:cstheme="majorBidi"/>
          <w:lang w:val="en-US"/>
        </w:rPr>
      </w:pPr>
    </w:p>
    <w:p w14:paraId="74971805" w14:textId="77777777" w:rsidR="004931A2" w:rsidRDefault="004931A2" w:rsidP="004931A2">
      <w:pPr>
        <w:spacing w:after="0" w:line="257" w:lineRule="auto"/>
        <w:rPr>
          <w:rFonts w:asciiTheme="majorHAnsi" w:eastAsiaTheme="majorEastAsia" w:hAnsiTheme="majorHAnsi" w:cstheme="majorBidi"/>
          <w:lang w:val="en-US"/>
        </w:rPr>
      </w:pPr>
    </w:p>
    <w:p w14:paraId="4E8B61D6" w14:textId="77777777" w:rsidR="00F86125" w:rsidRDefault="00F86125" w:rsidP="00F86125">
      <w:pPr>
        <w:spacing w:after="0"/>
        <w:rPr>
          <w:rFonts w:asciiTheme="majorHAnsi" w:eastAsiaTheme="majorEastAsia" w:hAnsiTheme="majorHAnsi" w:cstheme="majorBidi"/>
          <w:lang w:val="en-US"/>
        </w:rPr>
      </w:pPr>
    </w:p>
    <w:p w14:paraId="2B8A72AC" w14:textId="6B69A27C" w:rsidR="0072187C" w:rsidRPr="00F86125" w:rsidRDefault="004931A2" w:rsidP="00F86125">
      <w:pPr>
        <w:spacing w:after="0"/>
        <w:rPr>
          <w:rFonts w:asciiTheme="majorHAnsi" w:hAnsiTheme="majorHAnsi" w:cstheme="majorHAnsi"/>
          <w:b/>
          <w:bCs/>
          <w:color w:val="C00000"/>
          <w:u w:val="single"/>
          <w:bdr w:val="none" w:sz="0" w:space="0" w:color="auto" w:frame="1"/>
          <w:shd w:val="clear" w:color="auto" w:fill="FFFFFF"/>
        </w:rPr>
      </w:pPr>
      <w:r w:rsidRPr="00F86125">
        <w:rPr>
          <w:rFonts w:asciiTheme="majorHAnsi" w:eastAsiaTheme="majorEastAsia" w:hAnsiTheme="majorHAnsi" w:cstheme="majorHAnsi"/>
          <w:b/>
          <w:bCs/>
          <w:color w:val="C00000"/>
          <w:u w:val="single"/>
        </w:rPr>
        <w:t xml:space="preserve">TO SIGN UP FOR CULTURAL CHAMPIONS </w:t>
      </w:r>
      <w:hyperlink r:id="rId10" w:history="1">
        <w:r w:rsidR="0072187C" w:rsidRPr="00F86125">
          <w:rPr>
            <w:rStyle w:val="Hyperlink"/>
            <w:rFonts w:asciiTheme="majorHAnsi" w:hAnsiTheme="majorHAnsi" w:cstheme="majorHAnsi"/>
            <w:b/>
            <w:bCs/>
            <w:color w:val="C00000"/>
            <w:bdr w:val="none" w:sz="0" w:space="0" w:color="auto" w:frame="1"/>
            <w:shd w:val="clear" w:color="auto" w:fill="FFFFFF"/>
          </w:rPr>
          <w:t>https://forms.office.com/e/G5EWEPBkES</w:t>
        </w:r>
      </w:hyperlink>
      <w:r w:rsidR="0072187C" w:rsidRPr="00F86125">
        <w:rPr>
          <w:rFonts w:asciiTheme="majorHAnsi" w:hAnsiTheme="majorHAnsi" w:cstheme="majorHAnsi"/>
          <w:b/>
          <w:bCs/>
          <w:color w:val="C00000"/>
          <w:u w:val="single"/>
          <w:bdr w:val="none" w:sz="0" w:space="0" w:color="auto" w:frame="1"/>
          <w:shd w:val="clear" w:color="auto" w:fill="FFFFFF"/>
        </w:rPr>
        <w:t xml:space="preserve"> BY 24</w:t>
      </w:r>
      <w:r w:rsidR="0072187C" w:rsidRPr="00F86125">
        <w:rPr>
          <w:rFonts w:asciiTheme="majorHAnsi" w:hAnsiTheme="majorHAnsi" w:cstheme="majorHAnsi"/>
          <w:b/>
          <w:bCs/>
          <w:color w:val="C00000"/>
          <w:u w:val="single"/>
          <w:bdr w:val="none" w:sz="0" w:space="0" w:color="auto" w:frame="1"/>
          <w:shd w:val="clear" w:color="auto" w:fill="FFFFFF"/>
          <w:vertAlign w:val="superscript"/>
        </w:rPr>
        <w:t>TH</w:t>
      </w:r>
      <w:r w:rsidR="0072187C" w:rsidRPr="00F86125">
        <w:rPr>
          <w:rFonts w:asciiTheme="majorHAnsi" w:hAnsiTheme="majorHAnsi" w:cstheme="majorHAnsi"/>
          <w:b/>
          <w:bCs/>
          <w:color w:val="C00000"/>
          <w:u w:val="single"/>
          <w:bdr w:val="none" w:sz="0" w:space="0" w:color="auto" w:frame="1"/>
          <w:shd w:val="clear" w:color="auto" w:fill="FFFFFF"/>
        </w:rPr>
        <w:t xml:space="preserve"> JUNE 2024</w:t>
      </w:r>
    </w:p>
    <w:p w14:paraId="31C9A27F" w14:textId="77777777" w:rsidR="00196444" w:rsidRDefault="00196444" w:rsidP="7199D967">
      <w:pPr>
        <w:spacing w:after="0" w:line="257" w:lineRule="auto"/>
        <w:rPr>
          <w:rFonts w:asciiTheme="majorHAnsi" w:eastAsiaTheme="majorEastAsia" w:hAnsiTheme="majorHAnsi" w:cstheme="majorBidi"/>
          <w:lang w:val="en-US"/>
        </w:rPr>
      </w:pPr>
    </w:p>
    <w:p w14:paraId="58333712" w14:textId="0A28B8BB" w:rsidR="7199D967" w:rsidRDefault="119BA313" w:rsidP="39E04B4A">
      <w:pPr>
        <w:rPr>
          <w:rFonts w:asciiTheme="majorHAnsi" w:eastAsiaTheme="majorEastAsia" w:hAnsiTheme="majorHAnsi" w:cstheme="majorBidi"/>
          <w:b/>
          <w:bCs/>
          <w:color w:val="000000" w:themeColor="text1"/>
        </w:rPr>
      </w:pPr>
      <w:r w:rsidRPr="39E04B4A">
        <w:rPr>
          <w:rFonts w:asciiTheme="majorHAnsi" w:eastAsiaTheme="majorEastAsia" w:hAnsiTheme="majorHAnsi" w:cstheme="majorBidi"/>
          <w:b/>
          <w:bCs/>
          <w:color w:val="000000" w:themeColor="text1"/>
        </w:rPr>
        <w:lastRenderedPageBreak/>
        <w:t>The proposed schedule</w:t>
      </w:r>
      <w:r w:rsidR="00196444">
        <w:rPr>
          <w:rFonts w:asciiTheme="majorHAnsi" w:eastAsiaTheme="majorEastAsia" w:hAnsiTheme="majorHAnsi" w:cstheme="majorBidi"/>
          <w:b/>
          <w:bCs/>
          <w:color w:val="000000" w:themeColor="text1"/>
        </w:rPr>
        <w:t xml:space="preserve"> for Coventry</w:t>
      </w:r>
    </w:p>
    <w:p w14:paraId="5539E5CF" w14:textId="5D475B68" w:rsidR="00F04792" w:rsidRPr="00524E41" w:rsidRDefault="00F04792" w:rsidP="39E04B4A">
      <w:pPr>
        <w:rPr>
          <w:rFonts w:asciiTheme="majorHAnsi" w:eastAsiaTheme="majorEastAsia" w:hAnsiTheme="majorHAnsi" w:cstheme="majorBidi"/>
          <w:i/>
          <w:iCs/>
          <w:color w:val="000000" w:themeColor="text1"/>
        </w:rPr>
      </w:pPr>
      <w:r w:rsidRPr="00524E41">
        <w:rPr>
          <w:rFonts w:asciiTheme="majorHAnsi" w:eastAsiaTheme="majorEastAsia" w:hAnsiTheme="majorHAnsi" w:cstheme="majorBidi"/>
          <w:i/>
          <w:iCs/>
          <w:color w:val="000000" w:themeColor="text1"/>
        </w:rPr>
        <w:t>*Dates for Create</w:t>
      </w:r>
      <w:r w:rsidR="00B35AC2" w:rsidRPr="00524E41">
        <w:rPr>
          <w:rFonts w:asciiTheme="majorHAnsi" w:eastAsiaTheme="majorEastAsia" w:hAnsiTheme="majorHAnsi" w:cstheme="majorBidi"/>
          <w:i/>
          <w:iCs/>
          <w:color w:val="000000" w:themeColor="text1"/>
        </w:rPr>
        <w:t>&amp; Programmes</w:t>
      </w:r>
      <w:r w:rsidR="00524E41" w:rsidRPr="00524E41">
        <w:rPr>
          <w:rFonts w:asciiTheme="majorHAnsi" w:eastAsiaTheme="majorEastAsia" w:hAnsiTheme="majorHAnsi" w:cstheme="majorBidi"/>
          <w:i/>
          <w:iCs/>
          <w:color w:val="000000" w:themeColor="text1"/>
        </w:rPr>
        <w:t xml:space="preserve"> TBC</w:t>
      </w:r>
    </w:p>
    <w:tbl>
      <w:tblPr>
        <w:tblStyle w:val="TableGrid"/>
        <w:tblW w:w="90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6A0" w:firstRow="1" w:lastRow="0" w:firstColumn="1" w:lastColumn="0" w:noHBand="1" w:noVBand="1"/>
      </w:tblPr>
      <w:tblGrid>
        <w:gridCol w:w="2882"/>
        <w:gridCol w:w="6133"/>
      </w:tblGrid>
      <w:tr w:rsidR="7199D967" w14:paraId="4CACE04C" w14:textId="77777777" w:rsidTr="00FE6B2D">
        <w:trPr>
          <w:trHeight w:val="300"/>
        </w:trPr>
        <w:tc>
          <w:tcPr>
            <w:tcW w:w="2882" w:type="dxa"/>
            <w:tcMar>
              <w:left w:w="105" w:type="dxa"/>
              <w:right w:w="105" w:type="dxa"/>
            </w:tcMar>
          </w:tcPr>
          <w:p w14:paraId="7F2DBB27" w14:textId="1AEC49D1" w:rsidR="7199D967" w:rsidRDefault="7199D967" w:rsidP="7199D967">
            <w:pPr>
              <w:spacing w:line="259" w:lineRule="auto"/>
              <w:rPr>
                <w:rFonts w:ascii="Calibri Light" w:eastAsia="Calibri Light" w:hAnsi="Calibri Light" w:cs="Calibri Light"/>
                <w:b/>
                <w:bCs/>
                <w:color w:val="000000" w:themeColor="text1"/>
              </w:rPr>
            </w:pPr>
            <w:r w:rsidRPr="7199D967">
              <w:rPr>
                <w:rFonts w:ascii="Calibri Light" w:eastAsia="Calibri Light" w:hAnsi="Calibri Light" w:cs="Calibri Light"/>
                <w:b/>
                <w:bCs/>
                <w:color w:val="000000" w:themeColor="text1"/>
              </w:rPr>
              <w:t>Timings</w:t>
            </w:r>
          </w:p>
        </w:tc>
        <w:tc>
          <w:tcPr>
            <w:tcW w:w="6133" w:type="dxa"/>
            <w:tcMar>
              <w:left w:w="105" w:type="dxa"/>
              <w:right w:w="105" w:type="dxa"/>
            </w:tcMar>
          </w:tcPr>
          <w:p w14:paraId="738890C8" w14:textId="638712E5" w:rsidR="7199D967" w:rsidRDefault="7199D967" w:rsidP="7199D967">
            <w:pPr>
              <w:spacing w:line="259" w:lineRule="auto"/>
              <w:rPr>
                <w:rFonts w:ascii="Calibri Light" w:eastAsia="Calibri Light" w:hAnsi="Calibri Light" w:cs="Calibri Light"/>
                <w:b/>
                <w:bCs/>
                <w:color w:val="000000" w:themeColor="text1"/>
              </w:rPr>
            </w:pPr>
            <w:r w:rsidRPr="7199D967">
              <w:rPr>
                <w:rFonts w:ascii="Calibri Light" w:eastAsia="Calibri Light" w:hAnsi="Calibri Light" w:cs="Calibri Light"/>
                <w:b/>
                <w:bCs/>
                <w:color w:val="000000" w:themeColor="text1"/>
              </w:rPr>
              <w:t>Actions</w:t>
            </w:r>
          </w:p>
        </w:tc>
      </w:tr>
      <w:tr w:rsidR="7199D967" w14:paraId="5867CA6B" w14:textId="77777777" w:rsidTr="00FE6B2D">
        <w:trPr>
          <w:trHeight w:val="300"/>
        </w:trPr>
        <w:tc>
          <w:tcPr>
            <w:tcW w:w="2882" w:type="dxa"/>
            <w:tcMar>
              <w:left w:w="105" w:type="dxa"/>
              <w:right w:w="105" w:type="dxa"/>
            </w:tcMar>
          </w:tcPr>
          <w:p w14:paraId="756B0607" w14:textId="1BEBFA8F" w:rsidR="7A327346" w:rsidRDefault="7A327346" w:rsidP="7199D967">
            <w:pPr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</w:rPr>
            </w:pPr>
            <w:r w:rsidRPr="7199D967"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</w:rPr>
              <w:t>Cultural Champions Programme EOI closing date</w:t>
            </w:r>
          </w:p>
          <w:p w14:paraId="622FE522" w14:textId="05D51924" w:rsidR="7A327346" w:rsidRDefault="00196444" w:rsidP="7199D967">
            <w:pPr>
              <w:rPr>
                <w:rFonts w:asciiTheme="majorHAnsi" w:eastAsiaTheme="majorEastAsia" w:hAnsiTheme="majorHAnsi" w:cstheme="majorBidi"/>
                <w:color w:val="000000" w:themeColor="text1"/>
              </w:rPr>
            </w:pPr>
            <w:r>
              <w:rPr>
                <w:rFonts w:asciiTheme="majorHAnsi" w:eastAsiaTheme="majorEastAsia" w:hAnsiTheme="majorHAnsi" w:cstheme="majorBidi"/>
                <w:color w:val="000000" w:themeColor="text1"/>
              </w:rPr>
              <w:t>24</w:t>
            </w:r>
            <w:r w:rsidR="7A327346" w:rsidRPr="7199D967">
              <w:rPr>
                <w:rFonts w:asciiTheme="majorHAnsi" w:eastAsiaTheme="majorEastAsia" w:hAnsiTheme="majorHAnsi" w:cstheme="majorBidi"/>
                <w:color w:val="000000" w:themeColor="text1"/>
                <w:vertAlign w:val="superscript"/>
              </w:rPr>
              <w:t>th</w:t>
            </w:r>
            <w:r w:rsidR="7A327346" w:rsidRPr="7199D967">
              <w:rPr>
                <w:rFonts w:asciiTheme="majorHAnsi" w:eastAsiaTheme="majorEastAsia" w:hAnsiTheme="majorHAnsi" w:cstheme="majorBidi"/>
                <w:color w:val="000000" w:themeColor="text1"/>
              </w:rPr>
              <w:t xml:space="preserve"> June at 9am</w:t>
            </w:r>
          </w:p>
        </w:tc>
        <w:tc>
          <w:tcPr>
            <w:tcW w:w="6133" w:type="dxa"/>
            <w:tcMar>
              <w:left w:w="105" w:type="dxa"/>
              <w:right w:w="105" w:type="dxa"/>
            </w:tcMar>
          </w:tcPr>
          <w:p w14:paraId="60171222" w14:textId="41EE6755" w:rsidR="7199D967" w:rsidRDefault="7199D967" w:rsidP="7199D967">
            <w:pPr>
              <w:rPr>
                <w:rFonts w:asciiTheme="majorHAnsi" w:eastAsiaTheme="majorEastAsia" w:hAnsiTheme="majorHAnsi" w:cstheme="majorBidi"/>
                <w:color w:val="000000" w:themeColor="text1"/>
              </w:rPr>
            </w:pPr>
            <w:r w:rsidRPr="7199D967">
              <w:rPr>
                <w:rFonts w:asciiTheme="majorHAnsi" w:eastAsiaTheme="majorEastAsia" w:hAnsiTheme="majorHAnsi" w:cstheme="majorBidi"/>
                <w:color w:val="000000" w:themeColor="text1"/>
              </w:rPr>
              <w:t xml:space="preserve">Final opportunity for school sign ups before EOI closes. </w:t>
            </w:r>
            <w:r w:rsidRPr="7199D967">
              <w:rPr>
                <w:rFonts w:asciiTheme="majorHAnsi" w:eastAsiaTheme="majorEastAsia" w:hAnsiTheme="majorHAnsi" w:cstheme="majorBidi"/>
                <w:b/>
                <w:bCs/>
              </w:rPr>
              <w:t xml:space="preserve">To SIGN UP for Cultural Champions 2024/5, please follow the link </w:t>
            </w:r>
            <w:hyperlink r:id="rId11" w:tgtFrame="_blank" w:history="1">
              <w:r w:rsidR="006F1E51">
                <w:rPr>
                  <w:rStyle w:val="Hyperlink"/>
                  <w:rFonts w:ascii="Calibri" w:hAnsi="Calibri" w:cs="Calibri"/>
                  <w:color w:val="0563C1"/>
                  <w:bdr w:val="none" w:sz="0" w:space="0" w:color="auto" w:frame="1"/>
                  <w:shd w:val="clear" w:color="auto" w:fill="FFFFFF"/>
                </w:rPr>
                <w:t>https://forms.office.com/e/G5EWEPBkES</w:t>
              </w:r>
            </w:hyperlink>
          </w:p>
        </w:tc>
      </w:tr>
      <w:tr w:rsidR="7199D967" w14:paraId="7E387E64" w14:textId="77777777" w:rsidTr="00FE6B2D">
        <w:trPr>
          <w:trHeight w:val="300"/>
        </w:trPr>
        <w:tc>
          <w:tcPr>
            <w:tcW w:w="2882" w:type="dxa"/>
            <w:tcMar>
              <w:left w:w="105" w:type="dxa"/>
              <w:right w:w="105" w:type="dxa"/>
            </w:tcMar>
          </w:tcPr>
          <w:p w14:paraId="2A90A70F" w14:textId="3F27021B" w:rsidR="7199D967" w:rsidRDefault="7199D967" w:rsidP="7199D967">
            <w:pPr>
              <w:spacing w:line="259" w:lineRule="auto"/>
              <w:rPr>
                <w:rFonts w:ascii="Calibri Light" w:eastAsia="Calibri Light" w:hAnsi="Calibri Light" w:cs="Calibri Light"/>
                <w:b/>
                <w:bCs/>
                <w:color w:val="000000" w:themeColor="text1"/>
              </w:rPr>
            </w:pPr>
            <w:r w:rsidRPr="7199D967">
              <w:rPr>
                <w:rFonts w:ascii="Calibri Light" w:eastAsia="Calibri Light" w:hAnsi="Calibri Light" w:cs="Calibri Light"/>
                <w:b/>
                <w:bCs/>
                <w:color w:val="000000" w:themeColor="text1"/>
              </w:rPr>
              <w:t>Induction Events</w:t>
            </w:r>
            <w:r w:rsidR="32F4F436" w:rsidRPr="7199D967">
              <w:rPr>
                <w:rFonts w:ascii="Calibri Light" w:eastAsia="Calibri Light" w:hAnsi="Calibri Light" w:cs="Calibri Light"/>
                <w:b/>
                <w:bCs/>
                <w:color w:val="000000" w:themeColor="text1"/>
              </w:rPr>
              <w:t xml:space="preserve"> - online</w:t>
            </w:r>
          </w:p>
          <w:p w14:paraId="2DF73F16" w14:textId="546E85C1" w:rsidR="7199D967" w:rsidRDefault="7199D967" w:rsidP="7199D967">
            <w:pPr>
              <w:spacing w:line="259" w:lineRule="auto"/>
              <w:rPr>
                <w:rFonts w:ascii="Calibri Light" w:eastAsia="Calibri Light" w:hAnsi="Calibri Light" w:cs="Calibri Light"/>
                <w:color w:val="000000" w:themeColor="text1"/>
                <w:lang w:val="en-US"/>
              </w:rPr>
            </w:pPr>
            <w:r w:rsidRPr="7199D967">
              <w:rPr>
                <w:rFonts w:ascii="Calibri Light" w:eastAsia="Calibri Light" w:hAnsi="Calibri Light" w:cs="Calibri Light"/>
                <w:color w:val="000000" w:themeColor="text1"/>
              </w:rPr>
              <w:t>26</w:t>
            </w:r>
            <w:r w:rsidRPr="7199D967">
              <w:rPr>
                <w:rFonts w:ascii="Calibri Light" w:eastAsia="Calibri Light" w:hAnsi="Calibri Light" w:cs="Calibri Light"/>
                <w:color w:val="000000" w:themeColor="text1"/>
                <w:vertAlign w:val="superscript"/>
              </w:rPr>
              <w:t>th</w:t>
            </w:r>
            <w:r w:rsidRPr="7199D967">
              <w:rPr>
                <w:rFonts w:ascii="Calibri Light" w:eastAsia="Calibri Light" w:hAnsi="Calibri Light" w:cs="Calibri Light"/>
                <w:color w:val="000000" w:themeColor="text1"/>
              </w:rPr>
              <w:t xml:space="preserve"> June or 8</w:t>
            </w:r>
            <w:r w:rsidRPr="7199D967">
              <w:rPr>
                <w:rFonts w:ascii="Calibri Light" w:eastAsia="Calibri Light" w:hAnsi="Calibri Light" w:cs="Calibri Light"/>
                <w:color w:val="000000" w:themeColor="text1"/>
                <w:vertAlign w:val="superscript"/>
              </w:rPr>
              <w:t>th</w:t>
            </w:r>
            <w:r w:rsidRPr="7199D967">
              <w:rPr>
                <w:rFonts w:ascii="Calibri Light" w:eastAsia="Calibri Light" w:hAnsi="Calibri Light" w:cs="Calibri Light"/>
                <w:color w:val="000000" w:themeColor="text1"/>
              </w:rPr>
              <w:t xml:space="preserve"> July 2024 </w:t>
            </w:r>
          </w:p>
          <w:p w14:paraId="03E5A272" w14:textId="5D33C9C5" w:rsidR="7199D967" w:rsidRDefault="7199D967" w:rsidP="7199D967">
            <w:pPr>
              <w:spacing w:line="259" w:lineRule="auto"/>
              <w:rPr>
                <w:rFonts w:ascii="Calibri Light" w:eastAsia="Calibri Light" w:hAnsi="Calibri Light" w:cs="Calibri Light"/>
                <w:color w:val="000000" w:themeColor="text1"/>
                <w:lang w:val="en-US"/>
              </w:rPr>
            </w:pPr>
            <w:r w:rsidRPr="7199D967">
              <w:rPr>
                <w:rFonts w:ascii="Calibri Light" w:eastAsia="Calibri Light" w:hAnsi="Calibri Light" w:cs="Calibri Light"/>
                <w:color w:val="000000" w:themeColor="text1"/>
              </w:rPr>
              <w:t>4pm – 4.45pm</w:t>
            </w:r>
          </w:p>
        </w:tc>
        <w:tc>
          <w:tcPr>
            <w:tcW w:w="6133" w:type="dxa"/>
            <w:tcMar>
              <w:left w:w="105" w:type="dxa"/>
              <w:right w:w="105" w:type="dxa"/>
            </w:tcMar>
          </w:tcPr>
          <w:p w14:paraId="75D25597" w14:textId="12823E56" w:rsidR="7199D967" w:rsidRDefault="7199D967" w:rsidP="7199D967">
            <w:pPr>
              <w:spacing w:line="259" w:lineRule="auto"/>
              <w:rPr>
                <w:rFonts w:ascii="Calibri Light" w:eastAsia="Calibri Light" w:hAnsi="Calibri Light" w:cs="Calibri Light"/>
                <w:color w:val="000000" w:themeColor="text1"/>
              </w:rPr>
            </w:pPr>
            <w:r w:rsidRPr="7199D967">
              <w:rPr>
                <w:rFonts w:ascii="Calibri Light" w:eastAsia="Calibri Light" w:hAnsi="Calibri Light" w:cs="Calibri Light"/>
                <w:color w:val="000000" w:themeColor="text1"/>
              </w:rPr>
              <w:t xml:space="preserve">An initial </w:t>
            </w:r>
            <w:r w:rsidR="3045C755" w:rsidRPr="7199D967">
              <w:rPr>
                <w:rFonts w:ascii="Calibri Light" w:eastAsia="Calibri Light" w:hAnsi="Calibri Light" w:cs="Calibri Light"/>
                <w:color w:val="000000" w:themeColor="text1"/>
              </w:rPr>
              <w:t xml:space="preserve">online </w:t>
            </w:r>
            <w:r w:rsidRPr="7199D967">
              <w:rPr>
                <w:rFonts w:ascii="Calibri Light" w:eastAsia="Calibri Light" w:hAnsi="Calibri Light" w:cs="Calibri Light"/>
                <w:color w:val="000000" w:themeColor="text1"/>
              </w:rPr>
              <w:t>induction event for all nominated Cultural Champions from schools across the country</w:t>
            </w:r>
          </w:p>
        </w:tc>
      </w:tr>
      <w:tr w:rsidR="7199D967" w14:paraId="3CA56785" w14:textId="77777777" w:rsidTr="00FE6B2D">
        <w:trPr>
          <w:trHeight w:val="300"/>
        </w:trPr>
        <w:tc>
          <w:tcPr>
            <w:tcW w:w="2882" w:type="dxa"/>
            <w:tcMar>
              <w:left w:w="105" w:type="dxa"/>
              <w:right w:w="105" w:type="dxa"/>
            </w:tcMar>
          </w:tcPr>
          <w:p w14:paraId="74E41296" w14:textId="3F781A86" w:rsidR="7199D967" w:rsidRDefault="7199D967" w:rsidP="7199D967">
            <w:pPr>
              <w:spacing w:line="259" w:lineRule="auto"/>
              <w:rPr>
                <w:rFonts w:ascii="Calibri Light" w:eastAsia="Calibri Light" w:hAnsi="Calibri Light" w:cs="Calibri Light"/>
                <w:b/>
                <w:bCs/>
                <w:color w:val="000000" w:themeColor="text1"/>
              </w:rPr>
            </w:pPr>
            <w:r w:rsidRPr="7199D967">
              <w:rPr>
                <w:rFonts w:ascii="Calibri Light" w:eastAsia="Calibri Light" w:hAnsi="Calibri Light" w:cs="Calibri Light"/>
                <w:b/>
                <w:bCs/>
                <w:color w:val="000000" w:themeColor="text1"/>
              </w:rPr>
              <w:t xml:space="preserve">Module 1 </w:t>
            </w:r>
            <w:r w:rsidR="00EA437F">
              <w:rPr>
                <w:rFonts w:ascii="Calibri Light" w:eastAsia="Calibri Light" w:hAnsi="Calibri Light" w:cs="Calibri Light"/>
                <w:b/>
                <w:bCs/>
                <w:color w:val="000000" w:themeColor="text1"/>
              </w:rPr>
              <w:t xml:space="preserve">- </w:t>
            </w:r>
            <w:r w:rsidR="21C507CE" w:rsidRPr="7199D967">
              <w:rPr>
                <w:rFonts w:ascii="Calibri Light" w:eastAsia="Calibri Light" w:hAnsi="Calibri Light" w:cs="Calibri Light"/>
                <w:b/>
                <w:bCs/>
                <w:color w:val="000000" w:themeColor="text1"/>
              </w:rPr>
              <w:t>on-site</w:t>
            </w:r>
          </w:p>
          <w:p w14:paraId="596C2087" w14:textId="7A60D1C3" w:rsidR="001D2893" w:rsidRDefault="00230655" w:rsidP="7199D967">
            <w:pPr>
              <w:spacing w:line="259" w:lineRule="auto"/>
              <w:rPr>
                <w:rFonts w:ascii="Calibri Light" w:eastAsia="Calibri Light" w:hAnsi="Calibri Light" w:cs="Calibri Light"/>
                <w:color w:val="000000" w:themeColor="text1"/>
                <w:lang w:val="en-US"/>
              </w:rPr>
            </w:pPr>
            <w:r>
              <w:rPr>
                <w:rFonts w:ascii="Calibri Light" w:eastAsia="Calibri Light" w:hAnsi="Calibri Light" w:cs="Calibri Light"/>
                <w:color w:val="000000" w:themeColor="text1"/>
                <w:lang w:val="en-US"/>
              </w:rPr>
              <w:t>2</w:t>
            </w:r>
            <w:r w:rsidRPr="00230655">
              <w:rPr>
                <w:rFonts w:ascii="Calibri Light" w:eastAsia="Calibri Light" w:hAnsi="Calibri Light" w:cs="Calibri Light"/>
                <w:color w:val="000000" w:themeColor="text1"/>
                <w:vertAlign w:val="superscript"/>
                <w:lang w:val="en-US"/>
              </w:rPr>
              <w:t>nd</w:t>
            </w:r>
            <w:r>
              <w:rPr>
                <w:rFonts w:ascii="Calibri Light" w:eastAsia="Calibri Light" w:hAnsi="Calibri Light" w:cs="Calibri Light"/>
                <w:color w:val="000000" w:themeColor="text1"/>
                <w:lang w:val="en-US"/>
              </w:rPr>
              <w:t xml:space="preserve"> October</w:t>
            </w:r>
            <w:r w:rsidR="001D2893">
              <w:rPr>
                <w:rFonts w:ascii="Calibri Light" w:eastAsia="Calibri Light" w:hAnsi="Calibri Light" w:cs="Calibri Light"/>
                <w:color w:val="000000" w:themeColor="text1"/>
                <w:lang w:val="en-US"/>
              </w:rPr>
              <w:t xml:space="preserve"> 2024</w:t>
            </w:r>
          </w:p>
          <w:p w14:paraId="2FE6334A" w14:textId="12120C3C" w:rsidR="7199D967" w:rsidRDefault="00230655" w:rsidP="7199D967">
            <w:pPr>
              <w:spacing w:line="259" w:lineRule="auto"/>
              <w:rPr>
                <w:rFonts w:ascii="Calibri Light" w:eastAsia="Calibri Light" w:hAnsi="Calibri Light" w:cs="Calibri Light"/>
                <w:color w:val="000000" w:themeColor="text1"/>
                <w:lang w:val="en-US"/>
              </w:rPr>
            </w:pPr>
            <w:r>
              <w:rPr>
                <w:rFonts w:ascii="Calibri Light" w:eastAsia="Calibri Light" w:hAnsi="Calibri Light" w:cs="Calibri Light"/>
                <w:color w:val="000000" w:themeColor="text1"/>
                <w:lang w:val="en-US"/>
              </w:rPr>
              <w:t xml:space="preserve"> 4pm – 6pm</w:t>
            </w:r>
          </w:p>
        </w:tc>
        <w:tc>
          <w:tcPr>
            <w:tcW w:w="6133" w:type="dxa"/>
            <w:tcMar>
              <w:left w:w="105" w:type="dxa"/>
              <w:right w:w="105" w:type="dxa"/>
            </w:tcMar>
          </w:tcPr>
          <w:p w14:paraId="1C5F6A88" w14:textId="6DCC1CD8" w:rsidR="7199D967" w:rsidRDefault="7199D967" w:rsidP="7199D967">
            <w:pPr>
              <w:spacing w:line="259" w:lineRule="auto"/>
              <w:rPr>
                <w:rFonts w:ascii="Calibri Light" w:eastAsia="Calibri Light" w:hAnsi="Calibri Light" w:cs="Calibri Light"/>
                <w:color w:val="000000" w:themeColor="text1"/>
              </w:rPr>
            </w:pPr>
            <w:r w:rsidRPr="7199D967">
              <w:rPr>
                <w:rFonts w:ascii="Calibri Light" w:eastAsia="Calibri Light" w:hAnsi="Calibri Light" w:cs="Calibri Light"/>
                <w:color w:val="000000" w:themeColor="text1"/>
              </w:rPr>
              <w:t xml:space="preserve">A live in-person day at ROH Covent </w:t>
            </w:r>
            <w:r w:rsidR="598BEE9B" w:rsidRPr="7199D967">
              <w:rPr>
                <w:rFonts w:ascii="Calibri Light" w:eastAsia="Calibri Light" w:hAnsi="Calibri Light" w:cs="Calibri Light"/>
                <w:color w:val="000000" w:themeColor="text1"/>
              </w:rPr>
              <w:t>Garden, focusing</w:t>
            </w:r>
            <w:r w:rsidRPr="7199D967">
              <w:rPr>
                <w:rFonts w:ascii="Calibri Light" w:eastAsia="Calibri Light" w:hAnsi="Calibri Light" w:cs="Calibri Light"/>
                <w:color w:val="000000" w:themeColor="text1"/>
              </w:rPr>
              <w:t xml:space="preserve"> on module 1 and 2 (Cultural Champions and nominated SLT Representation to attend)</w:t>
            </w:r>
          </w:p>
        </w:tc>
      </w:tr>
      <w:tr w:rsidR="004931A2" w14:paraId="4BC63F1A" w14:textId="77777777" w:rsidTr="00FE6B2D">
        <w:trPr>
          <w:trHeight w:val="300"/>
        </w:trPr>
        <w:tc>
          <w:tcPr>
            <w:tcW w:w="2882" w:type="dxa"/>
            <w:tcMar>
              <w:left w:w="105" w:type="dxa"/>
              <w:right w:w="105" w:type="dxa"/>
            </w:tcMar>
          </w:tcPr>
          <w:p w14:paraId="434D4E4F" w14:textId="77777777" w:rsidR="004931A2" w:rsidRDefault="004931A2" w:rsidP="7199D967">
            <w:pPr>
              <w:rPr>
                <w:rFonts w:ascii="Calibri Light" w:eastAsia="Calibri Light" w:hAnsi="Calibri Light" w:cs="Calibri Light"/>
                <w:b/>
                <w:bCs/>
                <w:color w:val="000000" w:themeColor="text1"/>
              </w:rPr>
            </w:pPr>
            <w:r>
              <w:rPr>
                <w:rFonts w:ascii="Calibri Light" w:eastAsia="Calibri Light" w:hAnsi="Calibri Light" w:cs="Calibri Light"/>
                <w:b/>
                <w:bCs/>
                <w:color w:val="000000" w:themeColor="text1"/>
              </w:rPr>
              <w:t>Module 2</w:t>
            </w:r>
            <w:r w:rsidR="00EA437F">
              <w:rPr>
                <w:rFonts w:ascii="Calibri Light" w:eastAsia="Calibri Light" w:hAnsi="Calibri Light" w:cs="Calibri Light"/>
                <w:b/>
                <w:bCs/>
                <w:color w:val="000000" w:themeColor="text1"/>
              </w:rPr>
              <w:t xml:space="preserve"> – online </w:t>
            </w:r>
          </w:p>
          <w:p w14:paraId="1DA60226" w14:textId="6054035E" w:rsidR="00007563" w:rsidRPr="00007563" w:rsidRDefault="00007563" w:rsidP="7199D967">
            <w:pPr>
              <w:rPr>
                <w:rFonts w:ascii="Calibri Light" w:eastAsia="Calibri Light" w:hAnsi="Calibri Light" w:cs="Calibri Light"/>
                <w:color w:val="000000" w:themeColor="text1"/>
              </w:rPr>
            </w:pPr>
            <w:r w:rsidRPr="00007563">
              <w:rPr>
                <w:rFonts w:ascii="Calibri Light" w:eastAsia="Calibri Light" w:hAnsi="Calibri Light" w:cs="Calibri Light"/>
                <w:color w:val="000000" w:themeColor="text1"/>
              </w:rPr>
              <w:t>20</w:t>
            </w:r>
            <w:r w:rsidRPr="00007563">
              <w:rPr>
                <w:rFonts w:ascii="Calibri Light" w:eastAsia="Calibri Light" w:hAnsi="Calibri Light" w:cs="Calibri Light"/>
                <w:color w:val="000000" w:themeColor="text1"/>
                <w:vertAlign w:val="superscript"/>
              </w:rPr>
              <w:t>th</w:t>
            </w:r>
            <w:r w:rsidRPr="00007563">
              <w:rPr>
                <w:rFonts w:ascii="Calibri Light" w:eastAsia="Calibri Light" w:hAnsi="Calibri Light" w:cs="Calibri Light"/>
                <w:color w:val="000000" w:themeColor="text1"/>
              </w:rPr>
              <w:t xml:space="preserve"> November </w:t>
            </w:r>
            <w:r w:rsidR="001D2893">
              <w:rPr>
                <w:rFonts w:ascii="Calibri Light" w:eastAsia="Calibri Light" w:hAnsi="Calibri Light" w:cs="Calibri Light"/>
                <w:color w:val="000000" w:themeColor="text1"/>
              </w:rPr>
              <w:t>2024</w:t>
            </w:r>
          </w:p>
          <w:p w14:paraId="4B8B2ECB" w14:textId="79D24562" w:rsidR="00007563" w:rsidRPr="7199D967" w:rsidRDefault="00007563" w:rsidP="7199D967">
            <w:pPr>
              <w:rPr>
                <w:rFonts w:ascii="Calibri Light" w:eastAsia="Calibri Light" w:hAnsi="Calibri Light" w:cs="Calibri Light"/>
                <w:b/>
                <w:bCs/>
                <w:color w:val="000000" w:themeColor="text1"/>
              </w:rPr>
            </w:pPr>
            <w:r w:rsidRPr="00007563">
              <w:rPr>
                <w:rFonts w:ascii="Calibri Light" w:eastAsia="Calibri Light" w:hAnsi="Calibri Light" w:cs="Calibri Light"/>
                <w:color w:val="000000" w:themeColor="text1"/>
              </w:rPr>
              <w:t>4pm – 6pm</w:t>
            </w:r>
          </w:p>
        </w:tc>
        <w:tc>
          <w:tcPr>
            <w:tcW w:w="6133" w:type="dxa"/>
            <w:tcMar>
              <w:left w:w="105" w:type="dxa"/>
              <w:right w:w="105" w:type="dxa"/>
            </w:tcMar>
          </w:tcPr>
          <w:p w14:paraId="358F0BD8" w14:textId="6399D76E" w:rsidR="004931A2" w:rsidRPr="7199D967" w:rsidRDefault="00FE6B2D" w:rsidP="7199D967">
            <w:pPr>
              <w:rPr>
                <w:rFonts w:ascii="Calibri Light" w:eastAsia="Calibri Light" w:hAnsi="Calibri Light" w:cs="Calibri Light"/>
                <w:color w:val="000000" w:themeColor="text1"/>
              </w:rPr>
            </w:pPr>
            <w:r w:rsidRPr="7199D967">
              <w:rPr>
                <w:rFonts w:ascii="Calibri Light" w:eastAsia="Calibri Light" w:hAnsi="Calibri Light" w:cs="Calibri Light"/>
                <w:color w:val="000000" w:themeColor="text1"/>
              </w:rPr>
              <w:t>2-hour Cultural Champions Module 3 to take place online (Cultural Champions only)</w:t>
            </w:r>
          </w:p>
        </w:tc>
      </w:tr>
      <w:tr w:rsidR="7199D967" w14:paraId="57D24FFE" w14:textId="77777777" w:rsidTr="00FE6B2D">
        <w:trPr>
          <w:trHeight w:val="300"/>
        </w:trPr>
        <w:tc>
          <w:tcPr>
            <w:tcW w:w="2882" w:type="dxa"/>
            <w:shd w:val="clear" w:color="auto" w:fill="FFFFFF" w:themeFill="background1"/>
            <w:tcMar>
              <w:left w:w="105" w:type="dxa"/>
              <w:right w:w="105" w:type="dxa"/>
            </w:tcMar>
          </w:tcPr>
          <w:p w14:paraId="1E220172" w14:textId="1C3DEB6B" w:rsidR="7199D967" w:rsidRDefault="05C2F4C8" w:rsidP="39E04B4A">
            <w:pPr>
              <w:spacing w:line="259" w:lineRule="auto"/>
              <w:rPr>
                <w:rFonts w:ascii="Calibri Light" w:eastAsia="Calibri Light" w:hAnsi="Calibri Light" w:cs="Calibri Light"/>
                <w:b/>
                <w:bCs/>
                <w:color w:val="000000" w:themeColor="text1"/>
              </w:rPr>
            </w:pPr>
            <w:r w:rsidRPr="39E04B4A">
              <w:rPr>
                <w:rFonts w:ascii="Calibri Light" w:eastAsia="Calibri Light" w:hAnsi="Calibri Light" w:cs="Calibri Light"/>
                <w:b/>
                <w:bCs/>
                <w:color w:val="000000" w:themeColor="text1"/>
              </w:rPr>
              <w:t>1:1 sessions</w:t>
            </w:r>
            <w:r w:rsidRPr="39E04B4A">
              <w:rPr>
                <w:rFonts w:ascii="Calibri Light" w:eastAsia="Calibri Light" w:hAnsi="Calibri Light" w:cs="Calibri Light"/>
                <w:color w:val="000000" w:themeColor="text1"/>
              </w:rPr>
              <w:t>* optional</w:t>
            </w:r>
          </w:p>
          <w:p w14:paraId="769AA22F" w14:textId="4110E943" w:rsidR="7199D967" w:rsidRDefault="649115C4" w:rsidP="39E04B4A">
            <w:pPr>
              <w:spacing w:line="259" w:lineRule="auto"/>
              <w:rPr>
                <w:rFonts w:ascii="Calibri Light" w:eastAsia="Calibri Light" w:hAnsi="Calibri Light" w:cs="Calibri Light"/>
                <w:color w:val="000000" w:themeColor="text1"/>
              </w:rPr>
            </w:pPr>
            <w:r w:rsidRPr="39E04B4A">
              <w:rPr>
                <w:rFonts w:ascii="Calibri Light" w:eastAsia="Calibri Light" w:hAnsi="Calibri Light" w:cs="Calibri Light"/>
                <w:color w:val="000000" w:themeColor="text1"/>
              </w:rPr>
              <w:t>November/December 2024</w:t>
            </w:r>
          </w:p>
        </w:tc>
        <w:tc>
          <w:tcPr>
            <w:tcW w:w="6133" w:type="dxa"/>
            <w:shd w:val="clear" w:color="auto" w:fill="FFFFFF" w:themeFill="background1"/>
            <w:tcMar>
              <w:left w:w="105" w:type="dxa"/>
              <w:right w:w="105" w:type="dxa"/>
            </w:tcMar>
          </w:tcPr>
          <w:p w14:paraId="3B08945F" w14:textId="6A8D0553" w:rsidR="7199D967" w:rsidRDefault="7199D967" w:rsidP="7199D967">
            <w:pPr>
              <w:spacing w:line="259" w:lineRule="auto"/>
              <w:rPr>
                <w:rFonts w:ascii="Calibri Light" w:eastAsia="Calibri Light" w:hAnsi="Calibri Light" w:cs="Calibri Light"/>
                <w:color w:val="000000" w:themeColor="text1"/>
              </w:rPr>
            </w:pPr>
            <w:r w:rsidRPr="7199D967">
              <w:rPr>
                <w:rFonts w:ascii="Calibri Light" w:eastAsia="Calibri Light" w:hAnsi="Calibri Light" w:cs="Calibri Light"/>
                <w:color w:val="000000" w:themeColor="text1"/>
              </w:rPr>
              <w:t xml:space="preserve">Opportunity for 1:1 check-in </w:t>
            </w:r>
            <w:r w:rsidR="5F75833B" w:rsidRPr="7199D967">
              <w:rPr>
                <w:rFonts w:ascii="Calibri Light" w:eastAsia="Calibri Light" w:hAnsi="Calibri Light" w:cs="Calibri Light"/>
                <w:color w:val="000000" w:themeColor="text1"/>
              </w:rPr>
              <w:t xml:space="preserve">with Cultural Champions Programme Leader </w:t>
            </w:r>
            <w:r w:rsidRPr="7199D967">
              <w:rPr>
                <w:rFonts w:ascii="Calibri Light" w:eastAsia="Calibri Light" w:hAnsi="Calibri Light" w:cs="Calibri Light"/>
                <w:color w:val="000000" w:themeColor="text1"/>
              </w:rPr>
              <w:t>if needed (</w:t>
            </w:r>
            <w:r w:rsidR="7626FC1C" w:rsidRPr="7199D967">
              <w:rPr>
                <w:rFonts w:ascii="Calibri Light" w:eastAsia="Calibri Light" w:hAnsi="Calibri Light" w:cs="Calibri Light"/>
                <w:color w:val="000000" w:themeColor="text1"/>
              </w:rPr>
              <w:t>online</w:t>
            </w:r>
            <w:r w:rsidRPr="7199D967">
              <w:rPr>
                <w:rFonts w:ascii="Calibri Light" w:eastAsia="Calibri Light" w:hAnsi="Calibri Light" w:cs="Calibri Light"/>
                <w:color w:val="000000" w:themeColor="text1"/>
              </w:rPr>
              <w:t>)</w:t>
            </w:r>
          </w:p>
        </w:tc>
      </w:tr>
      <w:tr w:rsidR="7199D967" w14:paraId="082B49B8" w14:textId="77777777" w:rsidTr="00FE6B2D">
        <w:trPr>
          <w:trHeight w:val="300"/>
        </w:trPr>
        <w:tc>
          <w:tcPr>
            <w:tcW w:w="2882" w:type="dxa"/>
            <w:tcMar>
              <w:left w:w="105" w:type="dxa"/>
              <w:right w:w="105" w:type="dxa"/>
            </w:tcMar>
          </w:tcPr>
          <w:p w14:paraId="022907F4" w14:textId="60FB72CF" w:rsidR="7199D967" w:rsidRDefault="7199D967" w:rsidP="7199D967">
            <w:pPr>
              <w:spacing w:line="259" w:lineRule="auto"/>
              <w:rPr>
                <w:rFonts w:ascii="Calibri Light" w:eastAsia="Calibri Light" w:hAnsi="Calibri Light" w:cs="Calibri Light"/>
                <w:color w:val="000000" w:themeColor="text1"/>
              </w:rPr>
            </w:pPr>
            <w:r w:rsidRPr="7199D967">
              <w:rPr>
                <w:rFonts w:ascii="Calibri Light" w:eastAsia="Calibri Light" w:hAnsi="Calibri Light" w:cs="Calibri Light"/>
                <w:b/>
                <w:bCs/>
                <w:color w:val="000000" w:themeColor="text1"/>
              </w:rPr>
              <w:t>Module 3 - online</w:t>
            </w:r>
          </w:p>
          <w:p w14:paraId="441718A7" w14:textId="5C408967" w:rsidR="12403671" w:rsidRDefault="00007563" w:rsidP="7199D967">
            <w:pPr>
              <w:spacing w:line="259" w:lineRule="auto"/>
              <w:rPr>
                <w:rFonts w:ascii="Calibri Light" w:eastAsia="Calibri Light" w:hAnsi="Calibri Light" w:cs="Calibri Light"/>
                <w:color w:val="000000" w:themeColor="text1"/>
              </w:rPr>
            </w:pPr>
            <w:r>
              <w:rPr>
                <w:rFonts w:ascii="Calibri Light" w:eastAsia="Calibri Light" w:hAnsi="Calibri Light" w:cs="Calibri Light"/>
                <w:color w:val="000000" w:themeColor="text1"/>
              </w:rPr>
              <w:t>29</w:t>
            </w:r>
            <w:r w:rsidRPr="00007563">
              <w:rPr>
                <w:rFonts w:ascii="Calibri Light" w:eastAsia="Calibri Light" w:hAnsi="Calibri Light" w:cs="Calibri Light"/>
                <w:color w:val="000000" w:themeColor="text1"/>
                <w:vertAlign w:val="superscript"/>
              </w:rPr>
              <w:t>th</w:t>
            </w:r>
            <w:r>
              <w:rPr>
                <w:rFonts w:ascii="Calibri Light" w:eastAsia="Calibri Light" w:hAnsi="Calibri Light" w:cs="Calibri Light"/>
                <w:color w:val="000000" w:themeColor="text1"/>
              </w:rPr>
              <w:t xml:space="preserve"> January</w:t>
            </w:r>
            <w:r w:rsidR="001D2893">
              <w:rPr>
                <w:rFonts w:ascii="Calibri Light" w:eastAsia="Calibri Light" w:hAnsi="Calibri Light" w:cs="Calibri Light"/>
                <w:color w:val="000000" w:themeColor="text1"/>
              </w:rPr>
              <w:t xml:space="preserve"> 2025</w:t>
            </w:r>
          </w:p>
          <w:p w14:paraId="41473CF9" w14:textId="53D46920" w:rsidR="001D2893" w:rsidRDefault="001D2893" w:rsidP="7199D967">
            <w:pPr>
              <w:spacing w:line="259" w:lineRule="auto"/>
              <w:rPr>
                <w:rFonts w:ascii="Calibri Light" w:eastAsia="Calibri Light" w:hAnsi="Calibri Light" w:cs="Calibri Light"/>
                <w:color w:val="000000" w:themeColor="text1"/>
              </w:rPr>
            </w:pPr>
            <w:r>
              <w:rPr>
                <w:rFonts w:ascii="Calibri Light" w:eastAsia="Calibri Light" w:hAnsi="Calibri Light" w:cs="Calibri Light"/>
                <w:color w:val="000000" w:themeColor="text1"/>
              </w:rPr>
              <w:t>4pm -6pm</w:t>
            </w:r>
          </w:p>
        </w:tc>
        <w:tc>
          <w:tcPr>
            <w:tcW w:w="6133" w:type="dxa"/>
            <w:tcMar>
              <w:left w:w="105" w:type="dxa"/>
              <w:right w:w="105" w:type="dxa"/>
            </w:tcMar>
          </w:tcPr>
          <w:p w14:paraId="7F20EC53" w14:textId="47038917" w:rsidR="7199D967" w:rsidRDefault="7199D967" w:rsidP="7199D967">
            <w:pPr>
              <w:spacing w:line="259" w:lineRule="auto"/>
              <w:rPr>
                <w:rFonts w:ascii="Calibri Light" w:eastAsia="Calibri Light" w:hAnsi="Calibri Light" w:cs="Calibri Light"/>
                <w:color w:val="000000" w:themeColor="text1"/>
              </w:rPr>
            </w:pPr>
            <w:r w:rsidRPr="7199D967">
              <w:rPr>
                <w:rFonts w:ascii="Calibri Light" w:eastAsia="Calibri Light" w:hAnsi="Calibri Light" w:cs="Calibri Light"/>
                <w:color w:val="000000" w:themeColor="text1"/>
              </w:rPr>
              <w:t>2-hour Cultural Champions Module 3 to take place online (Cultural Champions only)</w:t>
            </w:r>
          </w:p>
        </w:tc>
      </w:tr>
      <w:tr w:rsidR="7199D967" w14:paraId="20677658" w14:textId="77777777" w:rsidTr="00FE6B2D">
        <w:trPr>
          <w:trHeight w:val="300"/>
        </w:trPr>
        <w:tc>
          <w:tcPr>
            <w:tcW w:w="2882" w:type="dxa"/>
            <w:tcMar>
              <w:left w:w="105" w:type="dxa"/>
              <w:right w:w="105" w:type="dxa"/>
            </w:tcMar>
          </w:tcPr>
          <w:p w14:paraId="502DC578" w14:textId="4DDE30A5" w:rsidR="7199D967" w:rsidRDefault="7199D967" w:rsidP="7199D967">
            <w:pPr>
              <w:spacing w:line="259" w:lineRule="auto"/>
              <w:rPr>
                <w:rFonts w:ascii="Calibri Light" w:eastAsia="Calibri Light" w:hAnsi="Calibri Light" w:cs="Calibri Light"/>
                <w:color w:val="000000" w:themeColor="text1"/>
              </w:rPr>
            </w:pPr>
            <w:r w:rsidRPr="7199D967">
              <w:rPr>
                <w:rFonts w:ascii="Calibri Light" w:eastAsia="Calibri Light" w:hAnsi="Calibri Light" w:cs="Calibri Light"/>
                <w:b/>
                <w:bCs/>
                <w:color w:val="000000" w:themeColor="text1"/>
              </w:rPr>
              <w:t xml:space="preserve">Module 4- </w:t>
            </w:r>
            <w:r w:rsidR="001D2893">
              <w:rPr>
                <w:rFonts w:ascii="Calibri Light" w:eastAsia="Calibri Light" w:hAnsi="Calibri Light" w:cs="Calibri Light"/>
                <w:b/>
                <w:bCs/>
                <w:color w:val="000000" w:themeColor="text1"/>
              </w:rPr>
              <w:t>on-site</w:t>
            </w:r>
          </w:p>
          <w:p w14:paraId="40D1FE3E" w14:textId="4C6E1458" w:rsidR="7199D967" w:rsidRDefault="001D2893" w:rsidP="7199D967">
            <w:pPr>
              <w:spacing w:line="259" w:lineRule="auto"/>
              <w:rPr>
                <w:rFonts w:ascii="Calibri Light" w:eastAsia="Calibri Light" w:hAnsi="Calibri Light" w:cs="Calibri Light"/>
                <w:color w:val="000000" w:themeColor="text1"/>
              </w:rPr>
            </w:pPr>
            <w:r>
              <w:rPr>
                <w:rFonts w:ascii="Calibri Light" w:eastAsia="Calibri Light" w:hAnsi="Calibri Light" w:cs="Calibri Light"/>
                <w:color w:val="000000" w:themeColor="text1"/>
              </w:rPr>
              <w:t>12</w:t>
            </w:r>
            <w:r w:rsidRPr="001D2893">
              <w:rPr>
                <w:rFonts w:ascii="Calibri Light" w:eastAsia="Calibri Light" w:hAnsi="Calibri Light" w:cs="Calibri Light"/>
                <w:color w:val="000000" w:themeColor="text1"/>
                <w:vertAlign w:val="superscript"/>
              </w:rPr>
              <w:t>th</w:t>
            </w:r>
            <w:r>
              <w:rPr>
                <w:rFonts w:ascii="Calibri Light" w:eastAsia="Calibri Light" w:hAnsi="Calibri Light" w:cs="Calibri Light"/>
                <w:color w:val="000000" w:themeColor="text1"/>
              </w:rPr>
              <w:t xml:space="preserve"> </w:t>
            </w:r>
            <w:r w:rsidR="7199D967" w:rsidRPr="7199D967">
              <w:rPr>
                <w:rFonts w:ascii="Calibri Light" w:eastAsia="Calibri Light" w:hAnsi="Calibri Light" w:cs="Calibri Light"/>
                <w:color w:val="000000" w:themeColor="text1"/>
              </w:rPr>
              <w:t>March</w:t>
            </w:r>
            <w:r w:rsidR="72220DC4" w:rsidRPr="7199D967">
              <w:rPr>
                <w:rFonts w:ascii="Calibri Light" w:eastAsia="Calibri Light" w:hAnsi="Calibri Light" w:cs="Calibri Light"/>
                <w:color w:val="000000" w:themeColor="text1"/>
              </w:rPr>
              <w:t xml:space="preserve"> 2025</w:t>
            </w:r>
          </w:p>
          <w:p w14:paraId="38B15BA9" w14:textId="12C1F19D" w:rsidR="72220DC4" w:rsidRDefault="001D2893" w:rsidP="7199D967">
            <w:pPr>
              <w:spacing w:line="259" w:lineRule="auto"/>
              <w:rPr>
                <w:rFonts w:ascii="Calibri Light" w:eastAsia="Calibri Light" w:hAnsi="Calibri Light" w:cs="Calibri Light"/>
                <w:color w:val="000000" w:themeColor="text1"/>
              </w:rPr>
            </w:pPr>
            <w:r>
              <w:rPr>
                <w:rFonts w:ascii="Calibri Light" w:eastAsia="Calibri Light" w:hAnsi="Calibri Light" w:cs="Calibri Light"/>
                <w:color w:val="000000" w:themeColor="text1"/>
              </w:rPr>
              <w:t>4pm - 6</w:t>
            </w:r>
            <w:r w:rsidR="72220DC4" w:rsidRPr="7199D967">
              <w:rPr>
                <w:rFonts w:ascii="Calibri Light" w:eastAsia="Calibri Light" w:hAnsi="Calibri Light" w:cs="Calibri Light"/>
                <w:color w:val="000000" w:themeColor="text1"/>
              </w:rPr>
              <w:t>pm</w:t>
            </w:r>
          </w:p>
        </w:tc>
        <w:tc>
          <w:tcPr>
            <w:tcW w:w="6133" w:type="dxa"/>
            <w:tcMar>
              <w:left w:w="105" w:type="dxa"/>
              <w:right w:w="105" w:type="dxa"/>
            </w:tcMar>
          </w:tcPr>
          <w:p w14:paraId="01C846A4" w14:textId="7563258A" w:rsidR="7199D967" w:rsidRDefault="7199D967" w:rsidP="7199D967">
            <w:pPr>
              <w:spacing w:line="259" w:lineRule="auto"/>
              <w:rPr>
                <w:rFonts w:ascii="Calibri Light" w:eastAsia="Calibri Light" w:hAnsi="Calibri Light" w:cs="Calibri Light"/>
                <w:color w:val="000000" w:themeColor="text1"/>
              </w:rPr>
            </w:pPr>
            <w:r w:rsidRPr="7199D967">
              <w:rPr>
                <w:rFonts w:ascii="Calibri Light" w:eastAsia="Calibri Light" w:hAnsi="Calibri Light" w:cs="Calibri Light"/>
                <w:color w:val="000000" w:themeColor="text1"/>
              </w:rPr>
              <w:t xml:space="preserve">2- hour Cultural Champions Module 4 to take place </w:t>
            </w:r>
            <w:r w:rsidR="417E2B71" w:rsidRPr="7199D967">
              <w:rPr>
                <w:rFonts w:ascii="Calibri Light" w:eastAsia="Calibri Light" w:hAnsi="Calibri Light" w:cs="Calibri Light"/>
                <w:color w:val="000000" w:themeColor="text1"/>
              </w:rPr>
              <w:t>online</w:t>
            </w:r>
            <w:r w:rsidRPr="7199D967">
              <w:rPr>
                <w:rFonts w:ascii="Calibri Light" w:eastAsia="Calibri Light" w:hAnsi="Calibri Light" w:cs="Calibri Light"/>
                <w:color w:val="000000" w:themeColor="text1"/>
              </w:rPr>
              <w:t>- (Cultural Champions only)</w:t>
            </w:r>
          </w:p>
        </w:tc>
      </w:tr>
      <w:tr w:rsidR="7199D967" w14:paraId="2D61030A" w14:textId="77777777" w:rsidTr="00FE6B2D">
        <w:trPr>
          <w:trHeight w:val="300"/>
        </w:trPr>
        <w:tc>
          <w:tcPr>
            <w:tcW w:w="2882" w:type="dxa"/>
            <w:tcMar>
              <w:left w:w="105" w:type="dxa"/>
              <w:right w:w="105" w:type="dxa"/>
            </w:tcMar>
          </w:tcPr>
          <w:p w14:paraId="1AC413DF" w14:textId="77777777" w:rsidR="008D5BBE" w:rsidRDefault="7199D967" w:rsidP="7199D967">
            <w:pPr>
              <w:spacing w:line="259" w:lineRule="auto"/>
              <w:rPr>
                <w:rFonts w:ascii="Calibri Light" w:eastAsia="Calibri Light" w:hAnsi="Calibri Light" w:cs="Calibri Light"/>
                <w:color w:val="000000" w:themeColor="text1"/>
              </w:rPr>
            </w:pPr>
            <w:r w:rsidRPr="7199D967">
              <w:rPr>
                <w:rFonts w:ascii="Calibri Light" w:eastAsia="Calibri Light" w:hAnsi="Calibri Light" w:cs="Calibri Light"/>
                <w:b/>
                <w:bCs/>
                <w:color w:val="000000" w:themeColor="text1"/>
              </w:rPr>
              <w:t>Module 5-online</w:t>
            </w:r>
          </w:p>
          <w:p w14:paraId="1F0AEBD5" w14:textId="77777777" w:rsidR="7199D967" w:rsidRDefault="008D5BBE" w:rsidP="7199D967">
            <w:pPr>
              <w:spacing w:line="259" w:lineRule="auto"/>
              <w:rPr>
                <w:rFonts w:ascii="Calibri Light" w:eastAsia="Calibri Light" w:hAnsi="Calibri Light" w:cs="Calibri Light"/>
                <w:color w:val="000000" w:themeColor="text1"/>
              </w:rPr>
            </w:pPr>
            <w:r>
              <w:rPr>
                <w:rFonts w:ascii="Calibri Light" w:eastAsia="Calibri Light" w:hAnsi="Calibri Light" w:cs="Calibri Light"/>
                <w:color w:val="000000" w:themeColor="text1"/>
              </w:rPr>
              <w:t>7th</w:t>
            </w:r>
            <w:r w:rsidR="7199D967" w:rsidRPr="7199D967">
              <w:rPr>
                <w:rFonts w:ascii="Calibri Light" w:eastAsia="Calibri Light" w:hAnsi="Calibri Light" w:cs="Calibri Light"/>
                <w:color w:val="000000" w:themeColor="text1"/>
              </w:rPr>
              <w:t xml:space="preserve"> May 2025</w:t>
            </w:r>
          </w:p>
          <w:p w14:paraId="4E59441D" w14:textId="01061696" w:rsidR="00F04792" w:rsidRDefault="00F04792" w:rsidP="7199D967">
            <w:pPr>
              <w:spacing w:line="259" w:lineRule="auto"/>
              <w:rPr>
                <w:rFonts w:ascii="Calibri Light" w:eastAsia="Calibri Light" w:hAnsi="Calibri Light" w:cs="Calibri Light"/>
                <w:color w:val="000000" w:themeColor="text1"/>
              </w:rPr>
            </w:pPr>
            <w:r>
              <w:rPr>
                <w:rFonts w:ascii="Calibri Light" w:eastAsia="Calibri Light" w:hAnsi="Calibri Light" w:cs="Calibri Light"/>
                <w:color w:val="000000" w:themeColor="text1"/>
              </w:rPr>
              <w:t>4pm - 6</w:t>
            </w:r>
            <w:r w:rsidRPr="7199D967">
              <w:rPr>
                <w:rFonts w:ascii="Calibri Light" w:eastAsia="Calibri Light" w:hAnsi="Calibri Light" w:cs="Calibri Light"/>
                <w:color w:val="000000" w:themeColor="text1"/>
              </w:rPr>
              <w:t>pm</w:t>
            </w:r>
          </w:p>
        </w:tc>
        <w:tc>
          <w:tcPr>
            <w:tcW w:w="6133" w:type="dxa"/>
            <w:tcMar>
              <w:left w:w="105" w:type="dxa"/>
              <w:right w:w="105" w:type="dxa"/>
            </w:tcMar>
          </w:tcPr>
          <w:p w14:paraId="5E6A28E3" w14:textId="4E3D41CF" w:rsidR="7199D967" w:rsidRDefault="7199D967" w:rsidP="7199D967">
            <w:pPr>
              <w:spacing w:line="259" w:lineRule="auto"/>
              <w:rPr>
                <w:rFonts w:ascii="Calibri Light" w:eastAsia="Calibri Light" w:hAnsi="Calibri Light" w:cs="Calibri Light"/>
                <w:color w:val="000000" w:themeColor="text1"/>
              </w:rPr>
            </w:pPr>
            <w:r w:rsidRPr="7199D967">
              <w:rPr>
                <w:rFonts w:ascii="Calibri Light" w:eastAsia="Calibri Light" w:hAnsi="Calibri Light" w:cs="Calibri Light"/>
                <w:color w:val="000000" w:themeColor="text1"/>
              </w:rPr>
              <w:t xml:space="preserve">2- hour Cultural Champions Module 5 to take place </w:t>
            </w:r>
            <w:r w:rsidR="2E9E5936" w:rsidRPr="7199D967">
              <w:rPr>
                <w:rFonts w:ascii="Calibri Light" w:eastAsia="Calibri Light" w:hAnsi="Calibri Light" w:cs="Calibri Light"/>
                <w:color w:val="000000" w:themeColor="text1"/>
              </w:rPr>
              <w:t>online</w:t>
            </w:r>
            <w:r w:rsidR="1AE000AE" w:rsidRPr="7199D967">
              <w:rPr>
                <w:rFonts w:ascii="Calibri Light" w:eastAsia="Calibri Light" w:hAnsi="Calibri Light" w:cs="Calibri Light"/>
                <w:color w:val="000000" w:themeColor="text1"/>
              </w:rPr>
              <w:t>-</w:t>
            </w:r>
            <w:r w:rsidRPr="7199D967">
              <w:rPr>
                <w:rFonts w:ascii="Calibri Light" w:eastAsia="Calibri Light" w:hAnsi="Calibri Light" w:cs="Calibri Light"/>
                <w:color w:val="000000" w:themeColor="text1"/>
              </w:rPr>
              <w:t xml:space="preserve"> (Cultural Champions only)</w:t>
            </w:r>
          </w:p>
        </w:tc>
      </w:tr>
      <w:tr w:rsidR="39E04B4A" w14:paraId="3D73D200" w14:textId="77777777" w:rsidTr="00FE6B2D">
        <w:trPr>
          <w:trHeight w:val="300"/>
        </w:trPr>
        <w:tc>
          <w:tcPr>
            <w:tcW w:w="2882" w:type="dxa"/>
            <w:tcMar>
              <w:left w:w="105" w:type="dxa"/>
              <w:right w:w="105" w:type="dxa"/>
            </w:tcMar>
          </w:tcPr>
          <w:p w14:paraId="1DA26B76" w14:textId="0AF33E86" w:rsidR="6A81D29A" w:rsidRDefault="6A81D29A" w:rsidP="39E04B4A">
            <w:pPr>
              <w:spacing w:line="259" w:lineRule="auto"/>
              <w:rPr>
                <w:rFonts w:ascii="Calibri Light" w:eastAsia="Calibri Light" w:hAnsi="Calibri Light" w:cs="Calibri Light"/>
                <w:b/>
                <w:bCs/>
                <w:color w:val="000000" w:themeColor="text1"/>
              </w:rPr>
            </w:pPr>
            <w:r w:rsidRPr="39E04B4A">
              <w:rPr>
                <w:rFonts w:ascii="Calibri Light" w:eastAsia="Calibri Light" w:hAnsi="Calibri Light" w:cs="Calibri Light"/>
                <w:b/>
                <w:bCs/>
                <w:color w:val="000000" w:themeColor="text1"/>
              </w:rPr>
              <w:t xml:space="preserve">Artsmark </w:t>
            </w:r>
            <w:r w:rsidR="008D5BBE" w:rsidRPr="39E04B4A">
              <w:rPr>
                <w:rFonts w:ascii="Calibri Light" w:eastAsia="Calibri Light" w:hAnsi="Calibri Light" w:cs="Calibri Light"/>
                <w:b/>
                <w:bCs/>
                <w:color w:val="000000" w:themeColor="text1"/>
              </w:rPr>
              <w:t>Briefing</w:t>
            </w:r>
          </w:p>
          <w:p w14:paraId="2B50E24F" w14:textId="6235770D" w:rsidR="6A81D29A" w:rsidRPr="00F04792" w:rsidRDefault="6A81D29A" w:rsidP="39E04B4A">
            <w:pPr>
              <w:spacing w:line="259" w:lineRule="auto"/>
              <w:rPr>
                <w:rFonts w:ascii="Calibri Light" w:eastAsia="Calibri Light" w:hAnsi="Calibri Light" w:cs="Calibri Light"/>
                <w:color w:val="000000" w:themeColor="text1"/>
              </w:rPr>
            </w:pPr>
            <w:r w:rsidRPr="00F04792">
              <w:rPr>
                <w:rFonts w:ascii="Calibri Light" w:eastAsia="Calibri Light" w:hAnsi="Calibri Light" w:cs="Calibri Light"/>
                <w:color w:val="000000" w:themeColor="text1"/>
              </w:rPr>
              <w:t>3</w:t>
            </w:r>
            <w:r w:rsidRPr="00F04792">
              <w:rPr>
                <w:rFonts w:ascii="Calibri Light" w:eastAsia="Calibri Light" w:hAnsi="Calibri Light" w:cs="Calibri Light"/>
                <w:color w:val="000000" w:themeColor="text1"/>
                <w:vertAlign w:val="superscript"/>
              </w:rPr>
              <w:t>rd</w:t>
            </w:r>
            <w:r w:rsidRPr="00F04792">
              <w:rPr>
                <w:rFonts w:ascii="Calibri Light" w:eastAsia="Calibri Light" w:hAnsi="Calibri Light" w:cs="Calibri Light"/>
                <w:color w:val="000000" w:themeColor="text1"/>
              </w:rPr>
              <w:t xml:space="preserve"> June 4pm – 4.45pm</w:t>
            </w:r>
          </w:p>
        </w:tc>
        <w:tc>
          <w:tcPr>
            <w:tcW w:w="6133" w:type="dxa"/>
            <w:tcMar>
              <w:left w:w="105" w:type="dxa"/>
              <w:right w:w="105" w:type="dxa"/>
            </w:tcMar>
          </w:tcPr>
          <w:p w14:paraId="2167A873" w14:textId="6073137E" w:rsidR="6A81D29A" w:rsidRDefault="6A81D29A" w:rsidP="39E04B4A">
            <w:pPr>
              <w:spacing w:line="259" w:lineRule="auto"/>
              <w:rPr>
                <w:rFonts w:ascii="Calibri Light" w:eastAsia="Calibri Light" w:hAnsi="Calibri Light" w:cs="Calibri Light"/>
                <w:color w:val="000000" w:themeColor="text1"/>
              </w:rPr>
            </w:pPr>
            <w:r w:rsidRPr="39E04B4A">
              <w:rPr>
                <w:rFonts w:ascii="Calibri Light" w:eastAsia="Calibri Light" w:hAnsi="Calibri Light" w:cs="Calibri Light"/>
                <w:color w:val="000000" w:themeColor="text1"/>
              </w:rPr>
              <w:t xml:space="preserve">Online session, </w:t>
            </w:r>
            <w:bookmarkStart w:id="1" w:name="_Int_d4eQwo8b"/>
            <w:r w:rsidRPr="39E04B4A">
              <w:rPr>
                <w:rFonts w:ascii="Calibri Light" w:eastAsia="Calibri Light" w:hAnsi="Calibri Light" w:cs="Calibri Light"/>
                <w:color w:val="000000" w:themeColor="text1"/>
              </w:rPr>
              <w:t>open</w:t>
            </w:r>
            <w:bookmarkEnd w:id="1"/>
            <w:r w:rsidRPr="39E04B4A">
              <w:rPr>
                <w:rFonts w:ascii="Calibri Light" w:eastAsia="Calibri Light" w:hAnsi="Calibri Light" w:cs="Calibri Light"/>
                <w:color w:val="000000" w:themeColor="text1"/>
              </w:rPr>
              <w:t xml:space="preserve"> to all Cultural Champions, providing an overview of the Artsmark Programme.</w:t>
            </w:r>
          </w:p>
        </w:tc>
      </w:tr>
      <w:tr w:rsidR="7199D967" w14:paraId="1EAD6F28" w14:textId="77777777" w:rsidTr="00FE6B2D">
        <w:trPr>
          <w:trHeight w:val="300"/>
        </w:trPr>
        <w:tc>
          <w:tcPr>
            <w:tcW w:w="2882" w:type="dxa"/>
            <w:tcMar>
              <w:left w:w="105" w:type="dxa"/>
              <w:right w:w="105" w:type="dxa"/>
            </w:tcMar>
          </w:tcPr>
          <w:p w14:paraId="4CC43229" w14:textId="3B0D30A3" w:rsidR="7199D967" w:rsidRDefault="7199D967" w:rsidP="7199D967">
            <w:pPr>
              <w:spacing w:line="259" w:lineRule="auto"/>
              <w:rPr>
                <w:rFonts w:ascii="Calibri Light" w:eastAsia="Calibri Light" w:hAnsi="Calibri Light" w:cs="Calibri Light"/>
                <w:b/>
                <w:bCs/>
                <w:color w:val="000000" w:themeColor="text1"/>
              </w:rPr>
            </w:pPr>
            <w:r w:rsidRPr="7199D967">
              <w:rPr>
                <w:rFonts w:ascii="Calibri Light" w:eastAsia="Calibri Light" w:hAnsi="Calibri Light" w:cs="Calibri Light"/>
                <w:b/>
                <w:bCs/>
                <w:color w:val="000000" w:themeColor="text1"/>
              </w:rPr>
              <w:t>Module 6</w:t>
            </w:r>
            <w:r w:rsidR="200DFEDB" w:rsidRPr="7199D967">
              <w:rPr>
                <w:rFonts w:ascii="Calibri Light" w:eastAsia="Calibri Light" w:hAnsi="Calibri Light" w:cs="Calibri Light"/>
                <w:b/>
                <w:bCs/>
                <w:color w:val="000000" w:themeColor="text1"/>
              </w:rPr>
              <w:t xml:space="preserve"> – On-site</w:t>
            </w:r>
          </w:p>
          <w:p w14:paraId="641D0CBE" w14:textId="77777777" w:rsidR="7199D967" w:rsidRDefault="008D5BBE" w:rsidP="7199D967">
            <w:pPr>
              <w:spacing w:line="259" w:lineRule="auto"/>
              <w:rPr>
                <w:rFonts w:ascii="Calibri Light" w:eastAsia="Calibri Light" w:hAnsi="Calibri Light" w:cs="Calibri Light"/>
                <w:color w:val="000000" w:themeColor="text1"/>
              </w:rPr>
            </w:pPr>
            <w:r>
              <w:rPr>
                <w:rFonts w:ascii="Calibri Light" w:eastAsia="Calibri Light" w:hAnsi="Calibri Light" w:cs="Calibri Light"/>
                <w:color w:val="000000" w:themeColor="text1"/>
              </w:rPr>
              <w:t>25</w:t>
            </w:r>
            <w:r w:rsidRPr="008D5BBE">
              <w:rPr>
                <w:rFonts w:ascii="Calibri Light" w:eastAsia="Calibri Light" w:hAnsi="Calibri Light" w:cs="Calibri Light"/>
                <w:color w:val="000000" w:themeColor="text1"/>
                <w:vertAlign w:val="superscript"/>
              </w:rPr>
              <w:t>th</w:t>
            </w:r>
            <w:r>
              <w:rPr>
                <w:rFonts w:ascii="Calibri Light" w:eastAsia="Calibri Light" w:hAnsi="Calibri Light" w:cs="Calibri Light"/>
                <w:color w:val="000000" w:themeColor="text1"/>
              </w:rPr>
              <w:t xml:space="preserve"> </w:t>
            </w:r>
            <w:r w:rsidR="7199D967" w:rsidRPr="7199D967">
              <w:rPr>
                <w:rFonts w:ascii="Calibri Light" w:eastAsia="Calibri Light" w:hAnsi="Calibri Light" w:cs="Calibri Light"/>
                <w:color w:val="000000" w:themeColor="text1"/>
              </w:rPr>
              <w:t xml:space="preserve">June 2025 </w:t>
            </w:r>
          </w:p>
          <w:p w14:paraId="68C30B98" w14:textId="7085D241" w:rsidR="00F04792" w:rsidRDefault="00F04792" w:rsidP="7199D967">
            <w:pPr>
              <w:spacing w:line="259" w:lineRule="auto"/>
              <w:rPr>
                <w:rFonts w:ascii="Calibri Light" w:eastAsia="Calibri Light" w:hAnsi="Calibri Light" w:cs="Calibri Light"/>
                <w:color w:val="000000" w:themeColor="text1"/>
              </w:rPr>
            </w:pPr>
            <w:r>
              <w:rPr>
                <w:rFonts w:ascii="Calibri Light" w:eastAsia="Calibri Light" w:hAnsi="Calibri Light" w:cs="Calibri Light"/>
                <w:color w:val="000000" w:themeColor="text1"/>
              </w:rPr>
              <w:t>4pm – 7pm</w:t>
            </w:r>
          </w:p>
        </w:tc>
        <w:tc>
          <w:tcPr>
            <w:tcW w:w="6133" w:type="dxa"/>
            <w:tcMar>
              <w:left w:w="105" w:type="dxa"/>
              <w:right w:w="105" w:type="dxa"/>
            </w:tcMar>
          </w:tcPr>
          <w:p w14:paraId="7A202A4C" w14:textId="53F8BC7E" w:rsidR="7199D967" w:rsidRDefault="7199D967" w:rsidP="7199D967">
            <w:pPr>
              <w:spacing w:line="259" w:lineRule="auto"/>
              <w:rPr>
                <w:rFonts w:ascii="Calibri Light" w:eastAsia="Calibri Light" w:hAnsi="Calibri Light" w:cs="Calibri Light"/>
                <w:color w:val="000000" w:themeColor="text1"/>
              </w:rPr>
            </w:pPr>
            <w:r w:rsidRPr="7199D967">
              <w:rPr>
                <w:rFonts w:ascii="Calibri Light" w:eastAsia="Calibri Light" w:hAnsi="Calibri Light" w:cs="Calibri Light"/>
                <w:color w:val="000000" w:themeColor="text1"/>
              </w:rPr>
              <w:t>Final in-person Cultural Champions sharing event, 4pm- 7pm possibly at Nevill Holt House in Market Harborough (Cultural Champions and nominated SLT representation</w:t>
            </w:r>
            <w:r w:rsidR="04D61FA2" w:rsidRPr="7199D967">
              <w:rPr>
                <w:rFonts w:ascii="Calibri Light" w:eastAsia="Calibri Light" w:hAnsi="Calibri Light" w:cs="Calibri Light"/>
                <w:color w:val="000000" w:themeColor="text1"/>
              </w:rPr>
              <w:t xml:space="preserve"> to attend</w:t>
            </w:r>
            <w:r w:rsidRPr="7199D967">
              <w:rPr>
                <w:rFonts w:ascii="Calibri Light" w:eastAsia="Calibri Light" w:hAnsi="Calibri Light" w:cs="Calibri Light"/>
                <w:color w:val="000000" w:themeColor="text1"/>
              </w:rPr>
              <w:t>)</w:t>
            </w:r>
          </w:p>
        </w:tc>
      </w:tr>
      <w:tr w:rsidR="7199D967" w14:paraId="2F7FDF3A" w14:textId="77777777" w:rsidTr="00FE6B2D">
        <w:trPr>
          <w:trHeight w:val="300"/>
        </w:trPr>
        <w:tc>
          <w:tcPr>
            <w:tcW w:w="2882" w:type="dxa"/>
            <w:shd w:val="clear" w:color="auto" w:fill="FFFFFF" w:themeFill="background1"/>
            <w:tcMar>
              <w:left w:w="105" w:type="dxa"/>
              <w:right w:w="105" w:type="dxa"/>
            </w:tcMar>
          </w:tcPr>
          <w:p w14:paraId="3F6A0754" w14:textId="3E395D85" w:rsidR="7199D967" w:rsidRDefault="649115C4" w:rsidP="39E04B4A">
            <w:pPr>
              <w:spacing w:line="259" w:lineRule="auto"/>
              <w:rPr>
                <w:rFonts w:ascii="Calibri Light" w:eastAsia="Calibri Light" w:hAnsi="Calibri Light" w:cs="Calibri Light"/>
                <w:color w:val="000000" w:themeColor="text1"/>
              </w:rPr>
            </w:pPr>
            <w:r w:rsidRPr="39E04B4A">
              <w:rPr>
                <w:rFonts w:ascii="Calibri Light" w:eastAsia="Calibri Light" w:hAnsi="Calibri Light" w:cs="Calibri Light"/>
                <w:b/>
                <w:bCs/>
                <w:color w:val="000000" w:themeColor="text1"/>
              </w:rPr>
              <w:t>Create Day</w:t>
            </w:r>
            <w:r w:rsidRPr="39E04B4A">
              <w:rPr>
                <w:rFonts w:ascii="Calibri Light" w:eastAsia="Calibri Light" w:hAnsi="Calibri Light" w:cs="Calibri Light"/>
                <w:color w:val="000000" w:themeColor="text1"/>
              </w:rPr>
              <w:t>*</w:t>
            </w:r>
            <w:r w:rsidR="03318BA4" w:rsidRPr="39E04B4A">
              <w:rPr>
                <w:rFonts w:ascii="Calibri Light" w:eastAsia="Calibri Light" w:hAnsi="Calibri Light" w:cs="Calibri Light"/>
                <w:color w:val="000000" w:themeColor="text1"/>
              </w:rPr>
              <w:t xml:space="preserve"> optional</w:t>
            </w:r>
          </w:p>
          <w:p w14:paraId="19EC3699" w14:textId="11A5F81D" w:rsidR="7199D967" w:rsidRDefault="7199D967" w:rsidP="7199D967">
            <w:pPr>
              <w:spacing w:line="259" w:lineRule="auto"/>
              <w:rPr>
                <w:rFonts w:ascii="Calibri Light" w:eastAsia="Calibri Light" w:hAnsi="Calibri Light" w:cs="Calibri Light"/>
                <w:color w:val="000000" w:themeColor="text1"/>
              </w:rPr>
            </w:pPr>
            <w:r w:rsidRPr="7199D967">
              <w:rPr>
                <w:rFonts w:ascii="Calibri Light" w:eastAsia="Calibri Light" w:hAnsi="Calibri Light" w:cs="Calibri Light"/>
                <w:color w:val="000000" w:themeColor="text1"/>
              </w:rPr>
              <w:t>8</w:t>
            </w:r>
            <w:r w:rsidRPr="7199D967">
              <w:rPr>
                <w:rFonts w:ascii="Calibri Light" w:eastAsia="Calibri Light" w:hAnsi="Calibri Light" w:cs="Calibri Light"/>
                <w:color w:val="000000" w:themeColor="text1"/>
                <w:vertAlign w:val="superscript"/>
              </w:rPr>
              <w:t>th</w:t>
            </w:r>
            <w:r w:rsidRPr="7199D967">
              <w:rPr>
                <w:rFonts w:ascii="Calibri Light" w:eastAsia="Calibri Light" w:hAnsi="Calibri Light" w:cs="Calibri Light"/>
                <w:color w:val="000000" w:themeColor="text1"/>
              </w:rPr>
              <w:t xml:space="preserve"> July 25</w:t>
            </w:r>
          </w:p>
        </w:tc>
        <w:tc>
          <w:tcPr>
            <w:tcW w:w="6133" w:type="dxa"/>
            <w:shd w:val="clear" w:color="auto" w:fill="FFFFFF" w:themeFill="background1"/>
            <w:tcMar>
              <w:left w:w="105" w:type="dxa"/>
              <w:right w:w="105" w:type="dxa"/>
            </w:tcMar>
          </w:tcPr>
          <w:p w14:paraId="763BD810" w14:textId="33D8BE4F" w:rsidR="7199D967" w:rsidRDefault="7199D967" w:rsidP="7199D967">
            <w:pPr>
              <w:spacing w:line="259" w:lineRule="auto"/>
              <w:rPr>
                <w:rFonts w:ascii="Calibri Light" w:eastAsia="Calibri Light" w:hAnsi="Calibri Light" w:cs="Calibri Light"/>
                <w:color w:val="000000" w:themeColor="text1"/>
              </w:rPr>
            </w:pPr>
            <w:r w:rsidRPr="7199D967">
              <w:rPr>
                <w:rFonts w:ascii="Calibri Light" w:eastAsia="Calibri Light" w:hAnsi="Calibri Light" w:cs="Calibri Light"/>
                <w:color w:val="000000" w:themeColor="text1"/>
              </w:rPr>
              <w:t xml:space="preserve">Participation in the ROH National Schools Programme </w:t>
            </w:r>
            <w:r w:rsidR="268C5C66" w:rsidRPr="7199D967">
              <w:rPr>
                <w:rFonts w:ascii="Calibri Light" w:eastAsia="Calibri Light" w:hAnsi="Calibri Light" w:cs="Calibri Light"/>
                <w:color w:val="000000" w:themeColor="text1"/>
              </w:rPr>
              <w:t>Annual</w:t>
            </w:r>
            <w:r w:rsidRPr="7199D967">
              <w:rPr>
                <w:rFonts w:ascii="Calibri Light" w:eastAsia="Calibri Light" w:hAnsi="Calibri Light" w:cs="Calibri Light"/>
                <w:color w:val="000000" w:themeColor="text1"/>
              </w:rPr>
              <w:t xml:space="preserve"> Create Day</w:t>
            </w:r>
          </w:p>
        </w:tc>
      </w:tr>
    </w:tbl>
    <w:p w14:paraId="2DADFBEE" w14:textId="6D36680E" w:rsidR="7199D967" w:rsidRDefault="7199D967" w:rsidP="7199D967">
      <w:pPr>
        <w:rPr>
          <w:rFonts w:asciiTheme="majorHAnsi" w:eastAsiaTheme="majorEastAsia" w:hAnsiTheme="majorHAnsi" w:cstheme="majorBidi"/>
          <w:b/>
          <w:bCs/>
          <w:color w:val="000000" w:themeColor="text1"/>
        </w:rPr>
      </w:pPr>
    </w:p>
    <w:p w14:paraId="20305CC4" w14:textId="5D270B05" w:rsidR="2CAA74FC" w:rsidRDefault="05FE6C29" w:rsidP="7199D967">
      <w:pPr>
        <w:rPr>
          <w:rFonts w:ascii="Calibri Light" w:eastAsia="Calibri Light" w:hAnsi="Calibri Light" w:cs="Calibri Light"/>
          <w:color w:val="000000" w:themeColor="text1"/>
        </w:rPr>
      </w:pPr>
      <w:r w:rsidRPr="7199D967">
        <w:rPr>
          <w:rFonts w:ascii="Calibri Light" w:eastAsia="Calibri Light" w:hAnsi="Calibri Light" w:cs="Calibri Light"/>
          <w:b/>
          <w:bCs/>
          <w:color w:val="000000" w:themeColor="text1"/>
        </w:rPr>
        <w:t>Programme Design and Impact Document – available on request</w:t>
      </w:r>
    </w:p>
    <w:p w14:paraId="7E1F3EA6" w14:textId="4FA5512B" w:rsidR="2CAA74FC" w:rsidRDefault="752BA7B6" w:rsidP="7199D967">
      <w:pPr>
        <w:rPr>
          <w:rFonts w:ascii="Calibri Light" w:eastAsia="Calibri Light" w:hAnsi="Calibri Light" w:cs="Calibri Light"/>
          <w:color w:val="000000" w:themeColor="text1"/>
        </w:rPr>
        <w:sectPr w:rsidR="2CAA74FC">
          <w:headerReference w:type="default" r:id="rId12"/>
          <w:footerReference w:type="default" r:id="rId13"/>
          <w:pgSz w:w="11906" w:h="16838"/>
          <w:pgMar w:top="1440" w:right="1440" w:bottom="1440" w:left="1440" w:header="720" w:footer="720" w:gutter="0"/>
          <w:cols w:space="720"/>
          <w:docGrid w:linePitch="360"/>
        </w:sectPr>
      </w:pPr>
      <w:r w:rsidRPr="7199D967">
        <w:rPr>
          <w:rFonts w:ascii="Calibri Light" w:eastAsia="Calibri Light" w:hAnsi="Calibri Light" w:cs="Calibri Light"/>
          <w:b/>
          <w:bCs/>
          <w:color w:val="000000" w:themeColor="text1"/>
        </w:rPr>
        <w:t>Module Outcomes</w:t>
      </w:r>
      <w:r w:rsidR="7DBB6C13" w:rsidRPr="7199D967">
        <w:rPr>
          <w:rFonts w:ascii="Calibri Light" w:eastAsia="Calibri Light" w:hAnsi="Calibri Light" w:cs="Calibri Light"/>
          <w:b/>
          <w:bCs/>
          <w:color w:val="000000" w:themeColor="text1"/>
        </w:rPr>
        <w:t xml:space="preserve">   </w:t>
      </w:r>
      <w:r w:rsidRPr="7199D967">
        <w:rPr>
          <w:rFonts w:ascii="Calibri Light" w:eastAsia="Calibri Light" w:hAnsi="Calibri Light" w:cs="Calibri Light"/>
          <w:color w:val="000000" w:themeColor="text1"/>
        </w:rPr>
        <w:t xml:space="preserve">See </w:t>
      </w:r>
      <w:r w:rsidR="00A33759" w:rsidRPr="7199D967">
        <w:rPr>
          <w:rFonts w:ascii="Calibri Light" w:eastAsia="Calibri Light" w:hAnsi="Calibri Light" w:cs="Calibri Light"/>
          <w:color w:val="000000" w:themeColor="text1"/>
        </w:rPr>
        <w:t xml:space="preserve">below </w:t>
      </w:r>
      <w:r w:rsidRPr="7199D967">
        <w:rPr>
          <w:rFonts w:ascii="Calibri Light" w:eastAsia="Calibri Light" w:hAnsi="Calibri Light" w:cs="Calibri Light"/>
          <w:color w:val="000000" w:themeColor="text1"/>
        </w:rPr>
        <w:t>sheet for full details.</w:t>
      </w:r>
      <w:r w:rsidR="000F4B9C" w:rsidRPr="7199D967">
        <w:rPr>
          <w:rFonts w:ascii="Calibri Light" w:eastAsia="Calibri Light" w:hAnsi="Calibri Light" w:cs="Calibri Light"/>
          <w:color w:val="000000" w:themeColor="text1"/>
        </w:rPr>
        <w:t xml:space="preserve"> </w:t>
      </w:r>
    </w:p>
    <w:p w14:paraId="78EC72DB" w14:textId="5E406DE2" w:rsidR="000F4B9C" w:rsidRPr="000F4B9C" w:rsidRDefault="002D3DCA" w:rsidP="000F4B9C">
      <w:pPr>
        <w:rPr>
          <w:rFonts w:ascii="Calibri Light" w:eastAsia="Calibri Light" w:hAnsi="Calibri Light" w:cs="Calibri Light"/>
          <w:color w:val="000000" w:themeColor="text1"/>
        </w:rPr>
      </w:pPr>
      <w:r>
        <w:rPr>
          <w:rStyle w:val="wacimagecontainer"/>
          <w:rFonts w:ascii="Segoe UI" w:hAnsi="Segoe UI" w:cs="Segoe UI"/>
          <w:noProof/>
          <w:color w:val="000000"/>
          <w:sz w:val="18"/>
          <w:szCs w:val="18"/>
          <w:shd w:val="clear" w:color="auto" w:fill="FFFFFF"/>
          <w:lang w:eastAsia="en-GB"/>
        </w:rPr>
        <w:lastRenderedPageBreak/>
        <w:drawing>
          <wp:inline distT="0" distB="0" distL="0" distR="0" wp14:anchorId="416440E8" wp14:editId="24F727B5">
            <wp:extent cx="9754066" cy="5486400"/>
            <wp:effectExtent l="0" t="0" r="0" b="0"/>
            <wp:docPr id="1" name="Picture 1" descr="A red and white rectangular sig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red and white rectangular sig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4379" cy="550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 Light" w:hAnsi="Calibri Light" w:cs="Calibri Light"/>
          <w:color w:val="000000"/>
          <w:shd w:val="clear" w:color="auto" w:fill="FFFFFF"/>
        </w:rPr>
        <w:br/>
      </w:r>
    </w:p>
    <w:sectPr w:rsidR="000F4B9C" w:rsidRPr="000F4B9C" w:rsidSect="002D3DCA">
      <w:headerReference w:type="default" r:id="rId15"/>
      <w:footerReference w:type="default" r:id="rId16"/>
      <w:pgSz w:w="16838" w:h="11906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B668DC" w14:textId="77777777" w:rsidR="00AD1810" w:rsidRDefault="00AD1810">
      <w:pPr>
        <w:spacing w:after="0" w:line="240" w:lineRule="auto"/>
      </w:pPr>
      <w:r>
        <w:separator/>
      </w:r>
    </w:p>
  </w:endnote>
  <w:endnote w:type="continuationSeparator" w:id="0">
    <w:p w14:paraId="6FEC4C84" w14:textId="77777777" w:rsidR="00AD1810" w:rsidRDefault="00AD18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6F8D7C4E" w14:paraId="44C650AD" w14:textId="77777777" w:rsidTr="6F8D7C4E">
      <w:trPr>
        <w:trHeight w:val="300"/>
      </w:trPr>
      <w:tc>
        <w:tcPr>
          <w:tcW w:w="3005" w:type="dxa"/>
        </w:tcPr>
        <w:p w14:paraId="4BB5A549" w14:textId="2EE3BF43" w:rsidR="6F8D7C4E" w:rsidRDefault="6F8D7C4E" w:rsidP="6F8D7C4E">
          <w:pPr>
            <w:pStyle w:val="Header"/>
            <w:ind w:left="-115"/>
          </w:pPr>
        </w:p>
      </w:tc>
      <w:tc>
        <w:tcPr>
          <w:tcW w:w="3005" w:type="dxa"/>
        </w:tcPr>
        <w:p w14:paraId="328CD6A2" w14:textId="5D358246" w:rsidR="6F8D7C4E" w:rsidRDefault="6F8D7C4E" w:rsidP="6F8D7C4E">
          <w:pPr>
            <w:pStyle w:val="Header"/>
            <w:jc w:val="center"/>
          </w:pPr>
        </w:p>
      </w:tc>
      <w:tc>
        <w:tcPr>
          <w:tcW w:w="3005" w:type="dxa"/>
        </w:tcPr>
        <w:p w14:paraId="3BD8D44D" w14:textId="55A5AC5E" w:rsidR="6F8D7C4E" w:rsidRDefault="6F8D7C4E" w:rsidP="6F8D7C4E">
          <w:pPr>
            <w:pStyle w:val="Header"/>
            <w:ind w:right="-115"/>
            <w:jc w:val="right"/>
          </w:pPr>
        </w:p>
      </w:tc>
    </w:tr>
  </w:tbl>
  <w:p w14:paraId="26505642" w14:textId="4888BA7C" w:rsidR="6F8D7C4E" w:rsidRDefault="6F8D7C4E" w:rsidP="6F8D7C4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5130"/>
      <w:gridCol w:w="5130"/>
      <w:gridCol w:w="5130"/>
    </w:tblGrid>
    <w:tr w:rsidR="6F8D7C4E" w14:paraId="6B23C363" w14:textId="77777777" w:rsidTr="6F8D7C4E">
      <w:trPr>
        <w:trHeight w:val="300"/>
      </w:trPr>
      <w:tc>
        <w:tcPr>
          <w:tcW w:w="5130" w:type="dxa"/>
        </w:tcPr>
        <w:p w14:paraId="2A24F1A1" w14:textId="3FC1A4FE" w:rsidR="6F8D7C4E" w:rsidRDefault="6F8D7C4E" w:rsidP="6F8D7C4E">
          <w:pPr>
            <w:pStyle w:val="Header"/>
            <w:ind w:left="-115"/>
          </w:pPr>
        </w:p>
      </w:tc>
      <w:tc>
        <w:tcPr>
          <w:tcW w:w="5130" w:type="dxa"/>
        </w:tcPr>
        <w:p w14:paraId="07ADBC3B" w14:textId="456D9FCF" w:rsidR="6F8D7C4E" w:rsidRDefault="6F8D7C4E" w:rsidP="6F8D7C4E">
          <w:pPr>
            <w:pStyle w:val="Header"/>
            <w:jc w:val="center"/>
          </w:pPr>
        </w:p>
      </w:tc>
      <w:tc>
        <w:tcPr>
          <w:tcW w:w="5130" w:type="dxa"/>
        </w:tcPr>
        <w:p w14:paraId="5439B7D7" w14:textId="05241B57" w:rsidR="6F8D7C4E" w:rsidRDefault="6F8D7C4E" w:rsidP="6F8D7C4E">
          <w:pPr>
            <w:pStyle w:val="Header"/>
            <w:ind w:right="-115"/>
            <w:jc w:val="right"/>
          </w:pPr>
        </w:p>
      </w:tc>
    </w:tr>
  </w:tbl>
  <w:p w14:paraId="71E2A8D0" w14:textId="31FBC9BA" w:rsidR="6F8D7C4E" w:rsidRDefault="6F8D7C4E" w:rsidP="6F8D7C4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51DBB8" w14:textId="77777777" w:rsidR="00AD1810" w:rsidRDefault="00AD1810">
      <w:pPr>
        <w:spacing w:after="0" w:line="240" w:lineRule="auto"/>
      </w:pPr>
      <w:r>
        <w:separator/>
      </w:r>
    </w:p>
  </w:footnote>
  <w:footnote w:type="continuationSeparator" w:id="0">
    <w:p w14:paraId="5D50890B" w14:textId="77777777" w:rsidR="00AD1810" w:rsidRDefault="00AD18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6F8D7C4E" w14:paraId="610912E7" w14:textId="77777777" w:rsidTr="6F8D7C4E">
      <w:trPr>
        <w:trHeight w:val="300"/>
      </w:trPr>
      <w:tc>
        <w:tcPr>
          <w:tcW w:w="3005" w:type="dxa"/>
        </w:tcPr>
        <w:p w14:paraId="1FD111B9" w14:textId="1D05F6C8" w:rsidR="6F8D7C4E" w:rsidRDefault="6F8D7C4E" w:rsidP="6F8D7C4E">
          <w:pPr>
            <w:pStyle w:val="Header"/>
            <w:ind w:left="-115"/>
          </w:pPr>
        </w:p>
      </w:tc>
      <w:tc>
        <w:tcPr>
          <w:tcW w:w="3005" w:type="dxa"/>
        </w:tcPr>
        <w:p w14:paraId="416767B4" w14:textId="36C4FAB9" w:rsidR="6F8D7C4E" w:rsidRDefault="6F8D7C4E" w:rsidP="6F8D7C4E">
          <w:pPr>
            <w:pStyle w:val="Header"/>
            <w:jc w:val="center"/>
          </w:pPr>
        </w:p>
      </w:tc>
      <w:tc>
        <w:tcPr>
          <w:tcW w:w="3005" w:type="dxa"/>
        </w:tcPr>
        <w:p w14:paraId="0C3157ED" w14:textId="587F2500" w:rsidR="6F8D7C4E" w:rsidRDefault="6F8D7C4E" w:rsidP="6F8D7C4E">
          <w:pPr>
            <w:pStyle w:val="Header"/>
            <w:ind w:right="-115"/>
            <w:jc w:val="right"/>
          </w:pPr>
        </w:p>
      </w:tc>
    </w:tr>
  </w:tbl>
  <w:p w14:paraId="7B486F98" w14:textId="4D691D67" w:rsidR="6F8D7C4E" w:rsidRDefault="6F8D7C4E" w:rsidP="6F8D7C4E">
    <w:pPr>
      <w:pStyle w:val="Header"/>
    </w:pPr>
    <w:r>
      <w:rPr>
        <w:noProof/>
        <w:lang w:eastAsia="en-GB"/>
      </w:rPr>
      <w:drawing>
        <wp:inline distT="0" distB="0" distL="0" distR="0" wp14:anchorId="3142BD38" wp14:editId="167C3BBA">
          <wp:extent cx="621442" cy="833093"/>
          <wp:effectExtent l="0" t="0" r="0" b="0"/>
          <wp:docPr id="668900175" name="Picture 6689001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1442" cy="8330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5130"/>
      <w:gridCol w:w="5130"/>
      <w:gridCol w:w="5130"/>
    </w:tblGrid>
    <w:tr w:rsidR="6F8D7C4E" w14:paraId="51456322" w14:textId="77777777" w:rsidTr="6F8D7C4E">
      <w:trPr>
        <w:trHeight w:val="300"/>
      </w:trPr>
      <w:tc>
        <w:tcPr>
          <w:tcW w:w="5130" w:type="dxa"/>
        </w:tcPr>
        <w:p w14:paraId="00BA26B2" w14:textId="6FD7827C" w:rsidR="6F8D7C4E" w:rsidRDefault="6F8D7C4E" w:rsidP="6F8D7C4E">
          <w:pPr>
            <w:pStyle w:val="Header"/>
            <w:ind w:left="-115"/>
          </w:pPr>
        </w:p>
      </w:tc>
      <w:tc>
        <w:tcPr>
          <w:tcW w:w="5130" w:type="dxa"/>
        </w:tcPr>
        <w:p w14:paraId="7D987E8B" w14:textId="1C9FCB6E" w:rsidR="6F8D7C4E" w:rsidRDefault="6F8D7C4E" w:rsidP="6F8D7C4E">
          <w:pPr>
            <w:pStyle w:val="Header"/>
            <w:jc w:val="center"/>
          </w:pPr>
        </w:p>
      </w:tc>
      <w:tc>
        <w:tcPr>
          <w:tcW w:w="5130" w:type="dxa"/>
        </w:tcPr>
        <w:p w14:paraId="3919D527" w14:textId="0833C10F" w:rsidR="6F8D7C4E" w:rsidRDefault="6F8D7C4E" w:rsidP="6F8D7C4E">
          <w:pPr>
            <w:pStyle w:val="Header"/>
            <w:ind w:right="-115"/>
            <w:jc w:val="right"/>
          </w:pPr>
        </w:p>
      </w:tc>
    </w:tr>
  </w:tbl>
  <w:p w14:paraId="5189F679" w14:textId="4B9C3BFE" w:rsidR="6F8D7C4E" w:rsidRDefault="6F8D7C4E" w:rsidP="6F8D7C4E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ni8UUdXdlt6RIo" int2:id="sGwE1oFj">
      <int2:state int2:value="Rejected" int2:type="AugLoop_Text_Critique"/>
    </int2:textHash>
    <int2:bookmark int2:bookmarkName="_Int_d4eQwo8b" int2:invalidationBookmarkName="" int2:hashCode="X8fji//gDKRq3Y" int2:id="9JkVXllA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788DB5"/>
    <w:multiLevelType w:val="hybridMultilevel"/>
    <w:tmpl w:val="11A4049E"/>
    <w:lvl w:ilvl="0" w:tplc="79261AA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EA36A2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AA6D2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270C6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7477A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34024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5DEEA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F9670D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80C15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E1F3CB"/>
    <w:multiLevelType w:val="hybridMultilevel"/>
    <w:tmpl w:val="61E04B60"/>
    <w:lvl w:ilvl="0" w:tplc="1B32C20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2EBC6F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1FC81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57E00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CA2655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F26A4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D0CF8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B01D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504B7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D9F734"/>
    <w:multiLevelType w:val="hybridMultilevel"/>
    <w:tmpl w:val="D1BA52BC"/>
    <w:lvl w:ilvl="0" w:tplc="86F843E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462A29F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BA30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B4A4C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1783BB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FC0291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0B48AF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19CD1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BE399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8B85CA"/>
    <w:multiLevelType w:val="hybridMultilevel"/>
    <w:tmpl w:val="751C2430"/>
    <w:lvl w:ilvl="0" w:tplc="A69C5AC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F776051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10210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64452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E48EB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4E654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946E2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31415C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38E1A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9185F2"/>
    <w:multiLevelType w:val="hybridMultilevel"/>
    <w:tmpl w:val="A15EFCE4"/>
    <w:lvl w:ilvl="0" w:tplc="3B48C730">
      <w:start w:val="5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F5E4E9BE">
      <w:start w:val="1"/>
      <w:numFmt w:val="lowerLetter"/>
      <w:lvlText w:val="%2."/>
      <w:lvlJc w:val="left"/>
      <w:pPr>
        <w:ind w:left="1440" w:hanging="360"/>
      </w:pPr>
    </w:lvl>
    <w:lvl w:ilvl="2" w:tplc="AA94964E">
      <w:start w:val="1"/>
      <w:numFmt w:val="lowerRoman"/>
      <w:lvlText w:val="%3."/>
      <w:lvlJc w:val="right"/>
      <w:pPr>
        <w:ind w:left="2160" w:hanging="180"/>
      </w:pPr>
    </w:lvl>
    <w:lvl w:ilvl="3" w:tplc="C1FED530">
      <w:start w:val="1"/>
      <w:numFmt w:val="decimal"/>
      <w:lvlText w:val="%4."/>
      <w:lvlJc w:val="left"/>
      <w:pPr>
        <w:ind w:left="2880" w:hanging="360"/>
      </w:pPr>
    </w:lvl>
    <w:lvl w:ilvl="4" w:tplc="32AECD7A">
      <w:start w:val="1"/>
      <w:numFmt w:val="lowerLetter"/>
      <w:lvlText w:val="%5."/>
      <w:lvlJc w:val="left"/>
      <w:pPr>
        <w:ind w:left="3600" w:hanging="360"/>
      </w:pPr>
    </w:lvl>
    <w:lvl w:ilvl="5" w:tplc="4AD2DF00">
      <w:start w:val="1"/>
      <w:numFmt w:val="lowerRoman"/>
      <w:lvlText w:val="%6."/>
      <w:lvlJc w:val="right"/>
      <w:pPr>
        <w:ind w:left="4320" w:hanging="180"/>
      </w:pPr>
    </w:lvl>
    <w:lvl w:ilvl="6" w:tplc="A9D4A240">
      <w:start w:val="1"/>
      <w:numFmt w:val="decimal"/>
      <w:lvlText w:val="%7."/>
      <w:lvlJc w:val="left"/>
      <w:pPr>
        <w:ind w:left="5040" w:hanging="360"/>
      </w:pPr>
    </w:lvl>
    <w:lvl w:ilvl="7" w:tplc="FCC8389E">
      <w:start w:val="1"/>
      <w:numFmt w:val="lowerLetter"/>
      <w:lvlText w:val="%8."/>
      <w:lvlJc w:val="left"/>
      <w:pPr>
        <w:ind w:left="5760" w:hanging="360"/>
      </w:pPr>
    </w:lvl>
    <w:lvl w:ilvl="8" w:tplc="938CEC2E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C1B4F6"/>
    <w:multiLevelType w:val="hybridMultilevel"/>
    <w:tmpl w:val="D4509584"/>
    <w:lvl w:ilvl="0" w:tplc="4ED81FB0">
      <w:start w:val="1"/>
      <w:numFmt w:val="decimal"/>
      <w:lvlText w:val="%1."/>
      <w:lvlJc w:val="left"/>
      <w:pPr>
        <w:ind w:left="720" w:hanging="360"/>
      </w:pPr>
    </w:lvl>
    <w:lvl w:ilvl="1" w:tplc="E2FA1B16">
      <w:start w:val="1"/>
      <w:numFmt w:val="lowerLetter"/>
      <w:lvlText w:val="%2."/>
      <w:lvlJc w:val="left"/>
      <w:pPr>
        <w:ind w:left="1440" w:hanging="360"/>
      </w:pPr>
    </w:lvl>
    <w:lvl w:ilvl="2" w:tplc="814E0706">
      <w:start w:val="1"/>
      <w:numFmt w:val="lowerRoman"/>
      <w:lvlText w:val="%3."/>
      <w:lvlJc w:val="right"/>
      <w:pPr>
        <w:ind w:left="2160" w:hanging="180"/>
      </w:pPr>
    </w:lvl>
    <w:lvl w:ilvl="3" w:tplc="F21A4FE6">
      <w:start w:val="1"/>
      <w:numFmt w:val="decimal"/>
      <w:lvlText w:val="%4."/>
      <w:lvlJc w:val="left"/>
      <w:pPr>
        <w:ind w:left="2880" w:hanging="360"/>
      </w:pPr>
    </w:lvl>
    <w:lvl w:ilvl="4" w:tplc="A0904A86">
      <w:start w:val="1"/>
      <w:numFmt w:val="lowerLetter"/>
      <w:lvlText w:val="%5."/>
      <w:lvlJc w:val="left"/>
      <w:pPr>
        <w:ind w:left="3600" w:hanging="360"/>
      </w:pPr>
    </w:lvl>
    <w:lvl w:ilvl="5" w:tplc="447E195C">
      <w:start w:val="1"/>
      <w:numFmt w:val="lowerRoman"/>
      <w:lvlText w:val="%6."/>
      <w:lvlJc w:val="right"/>
      <w:pPr>
        <w:ind w:left="4320" w:hanging="180"/>
      </w:pPr>
    </w:lvl>
    <w:lvl w:ilvl="6" w:tplc="4C107694">
      <w:start w:val="1"/>
      <w:numFmt w:val="decimal"/>
      <w:lvlText w:val="%7."/>
      <w:lvlJc w:val="left"/>
      <w:pPr>
        <w:ind w:left="5040" w:hanging="360"/>
      </w:pPr>
    </w:lvl>
    <w:lvl w:ilvl="7" w:tplc="9670D33C">
      <w:start w:val="1"/>
      <w:numFmt w:val="lowerLetter"/>
      <w:lvlText w:val="%8."/>
      <w:lvlJc w:val="left"/>
      <w:pPr>
        <w:ind w:left="5760" w:hanging="360"/>
      </w:pPr>
    </w:lvl>
    <w:lvl w:ilvl="8" w:tplc="4F6A29DC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FCCC45"/>
    <w:multiLevelType w:val="hybridMultilevel"/>
    <w:tmpl w:val="15FA9336"/>
    <w:lvl w:ilvl="0" w:tplc="1F742DA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80C81BF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29EFD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FC00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810B01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05C6D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4A64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09AA6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2F2EA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A56835"/>
    <w:multiLevelType w:val="hybridMultilevel"/>
    <w:tmpl w:val="ED5A40CA"/>
    <w:lvl w:ilvl="0" w:tplc="F11C721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F1B65E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AE208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1C46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CB0DEE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EB6AF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8864FA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D6E6E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7E22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EC1189"/>
    <w:multiLevelType w:val="hybridMultilevel"/>
    <w:tmpl w:val="CAA47CD0"/>
    <w:lvl w:ilvl="0" w:tplc="CBEE01D4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782A7ED6">
      <w:start w:val="1"/>
      <w:numFmt w:val="lowerLetter"/>
      <w:lvlText w:val="%2."/>
      <w:lvlJc w:val="left"/>
      <w:pPr>
        <w:ind w:left="1440" w:hanging="360"/>
      </w:pPr>
    </w:lvl>
    <w:lvl w:ilvl="2" w:tplc="5498C382">
      <w:start w:val="1"/>
      <w:numFmt w:val="lowerRoman"/>
      <w:lvlText w:val="%3."/>
      <w:lvlJc w:val="right"/>
      <w:pPr>
        <w:ind w:left="2160" w:hanging="180"/>
      </w:pPr>
    </w:lvl>
    <w:lvl w:ilvl="3" w:tplc="0F5EFDFA">
      <w:start w:val="1"/>
      <w:numFmt w:val="decimal"/>
      <w:lvlText w:val="%4."/>
      <w:lvlJc w:val="left"/>
      <w:pPr>
        <w:ind w:left="2880" w:hanging="360"/>
      </w:pPr>
    </w:lvl>
    <w:lvl w:ilvl="4" w:tplc="FF38CB92">
      <w:start w:val="1"/>
      <w:numFmt w:val="lowerLetter"/>
      <w:lvlText w:val="%5."/>
      <w:lvlJc w:val="left"/>
      <w:pPr>
        <w:ind w:left="3600" w:hanging="360"/>
      </w:pPr>
    </w:lvl>
    <w:lvl w:ilvl="5" w:tplc="32484F5A">
      <w:start w:val="1"/>
      <w:numFmt w:val="lowerRoman"/>
      <w:lvlText w:val="%6."/>
      <w:lvlJc w:val="right"/>
      <w:pPr>
        <w:ind w:left="4320" w:hanging="180"/>
      </w:pPr>
    </w:lvl>
    <w:lvl w:ilvl="6" w:tplc="BD388FCE">
      <w:start w:val="1"/>
      <w:numFmt w:val="decimal"/>
      <w:lvlText w:val="%7."/>
      <w:lvlJc w:val="left"/>
      <w:pPr>
        <w:ind w:left="5040" w:hanging="360"/>
      </w:pPr>
    </w:lvl>
    <w:lvl w:ilvl="7" w:tplc="7B947364">
      <w:start w:val="1"/>
      <w:numFmt w:val="lowerLetter"/>
      <w:lvlText w:val="%8."/>
      <w:lvlJc w:val="left"/>
      <w:pPr>
        <w:ind w:left="5760" w:hanging="360"/>
      </w:pPr>
    </w:lvl>
    <w:lvl w:ilvl="8" w:tplc="2076CCE6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966255"/>
    <w:multiLevelType w:val="hybridMultilevel"/>
    <w:tmpl w:val="9D54286E"/>
    <w:lvl w:ilvl="0" w:tplc="802A568C">
      <w:start w:val="6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C29E9EF0">
      <w:start w:val="1"/>
      <w:numFmt w:val="lowerLetter"/>
      <w:lvlText w:val="%2."/>
      <w:lvlJc w:val="left"/>
      <w:pPr>
        <w:ind w:left="1440" w:hanging="360"/>
      </w:pPr>
    </w:lvl>
    <w:lvl w:ilvl="2" w:tplc="C7ACC410">
      <w:start w:val="1"/>
      <w:numFmt w:val="lowerRoman"/>
      <w:lvlText w:val="%3."/>
      <w:lvlJc w:val="right"/>
      <w:pPr>
        <w:ind w:left="2160" w:hanging="180"/>
      </w:pPr>
    </w:lvl>
    <w:lvl w:ilvl="3" w:tplc="30E2D2AE">
      <w:start w:val="1"/>
      <w:numFmt w:val="decimal"/>
      <w:lvlText w:val="%4."/>
      <w:lvlJc w:val="left"/>
      <w:pPr>
        <w:ind w:left="2880" w:hanging="360"/>
      </w:pPr>
    </w:lvl>
    <w:lvl w:ilvl="4" w:tplc="1CE84E3E">
      <w:start w:val="1"/>
      <w:numFmt w:val="lowerLetter"/>
      <w:lvlText w:val="%5."/>
      <w:lvlJc w:val="left"/>
      <w:pPr>
        <w:ind w:left="3600" w:hanging="360"/>
      </w:pPr>
    </w:lvl>
    <w:lvl w:ilvl="5" w:tplc="357E9836">
      <w:start w:val="1"/>
      <w:numFmt w:val="lowerRoman"/>
      <w:lvlText w:val="%6."/>
      <w:lvlJc w:val="right"/>
      <w:pPr>
        <w:ind w:left="4320" w:hanging="180"/>
      </w:pPr>
    </w:lvl>
    <w:lvl w:ilvl="6" w:tplc="CCD23D06">
      <w:start w:val="1"/>
      <w:numFmt w:val="decimal"/>
      <w:lvlText w:val="%7."/>
      <w:lvlJc w:val="left"/>
      <w:pPr>
        <w:ind w:left="5040" w:hanging="360"/>
      </w:pPr>
    </w:lvl>
    <w:lvl w:ilvl="7" w:tplc="920C6AF2">
      <w:start w:val="1"/>
      <w:numFmt w:val="lowerLetter"/>
      <w:lvlText w:val="%8."/>
      <w:lvlJc w:val="left"/>
      <w:pPr>
        <w:ind w:left="5760" w:hanging="360"/>
      </w:pPr>
    </w:lvl>
    <w:lvl w:ilvl="8" w:tplc="3DCAD046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DF1010"/>
    <w:multiLevelType w:val="hybridMultilevel"/>
    <w:tmpl w:val="49F6F210"/>
    <w:lvl w:ilvl="0" w:tplc="04B4A70C">
      <w:start w:val="4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F8AC6870">
      <w:start w:val="1"/>
      <w:numFmt w:val="lowerLetter"/>
      <w:lvlText w:val="%2."/>
      <w:lvlJc w:val="left"/>
      <w:pPr>
        <w:ind w:left="1440" w:hanging="360"/>
      </w:pPr>
    </w:lvl>
    <w:lvl w:ilvl="2" w:tplc="02FA68EE">
      <w:start w:val="1"/>
      <w:numFmt w:val="lowerRoman"/>
      <w:lvlText w:val="%3."/>
      <w:lvlJc w:val="right"/>
      <w:pPr>
        <w:ind w:left="2160" w:hanging="180"/>
      </w:pPr>
    </w:lvl>
    <w:lvl w:ilvl="3" w:tplc="CEE4C09C">
      <w:start w:val="1"/>
      <w:numFmt w:val="decimal"/>
      <w:lvlText w:val="%4."/>
      <w:lvlJc w:val="left"/>
      <w:pPr>
        <w:ind w:left="2880" w:hanging="360"/>
      </w:pPr>
    </w:lvl>
    <w:lvl w:ilvl="4" w:tplc="CFCA1700">
      <w:start w:val="1"/>
      <w:numFmt w:val="lowerLetter"/>
      <w:lvlText w:val="%5."/>
      <w:lvlJc w:val="left"/>
      <w:pPr>
        <w:ind w:left="3600" w:hanging="360"/>
      </w:pPr>
    </w:lvl>
    <w:lvl w:ilvl="5" w:tplc="C846BBE8">
      <w:start w:val="1"/>
      <w:numFmt w:val="lowerRoman"/>
      <w:lvlText w:val="%6."/>
      <w:lvlJc w:val="right"/>
      <w:pPr>
        <w:ind w:left="4320" w:hanging="180"/>
      </w:pPr>
    </w:lvl>
    <w:lvl w:ilvl="6" w:tplc="5040FD9C">
      <w:start w:val="1"/>
      <w:numFmt w:val="decimal"/>
      <w:lvlText w:val="%7."/>
      <w:lvlJc w:val="left"/>
      <w:pPr>
        <w:ind w:left="5040" w:hanging="360"/>
      </w:pPr>
    </w:lvl>
    <w:lvl w:ilvl="7" w:tplc="E5F0CBFA">
      <w:start w:val="1"/>
      <w:numFmt w:val="lowerLetter"/>
      <w:lvlText w:val="%8."/>
      <w:lvlJc w:val="left"/>
      <w:pPr>
        <w:ind w:left="5760" w:hanging="360"/>
      </w:pPr>
    </w:lvl>
    <w:lvl w:ilvl="8" w:tplc="ECC4B076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C0C4EA"/>
    <w:multiLevelType w:val="hybridMultilevel"/>
    <w:tmpl w:val="4ECC4084"/>
    <w:lvl w:ilvl="0" w:tplc="7D92AD4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7CB0F9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AE2F2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9E76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FC8B2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DFA32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F24A6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68E08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5EE56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C00F9B"/>
    <w:multiLevelType w:val="hybridMultilevel"/>
    <w:tmpl w:val="1D049B2A"/>
    <w:lvl w:ilvl="0" w:tplc="27EAB99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671C07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0DA6A5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95A26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C774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A96B3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14A296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4614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034C2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13D6DE"/>
    <w:multiLevelType w:val="hybridMultilevel"/>
    <w:tmpl w:val="DBF27B3A"/>
    <w:lvl w:ilvl="0" w:tplc="D3E0ED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D58BFB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BBC5B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BE09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174A6D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F549C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C41B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2BE02E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E02D93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2B90BC"/>
    <w:multiLevelType w:val="hybridMultilevel"/>
    <w:tmpl w:val="1ABCE692"/>
    <w:lvl w:ilvl="0" w:tplc="1436DA8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F9746D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8CA3B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390EC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8847AC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BB2C8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E2D5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B9A53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530ED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AC5484"/>
    <w:multiLevelType w:val="hybridMultilevel"/>
    <w:tmpl w:val="BCC2E14E"/>
    <w:lvl w:ilvl="0" w:tplc="06AAFB0E">
      <w:start w:val="1"/>
      <w:numFmt w:val="decimal"/>
      <w:lvlText w:val="%1."/>
      <w:lvlJc w:val="left"/>
      <w:pPr>
        <w:ind w:left="720" w:hanging="360"/>
      </w:pPr>
    </w:lvl>
    <w:lvl w:ilvl="1" w:tplc="01C4FA9E">
      <w:start w:val="1"/>
      <w:numFmt w:val="lowerLetter"/>
      <w:lvlText w:val="%2."/>
      <w:lvlJc w:val="left"/>
      <w:pPr>
        <w:ind w:left="1440" w:hanging="360"/>
      </w:pPr>
    </w:lvl>
    <w:lvl w:ilvl="2" w:tplc="230A8E76">
      <w:start w:val="1"/>
      <w:numFmt w:val="lowerRoman"/>
      <w:lvlText w:val="%3."/>
      <w:lvlJc w:val="right"/>
      <w:pPr>
        <w:ind w:left="2160" w:hanging="180"/>
      </w:pPr>
    </w:lvl>
    <w:lvl w:ilvl="3" w:tplc="CEE22BAA">
      <w:start w:val="1"/>
      <w:numFmt w:val="decimal"/>
      <w:lvlText w:val="%4."/>
      <w:lvlJc w:val="left"/>
      <w:pPr>
        <w:ind w:left="2880" w:hanging="360"/>
      </w:pPr>
    </w:lvl>
    <w:lvl w:ilvl="4" w:tplc="A334B2C8">
      <w:start w:val="1"/>
      <w:numFmt w:val="lowerLetter"/>
      <w:lvlText w:val="%5."/>
      <w:lvlJc w:val="left"/>
      <w:pPr>
        <w:ind w:left="3600" w:hanging="360"/>
      </w:pPr>
    </w:lvl>
    <w:lvl w:ilvl="5" w:tplc="55D0959C">
      <w:start w:val="1"/>
      <w:numFmt w:val="lowerRoman"/>
      <w:lvlText w:val="%6."/>
      <w:lvlJc w:val="right"/>
      <w:pPr>
        <w:ind w:left="4320" w:hanging="180"/>
      </w:pPr>
    </w:lvl>
    <w:lvl w:ilvl="6" w:tplc="0D4EB62E">
      <w:start w:val="1"/>
      <w:numFmt w:val="decimal"/>
      <w:lvlText w:val="%7."/>
      <w:lvlJc w:val="left"/>
      <w:pPr>
        <w:ind w:left="5040" w:hanging="360"/>
      </w:pPr>
    </w:lvl>
    <w:lvl w:ilvl="7" w:tplc="87CABD3E">
      <w:start w:val="1"/>
      <w:numFmt w:val="lowerLetter"/>
      <w:lvlText w:val="%8."/>
      <w:lvlJc w:val="left"/>
      <w:pPr>
        <w:ind w:left="5760" w:hanging="360"/>
      </w:pPr>
    </w:lvl>
    <w:lvl w:ilvl="8" w:tplc="8354B784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1A6AA2"/>
    <w:multiLevelType w:val="hybridMultilevel"/>
    <w:tmpl w:val="E77AC36C"/>
    <w:lvl w:ilvl="0" w:tplc="7D606FF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7140214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BC43A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3C103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1A0E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052B5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C2CF2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932D8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018E1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D003F0"/>
    <w:multiLevelType w:val="hybridMultilevel"/>
    <w:tmpl w:val="CDA2616A"/>
    <w:lvl w:ilvl="0" w:tplc="88047D9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9C46C6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1DE54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94811B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E727C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8623A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A00C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26048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D0032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3A3EAD"/>
    <w:multiLevelType w:val="hybridMultilevel"/>
    <w:tmpl w:val="8C2CD708"/>
    <w:lvl w:ilvl="0" w:tplc="D5BC498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B972F1E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DC7F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4D206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904F4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51247C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C4174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888DE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FD804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17D626"/>
    <w:multiLevelType w:val="hybridMultilevel"/>
    <w:tmpl w:val="CBECD56C"/>
    <w:lvl w:ilvl="0" w:tplc="081A5002">
      <w:start w:val="2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B67072C0">
      <w:start w:val="1"/>
      <w:numFmt w:val="lowerLetter"/>
      <w:lvlText w:val="%2."/>
      <w:lvlJc w:val="left"/>
      <w:pPr>
        <w:ind w:left="1440" w:hanging="360"/>
      </w:pPr>
    </w:lvl>
    <w:lvl w:ilvl="2" w:tplc="CCD48DA0">
      <w:start w:val="1"/>
      <w:numFmt w:val="lowerRoman"/>
      <w:lvlText w:val="%3."/>
      <w:lvlJc w:val="right"/>
      <w:pPr>
        <w:ind w:left="2160" w:hanging="180"/>
      </w:pPr>
    </w:lvl>
    <w:lvl w:ilvl="3" w:tplc="BDD067A6">
      <w:start w:val="1"/>
      <w:numFmt w:val="decimal"/>
      <w:lvlText w:val="%4."/>
      <w:lvlJc w:val="left"/>
      <w:pPr>
        <w:ind w:left="2880" w:hanging="360"/>
      </w:pPr>
    </w:lvl>
    <w:lvl w:ilvl="4" w:tplc="A19C5DF8">
      <w:start w:val="1"/>
      <w:numFmt w:val="lowerLetter"/>
      <w:lvlText w:val="%5."/>
      <w:lvlJc w:val="left"/>
      <w:pPr>
        <w:ind w:left="3600" w:hanging="360"/>
      </w:pPr>
    </w:lvl>
    <w:lvl w:ilvl="5" w:tplc="4732BB84">
      <w:start w:val="1"/>
      <w:numFmt w:val="lowerRoman"/>
      <w:lvlText w:val="%6."/>
      <w:lvlJc w:val="right"/>
      <w:pPr>
        <w:ind w:left="4320" w:hanging="180"/>
      </w:pPr>
    </w:lvl>
    <w:lvl w:ilvl="6" w:tplc="47FE632C">
      <w:start w:val="1"/>
      <w:numFmt w:val="decimal"/>
      <w:lvlText w:val="%7."/>
      <w:lvlJc w:val="left"/>
      <w:pPr>
        <w:ind w:left="5040" w:hanging="360"/>
      </w:pPr>
    </w:lvl>
    <w:lvl w:ilvl="7" w:tplc="F9CEF3DE">
      <w:start w:val="1"/>
      <w:numFmt w:val="lowerLetter"/>
      <w:lvlText w:val="%8."/>
      <w:lvlJc w:val="left"/>
      <w:pPr>
        <w:ind w:left="5760" w:hanging="360"/>
      </w:pPr>
    </w:lvl>
    <w:lvl w:ilvl="8" w:tplc="320454FC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FA806E"/>
    <w:multiLevelType w:val="hybridMultilevel"/>
    <w:tmpl w:val="E61098EE"/>
    <w:lvl w:ilvl="0" w:tplc="6FD604D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12E66D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7C0B5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90AD5B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9D6A7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9B896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1292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0A5B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464AF6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F23EFB"/>
    <w:multiLevelType w:val="hybridMultilevel"/>
    <w:tmpl w:val="E0A25DD2"/>
    <w:lvl w:ilvl="0" w:tplc="B088F3A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96F83B7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46A737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04D9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7B00A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16C2C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5C4C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DFA24C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8B62AE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FD9865"/>
    <w:multiLevelType w:val="hybridMultilevel"/>
    <w:tmpl w:val="17EAC0B0"/>
    <w:lvl w:ilvl="0" w:tplc="C3983C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C70DF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B78BFD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9E44B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06BB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3AB04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CAEA4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4E4B36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FA8B55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EEEF7B"/>
    <w:multiLevelType w:val="hybridMultilevel"/>
    <w:tmpl w:val="4F92FE1A"/>
    <w:lvl w:ilvl="0" w:tplc="FA30A24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AE044CE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53605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F7CBD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F45B5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8CA7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8ED1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C7EF96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E0D31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1E3277"/>
    <w:multiLevelType w:val="hybridMultilevel"/>
    <w:tmpl w:val="3D1CA632"/>
    <w:lvl w:ilvl="0" w:tplc="588A08DA">
      <w:start w:val="3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FE72E86C">
      <w:start w:val="1"/>
      <w:numFmt w:val="lowerLetter"/>
      <w:lvlText w:val="%2."/>
      <w:lvlJc w:val="left"/>
      <w:pPr>
        <w:ind w:left="1440" w:hanging="360"/>
      </w:pPr>
    </w:lvl>
    <w:lvl w:ilvl="2" w:tplc="30A69E62">
      <w:start w:val="1"/>
      <w:numFmt w:val="lowerRoman"/>
      <w:lvlText w:val="%3."/>
      <w:lvlJc w:val="right"/>
      <w:pPr>
        <w:ind w:left="2160" w:hanging="180"/>
      </w:pPr>
    </w:lvl>
    <w:lvl w:ilvl="3" w:tplc="9BD4822C">
      <w:start w:val="1"/>
      <w:numFmt w:val="decimal"/>
      <w:lvlText w:val="%4."/>
      <w:lvlJc w:val="left"/>
      <w:pPr>
        <w:ind w:left="2880" w:hanging="360"/>
      </w:pPr>
    </w:lvl>
    <w:lvl w:ilvl="4" w:tplc="61C09ED4">
      <w:start w:val="1"/>
      <w:numFmt w:val="lowerLetter"/>
      <w:lvlText w:val="%5."/>
      <w:lvlJc w:val="left"/>
      <w:pPr>
        <w:ind w:left="3600" w:hanging="360"/>
      </w:pPr>
    </w:lvl>
    <w:lvl w:ilvl="5" w:tplc="D0026EFE">
      <w:start w:val="1"/>
      <w:numFmt w:val="lowerRoman"/>
      <w:lvlText w:val="%6."/>
      <w:lvlJc w:val="right"/>
      <w:pPr>
        <w:ind w:left="4320" w:hanging="180"/>
      </w:pPr>
    </w:lvl>
    <w:lvl w:ilvl="6" w:tplc="806C200C">
      <w:start w:val="1"/>
      <w:numFmt w:val="decimal"/>
      <w:lvlText w:val="%7."/>
      <w:lvlJc w:val="left"/>
      <w:pPr>
        <w:ind w:left="5040" w:hanging="360"/>
      </w:pPr>
    </w:lvl>
    <w:lvl w:ilvl="7" w:tplc="DBD4FAB0">
      <w:start w:val="1"/>
      <w:numFmt w:val="lowerLetter"/>
      <w:lvlText w:val="%8."/>
      <w:lvlJc w:val="left"/>
      <w:pPr>
        <w:ind w:left="5760" w:hanging="360"/>
      </w:pPr>
    </w:lvl>
    <w:lvl w:ilvl="8" w:tplc="EC2032BC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8D50C54"/>
    <w:multiLevelType w:val="hybridMultilevel"/>
    <w:tmpl w:val="5692B198"/>
    <w:lvl w:ilvl="0" w:tplc="91C00518">
      <w:start w:val="1"/>
      <w:numFmt w:val="decimal"/>
      <w:lvlText w:val="%1."/>
      <w:lvlJc w:val="left"/>
      <w:pPr>
        <w:ind w:left="720" w:hanging="360"/>
      </w:pPr>
    </w:lvl>
    <w:lvl w:ilvl="1" w:tplc="C724481C">
      <w:start w:val="1"/>
      <w:numFmt w:val="lowerLetter"/>
      <w:lvlText w:val="%2."/>
      <w:lvlJc w:val="left"/>
      <w:pPr>
        <w:ind w:left="1440" w:hanging="360"/>
      </w:pPr>
    </w:lvl>
    <w:lvl w:ilvl="2" w:tplc="DB18E762">
      <w:start w:val="1"/>
      <w:numFmt w:val="lowerRoman"/>
      <w:lvlText w:val="%3."/>
      <w:lvlJc w:val="right"/>
      <w:pPr>
        <w:ind w:left="2160" w:hanging="180"/>
      </w:pPr>
    </w:lvl>
    <w:lvl w:ilvl="3" w:tplc="468CCFCC">
      <w:start w:val="1"/>
      <w:numFmt w:val="decimal"/>
      <w:lvlText w:val="%4."/>
      <w:lvlJc w:val="left"/>
      <w:pPr>
        <w:ind w:left="2880" w:hanging="360"/>
      </w:pPr>
    </w:lvl>
    <w:lvl w:ilvl="4" w:tplc="4FB0709A">
      <w:start w:val="1"/>
      <w:numFmt w:val="lowerLetter"/>
      <w:lvlText w:val="%5."/>
      <w:lvlJc w:val="left"/>
      <w:pPr>
        <w:ind w:left="3600" w:hanging="360"/>
      </w:pPr>
    </w:lvl>
    <w:lvl w:ilvl="5" w:tplc="53125636">
      <w:start w:val="1"/>
      <w:numFmt w:val="lowerRoman"/>
      <w:lvlText w:val="%6."/>
      <w:lvlJc w:val="right"/>
      <w:pPr>
        <w:ind w:left="4320" w:hanging="180"/>
      </w:pPr>
    </w:lvl>
    <w:lvl w:ilvl="6" w:tplc="C02A8F66">
      <w:start w:val="1"/>
      <w:numFmt w:val="decimal"/>
      <w:lvlText w:val="%7."/>
      <w:lvlJc w:val="left"/>
      <w:pPr>
        <w:ind w:left="5040" w:hanging="360"/>
      </w:pPr>
    </w:lvl>
    <w:lvl w:ilvl="7" w:tplc="DBB099C4">
      <w:start w:val="1"/>
      <w:numFmt w:val="lowerLetter"/>
      <w:lvlText w:val="%8."/>
      <w:lvlJc w:val="left"/>
      <w:pPr>
        <w:ind w:left="5760" w:hanging="360"/>
      </w:pPr>
    </w:lvl>
    <w:lvl w:ilvl="8" w:tplc="80047CBC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9508FE0"/>
    <w:multiLevelType w:val="hybridMultilevel"/>
    <w:tmpl w:val="38C8A57C"/>
    <w:lvl w:ilvl="0" w:tplc="2392F06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B16B7E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BCCF7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98C3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6DEFC9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7566C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FFEC7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19817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10CBA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5"/>
  </w:num>
  <w:num w:numId="3">
    <w:abstractNumId w:val="25"/>
  </w:num>
  <w:num w:numId="4">
    <w:abstractNumId w:val="0"/>
  </w:num>
  <w:num w:numId="5">
    <w:abstractNumId w:val="22"/>
  </w:num>
  <w:num w:numId="6">
    <w:abstractNumId w:val="5"/>
  </w:num>
  <w:num w:numId="7">
    <w:abstractNumId w:val="3"/>
  </w:num>
  <w:num w:numId="8">
    <w:abstractNumId w:val="11"/>
  </w:num>
  <w:num w:numId="9">
    <w:abstractNumId w:val="1"/>
  </w:num>
  <w:num w:numId="10">
    <w:abstractNumId w:val="12"/>
  </w:num>
  <w:num w:numId="11">
    <w:abstractNumId w:val="18"/>
  </w:num>
  <w:num w:numId="12">
    <w:abstractNumId w:val="6"/>
  </w:num>
  <w:num w:numId="13">
    <w:abstractNumId w:val="17"/>
  </w:num>
  <w:num w:numId="14">
    <w:abstractNumId w:val="14"/>
  </w:num>
  <w:num w:numId="15">
    <w:abstractNumId w:val="7"/>
  </w:num>
  <w:num w:numId="16">
    <w:abstractNumId w:val="23"/>
  </w:num>
  <w:num w:numId="17">
    <w:abstractNumId w:val="16"/>
  </w:num>
  <w:num w:numId="18">
    <w:abstractNumId w:val="26"/>
  </w:num>
  <w:num w:numId="19">
    <w:abstractNumId w:val="21"/>
  </w:num>
  <w:num w:numId="20">
    <w:abstractNumId w:val="20"/>
  </w:num>
  <w:num w:numId="21">
    <w:abstractNumId w:val="2"/>
  </w:num>
  <w:num w:numId="22">
    <w:abstractNumId w:val="9"/>
  </w:num>
  <w:num w:numId="23">
    <w:abstractNumId w:val="4"/>
  </w:num>
  <w:num w:numId="24">
    <w:abstractNumId w:val="10"/>
  </w:num>
  <w:num w:numId="25">
    <w:abstractNumId w:val="24"/>
  </w:num>
  <w:num w:numId="26">
    <w:abstractNumId w:val="19"/>
  </w:num>
  <w:num w:numId="2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7407B77"/>
    <w:rsid w:val="00007563"/>
    <w:rsid w:val="000803ED"/>
    <w:rsid w:val="000F4B9C"/>
    <w:rsid w:val="00196444"/>
    <w:rsid w:val="001D2893"/>
    <w:rsid w:val="00230655"/>
    <w:rsid w:val="002D3DCA"/>
    <w:rsid w:val="00333736"/>
    <w:rsid w:val="003666DD"/>
    <w:rsid w:val="003B1B51"/>
    <w:rsid w:val="00401559"/>
    <w:rsid w:val="004931A2"/>
    <w:rsid w:val="00524E41"/>
    <w:rsid w:val="0053726D"/>
    <w:rsid w:val="006F1E51"/>
    <w:rsid w:val="0072187C"/>
    <w:rsid w:val="00813C84"/>
    <w:rsid w:val="00813FAB"/>
    <w:rsid w:val="008D16C8"/>
    <w:rsid w:val="008D5BBE"/>
    <w:rsid w:val="00A33759"/>
    <w:rsid w:val="00A81FFC"/>
    <w:rsid w:val="00AD1810"/>
    <w:rsid w:val="00AE1B24"/>
    <w:rsid w:val="00B35AC2"/>
    <w:rsid w:val="00B833B1"/>
    <w:rsid w:val="00CA4101"/>
    <w:rsid w:val="00EA437F"/>
    <w:rsid w:val="00ECD9A0"/>
    <w:rsid w:val="00F04792"/>
    <w:rsid w:val="00F22B49"/>
    <w:rsid w:val="00F73910"/>
    <w:rsid w:val="00F86125"/>
    <w:rsid w:val="00FE6B2D"/>
    <w:rsid w:val="01CCFA04"/>
    <w:rsid w:val="02076697"/>
    <w:rsid w:val="03318BA4"/>
    <w:rsid w:val="033FA4AF"/>
    <w:rsid w:val="035AABB3"/>
    <w:rsid w:val="037D782F"/>
    <w:rsid w:val="03BE45AA"/>
    <w:rsid w:val="042BAEE7"/>
    <w:rsid w:val="049E8B31"/>
    <w:rsid w:val="04C83352"/>
    <w:rsid w:val="04D61FA2"/>
    <w:rsid w:val="04DB7510"/>
    <w:rsid w:val="050E8C74"/>
    <w:rsid w:val="054B12D4"/>
    <w:rsid w:val="0574CA13"/>
    <w:rsid w:val="05C2F4C8"/>
    <w:rsid w:val="05FE6C29"/>
    <w:rsid w:val="06A9A6D4"/>
    <w:rsid w:val="06DAD7BA"/>
    <w:rsid w:val="0706E15A"/>
    <w:rsid w:val="071C94D1"/>
    <w:rsid w:val="071D5CA8"/>
    <w:rsid w:val="073001D9"/>
    <w:rsid w:val="0761AA30"/>
    <w:rsid w:val="0796D9B0"/>
    <w:rsid w:val="07D7A338"/>
    <w:rsid w:val="07FAA44D"/>
    <w:rsid w:val="081315D2"/>
    <w:rsid w:val="08283D02"/>
    <w:rsid w:val="083C89FA"/>
    <w:rsid w:val="08524171"/>
    <w:rsid w:val="08532200"/>
    <w:rsid w:val="089CCE3B"/>
    <w:rsid w:val="08F264C7"/>
    <w:rsid w:val="093115B4"/>
    <w:rsid w:val="097AE478"/>
    <w:rsid w:val="09E24D22"/>
    <w:rsid w:val="0A2453E6"/>
    <w:rsid w:val="0A440117"/>
    <w:rsid w:val="0A4E31BD"/>
    <w:rsid w:val="0A53F01E"/>
    <w:rsid w:val="0AEDB78E"/>
    <w:rsid w:val="0B191CB2"/>
    <w:rsid w:val="0B5FABC1"/>
    <w:rsid w:val="0BA5590A"/>
    <w:rsid w:val="0BCDFB44"/>
    <w:rsid w:val="0BF0CDCB"/>
    <w:rsid w:val="0C479AAE"/>
    <w:rsid w:val="0C84AB6A"/>
    <w:rsid w:val="0C9C7FB3"/>
    <w:rsid w:val="0CB4ED13"/>
    <w:rsid w:val="0CFBA9D6"/>
    <w:rsid w:val="0D134540"/>
    <w:rsid w:val="0D19EDE4"/>
    <w:rsid w:val="0D45C82D"/>
    <w:rsid w:val="0D7BDDC8"/>
    <w:rsid w:val="0D824CE7"/>
    <w:rsid w:val="0D96983D"/>
    <w:rsid w:val="0DAD3B7A"/>
    <w:rsid w:val="0E09042B"/>
    <w:rsid w:val="0E50BD74"/>
    <w:rsid w:val="0E84023B"/>
    <w:rsid w:val="0EC32077"/>
    <w:rsid w:val="0EE1D755"/>
    <w:rsid w:val="0EF279B1"/>
    <w:rsid w:val="0F0D6CAA"/>
    <w:rsid w:val="0F2FE37E"/>
    <w:rsid w:val="0F6204CA"/>
    <w:rsid w:val="0FD133DD"/>
    <w:rsid w:val="0FD20D8B"/>
    <w:rsid w:val="0FEC8DD5"/>
    <w:rsid w:val="0FECA4DB"/>
    <w:rsid w:val="0FEFA6FD"/>
    <w:rsid w:val="0FF3797D"/>
    <w:rsid w:val="108B6A17"/>
    <w:rsid w:val="10A681FE"/>
    <w:rsid w:val="10C43EEE"/>
    <w:rsid w:val="10C667F6"/>
    <w:rsid w:val="10F87252"/>
    <w:rsid w:val="113D2ACF"/>
    <w:rsid w:val="119BA313"/>
    <w:rsid w:val="11F02CD4"/>
    <w:rsid w:val="11F6D16A"/>
    <w:rsid w:val="12080FFE"/>
    <w:rsid w:val="12401A50"/>
    <w:rsid w:val="12403671"/>
    <w:rsid w:val="12623857"/>
    <w:rsid w:val="126F712A"/>
    <w:rsid w:val="1280AC9D"/>
    <w:rsid w:val="12AB8001"/>
    <w:rsid w:val="137FDC55"/>
    <w:rsid w:val="13917462"/>
    <w:rsid w:val="139D05A2"/>
    <w:rsid w:val="13F99F7D"/>
    <w:rsid w:val="13FBDFB0"/>
    <w:rsid w:val="13FE08B8"/>
    <w:rsid w:val="141FA4B2"/>
    <w:rsid w:val="1470843B"/>
    <w:rsid w:val="155469B6"/>
    <w:rsid w:val="155575AC"/>
    <w:rsid w:val="15B84D5F"/>
    <w:rsid w:val="15D73773"/>
    <w:rsid w:val="161E309E"/>
    <w:rsid w:val="16282960"/>
    <w:rsid w:val="16753FB7"/>
    <w:rsid w:val="167EC25F"/>
    <w:rsid w:val="16AA2874"/>
    <w:rsid w:val="16ECD2AA"/>
    <w:rsid w:val="1700C043"/>
    <w:rsid w:val="172833F7"/>
    <w:rsid w:val="173B9530"/>
    <w:rsid w:val="179621B5"/>
    <w:rsid w:val="17DC0F84"/>
    <w:rsid w:val="17F79FBA"/>
    <w:rsid w:val="1872B87C"/>
    <w:rsid w:val="189CCEB5"/>
    <w:rsid w:val="18DE5EFD"/>
    <w:rsid w:val="18EFEE21"/>
    <w:rsid w:val="190EB462"/>
    <w:rsid w:val="191C6D93"/>
    <w:rsid w:val="1986005C"/>
    <w:rsid w:val="1993701B"/>
    <w:rsid w:val="1999C7A1"/>
    <w:rsid w:val="1A01ECAE"/>
    <w:rsid w:val="1A9FA493"/>
    <w:rsid w:val="1ABFED73"/>
    <w:rsid w:val="1AE000AE"/>
    <w:rsid w:val="1B2F407C"/>
    <w:rsid w:val="1B372E02"/>
    <w:rsid w:val="1B4DA950"/>
    <w:rsid w:val="1B5370DF"/>
    <w:rsid w:val="1BB08AF7"/>
    <w:rsid w:val="1BEE2A84"/>
    <w:rsid w:val="1C1FC05F"/>
    <w:rsid w:val="1CA3CADE"/>
    <w:rsid w:val="1CA67013"/>
    <w:rsid w:val="1CC4157C"/>
    <w:rsid w:val="1CD2FE63"/>
    <w:rsid w:val="1CE979B1"/>
    <w:rsid w:val="1D48479E"/>
    <w:rsid w:val="1D4C5B58"/>
    <w:rsid w:val="1DA9E6EF"/>
    <w:rsid w:val="1DBD5DD2"/>
    <w:rsid w:val="1DBDDE6B"/>
    <w:rsid w:val="1E056339"/>
    <w:rsid w:val="1E1A686D"/>
    <w:rsid w:val="1E4ACA37"/>
    <w:rsid w:val="1E611746"/>
    <w:rsid w:val="1E624D4B"/>
    <w:rsid w:val="1E66E13E"/>
    <w:rsid w:val="1E854A12"/>
    <w:rsid w:val="1EF42551"/>
    <w:rsid w:val="1EFC2210"/>
    <w:rsid w:val="1F2A210F"/>
    <w:rsid w:val="1F473CBE"/>
    <w:rsid w:val="1F7B8CEB"/>
    <w:rsid w:val="1F805432"/>
    <w:rsid w:val="1FD6D5BC"/>
    <w:rsid w:val="1FEEB2E1"/>
    <w:rsid w:val="200DFEDB"/>
    <w:rsid w:val="2023B7E0"/>
    <w:rsid w:val="203ABA9D"/>
    <w:rsid w:val="206D6D87"/>
    <w:rsid w:val="206F9FF6"/>
    <w:rsid w:val="20747643"/>
    <w:rsid w:val="208BD6BE"/>
    <w:rsid w:val="2095E1B6"/>
    <w:rsid w:val="20B5A45B"/>
    <w:rsid w:val="2125824E"/>
    <w:rsid w:val="219E8200"/>
    <w:rsid w:val="21BCEAD4"/>
    <w:rsid w:val="21C507CE"/>
    <w:rsid w:val="22392DB8"/>
    <w:rsid w:val="22756076"/>
    <w:rsid w:val="22A661E6"/>
    <w:rsid w:val="22AFA8DE"/>
    <w:rsid w:val="24814EDA"/>
    <w:rsid w:val="24A6D2C1"/>
    <w:rsid w:val="24B1145A"/>
    <w:rsid w:val="24D622C2"/>
    <w:rsid w:val="2518EE5A"/>
    <w:rsid w:val="25298B6F"/>
    <w:rsid w:val="254A4725"/>
    <w:rsid w:val="264007F4"/>
    <w:rsid w:val="2671F323"/>
    <w:rsid w:val="268BEAA4"/>
    <w:rsid w:val="268C5C66"/>
    <w:rsid w:val="26FD12FC"/>
    <w:rsid w:val="279BEC4D"/>
    <w:rsid w:val="27D44047"/>
    <w:rsid w:val="29A993E5"/>
    <w:rsid w:val="29E628BA"/>
    <w:rsid w:val="29F43F5F"/>
    <w:rsid w:val="2A442DE2"/>
    <w:rsid w:val="2A484AFC"/>
    <w:rsid w:val="2A6AAE90"/>
    <w:rsid w:val="2A73CAED"/>
    <w:rsid w:val="2A73D8D9"/>
    <w:rsid w:val="2AD51816"/>
    <w:rsid w:val="2B35F32C"/>
    <w:rsid w:val="2B4D51CC"/>
    <w:rsid w:val="2B5BDF94"/>
    <w:rsid w:val="2B7BBF76"/>
    <w:rsid w:val="2BB049D2"/>
    <w:rsid w:val="2BC0A8B1"/>
    <w:rsid w:val="2BDA3E2C"/>
    <w:rsid w:val="2C2642DA"/>
    <w:rsid w:val="2CAA74FC"/>
    <w:rsid w:val="2CB1DA40"/>
    <w:rsid w:val="2CC303AE"/>
    <w:rsid w:val="2CE9D17B"/>
    <w:rsid w:val="2CFF9D7B"/>
    <w:rsid w:val="2D1B45A1"/>
    <w:rsid w:val="2D212B2B"/>
    <w:rsid w:val="2D4C3636"/>
    <w:rsid w:val="2D9745B6"/>
    <w:rsid w:val="2DF40F3F"/>
    <w:rsid w:val="2E237489"/>
    <w:rsid w:val="2E9E5936"/>
    <w:rsid w:val="2EF06860"/>
    <w:rsid w:val="2EFD9AF0"/>
    <w:rsid w:val="2F348299"/>
    <w:rsid w:val="2F3C74F7"/>
    <w:rsid w:val="2F4E0CEB"/>
    <w:rsid w:val="2FA00718"/>
    <w:rsid w:val="2FEC0A5C"/>
    <w:rsid w:val="2FFA6368"/>
    <w:rsid w:val="301C9586"/>
    <w:rsid w:val="3028CAD8"/>
    <w:rsid w:val="30373E3D"/>
    <w:rsid w:val="3045C755"/>
    <w:rsid w:val="30504AE9"/>
    <w:rsid w:val="309A3242"/>
    <w:rsid w:val="30AA7F34"/>
    <w:rsid w:val="31100F4C"/>
    <w:rsid w:val="3117DDB1"/>
    <w:rsid w:val="31A1FCA0"/>
    <w:rsid w:val="31A3B65B"/>
    <w:rsid w:val="32071A38"/>
    <w:rsid w:val="32A846D3"/>
    <w:rsid w:val="32EDA7B7"/>
    <w:rsid w:val="32F4F436"/>
    <w:rsid w:val="331255A5"/>
    <w:rsid w:val="3312A672"/>
    <w:rsid w:val="331CFE91"/>
    <w:rsid w:val="3323AB1E"/>
    <w:rsid w:val="333D08B8"/>
    <w:rsid w:val="335067DF"/>
    <w:rsid w:val="33528031"/>
    <w:rsid w:val="3374DBB8"/>
    <w:rsid w:val="33E3AAFD"/>
    <w:rsid w:val="34197626"/>
    <w:rsid w:val="34315FBC"/>
    <w:rsid w:val="344A9309"/>
    <w:rsid w:val="344FFC5A"/>
    <w:rsid w:val="34649829"/>
    <w:rsid w:val="34CFD6CF"/>
    <w:rsid w:val="351314B3"/>
    <w:rsid w:val="35575DC4"/>
    <w:rsid w:val="3565631D"/>
    <w:rsid w:val="35D3342E"/>
    <w:rsid w:val="35D863C2"/>
    <w:rsid w:val="364D3D4A"/>
    <w:rsid w:val="365B4BE0"/>
    <w:rsid w:val="367B6774"/>
    <w:rsid w:val="36A83F24"/>
    <w:rsid w:val="371B244C"/>
    <w:rsid w:val="379A3066"/>
    <w:rsid w:val="37BFF899"/>
    <w:rsid w:val="382BD4D4"/>
    <w:rsid w:val="38425022"/>
    <w:rsid w:val="386C82A1"/>
    <w:rsid w:val="388969CB"/>
    <w:rsid w:val="38B6F4AD"/>
    <w:rsid w:val="38BA34D6"/>
    <w:rsid w:val="3951EA91"/>
    <w:rsid w:val="3955BE49"/>
    <w:rsid w:val="3997F5C9"/>
    <w:rsid w:val="39B19F47"/>
    <w:rsid w:val="39B6FE43"/>
    <w:rsid w:val="39E04B4A"/>
    <w:rsid w:val="39E59574"/>
    <w:rsid w:val="3A386E24"/>
    <w:rsid w:val="3A7DA7E7"/>
    <w:rsid w:val="3A89A44E"/>
    <w:rsid w:val="3B1CD567"/>
    <w:rsid w:val="3B59C66E"/>
    <w:rsid w:val="3B5D9216"/>
    <w:rsid w:val="3B79F0E4"/>
    <w:rsid w:val="3B8165D5"/>
    <w:rsid w:val="3B825637"/>
    <w:rsid w:val="3BBBC6FC"/>
    <w:rsid w:val="3BC0ADF3"/>
    <w:rsid w:val="3BD2BAF1"/>
    <w:rsid w:val="3BF0CD90"/>
    <w:rsid w:val="3C15FC44"/>
    <w:rsid w:val="3CB3D3AE"/>
    <w:rsid w:val="3CF96277"/>
    <w:rsid w:val="3CFF45F7"/>
    <w:rsid w:val="3D15C145"/>
    <w:rsid w:val="3D1E2698"/>
    <w:rsid w:val="3D5A41FD"/>
    <w:rsid w:val="3DC58C5E"/>
    <w:rsid w:val="3E46B2A1"/>
    <w:rsid w:val="3E54B7C7"/>
    <w:rsid w:val="3E6AEFB9"/>
    <w:rsid w:val="3E94ED2D"/>
    <w:rsid w:val="3E9532D8"/>
    <w:rsid w:val="3EF6125E"/>
    <w:rsid w:val="3F00EFC3"/>
    <w:rsid w:val="3F0F3ABB"/>
    <w:rsid w:val="3FBC4057"/>
    <w:rsid w:val="40725A0B"/>
    <w:rsid w:val="4092F3C9"/>
    <w:rsid w:val="409BD46D"/>
    <w:rsid w:val="40AB0B1C"/>
    <w:rsid w:val="40D23478"/>
    <w:rsid w:val="411725EB"/>
    <w:rsid w:val="41498BF2"/>
    <w:rsid w:val="4166CC26"/>
    <w:rsid w:val="417E2B71"/>
    <w:rsid w:val="418D1B76"/>
    <w:rsid w:val="41ABF427"/>
    <w:rsid w:val="41F197BB"/>
    <w:rsid w:val="4237A4CE"/>
    <w:rsid w:val="42D0EC51"/>
    <w:rsid w:val="42E75872"/>
    <w:rsid w:val="43029C87"/>
    <w:rsid w:val="43308403"/>
    <w:rsid w:val="43696A72"/>
    <w:rsid w:val="43708CC7"/>
    <w:rsid w:val="43734F5D"/>
    <w:rsid w:val="438BA5AF"/>
    <w:rsid w:val="439A22D8"/>
    <w:rsid w:val="43C98381"/>
    <w:rsid w:val="43F9A754"/>
    <w:rsid w:val="443B3662"/>
    <w:rsid w:val="445CFA5D"/>
    <w:rsid w:val="449E6CE8"/>
    <w:rsid w:val="44D3A570"/>
    <w:rsid w:val="4554CF99"/>
    <w:rsid w:val="456F4590"/>
    <w:rsid w:val="46234E20"/>
    <w:rsid w:val="46663CED"/>
    <w:rsid w:val="466EE935"/>
    <w:rsid w:val="47012443"/>
    <w:rsid w:val="470B15F1"/>
    <w:rsid w:val="471E0F96"/>
    <w:rsid w:val="474C72E9"/>
    <w:rsid w:val="479A3331"/>
    <w:rsid w:val="479FA374"/>
    <w:rsid w:val="47B3159D"/>
    <w:rsid w:val="47F02E40"/>
    <w:rsid w:val="47FBD2BF"/>
    <w:rsid w:val="482AF3A8"/>
    <w:rsid w:val="48483DBE"/>
    <w:rsid w:val="485CF2C7"/>
    <w:rsid w:val="48670416"/>
    <w:rsid w:val="48A6E652"/>
    <w:rsid w:val="48B7D3E6"/>
    <w:rsid w:val="48EE7EAC"/>
    <w:rsid w:val="4919E625"/>
    <w:rsid w:val="4971DE0B"/>
    <w:rsid w:val="49A3B57F"/>
    <w:rsid w:val="4A83AB02"/>
    <w:rsid w:val="4AB1D00B"/>
    <w:rsid w:val="4AB86395"/>
    <w:rsid w:val="4AB88CEF"/>
    <w:rsid w:val="4ACC3BE1"/>
    <w:rsid w:val="4BA94C8B"/>
    <w:rsid w:val="4BB18157"/>
    <w:rsid w:val="4BB303F1"/>
    <w:rsid w:val="4BBE2B22"/>
    <w:rsid w:val="4BDB546F"/>
    <w:rsid w:val="4BF3D162"/>
    <w:rsid w:val="4C5DD739"/>
    <w:rsid w:val="4CA97ECD"/>
    <w:rsid w:val="4D06C96B"/>
    <w:rsid w:val="4D4680EB"/>
    <w:rsid w:val="4D858D40"/>
    <w:rsid w:val="4DEA20D7"/>
    <w:rsid w:val="4E03DCA3"/>
    <w:rsid w:val="4E918A0C"/>
    <w:rsid w:val="4F140CD6"/>
    <w:rsid w:val="4F6BE883"/>
    <w:rsid w:val="4F7CE201"/>
    <w:rsid w:val="4FC266C0"/>
    <w:rsid w:val="4FE21000"/>
    <w:rsid w:val="4FF309AB"/>
    <w:rsid w:val="501E3B45"/>
    <w:rsid w:val="5039E4C5"/>
    <w:rsid w:val="5147BFA9"/>
    <w:rsid w:val="5218BAFD"/>
    <w:rsid w:val="5241EAD3"/>
    <w:rsid w:val="528BE960"/>
    <w:rsid w:val="52914D75"/>
    <w:rsid w:val="52B13541"/>
    <w:rsid w:val="52B7FBEA"/>
    <w:rsid w:val="52E22F76"/>
    <w:rsid w:val="52E2561B"/>
    <w:rsid w:val="52E2625E"/>
    <w:rsid w:val="52EA43A1"/>
    <w:rsid w:val="5320ADD7"/>
    <w:rsid w:val="5357E038"/>
    <w:rsid w:val="538923E5"/>
    <w:rsid w:val="53CAA648"/>
    <w:rsid w:val="53E49F79"/>
    <w:rsid w:val="53E998F9"/>
    <w:rsid w:val="545E1E45"/>
    <w:rsid w:val="54861402"/>
    <w:rsid w:val="54B8B438"/>
    <w:rsid w:val="551C0BF3"/>
    <w:rsid w:val="55230A50"/>
    <w:rsid w:val="55572081"/>
    <w:rsid w:val="55836532"/>
    <w:rsid w:val="55F8692D"/>
    <w:rsid w:val="5637C545"/>
    <w:rsid w:val="56863615"/>
    <w:rsid w:val="56AC872F"/>
    <w:rsid w:val="56B2B8BB"/>
    <w:rsid w:val="575C230A"/>
    <w:rsid w:val="5763C5D1"/>
    <w:rsid w:val="576D6E27"/>
    <w:rsid w:val="5794398E"/>
    <w:rsid w:val="57957DB5"/>
    <w:rsid w:val="57AFEBA4"/>
    <w:rsid w:val="57BDB4C4"/>
    <w:rsid w:val="57DF6CD1"/>
    <w:rsid w:val="57F2EA04"/>
    <w:rsid w:val="58718133"/>
    <w:rsid w:val="58790EF5"/>
    <w:rsid w:val="5885E916"/>
    <w:rsid w:val="58BD0A1C"/>
    <w:rsid w:val="58C4F7A2"/>
    <w:rsid w:val="59598525"/>
    <w:rsid w:val="598BEE9B"/>
    <w:rsid w:val="59931809"/>
    <w:rsid w:val="5A7EDAD5"/>
    <w:rsid w:val="5A895562"/>
    <w:rsid w:val="5ACBDA50"/>
    <w:rsid w:val="5AEC779E"/>
    <w:rsid w:val="5AF55586"/>
    <w:rsid w:val="5B2BBFBC"/>
    <w:rsid w:val="5B44256C"/>
    <w:rsid w:val="5BB7D22F"/>
    <w:rsid w:val="5BED2CCF"/>
    <w:rsid w:val="5CC7901D"/>
    <w:rsid w:val="5CF6908F"/>
    <w:rsid w:val="5CF8ABF3"/>
    <w:rsid w:val="5D220BA3"/>
    <w:rsid w:val="5D3357BB"/>
    <w:rsid w:val="5D904B73"/>
    <w:rsid w:val="5DFE08FE"/>
    <w:rsid w:val="5E241860"/>
    <w:rsid w:val="5E2CF648"/>
    <w:rsid w:val="5E9884AD"/>
    <w:rsid w:val="5F343926"/>
    <w:rsid w:val="5F4526BA"/>
    <w:rsid w:val="5F75833B"/>
    <w:rsid w:val="5FA19DAA"/>
    <w:rsid w:val="5FA5E505"/>
    <w:rsid w:val="5FC8C6A9"/>
    <w:rsid w:val="5FD36C7C"/>
    <w:rsid w:val="5FD8FF24"/>
    <w:rsid w:val="60C81C01"/>
    <w:rsid w:val="60D00987"/>
    <w:rsid w:val="611D5EE4"/>
    <w:rsid w:val="612B6DC7"/>
    <w:rsid w:val="61598EB5"/>
    <w:rsid w:val="620D682C"/>
    <w:rsid w:val="622E3362"/>
    <w:rsid w:val="6261E83A"/>
    <w:rsid w:val="627858A3"/>
    <w:rsid w:val="628C87DC"/>
    <w:rsid w:val="6294ECF7"/>
    <w:rsid w:val="62960D62"/>
    <w:rsid w:val="629A49E5"/>
    <w:rsid w:val="63882A3A"/>
    <w:rsid w:val="63A5F166"/>
    <w:rsid w:val="63A69944"/>
    <w:rsid w:val="63B8A7C8"/>
    <w:rsid w:val="6407AA49"/>
    <w:rsid w:val="641AA5EA"/>
    <w:rsid w:val="6441809A"/>
    <w:rsid w:val="644193F6"/>
    <w:rsid w:val="6454FFA6"/>
    <w:rsid w:val="649115C4"/>
    <w:rsid w:val="649C37CC"/>
    <w:rsid w:val="655A1F67"/>
    <w:rsid w:val="656297E0"/>
    <w:rsid w:val="657F72F4"/>
    <w:rsid w:val="65A37AAA"/>
    <w:rsid w:val="65F0D007"/>
    <w:rsid w:val="6621EA37"/>
    <w:rsid w:val="6629542E"/>
    <w:rsid w:val="667627BA"/>
    <w:rsid w:val="667EB3EE"/>
    <w:rsid w:val="6707C679"/>
    <w:rsid w:val="672A15D0"/>
    <w:rsid w:val="6735595D"/>
    <w:rsid w:val="67407B77"/>
    <w:rsid w:val="6741EF01"/>
    <w:rsid w:val="67673654"/>
    <w:rsid w:val="6772D166"/>
    <w:rsid w:val="67803F5A"/>
    <w:rsid w:val="679EF966"/>
    <w:rsid w:val="67AF146D"/>
    <w:rsid w:val="67DDD254"/>
    <w:rsid w:val="682C8975"/>
    <w:rsid w:val="68F13D48"/>
    <w:rsid w:val="691C0FBB"/>
    <w:rsid w:val="695BDF4E"/>
    <w:rsid w:val="6966CB07"/>
    <w:rsid w:val="6979F1F2"/>
    <w:rsid w:val="69AF62D1"/>
    <w:rsid w:val="69D2AC39"/>
    <w:rsid w:val="69E20528"/>
    <w:rsid w:val="6A76EBCD"/>
    <w:rsid w:val="6A81D29A"/>
    <w:rsid w:val="6AB7E01C"/>
    <w:rsid w:val="6ADEB6DB"/>
    <w:rsid w:val="6B5BDE0A"/>
    <w:rsid w:val="6B5FBAB9"/>
    <w:rsid w:val="6BDB8390"/>
    <w:rsid w:val="6C133638"/>
    <w:rsid w:val="6C609158"/>
    <w:rsid w:val="6C983AC5"/>
    <w:rsid w:val="6CA15EC9"/>
    <w:rsid w:val="6CA6594F"/>
    <w:rsid w:val="6CA749B1"/>
    <w:rsid w:val="6D0B64A0"/>
    <w:rsid w:val="6D423C42"/>
    <w:rsid w:val="6D59A5EB"/>
    <w:rsid w:val="6D5B5E21"/>
    <w:rsid w:val="6D737F98"/>
    <w:rsid w:val="6D751C32"/>
    <w:rsid w:val="6D9B89F3"/>
    <w:rsid w:val="6DD967CA"/>
    <w:rsid w:val="6E3D3E78"/>
    <w:rsid w:val="6E4229B0"/>
    <w:rsid w:val="6E44EC49"/>
    <w:rsid w:val="6E5D1F23"/>
    <w:rsid w:val="6EC050EB"/>
    <w:rsid w:val="6EFBF6BE"/>
    <w:rsid w:val="6F1DB4A8"/>
    <w:rsid w:val="6F456370"/>
    <w:rsid w:val="6F4A5CF0"/>
    <w:rsid w:val="6F4AAC7B"/>
    <w:rsid w:val="6F8D7C4E"/>
    <w:rsid w:val="6F90C291"/>
    <w:rsid w:val="6F9F4072"/>
    <w:rsid w:val="6FCF8266"/>
    <w:rsid w:val="700B62B2"/>
    <w:rsid w:val="7046E1D1"/>
    <w:rsid w:val="704D84E5"/>
    <w:rsid w:val="70CBC8AC"/>
    <w:rsid w:val="70E62D51"/>
    <w:rsid w:val="7179CA72"/>
    <w:rsid w:val="718B4963"/>
    <w:rsid w:val="7199D967"/>
    <w:rsid w:val="7214D869"/>
    <w:rsid w:val="72220DC4"/>
    <w:rsid w:val="7281FDB2"/>
    <w:rsid w:val="72B5EE97"/>
    <w:rsid w:val="72CDD263"/>
    <w:rsid w:val="72CEBA5C"/>
    <w:rsid w:val="72FD176E"/>
    <w:rsid w:val="72FED129"/>
    <w:rsid w:val="7342645A"/>
    <w:rsid w:val="7362E112"/>
    <w:rsid w:val="73657142"/>
    <w:rsid w:val="73E61D76"/>
    <w:rsid w:val="73FA15C9"/>
    <w:rsid w:val="73FCA802"/>
    <w:rsid w:val="7418A540"/>
    <w:rsid w:val="741DCE13"/>
    <w:rsid w:val="7478195F"/>
    <w:rsid w:val="74D364EE"/>
    <w:rsid w:val="74F2227B"/>
    <w:rsid w:val="750BABAC"/>
    <w:rsid w:val="752BA7B6"/>
    <w:rsid w:val="75410922"/>
    <w:rsid w:val="756B687C"/>
    <w:rsid w:val="7581EDD7"/>
    <w:rsid w:val="75B506C6"/>
    <w:rsid w:val="7626FC1C"/>
    <w:rsid w:val="766F354F"/>
    <w:rsid w:val="76B426DD"/>
    <w:rsid w:val="76D2DD51"/>
    <w:rsid w:val="77117584"/>
    <w:rsid w:val="771DBE38"/>
    <w:rsid w:val="772E4EFC"/>
    <w:rsid w:val="77531E31"/>
    <w:rsid w:val="77556ED5"/>
    <w:rsid w:val="777A5B1D"/>
    <w:rsid w:val="77A85818"/>
    <w:rsid w:val="77C1E149"/>
    <w:rsid w:val="7830D195"/>
    <w:rsid w:val="78720DA6"/>
    <w:rsid w:val="787FCEF7"/>
    <w:rsid w:val="78A3093E"/>
    <w:rsid w:val="78C97F0A"/>
    <w:rsid w:val="78D86664"/>
    <w:rsid w:val="78E2FA43"/>
    <w:rsid w:val="79522E01"/>
    <w:rsid w:val="798571DD"/>
    <w:rsid w:val="798BE5D9"/>
    <w:rsid w:val="79D8E394"/>
    <w:rsid w:val="79E42BBD"/>
    <w:rsid w:val="79E894AD"/>
    <w:rsid w:val="79F07605"/>
    <w:rsid w:val="7A1671F7"/>
    <w:rsid w:val="7A327346"/>
    <w:rsid w:val="7A3ED99F"/>
    <w:rsid w:val="7A578967"/>
    <w:rsid w:val="7A60674F"/>
    <w:rsid w:val="7AF1AC34"/>
    <w:rsid w:val="7B20ACB8"/>
    <w:rsid w:val="7B466122"/>
    <w:rsid w:val="7B53CE76"/>
    <w:rsid w:val="7BB02140"/>
    <w:rsid w:val="7BB7BAE7"/>
    <w:rsid w:val="7BC42EB2"/>
    <w:rsid w:val="7BDAAA00"/>
    <w:rsid w:val="7BF359C8"/>
    <w:rsid w:val="7BFAB5EA"/>
    <w:rsid w:val="7C32963C"/>
    <w:rsid w:val="7C8D55EB"/>
    <w:rsid w:val="7CCFA404"/>
    <w:rsid w:val="7CD8980D"/>
    <w:rsid w:val="7D31EA8B"/>
    <w:rsid w:val="7D6462EF"/>
    <w:rsid w:val="7D767A61"/>
    <w:rsid w:val="7D76FF57"/>
    <w:rsid w:val="7D8CFFBC"/>
    <w:rsid w:val="7DBB6C13"/>
    <w:rsid w:val="7DFC8CBE"/>
    <w:rsid w:val="7E53C206"/>
    <w:rsid w:val="7E619CED"/>
    <w:rsid w:val="7E955941"/>
    <w:rsid w:val="7E982331"/>
    <w:rsid w:val="7F153FD2"/>
    <w:rsid w:val="7F897F76"/>
    <w:rsid w:val="7FA1F815"/>
    <w:rsid w:val="7FE88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407B77"/>
  <w15:chartTrackingRefBased/>
  <w15:docId w15:val="{FF51D096-1BD7-422A-BB42-730D2F7F9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ormaltextrun">
    <w:name w:val="normaltextrun"/>
    <w:basedOn w:val="DefaultParagraphFont"/>
    <w:uiPriority w:val="1"/>
    <w:rsid w:val="1DBD5DD2"/>
  </w:style>
  <w:style w:type="character" w:customStyle="1" w:styleId="wacimagecontainer">
    <w:name w:val="wacimagecontainer"/>
    <w:basedOn w:val="DefaultParagraphFont"/>
    <w:rsid w:val="002D3DCA"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833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forms.office.com/e/G5EWEPBkES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hyperlink" Target="https://forms.office.com/e/G5EWEPBkES" TargetMode="External"/><Relationship Id="rId19" Type="http://schemas.microsoft.com/office/2020/10/relationships/intelligence" Target="intelligence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214B943E86624E80CF83F052006875" ma:contentTypeVersion="21" ma:contentTypeDescription="Create a new document." ma:contentTypeScope="" ma:versionID="053fd6194f97fc9d9e9b59b73ba376bf">
  <xsd:schema xmlns:xsd="http://www.w3.org/2001/XMLSchema" xmlns:xs="http://www.w3.org/2001/XMLSchema" xmlns:p="http://schemas.microsoft.com/office/2006/metadata/properties" xmlns:ns2="3f39ec72-8351-4cfa-9a32-eb18772d9e61" xmlns:ns3="2154f2c4-7d9c-47a8-b7ef-aaaa9f5c4b63" targetNamespace="http://schemas.microsoft.com/office/2006/metadata/properties" ma:root="true" ma:fieldsID="8d937e340e3e8b6aa90b30ffeaafa276" ns2:_="" ns3:_="">
    <xsd:import namespace="3f39ec72-8351-4cfa-9a32-eb18772d9e61"/>
    <xsd:import namespace="2154f2c4-7d9c-47a8-b7ef-aaaa9f5c4b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39ec72-8351-4cfa-9a32-eb18772d9e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6d0e4868-2468-4479-ad17-ce78e3f3628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54f2c4-7d9c-47a8-b7ef-aaaa9f5c4b6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b6ade28-14f3-43ce-b96b-750936d47c34}" ma:internalName="TaxCatchAll" ma:showField="CatchAllData" ma:web="2154f2c4-7d9c-47a8-b7ef-aaaa9f5c4b6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f39ec72-8351-4cfa-9a32-eb18772d9e61">
      <Terms xmlns="http://schemas.microsoft.com/office/infopath/2007/PartnerControls"/>
    </lcf76f155ced4ddcb4097134ff3c332f>
    <TaxCatchAll xmlns="2154f2c4-7d9c-47a8-b7ef-aaaa9f5c4b63" xsi:nil="true"/>
    <SharedWithUsers xmlns="2154f2c4-7d9c-47a8-b7ef-aaaa9f5c4b63">
      <UserInfo>
        <DisplayName>Grace Defreitas</DisplayName>
        <AccountId>40</AccountId>
        <AccountType/>
      </UserInfo>
      <UserInfo>
        <DisplayName>Kelly Matthews</DisplayName>
        <AccountId>13</AccountId>
        <AccountType/>
      </UserInfo>
      <UserInfo>
        <DisplayName>Kerry Hunt</DisplayName>
        <AccountId>1221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35799334-5008-40FC-8E81-971C694517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39ec72-8351-4cfa-9a32-eb18772d9e61"/>
    <ds:schemaRef ds:uri="2154f2c4-7d9c-47a8-b7ef-aaaa9f5c4b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4E80AFD-1137-4BAD-8998-C260E7F6E5F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02C246E-8D9C-41D7-8479-DCCF718C74CC}">
  <ds:schemaRefs>
    <ds:schemaRef ds:uri="http://schemas.microsoft.com/office/2006/documentManagement/types"/>
    <ds:schemaRef ds:uri="2154f2c4-7d9c-47a8-b7ef-aaaa9f5c4b63"/>
    <ds:schemaRef ds:uri="http://purl.org/dc/elements/1.1/"/>
    <ds:schemaRef ds:uri="http://schemas.microsoft.com/office/infopath/2007/PartnerControls"/>
    <ds:schemaRef ds:uri="http://purl.org/dc/terms/"/>
    <ds:schemaRef ds:uri="3f39ec72-8351-4cfa-9a32-eb18772d9e61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614</Words>
  <Characters>3502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Matthews</dc:creator>
  <cp:keywords/>
  <dc:description/>
  <cp:lastModifiedBy>Rebecca Bollands</cp:lastModifiedBy>
  <cp:revision>2</cp:revision>
  <dcterms:created xsi:type="dcterms:W3CDTF">2024-05-21T10:44:00Z</dcterms:created>
  <dcterms:modified xsi:type="dcterms:W3CDTF">2024-05-21T10:44:00Z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0x010100A1214B943E86624E80CF83F052006875</vt:lpwstr>
  </property>
  <property fmtid="{D5CDD505-2E9C-101B-9397-08002B2CF9AE}" pid="3" name="MediaServiceImageTags">
    <vt:lpwstr/>
  </property>
</Properties>
</file>