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xmlns:a="http://purl.oclc.org/ooxml/drawingml/main" xmlns:pic="http://purl.oclc.org/ooxml/drawingml/picture" xmlns:a14="http://schemas.microsoft.com/office/drawing/2010/main" w:conformance="strict" mc:Ignorable="w14 w15 w16se w16cid w16 w16cex w16sdtdh wne wp14">
  <w:body>
    <w:p w:rsidRPr="00C0204E" w:rsidR="00C7A449" w:rsidP="14E4B8AD" w:rsidRDefault="00C7A449" w14:paraId="0D39D384" w14:textId="044F06C4">
      <w:pPr>
        <w:jc w:val="end"/>
        <w:rPr>
          <w:rFonts w:asciiTheme="minorHAnsi" w:hAnsiTheme="minorHAnsi" w:cstheme="minorHAnsi"/>
          <w:sz w:val="22"/>
          <w:szCs w:val="22"/>
        </w:rPr>
      </w:pPr>
      <w:r w:rsidRPr="00C0204E">
        <w:rPr>
          <w:rFonts w:asciiTheme="minorHAnsi" w:hAnsiTheme="minorHAnsi" w:cstheme="minorHAnsi"/>
          <w:noProof/>
          <w:sz w:val="22"/>
          <w:szCs w:val="22"/>
        </w:rPr>
        <w:drawing>
          <wp:anchor distT="0" distB="0" distL="114300" distR="114300" simplePos="0" relativeHeight="251658240" behindDoc="0" locked="0" layoutInCell="1" allowOverlap="1" wp14:anchorId="761F1FAF" wp14:editId="1A6DC40F">
            <wp:simplePos x="0" y="0"/>
            <wp:positionH relativeFrom="column">
              <wp:align>left</wp:align>
            </wp:positionH>
            <wp:positionV relativeFrom="paragraph">
              <wp:posOffset>0</wp:posOffset>
            </wp:positionV>
            <wp:extent cx="1409700" cy="866775"/>
            <wp:effectExtent l="0" t="0" r="0" b="0"/>
            <wp:wrapSquare wrapText="bothSides"/>
            <wp:docPr id="1335590324" name="Picture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1409700" cy="866775"/>
                    </a:xfrm>
                    <a:prstGeom prst="rect">
                      <a:avLst/>
                    </a:prstGeom>
                  </pic:spPr>
                </pic:pic>
              </a:graphicData>
            </a:graphic>
            <wp14:sizeRelH relativeFrom="page">
              <wp14:pctWidth>0%</wp14:pctWidth>
            </wp14:sizeRelH>
            <wp14:sizeRelV relativeFrom="page">
              <wp14:pctHeight>0%</wp14:pctHeight>
            </wp14:sizeRelV>
          </wp:anchor>
        </w:drawing>
      </w:r>
      <w:r w:rsidRPr="00C0204E">
        <w:rPr>
          <w:rFonts w:asciiTheme="minorHAnsi" w:hAnsiTheme="minorHAnsi" w:cstheme="minorHAnsi"/>
          <w:sz w:val="22"/>
          <w:szCs w:val="22"/>
        </w:rPr>
        <w:t xml:space="preserve">                                     </w:t>
      </w:r>
      <w:r w:rsidRPr="00C0204E">
        <w:rPr>
          <w:rFonts w:asciiTheme="minorHAnsi" w:hAnsiTheme="minorHAnsi" w:cstheme="minorHAnsi"/>
          <w:noProof/>
          <w:sz w:val="22"/>
          <w:szCs w:val="22"/>
        </w:rPr>
        <w:drawing>
          <wp:inline distT="0" distB="0" distL="0" distR="0" wp14:anchorId="03FBAB51" wp14:editId="7964A0B5">
            <wp:extent cx="1064895" cy="629920"/>
            <wp:effectExtent l="0" t="0" r="0" b="0"/>
            <wp:docPr id="1798314660" name="Picture 9" descr="Coventry Music RGB"/>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9"/>
                    <pic:cNvPicPr/>
                  </pic:nvPicPr>
                  <pic:blipFill>
                    <a:blip r:embed="rId15">
                      <a:extLst>
                        <a:ext uri="{28A0092B-C50C-407E-A947-70E740481C1C}">
                          <a14:useLocalDpi xmlns:a14="http://schemas.microsoft.com/office/drawing/2010/main" val="0"/>
                        </a:ext>
                      </a:extLst>
                    </a:blip>
                    <a:stretch>
                      <a:fillRect/>
                    </a:stretch>
                  </pic:blipFill>
                  <pic:spPr bwMode="auto">
                    <a:xfrm>
                      <a:off x="0" y="0"/>
                      <a:ext cx="1064895" cy="629920"/>
                    </a:xfrm>
                    <a:prstGeom prst="rect">
                      <a:avLst/>
                    </a:prstGeom>
                    <a:noFill/>
                  </pic:spPr>
                </pic:pic>
              </a:graphicData>
            </a:graphic>
          </wp:inline>
        </w:drawing>
      </w:r>
    </w:p>
    <w:p w:rsidRPr="00C0204E" w:rsidR="14E4B8AD" w:rsidRDefault="14E4B8AD" w14:paraId="58204477" w14:textId="77777777">
      <w:pPr>
        <w:rPr>
          <w:rFonts w:asciiTheme="minorHAnsi" w:hAnsiTheme="minorHAnsi" w:cstheme="minorHAnsi"/>
          <w:sz w:val="22"/>
          <w:szCs w:val="22"/>
        </w:rPr>
      </w:pPr>
    </w:p>
    <w:p w:rsidRPr="00C0204E" w:rsidR="00C7A449" w:rsidP="14E4B8AD" w:rsidRDefault="00C7A449" w14:paraId="7DF69C78" w14:textId="478D31DC">
      <w:pPr>
        <w:jc w:val="end"/>
        <w:rPr>
          <w:rFonts w:asciiTheme="minorHAnsi" w:hAnsiTheme="minorHAnsi" w:cstheme="minorHAnsi"/>
          <w:sz w:val="22"/>
          <w:szCs w:val="22"/>
        </w:rPr>
      </w:pPr>
      <w:r w:rsidRPr="00C0204E">
        <w:rPr>
          <w:rFonts w:asciiTheme="minorHAnsi" w:hAnsiTheme="minorHAnsi" w:cstheme="minorHAnsi"/>
          <w:sz w:val="22"/>
          <w:szCs w:val="22"/>
        </w:rPr>
        <w:t>Drapers’ Hall</w:t>
      </w:r>
    </w:p>
    <w:p w:rsidRPr="00C0204E" w:rsidR="00C7A449" w:rsidP="14E4B8AD" w:rsidRDefault="00C7A449" w14:paraId="3C88BFFB" w14:textId="1B41BDBC">
      <w:pPr>
        <w:ind w:start="36pt"/>
        <w:jc w:val="end"/>
        <w:rPr>
          <w:rFonts w:asciiTheme="minorHAnsi" w:hAnsiTheme="minorHAnsi" w:cstheme="minorHAnsi"/>
          <w:sz w:val="22"/>
          <w:szCs w:val="22"/>
        </w:rPr>
      </w:pPr>
      <w:r w:rsidRPr="00C0204E">
        <w:rPr>
          <w:rFonts w:asciiTheme="minorHAnsi" w:hAnsiTheme="minorHAnsi" w:cstheme="minorHAnsi"/>
          <w:sz w:val="22"/>
          <w:szCs w:val="22"/>
        </w:rPr>
        <w:t xml:space="preserve">Bayley </w:t>
      </w:r>
      <w:r w:rsidRPr="00C0204E" w:rsidR="0B0BEB7F">
        <w:rPr>
          <w:rFonts w:asciiTheme="minorHAnsi" w:hAnsiTheme="minorHAnsi" w:cstheme="minorHAnsi"/>
          <w:sz w:val="22"/>
          <w:szCs w:val="22"/>
        </w:rPr>
        <w:t>l</w:t>
      </w:r>
      <w:r w:rsidRPr="00C0204E">
        <w:rPr>
          <w:rFonts w:asciiTheme="minorHAnsi" w:hAnsiTheme="minorHAnsi" w:cstheme="minorHAnsi"/>
          <w:sz w:val="22"/>
          <w:szCs w:val="22"/>
        </w:rPr>
        <w:t xml:space="preserve">ane </w:t>
      </w:r>
    </w:p>
    <w:p w:rsidRPr="00C0204E" w:rsidR="00C7A449" w:rsidP="14E4B8AD" w:rsidRDefault="00C7A449" w14:paraId="102A6E88" w14:textId="1FE8F5B5">
      <w:pPr>
        <w:jc w:val="end"/>
        <w:rPr>
          <w:rFonts w:asciiTheme="minorHAnsi" w:hAnsiTheme="minorHAnsi" w:cstheme="minorHAnsi"/>
          <w:sz w:val="22"/>
          <w:szCs w:val="22"/>
        </w:rPr>
      </w:pPr>
      <w:r w:rsidRPr="00C0204E">
        <w:rPr>
          <w:rFonts w:asciiTheme="minorHAnsi" w:hAnsiTheme="minorHAnsi" w:cstheme="minorHAnsi"/>
          <w:sz w:val="22"/>
          <w:szCs w:val="22"/>
        </w:rPr>
        <w:t xml:space="preserve">                                                                                                                               Coventry CV1 5</w:t>
      </w:r>
      <w:r w:rsidRPr="00C0204E" w:rsidR="3DDD83E9">
        <w:rPr>
          <w:rFonts w:asciiTheme="minorHAnsi" w:hAnsiTheme="minorHAnsi" w:cstheme="minorHAnsi"/>
          <w:sz w:val="22"/>
          <w:szCs w:val="22"/>
        </w:rPr>
        <w:t>RN</w:t>
      </w:r>
    </w:p>
    <w:p w:rsidRPr="00C0204E" w:rsidR="14E4B8AD" w:rsidP="14E4B8AD" w:rsidRDefault="14E4B8AD" w14:paraId="54BE52C4" w14:textId="6AB5BB4C">
      <w:pPr>
        <w:jc w:val="end"/>
        <w:rPr>
          <w:rFonts w:asciiTheme="minorHAnsi" w:hAnsiTheme="minorHAnsi" w:cstheme="minorHAnsi"/>
          <w:sz w:val="22"/>
          <w:szCs w:val="22"/>
        </w:rPr>
      </w:pPr>
    </w:p>
    <w:p w:rsidRPr="00C0204E" w:rsidR="00C7A449" w:rsidP="14E4B8AD" w:rsidRDefault="00C7A449" w14:paraId="5B721FAE" w14:textId="60322B2B">
      <w:pPr>
        <w:jc w:val="end"/>
        <w:rPr>
          <w:rFonts w:asciiTheme="minorHAnsi" w:hAnsiTheme="minorHAnsi" w:cstheme="minorHAnsi"/>
          <w:sz w:val="22"/>
          <w:szCs w:val="22"/>
        </w:rPr>
      </w:pPr>
      <w:r w:rsidRPr="00C0204E">
        <w:rPr>
          <w:rFonts w:asciiTheme="minorHAnsi" w:hAnsiTheme="minorHAnsi" w:cstheme="minorHAnsi"/>
          <w:sz w:val="22"/>
          <w:szCs w:val="22"/>
        </w:rPr>
        <w:t>Telephone: 02476 788575</w:t>
      </w:r>
    </w:p>
    <w:p w:rsidRPr="00C0204E" w:rsidR="14E4B8AD" w:rsidP="0B3FB864" w:rsidRDefault="00C7A449" w14:paraId="77163760" w14:textId="0ED325C7">
      <w:pPr>
        <w:jc w:val="end"/>
        <w:rPr>
          <w:rStyle w:val="Hyperlink"/>
          <w:rFonts w:asciiTheme="minorHAnsi" w:hAnsiTheme="minorHAnsi" w:cstheme="minorHAnsi"/>
          <w:sz w:val="22"/>
          <w:szCs w:val="22"/>
        </w:rPr>
      </w:pPr>
      <w:r w:rsidRPr="00C0204E">
        <w:rPr>
          <w:rFonts w:asciiTheme="minorHAnsi" w:hAnsiTheme="minorHAnsi" w:cstheme="minorHAnsi"/>
          <w:sz w:val="22"/>
          <w:szCs w:val="22"/>
        </w:rPr>
        <w:t xml:space="preserve"> Email: </w:t>
      </w:r>
      <w:hyperlink r:id="rId16">
        <w:r w:rsidRPr="00C0204E">
          <w:rPr>
            <w:rStyle w:val="Hyperlink"/>
            <w:rFonts w:asciiTheme="minorHAnsi" w:hAnsiTheme="minorHAnsi" w:cstheme="minorHAnsi"/>
            <w:sz w:val="22"/>
            <w:szCs w:val="22"/>
          </w:rPr>
          <w:t>music@coventry.gov.uk</w:t>
        </w:r>
      </w:hyperlink>
    </w:p>
    <w:p w:rsidRPr="00C0204E" w:rsidR="14E4B8AD" w:rsidP="3EC8A279" w:rsidRDefault="14E4B8AD" w14:paraId="4E45B114" w14:textId="3858E83F">
      <w:pPr>
        <w:jc w:val="end"/>
        <w:rPr>
          <w:rFonts w:asciiTheme="minorHAnsi" w:hAnsiTheme="minorHAnsi" w:cstheme="minorHAnsi"/>
          <w:sz w:val="22"/>
          <w:szCs w:val="22"/>
        </w:rPr>
      </w:pPr>
    </w:p>
    <w:p w:rsidRPr="00C0204E" w:rsidR="14E4B8AD" w:rsidP="3EC8A279" w:rsidRDefault="14E4B8AD" w14:paraId="15148E89" w14:textId="38528303">
      <w:pPr>
        <w:jc w:val="end"/>
        <w:rPr>
          <w:rStyle w:val="Hyperlink"/>
          <w:rFonts w:asciiTheme="minorHAnsi" w:hAnsiTheme="minorHAnsi" w:cstheme="minorHAnsi"/>
          <w:color w:val="000000" w:themeColor="text1"/>
          <w:sz w:val="22"/>
          <w:szCs w:val="22"/>
          <w:u w:val="none"/>
        </w:rPr>
      </w:pPr>
    </w:p>
    <w:p w:rsidRPr="00C0204E" w:rsidR="0009526A" w:rsidP="0009526A" w:rsidRDefault="0009526A" w14:paraId="00CAF0A2" w14:textId="77777777">
      <w:pPr>
        <w:pStyle w:val="paragraph"/>
        <w:spacing w:before="0pt" w:beforeAutospacing="0" w:after="0pt" w:afterAutospacing="0"/>
        <w:textAlignment w:val="baseline"/>
        <w:rPr>
          <w:rFonts w:asciiTheme="minorHAnsi" w:hAnsiTheme="minorHAnsi" w:cstheme="minorHAnsi"/>
          <w:sz w:val="22"/>
          <w:szCs w:val="22"/>
        </w:rPr>
      </w:pPr>
      <w:r w:rsidRPr="00C0204E">
        <w:rPr>
          <w:rStyle w:val="normaltextrun"/>
          <w:rFonts w:asciiTheme="minorHAnsi" w:hAnsiTheme="minorHAnsi" w:cstheme="minorHAnsi"/>
          <w:sz w:val="22"/>
          <w:szCs w:val="22"/>
        </w:rPr>
        <w:t>Dear Colleagues</w:t>
      </w:r>
      <w:r w:rsidRPr="00C0204E">
        <w:rPr>
          <w:rStyle w:val="eop"/>
          <w:rFonts w:asciiTheme="minorHAnsi" w:hAnsiTheme="minorHAnsi" w:cstheme="minorHAnsi"/>
          <w:sz w:val="22"/>
          <w:szCs w:val="22"/>
        </w:rPr>
        <w:t> </w:t>
      </w:r>
    </w:p>
    <w:p w:rsidRPr="00C0204E" w:rsidR="0009526A" w:rsidP="0009526A" w:rsidRDefault="0009526A" w14:paraId="047E344C" w14:textId="77777777">
      <w:pPr>
        <w:pStyle w:val="paragraph"/>
        <w:spacing w:before="0pt" w:beforeAutospacing="0" w:after="0pt" w:afterAutospacing="0"/>
        <w:textAlignment w:val="baseline"/>
        <w:rPr>
          <w:rFonts w:asciiTheme="minorHAnsi" w:hAnsiTheme="minorHAnsi" w:cstheme="minorHAnsi"/>
          <w:sz w:val="22"/>
          <w:szCs w:val="22"/>
        </w:rPr>
      </w:pPr>
      <w:r w:rsidRPr="00C0204E">
        <w:rPr>
          <w:rStyle w:val="eop"/>
          <w:rFonts w:asciiTheme="minorHAnsi" w:hAnsiTheme="minorHAnsi" w:cstheme="minorHAnsi"/>
          <w:sz w:val="22"/>
          <w:szCs w:val="22"/>
        </w:rPr>
        <w:t> </w:t>
      </w:r>
    </w:p>
    <w:p w:rsidRPr="00C0204E" w:rsidR="0009526A" w:rsidP="0009526A" w:rsidRDefault="0009526A" w14:paraId="78A8F8FC" w14:textId="13052C67">
      <w:pPr>
        <w:pStyle w:val="paragraph"/>
        <w:spacing w:before="0pt" w:beforeAutospacing="0" w:after="0pt" w:afterAutospacing="0"/>
        <w:textAlignment w:val="baseline"/>
        <w:rPr>
          <w:rStyle w:val="eop"/>
          <w:rFonts w:asciiTheme="minorHAnsi" w:hAnsiTheme="minorHAnsi" w:cstheme="minorHAnsi"/>
          <w:sz w:val="22"/>
          <w:szCs w:val="22"/>
        </w:rPr>
      </w:pPr>
      <w:r w:rsidRPr="00C0204E">
        <w:rPr>
          <w:rStyle w:val="normaltextrun"/>
          <w:rFonts w:asciiTheme="minorHAnsi" w:hAnsiTheme="minorHAnsi" w:cstheme="minorHAnsi"/>
          <w:sz w:val="22"/>
          <w:szCs w:val="22"/>
        </w:rPr>
        <w:t xml:space="preserve">Please find attached the press release announcing Heart of England Music – the New Music Hub for Coventry, </w:t>
      </w:r>
      <w:proofErr w:type="gramStart"/>
      <w:r w:rsidRPr="00C0204E">
        <w:rPr>
          <w:rStyle w:val="normaltextrun"/>
          <w:rFonts w:asciiTheme="minorHAnsi" w:hAnsiTheme="minorHAnsi" w:cstheme="minorHAnsi"/>
          <w:sz w:val="22"/>
          <w:szCs w:val="22"/>
        </w:rPr>
        <w:t>Solihull</w:t>
      </w:r>
      <w:proofErr w:type="gramEnd"/>
      <w:r w:rsidRPr="00C0204E">
        <w:rPr>
          <w:rStyle w:val="normaltextrun"/>
          <w:rFonts w:asciiTheme="minorHAnsi" w:hAnsiTheme="minorHAnsi" w:cstheme="minorHAnsi"/>
          <w:sz w:val="22"/>
          <w:szCs w:val="22"/>
        </w:rPr>
        <w:t xml:space="preserve"> and Warwickshire. In the coming weeks we will be sharing information about events and opportunities for schools and for your young people both via Coventry Music as the local partner in the new Hub and the wider region. We hope the new opportunities for more strategic and regional activity will bring new and exciting programmes that will further enhance, develop and expand the music education offer in Coventry and the wider region</w:t>
      </w:r>
      <w:proofErr w:type="gramStart"/>
      <w:r w:rsidRPr="00C0204E">
        <w:rPr>
          <w:rStyle w:val="normaltextrun"/>
          <w:rFonts w:asciiTheme="minorHAnsi" w:hAnsiTheme="minorHAnsi" w:cstheme="minorHAnsi"/>
          <w:sz w:val="22"/>
          <w:szCs w:val="22"/>
        </w:rPr>
        <w:t>. </w:t>
      </w:r>
      <w:r w:rsidRPr="00C0204E" w:rsidR="00C0204E">
        <w:rPr>
          <w:rFonts w:asciiTheme="minorHAnsi" w:hAnsiTheme="minorHAnsi" w:cstheme="minorHAnsi"/>
          <w:sz w:val="22"/>
          <w:szCs w:val="22"/>
        </w:rPr>
        <w:t>.</w:t>
      </w:r>
      <w:proofErr w:type="gramEnd"/>
      <w:r w:rsidRPr="00C0204E" w:rsidR="00C0204E">
        <w:rPr>
          <w:rFonts w:asciiTheme="minorHAnsi" w:hAnsiTheme="minorHAnsi" w:cstheme="minorHAnsi"/>
          <w:sz w:val="22"/>
          <w:szCs w:val="22"/>
        </w:rPr>
        <w:t xml:space="preserve"> Further information can be found at </w:t>
      </w:r>
      <w:hyperlink w:history="1" r:id="rId17">
        <w:r w:rsidRPr="00C0204E" w:rsidR="00C0204E">
          <w:rPr>
            <w:rStyle w:val="Hyperlink"/>
            <w:rFonts w:asciiTheme="minorHAnsi" w:hAnsiTheme="minorHAnsi" w:cstheme="minorHAnsi"/>
            <w:sz w:val="22"/>
            <w:szCs w:val="22"/>
          </w:rPr>
          <w:t>Arts Council England announces new Music Hub Lead Organisations | Arts Council England</w:t>
        </w:r>
      </w:hyperlink>
      <w:r w:rsidRPr="00C0204E">
        <w:rPr>
          <w:rStyle w:val="normaltextrun"/>
          <w:rFonts w:asciiTheme="minorHAnsi" w:hAnsiTheme="minorHAnsi" w:cstheme="minorHAnsi"/>
          <w:sz w:val="22"/>
          <w:szCs w:val="22"/>
        </w:rPr>
        <w:t> </w:t>
      </w:r>
      <w:r w:rsidRPr="00C0204E">
        <w:rPr>
          <w:rStyle w:val="eop"/>
          <w:rFonts w:asciiTheme="minorHAnsi" w:hAnsiTheme="minorHAnsi" w:cstheme="minorHAnsi"/>
          <w:sz w:val="22"/>
          <w:szCs w:val="22"/>
        </w:rPr>
        <w:t> </w:t>
      </w:r>
    </w:p>
    <w:p w:rsidRPr="00C0204E" w:rsidR="0009526A" w:rsidP="0009526A" w:rsidRDefault="0009526A" w14:paraId="6EE22D30" w14:textId="77777777">
      <w:pPr>
        <w:pStyle w:val="paragraph"/>
        <w:spacing w:before="0pt" w:beforeAutospacing="0" w:after="0pt" w:afterAutospacing="0"/>
        <w:textAlignment w:val="baseline"/>
        <w:rPr>
          <w:rFonts w:asciiTheme="minorHAnsi" w:hAnsiTheme="minorHAnsi" w:cstheme="minorHAnsi"/>
          <w:sz w:val="22"/>
          <w:szCs w:val="22"/>
        </w:rPr>
      </w:pPr>
    </w:p>
    <w:p w:rsidRPr="00C0204E" w:rsidR="0009526A" w:rsidP="0009526A" w:rsidRDefault="0009526A" w14:paraId="0564DBC9" w14:textId="77777777">
      <w:pPr>
        <w:pStyle w:val="paragraph"/>
        <w:spacing w:before="0pt" w:beforeAutospacing="0" w:after="0pt" w:afterAutospacing="0"/>
        <w:textAlignment w:val="baseline"/>
        <w:rPr>
          <w:rStyle w:val="eop"/>
          <w:rFonts w:asciiTheme="minorHAnsi" w:hAnsiTheme="minorHAnsi" w:cstheme="minorHAnsi"/>
          <w:sz w:val="22"/>
          <w:szCs w:val="22"/>
        </w:rPr>
      </w:pPr>
      <w:r w:rsidRPr="00C0204E">
        <w:rPr>
          <w:rStyle w:val="normaltextrun"/>
          <w:rFonts w:asciiTheme="minorHAnsi" w:hAnsiTheme="minorHAnsi" w:cstheme="minorHAnsi"/>
          <w:sz w:val="22"/>
          <w:szCs w:val="22"/>
        </w:rPr>
        <w:t>The Department of Education requires Music Hubs to be strategic bodies that lead and create partnerships to support schools and academies in their delivery of the National Plan for Music Education (NPME) and ensure that a diverse ecosystem of musical opportunities and pathways are available to children &amp; young people to enable them to progress their music interests within and beyond the classroom and into employment.</w:t>
      </w:r>
      <w:r w:rsidRPr="00C0204E">
        <w:rPr>
          <w:rStyle w:val="eop"/>
          <w:rFonts w:asciiTheme="minorHAnsi" w:hAnsiTheme="minorHAnsi" w:cstheme="minorHAnsi"/>
          <w:sz w:val="22"/>
          <w:szCs w:val="22"/>
        </w:rPr>
        <w:t> </w:t>
      </w:r>
    </w:p>
    <w:p w:rsidRPr="00C0204E" w:rsidR="0009526A" w:rsidP="0009526A" w:rsidRDefault="0009526A" w14:paraId="01EB10F9" w14:textId="77777777">
      <w:pPr>
        <w:pStyle w:val="paragraph"/>
        <w:spacing w:before="0pt" w:beforeAutospacing="0" w:after="0pt" w:afterAutospacing="0"/>
        <w:textAlignment w:val="baseline"/>
        <w:rPr>
          <w:rFonts w:asciiTheme="minorHAnsi" w:hAnsiTheme="minorHAnsi" w:cstheme="minorHAnsi"/>
          <w:sz w:val="22"/>
          <w:szCs w:val="22"/>
        </w:rPr>
      </w:pPr>
    </w:p>
    <w:p w:rsidRPr="00C0204E" w:rsidR="0009526A" w:rsidP="0009526A" w:rsidRDefault="0009526A" w14:paraId="09506864" w14:textId="77777777">
      <w:pPr>
        <w:pStyle w:val="paragraph"/>
        <w:spacing w:before="0pt" w:beforeAutospacing="0" w:after="0pt" w:afterAutospacing="0"/>
        <w:textAlignment w:val="baseline"/>
        <w:rPr>
          <w:rStyle w:val="eop"/>
          <w:rFonts w:asciiTheme="minorHAnsi" w:hAnsiTheme="minorHAnsi" w:cstheme="minorHAnsi"/>
          <w:sz w:val="22"/>
          <w:szCs w:val="22"/>
        </w:rPr>
      </w:pPr>
      <w:r w:rsidRPr="00C0204E">
        <w:rPr>
          <w:rStyle w:val="normaltextrun"/>
          <w:rFonts w:asciiTheme="minorHAnsi" w:hAnsiTheme="minorHAnsi" w:cstheme="minorHAnsi"/>
          <w:sz w:val="22"/>
          <w:szCs w:val="22"/>
        </w:rPr>
        <w:t xml:space="preserve">Our new Music Hub will be called </w:t>
      </w:r>
      <w:r w:rsidRPr="00C0204E">
        <w:rPr>
          <w:rStyle w:val="normaltextrun"/>
          <w:rFonts w:asciiTheme="minorHAnsi" w:hAnsiTheme="minorHAnsi" w:cstheme="minorHAnsi"/>
          <w:b/>
          <w:bCs/>
          <w:sz w:val="22"/>
          <w:szCs w:val="22"/>
        </w:rPr>
        <w:t>Heart of England Music</w:t>
      </w:r>
      <w:r w:rsidRPr="00C0204E">
        <w:rPr>
          <w:rStyle w:val="normaltextrun"/>
          <w:rFonts w:asciiTheme="minorHAnsi" w:hAnsiTheme="minorHAnsi" w:cstheme="minorHAnsi"/>
          <w:sz w:val="22"/>
          <w:szCs w:val="22"/>
        </w:rPr>
        <w:t xml:space="preserve"> and a new entity jointly owned by </w:t>
      </w:r>
      <w:proofErr w:type="gramStart"/>
      <w:r w:rsidRPr="00C0204E">
        <w:rPr>
          <w:rStyle w:val="normaltextrun"/>
          <w:rFonts w:asciiTheme="minorHAnsi" w:hAnsiTheme="minorHAnsi" w:cstheme="minorHAnsi"/>
          <w:sz w:val="22"/>
          <w:szCs w:val="22"/>
        </w:rPr>
        <w:t>Coventry,</w:t>
      </w:r>
      <w:proofErr w:type="gramEnd"/>
      <w:r w:rsidRPr="00C0204E">
        <w:rPr>
          <w:rStyle w:val="normaltextrun"/>
          <w:rFonts w:asciiTheme="minorHAnsi" w:hAnsiTheme="minorHAnsi" w:cstheme="minorHAnsi"/>
          <w:sz w:val="22"/>
          <w:szCs w:val="22"/>
        </w:rPr>
        <w:t xml:space="preserve"> Warwickshire &amp; Solihull Councils will be established to accommodate the new regional Music Hub arrangements. </w:t>
      </w:r>
      <w:r w:rsidRPr="00C0204E">
        <w:rPr>
          <w:rStyle w:val="eop"/>
          <w:rFonts w:asciiTheme="minorHAnsi" w:hAnsiTheme="minorHAnsi" w:cstheme="minorHAnsi"/>
          <w:sz w:val="22"/>
          <w:szCs w:val="22"/>
        </w:rPr>
        <w:t> </w:t>
      </w:r>
    </w:p>
    <w:p w:rsidRPr="00C0204E" w:rsidR="0009526A" w:rsidP="0009526A" w:rsidRDefault="0009526A" w14:paraId="213D2673" w14:textId="77777777">
      <w:pPr>
        <w:pStyle w:val="paragraph"/>
        <w:spacing w:before="0pt" w:beforeAutospacing="0" w:after="0pt" w:afterAutospacing="0"/>
        <w:textAlignment w:val="baseline"/>
        <w:rPr>
          <w:rFonts w:asciiTheme="minorHAnsi" w:hAnsiTheme="minorHAnsi" w:cstheme="minorHAnsi"/>
          <w:sz w:val="22"/>
          <w:szCs w:val="22"/>
        </w:rPr>
      </w:pPr>
    </w:p>
    <w:p w:rsidRPr="00C0204E" w:rsidR="0009526A" w:rsidP="0009526A" w:rsidRDefault="0009526A" w14:paraId="6CC18AE8" w14:textId="2BA256A6">
      <w:pPr>
        <w:pStyle w:val="paragraph"/>
        <w:spacing w:before="0pt" w:beforeAutospacing="0" w:after="0pt" w:afterAutospacing="0"/>
        <w:textAlignment w:val="baseline"/>
        <w:rPr>
          <w:rFonts w:asciiTheme="minorHAnsi" w:hAnsiTheme="minorHAnsi" w:cstheme="minorHAnsi"/>
          <w:sz w:val="22"/>
          <w:szCs w:val="22"/>
        </w:rPr>
      </w:pPr>
      <w:r w:rsidRPr="00C0204E">
        <w:rPr>
          <w:rStyle w:val="normaltextrun"/>
          <w:rFonts w:asciiTheme="minorHAnsi" w:hAnsiTheme="minorHAnsi" w:cstheme="minorHAnsi"/>
          <w:b/>
          <w:bCs/>
          <w:sz w:val="22"/>
          <w:szCs w:val="22"/>
        </w:rPr>
        <w:t>Coventry Music</w:t>
      </w:r>
      <w:r w:rsidRPr="00C0204E">
        <w:rPr>
          <w:rStyle w:val="normaltextrun"/>
          <w:rFonts w:asciiTheme="minorHAnsi" w:hAnsiTheme="minorHAnsi" w:cstheme="minorHAnsi"/>
          <w:sz w:val="22"/>
          <w:szCs w:val="22"/>
        </w:rPr>
        <w:t xml:space="preserve"> will be the Hub lead Organisation for the Coventry Local Authority area, and its identity, day to day operation and delivery offer to schools, children and young people in September remains unchanged.</w:t>
      </w:r>
      <w:r w:rsidRPr="00C0204E">
        <w:rPr>
          <w:rStyle w:val="eop"/>
          <w:rFonts w:asciiTheme="minorHAnsi" w:hAnsiTheme="minorHAnsi" w:cstheme="minorHAnsi"/>
          <w:sz w:val="22"/>
          <w:szCs w:val="22"/>
        </w:rPr>
        <w:t> </w:t>
      </w:r>
    </w:p>
    <w:p w:rsidRPr="00C0204E" w:rsidR="0009526A" w:rsidP="0009526A" w:rsidRDefault="0009526A" w14:paraId="57FAEA87" w14:textId="77777777">
      <w:pPr>
        <w:pStyle w:val="paragraph"/>
        <w:spacing w:before="0pt" w:beforeAutospacing="0" w:after="0pt" w:afterAutospacing="0"/>
        <w:textAlignment w:val="baseline"/>
        <w:rPr>
          <w:rFonts w:asciiTheme="minorHAnsi" w:hAnsiTheme="minorHAnsi" w:cstheme="minorHAnsi"/>
          <w:sz w:val="22"/>
          <w:szCs w:val="22"/>
        </w:rPr>
      </w:pPr>
      <w:r w:rsidRPr="00C0204E">
        <w:rPr>
          <w:rStyle w:val="normaltextrun"/>
          <w:rFonts w:asciiTheme="minorHAnsi" w:hAnsiTheme="minorHAnsi" w:cstheme="minorHAnsi"/>
          <w:sz w:val="22"/>
          <w:szCs w:val="22"/>
        </w:rPr>
        <w:t>There is now much to do in a very short time to establish and transition to the new Music Hub whilst ensuring our existing support and opportunities for schools/academies, children &amp; young people continue through the summer term and into the new academic year. </w:t>
      </w:r>
      <w:r w:rsidRPr="00C0204E">
        <w:rPr>
          <w:rStyle w:val="eop"/>
          <w:rFonts w:asciiTheme="minorHAnsi" w:hAnsiTheme="minorHAnsi" w:cstheme="minorHAnsi"/>
          <w:sz w:val="22"/>
          <w:szCs w:val="22"/>
        </w:rPr>
        <w:t> </w:t>
      </w:r>
    </w:p>
    <w:p w:rsidRPr="00C0204E" w:rsidR="0009526A" w:rsidP="0009526A" w:rsidRDefault="0009526A" w14:paraId="50042DCF" w14:textId="77777777">
      <w:pPr>
        <w:pStyle w:val="paragraph"/>
        <w:spacing w:before="0pt" w:beforeAutospacing="0" w:after="0pt" w:afterAutospacing="0"/>
        <w:textAlignment w:val="baseline"/>
        <w:rPr>
          <w:rFonts w:asciiTheme="minorHAnsi" w:hAnsiTheme="minorHAnsi" w:cstheme="minorHAnsi"/>
          <w:sz w:val="22"/>
          <w:szCs w:val="22"/>
        </w:rPr>
      </w:pPr>
      <w:r w:rsidRPr="00C0204E">
        <w:rPr>
          <w:rStyle w:val="eop"/>
          <w:rFonts w:asciiTheme="minorHAnsi" w:hAnsiTheme="minorHAnsi" w:cstheme="minorHAnsi"/>
          <w:sz w:val="22"/>
          <w:szCs w:val="22"/>
        </w:rPr>
        <w:t> </w:t>
      </w:r>
    </w:p>
    <w:p w:rsidRPr="00C0204E" w:rsidR="0009526A" w:rsidP="0009526A" w:rsidRDefault="0009526A" w14:paraId="4B5E4633" w14:textId="77777777">
      <w:pPr>
        <w:pStyle w:val="paragraph"/>
        <w:spacing w:before="0pt" w:beforeAutospacing="0" w:after="0pt" w:afterAutospacing="0"/>
        <w:textAlignment w:val="baseline"/>
        <w:rPr>
          <w:rFonts w:asciiTheme="minorHAnsi" w:hAnsiTheme="minorHAnsi" w:cstheme="minorHAnsi"/>
          <w:sz w:val="22"/>
          <w:szCs w:val="22"/>
        </w:rPr>
      </w:pPr>
      <w:r w:rsidRPr="00C0204E">
        <w:rPr>
          <w:rStyle w:val="normaltextrun"/>
          <w:rFonts w:asciiTheme="minorHAnsi" w:hAnsiTheme="minorHAnsi" w:cstheme="minorHAnsi"/>
          <w:b/>
          <w:bCs/>
          <w:sz w:val="22"/>
          <w:szCs w:val="22"/>
        </w:rPr>
        <w:t>Our initial priorities are to: </w:t>
      </w:r>
      <w:r w:rsidRPr="00C0204E">
        <w:rPr>
          <w:rStyle w:val="eop"/>
          <w:rFonts w:asciiTheme="minorHAnsi" w:hAnsiTheme="minorHAnsi" w:cstheme="minorHAnsi"/>
          <w:sz w:val="22"/>
          <w:szCs w:val="22"/>
        </w:rPr>
        <w:t> </w:t>
      </w:r>
    </w:p>
    <w:p w:rsidRPr="00C0204E" w:rsidR="0009526A" w:rsidP="0009526A" w:rsidRDefault="0009526A" w14:paraId="7AB7F0DC" w14:textId="77777777">
      <w:pPr>
        <w:pStyle w:val="paragraph"/>
        <w:numPr>
          <w:ilvl w:val="0"/>
          <w:numId w:val="24"/>
        </w:numPr>
        <w:spacing w:before="0pt" w:beforeAutospacing="0" w:after="0pt" w:afterAutospacing="0"/>
        <w:ind w:start="54pt" w:firstLine="0pt"/>
        <w:textAlignment w:val="baseline"/>
        <w:rPr>
          <w:rFonts w:asciiTheme="minorHAnsi" w:hAnsiTheme="minorHAnsi" w:cstheme="minorHAnsi"/>
          <w:sz w:val="22"/>
          <w:szCs w:val="22"/>
        </w:rPr>
      </w:pPr>
      <w:r w:rsidRPr="00C0204E">
        <w:rPr>
          <w:rStyle w:val="normaltextrun"/>
          <w:rFonts w:asciiTheme="minorHAnsi" w:hAnsiTheme="minorHAnsi" w:cstheme="minorHAnsi"/>
          <w:sz w:val="22"/>
          <w:szCs w:val="22"/>
        </w:rPr>
        <w:t>Establish a new Governance Board for Heart of England Music that will include school leader representation from each local authority area.</w:t>
      </w:r>
      <w:r w:rsidRPr="00C0204E">
        <w:rPr>
          <w:rStyle w:val="eop"/>
          <w:rFonts w:asciiTheme="minorHAnsi" w:hAnsiTheme="minorHAnsi" w:cstheme="minorHAnsi"/>
          <w:sz w:val="22"/>
          <w:szCs w:val="22"/>
        </w:rPr>
        <w:t> </w:t>
      </w:r>
    </w:p>
    <w:p w:rsidRPr="00C0204E" w:rsidR="0009526A" w:rsidP="0009526A" w:rsidRDefault="0009526A" w14:paraId="7DA01C0F" w14:textId="77777777">
      <w:pPr>
        <w:pStyle w:val="paragraph"/>
        <w:spacing w:before="0pt" w:beforeAutospacing="0" w:after="0pt" w:afterAutospacing="0"/>
        <w:ind w:start="36pt"/>
        <w:textAlignment w:val="baseline"/>
        <w:rPr>
          <w:rFonts w:asciiTheme="minorHAnsi" w:hAnsiTheme="minorHAnsi" w:cstheme="minorHAnsi"/>
          <w:sz w:val="22"/>
          <w:szCs w:val="22"/>
        </w:rPr>
      </w:pPr>
      <w:r w:rsidRPr="00C0204E">
        <w:rPr>
          <w:rStyle w:val="eop"/>
          <w:rFonts w:asciiTheme="minorHAnsi" w:hAnsiTheme="minorHAnsi" w:cstheme="minorHAnsi"/>
          <w:sz w:val="22"/>
          <w:szCs w:val="22"/>
        </w:rPr>
        <w:t> </w:t>
      </w:r>
    </w:p>
    <w:p w:rsidRPr="00C0204E" w:rsidR="0009526A" w:rsidP="0009526A" w:rsidRDefault="0009526A" w14:paraId="02615A46" w14:textId="77777777">
      <w:pPr>
        <w:pStyle w:val="paragraph"/>
        <w:numPr>
          <w:ilvl w:val="0"/>
          <w:numId w:val="25"/>
        </w:numPr>
        <w:spacing w:before="0pt" w:beforeAutospacing="0" w:after="0pt" w:afterAutospacing="0"/>
        <w:ind w:start="54pt" w:firstLine="0pt"/>
        <w:textAlignment w:val="baseline"/>
        <w:rPr>
          <w:rFonts w:asciiTheme="minorHAnsi" w:hAnsiTheme="minorHAnsi" w:cstheme="minorHAnsi"/>
          <w:sz w:val="22"/>
          <w:szCs w:val="22"/>
        </w:rPr>
      </w:pPr>
      <w:r w:rsidRPr="00C0204E">
        <w:rPr>
          <w:rStyle w:val="normaltextrun"/>
          <w:rFonts w:asciiTheme="minorHAnsi" w:hAnsiTheme="minorHAnsi" w:cstheme="minorHAnsi"/>
          <w:sz w:val="22"/>
          <w:szCs w:val="22"/>
        </w:rPr>
        <w:t xml:space="preserve">Develop our Instrument Investment Strategy to access a new </w:t>
      </w:r>
      <w:r w:rsidRPr="00C0204E">
        <w:rPr>
          <w:rStyle w:val="normaltextrun"/>
          <w:rFonts w:asciiTheme="minorHAnsi" w:hAnsiTheme="minorHAnsi" w:cstheme="minorHAnsi"/>
          <w:b/>
          <w:bCs/>
          <w:sz w:val="22"/>
          <w:szCs w:val="22"/>
        </w:rPr>
        <w:t>£175,000 Capital Investment Grant</w:t>
      </w:r>
      <w:r w:rsidRPr="00C0204E">
        <w:rPr>
          <w:rStyle w:val="normaltextrun"/>
          <w:rFonts w:asciiTheme="minorHAnsi" w:hAnsiTheme="minorHAnsi" w:cstheme="minorHAnsi"/>
          <w:sz w:val="22"/>
          <w:szCs w:val="22"/>
        </w:rPr>
        <w:t xml:space="preserve"> to support schools, academies, and learners in Coventry. </w:t>
      </w:r>
      <w:r w:rsidRPr="00C0204E">
        <w:rPr>
          <w:rStyle w:val="eop"/>
          <w:rFonts w:asciiTheme="minorHAnsi" w:hAnsiTheme="minorHAnsi" w:cstheme="minorHAnsi"/>
          <w:sz w:val="22"/>
          <w:szCs w:val="22"/>
        </w:rPr>
        <w:t> </w:t>
      </w:r>
    </w:p>
    <w:p w:rsidRPr="00C0204E" w:rsidR="0009526A" w:rsidP="0009526A" w:rsidRDefault="0009526A" w14:paraId="6BD0D56A" w14:textId="77777777">
      <w:pPr>
        <w:pStyle w:val="paragraph"/>
        <w:spacing w:before="0pt" w:beforeAutospacing="0" w:after="0pt" w:afterAutospacing="0"/>
        <w:ind w:start="36pt"/>
        <w:textAlignment w:val="baseline"/>
        <w:rPr>
          <w:rFonts w:asciiTheme="minorHAnsi" w:hAnsiTheme="minorHAnsi" w:cstheme="minorHAnsi"/>
          <w:sz w:val="22"/>
          <w:szCs w:val="22"/>
        </w:rPr>
      </w:pPr>
      <w:r w:rsidRPr="00C0204E">
        <w:rPr>
          <w:rStyle w:val="eop"/>
          <w:rFonts w:asciiTheme="minorHAnsi" w:hAnsiTheme="minorHAnsi" w:cstheme="minorHAnsi"/>
          <w:sz w:val="22"/>
          <w:szCs w:val="22"/>
        </w:rPr>
        <w:t> </w:t>
      </w:r>
    </w:p>
    <w:p w:rsidRPr="00C0204E" w:rsidR="0009526A" w:rsidP="0009526A" w:rsidRDefault="0009526A" w14:paraId="4598473C" w14:textId="77777777">
      <w:pPr>
        <w:pStyle w:val="paragraph"/>
        <w:numPr>
          <w:ilvl w:val="0"/>
          <w:numId w:val="26"/>
        </w:numPr>
        <w:spacing w:before="0pt" w:beforeAutospacing="0" w:after="0pt" w:afterAutospacing="0"/>
        <w:ind w:start="54pt" w:firstLine="0pt"/>
        <w:textAlignment w:val="baseline"/>
        <w:rPr>
          <w:rFonts w:asciiTheme="minorHAnsi" w:hAnsiTheme="minorHAnsi" w:cstheme="minorHAnsi"/>
          <w:sz w:val="22"/>
          <w:szCs w:val="22"/>
        </w:rPr>
      </w:pPr>
      <w:r w:rsidRPr="00C0204E">
        <w:rPr>
          <w:rStyle w:val="normaltextrun"/>
          <w:rFonts w:asciiTheme="minorHAnsi" w:hAnsiTheme="minorHAnsi" w:cstheme="minorHAnsi"/>
          <w:sz w:val="22"/>
          <w:szCs w:val="22"/>
        </w:rPr>
        <w:t>Build partnerships with a range of existing Music Hub Partners and new music organisations across the region to develop our ecosystem of organisations to support schools and academies and provide opportunities for children &amp; young people, particularly those most disadvantaged and those with special educational needs and disabilities. </w:t>
      </w:r>
      <w:r w:rsidRPr="00C0204E">
        <w:rPr>
          <w:rStyle w:val="eop"/>
          <w:rFonts w:asciiTheme="minorHAnsi" w:hAnsiTheme="minorHAnsi" w:cstheme="minorHAnsi"/>
          <w:sz w:val="22"/>
          <w:szCs w:val="22"/>
        </w:rPr>
        <w:t> </w:t>
      </w:r>
    </w:p>
    <w:p w:rsidRPr="00C0204E" w:rsidR="0009526A" w:rsidP="0009526A" w:rsidRDefault="0009526A" w14:paraId="7DF19FC9" w14:textId="77777777">
      <w:pPr>
        <w:pStyle w:val="paragraph"/>
        <w:spacing w:before="0pt" w:beforeAutospacing="0" w:after="0pt" w:afterAutospacing="0"/>
        <w:ind w:start="36pt"/>
        <w:textAlignment w:val="baseline"/>
        <w:rPr>
          <w:rFonts w:asciiTheme="minorHAnsi" w:hAnsiTheme="minorHAnsi" w:cstheme="minorHAnsi"/>
          <w:sz w:val="22"/>
          <w:szCs w:val="22"/>
        </w:rPr>
      </w:pPr>
      <w:r w:rsidRPr="00C0204E">
        <w:rPr>
          <w:rStyle w:val="eop"/>
          <w:rFonts w:asciiTheme="minorHAnsi" w:hAnsiTheme="minorHAnsi" w:cstheme="minorHAnsi"/>
          <w:sz w:val="22"/>
          <w:szCs w:val="22"/>
        </w:rPr>
        <w:t> </w:t>
      </w:r>
    </w:p>
    <w:p w:rsidRPr="00C0204E" w:rsidR="0009526A" w:rsidP="0009526A" w:rsidRDefault="0009526A" w14:paraId="398BDDCD" w14:textId="77777777">
      <w:pPr>
        <w:pStyle w:val="paragraph"/>
        <w:numPr>
          <w:ilvl w:val="0"/>
          <w:numId w:val="27"/>
        </w:numPr>
        <w:spacing w:before="0pt" w:beforeAutospacing="0" w:after="0pt" w:afterAutospacing="0"/>
        <w:ind w:start="54pt" w:firstLine="0pt"/>
        <w:textAlignment w:val="baseline"/>
        <w:rPr>
          <w:rStyle w:val="eop"/>
          <w:rFonts w:asciiTheme="minorHAnsi" w:hAnsiTheme="minorHAnsi" w:cstheme="minorHAnsi"/>
          <w:sz w:val="22"/>
          <w:szCs w:val="22"/>
        </w:rPr>
      </w:pPr>
      <w:r w:rsidRPr="00C0204E">
        <w:rPr>
          <w:rStyle w:val="normaltextrun"/>
          <w:rFonts w:asciiTheme="minorHAnsi" w:hAnsiTheme="minorHAnsi" w:cstheme="minorHAnsi"/>
          <w:sz w:val="22"/>
          <w:szCs w:val="22"/>
        </w:rPr>
        <w:lastRenderedPageBreak/>
        <w:t>Work to establish Lead School Partners to support Curriculum and Workforce Development opportunities for schools and academies across the Hub area. </w:t>
      </w:r>
      <w:r w:rsidRPr="00C0204E">
        <w:rPr>
          <w:rStyle w:val="eop"/>
          <w:rFonts w:asciiTheme="minorHAnsi" w:hAnsiTheme="minorHAnsi" w:cstheme="minorHAnsi"/>
          <w:sz w:val="22"/>
          <w:szCs w:val="22"/>
        </w:rPr>
        <w:t> </w:t>
      </w:r>
    </w:p>
    <w:p w:rsidRPr="00C0204E" w:rsidR="0009526A" w:rsidP="0009526A" w:rsidRDefault="0009526A" w14:paraId="6715F383" w14:textId="77777777">
      <w:pPr>
        <w:pStyle w:val="paragraph"/>
        <w:spacing w:before="0pt" w:beforeAutospacing="0" w:after="0pt" w:afterAutospacing="0"/>
        <w:ind w:start="54pt"/>
        <w:textAlignment w:val="baseline"/>
        <w:rPr>
          <w:rFonts w:asciiTheme="minorHAnsi" w:hAnsiTheme="minorHAnsi" w:cstheme="minorHAnsi"/>
          <w:sz w:val="22"/>
          <w:szCs w:val="22"/>
        </w:rPr>
      </w:pPr>
    </w:p>
    <w:p w:rsidRPr="00C0204E" w:rsidR="0009526A" w:rsidP="0009526A" w:rsidRDefault="0009526A" w14:paraId="620914B4" w14:textId="114370BC">
      <w:pPr>
        <w:pStyle w:val="paragraph"/>
        <w:spacing w:before="0pt" w:beforeAutospacing="0" w:after="0pt" w:afterAutospacing="0"/>
        <w:textAlignment w:val="baseline"/>
        <w:rPr>
          <w:rStyle w:val="normaltextrun"/>
          <w:rFonts w:asciiTheme="minorHAnsi" w:hAnsiTheme="minorHAnsi" w:cstheme="minorHAnsi"/>
          <w:sz w:val="22"/>
          <w:szCs w:val="22"/>
        </w:rPr>
      </w:pPr>
      <w:r w:rsidRPr="00C0204E">
        <w:rPr>
          <w:rStyle w:val="normaltextrun"/>
          <w:rFonts w:asciiTheme="minorHAnsi" w:hAnsiTheme="minorHAnsi" w:cstheme="minorHAnsi"/>
          <w:sz w:val="22"/>
          <w:szCs w:val="22"/>
        </w:rPr>
        <w:t xml:space="preserve">We are running a survey so we can tailor the correct support for schools via the new Hub grant and the Capital Investment Grant, so please do take the time to complete before the </w:t>
      </w:r>
      <w:proofErr w:type="gramStart"/>
      <w:r w:rsidRPr="00C0204E">
        <w:rPr>
          <w:rStyle w:val="normaltextrun"/>
          <w:rFonts w:asciiTheme="minorHAnsi" w:hAnsiTheme="minorHAnsi" w:cstheme="minorHAnsi"/>
          <w:sz w:val="22"/>
          <w:szCs w:val="22"/>
        </w:rPr>
        <w:t>17</w:t>
      </w:r>
      <w:r w:rsidRPr="00C0204E">
        <w:rPr>
          <w:rStyle w:val="normaltextrun"/>
          <w:rFonts w:asciiTheme="minorHAnsi" w:hAnsiTheme="minorHAnsi" w:cstheme="minorHAnsi"/>
          <w:sz w:val="22"/>
          <w:szCs w:val="22"/>
          <w:vertAlign w:val="superscript"/>
        </w:rPr>
        <w:t>th</w:t>
      </w:r>
      <w:proofErr w:type="gramEnd"/>
      <w:r w:rsidRPr="00C0204E">
        <w:rPr>
          <w:rStyle w:val="normaltextrun"/>
          <w:rFonts w:asciiTheme="minorHAnsi" w:hAnsiTheme="minorHAnsi" w:cstheme="minorHAnsi"/>
          <w:sz w:val="22"/>
          <w:szCs w:val="22"/>
        </w:rPr>
        <w:t xml:space="preserve"> May, so that we can plan and prepare activities and resources to meet your needs. </w:t>
      </w:r>
      <w:hyperlink w:history="1" r:id="rId18">
        <w:r w:rsidRPr="00C0204E">
          <w:rPr>
            <w:rStyle w:val="Hyperlink"/>
            <w:rFonts w:asciiTheme="minorHAnsi" w:hAnsiTheme="minorHAnsi" w:cstheme="minorHAnsi"/>
            <w:sz w:val="22"/>
            <w:szCs w:val="22"/>
          </w:rPr>
          <w:t>https://forms.office.com/e/0k9k3kL5s5</w:t>
        </w:r>
      </w:hyperlink>
    </w:p>
    <w:p w:rsidRPr="00C0204E" w:rsidR="0009526A" w:rsidP="0009526A" w:rsidRDefault="0009526A" w14:paraId="45C8DE02" w14:textId="0BA8B3DE">
      <w:pPr>
        <w:pStyle w:val="paragraph"/>
        <w:spacing w:before="0pt" w:beforeAutospacing="0" w:after="0pt" w:afterAutospacing="0"/>
        <w:textAlignment w:val="baseline"/>
        <w:rPr>
          <w:rFonts w:asciiTheme="minorHAnsi" w:hAnsiTheme="minorHAnsi" w:cstheme="minorHAnsi"/>
          <w:sz w:val="22"/>
          <w:szCs w:val="22"/>
        </w:rPr>
      </w:pPr>
      <w:r w:rsidRPr="00C0204E">
        <w:rPr>
          <w:rStyle w:val="eop"/>
          <w:rFonts w:asciiTheme="minorHAnsi" w:hAnsiTheme="minorHAnsi" w:cstheme="minorHAnsi"/>
          <w:sz w:val="22"/>
          <w:szCs w:val="22"/>
        </w:rPr>
        <w:t> </w:t>
      </w:r>
    </w:p>
    <w:p w:rsidRPr="00C0204E" w:rsidR="0009526A" w:rsidP="0009526A" w:rsidRDefault="0009526A" w14:paraId="45F9D914" w14:textId="77777777">
      <w:pPr>
        <w:pStyle w:val="paragraph"/>
        <w:spacing w:before="0pt" w:beforeAutospacing="0" w:after="0pt" w:afterAutospacing="0"/>
        <w:textAlignment w:val="baseline"/>
        <w:rPr>
          <w:rStyle w:val="eop"/>
          <w:rFonts w:asciiTheme="minorHAnsi" w:hAnsiTheme="minorHAnsi" w:cstheme="minorHAnsi"/>
          <w:sz w:val="22"/>
          <w:szCs w:val="22"/>
        </w:rPr>
      </w:pPr>
      <w:r w:rsidRPr="00C0204E">
        <w:rPr>
          <w:rStyle w:val="normaltextrun"/>
          <w:rFonts w:asciiTheme="minorHAnsi" w:hAnsiTheme="minorHAnsi" w:cstheme="minorHAnsi"/>
          <w:sz w:val="22"/>
          <w:szCs w:val="22"/>
        </w:rPr>
        <w:t xml:space="preserve">If you would like to discuss this further or speak about provision or programmes for </w:t>
      </w:r>
      <w:proofErr w:type="gramStart"/>
      <w:r w:rsidRPr="00C0204E">
        <w:rPr>
          <w:rStyle w:val="normaltextrun"/>
          <w:rFonts w:asciiTheme="minorHAnsi" w:hAnsiTheme="minorHAnsi" w:cstheme="minorHAnsi"/>
          <w:sz w:val="22"/>
          <w:szCs w:val="22"/>
        </w:rPr>
        <w:t>2024/25</w:t>
      </w:r>
      <w:proofErr w:type="gramEnd"/>
      <w:r w:rsidRPr="00C0204E">
        <w:rPr>
          <w:rStyle w:val="normaltextrun"/>
          <w:rFonts w:asciiTheme="minorHAnsi" w:hAnsiTheme="minorHAnsi" w:cstheme="minorHAnsi"/>
          <w:sz w:val="22"/>
          <w:szCs w:val="22"/>
        </w:rPr>
        <w:t xml:space="preserve"> please do not hesitate to get in touch. </w:t>
      </w:r>
      <w:r w:rsidRPr="00C0204E">
        <w:rPr>
          <w:rStyle w:val="eop"/>
          <w:rFonts w:asciiTheme="minorHAnsi" w:hAnsiTheme="minorHAnsi" w:cstheme="minorHAnsi"/>
          <w:sz w:val="22"/>
          <w:szCs w:val="22"/>
        </w:rPr>
        <w:t> </w:t>
      </w:r>
    </w:p>
    <w:p w:rsidRPr="00C0204E" w:rsidR="0009526A" w:rsidP="0009526A" w:rsidRDefault="0009526A" w14:paraId="0B78EBC5" w14:textId="77777777">
      <w:pPr>
        <w:pStyle w:val="paragraph"/>
        <w:spacing w:before="0pt" w:beforeAutospacing="0" w:after="0pt" w:afterAutospacing="0"/>
        <w:textAlignment w:val="baseline"/>
        <w:rPr>
          <w:rFonts w:asciiTheme="minorHAnsi" w:hAnsiTheme="minorHAnsi" w:cstheme="minorHAnsi"/>
          <w:sz w:val="22"/>
          <w:szCs w:val="22"/>
        </w:rPr>
      </w:pPr>
    </w:p>
    <w:p w:rsidRPr="00C0204E" w:rsidR="0009526A" w:rsidP="0009526A" w:rsidRDefault="0009526A" w14:paraId="1D09B2C1" w14:textId="77777777">
      <w:pPr>
        <w:pStyle w:val="paragraph"/>
        <w:spacing w:before="0pt" w:beforeAutospacing="0" w:after="0pt" w:afterAutospacing="0"/>
        <w:textAlignment w:val="baseline"/>
        <w:rPr>
          <w:rStyle w:val="eop"/>
          <w:rFonts w:asciiTheme="minorHAnsi" w:hAnsiTheme="minorHAnsi" w:cstheme="minorHAnsi"/>
          <w:sz w:val="22"/>
          <w:szCs w:val="22"/>
        </w:rPr>
      </w:pPr>
      <w:r w:rsidRPr="00C0204E">
        <w:rPr>
          <w:rStyle w:val="normaltextrun"/>
          <w:rFonts w:asciiTheme="minorHAnsi" w:hAnsiTheme="minorHAnsi" w:cstheme="minorHAnsi"/>
          <w:sz w:val="22"/>
          <w:szCs w:val="22"/>
        </w:rPr>
        <w:t>Many thanks</w:t>
      </w:r>
      <w:r w:rsidRPr="00C0204E">
        <w:rPr>
          <w:rStyle w:val="eop"/>
          <w:rFonts w:asciiTheme="minorHAnsi" w:hAnsiTheme="minorHAnsi" w:cstheme="minorHAnsi"/>
          <w:sz w:val="22"/>
          <w:szCs w:val="22"/>
        </w:rPr>
        <w:t> </w:t>
      </w:r>
    </w:p>
    <w:p w:rsidRPr="00C0204E" w:rsidR="0009526A" w:rsidP="0009526A" w:rsidRDefault="0009526A" w14:paraId="58146925" w14:textId="77777777">
      <w:pPr>
        <w:pStyle w:val="paragraph"/>
        <w:spacing w:before="0pt" w:beforeAutospacing="0" w:after="0pt" w:afterAutospacing="0"/>
        <w:textAlignment w:val="baseline"/>
        <w:rPr>
          <w:rStyle w:val="eop"/>
          <w:rFonts w:asciiTheme="minorHAnsi" w:hAnsiTheme="minorHAnsi" w:cstheme="minorHAnsi"/>
          <w:sz w:val="22"/>
          <w:szCs w:val="22"/>
        </w:rPr>
      </w:pPr>
    </w:p>
    <w:p w:rsidRPr="00C0204E" w:rsidR="0009526A" w:rsidP="0009526A" w:rsidRDefault="0009526A" w14:paraId="3D2D13DF" w14:textId="6B623CF7">
      <w:pPr>
        <w:pStyle w:val="paragraph"/>
        <w:spacing w:before="0pt" w:beforeAutospacing="0" w:after="0pt" w:afterAutospacing="0"/>
        <w:textAlignment w:val="baseline"/>
        <w:rPr>
          <w:rStyle w:val="eop"/>
          <w:rFonts w:asciiTheme="minorHAnsi" w:hAnsiTheme="minorHAnsi" w:cstheme="minorHAnsi"/>
          <w:sz w:val="22"/>
          <w:szCs w:val="22"/>
        </w:rPr>
      </w:pPr>
      <w:r w:rsidRPr="00C0204E">
        <w:rPr>
          <w:rFonts w:asciiTheme="minorHAnsi" w:hAnsiTheme="minorHAnsi" w:cstheme="minorHAnsi"/>
          <w:noProof/>
          <w:sz w:val="22"/>
          <w:szCs w:val="22"/>
        </w:rPr>
        <w:drawing>
          <wp:inline distT="0" distB="0" distL="0" distR="0" wp14:anchorId="32C9B9FB" wp14:editId="2AC30BCA">
            <wp:extent cx="1218614" cy="628650"/>
            <wp:effectExtent l="0" t="0" r="635" b="0"/>
            <wp:docPr id="1267213146" name="Picture 1" descr="A close-up of a signature&#10;&#10;Description automatically generate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267213146" name="Picture 1" descr="A close-up of a signature&#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19841" cy="629283"/>
                    </a:xfrm>
                    <a:prstGeom prst="rect">
                      <a:avLst/>
                    </a:prstGeom>
                  </pic:spPr>
                </pic:pic>
              </a:graphicData>
            </a:graphic>
          </wp:inline>
        </w:drawing>
      </w:r>
    </w:p>
    <w:p w:rsidRPr="00C0204E" w:rsidR="0009526A" w:rsidP="0009526A" w:rsidRDefault="0009526A" w14:paraId="181B4B77" w14:textId="4C8BD04E">
      <w:pPr>
        <w:pStyle w:val="paragraph"/>
        <w:spacing w:before="0pt" w:beforeAutospacing="0" w:after="0pt" w:afterAutospacing="0"/>
        <w:textAlignment w:val="baseline"/>
        <w:rPr>
          <w:rFonts w:asciiTheme="minorHAnsi" w:hAnsiTheme="minorHAnsi" w:cstheme="minorHAnsi"/>
          <w:sz w:val="22"/>
          <w:szCs w:val="22"/>
        </w:rPr>
      </w:pPr>
    </w:p>
    <w:p w:rsidRPr="00C0204E" w:rsidR="0009526A" w:rsidP="0009526A" w:rsidRDefault="0009526A" w14:paraId="6A2AD44B" w14:textId="77777777">
      <w:pPr>
        <w:pStyle w:val="paragraph"/>
        <w:spacing w:before="0pt" w:beforeAutospacing="0" w:after="0pt" w:afterAutospacing="0"/>
        <w:textAlignment w:val="baseline"/>
        <w:rPr>
          <w:rFonts w:asciiTheme="minorHAnsi" w:hAnsiTheme="minorHAnsi" w:cstheme="minorHAnsi"/>
          <w:sz w:val="22"/>
          <w:szCs w:val="22"/>
        </w:rPr>
      </w:pPr>
      <w:r w:rsidRPr="00C0204E">
        <w:rPr>
          <w:rStyle w:val="normaltextrun"/>
          <w:rFonts w:asciiTheme="minorHAnsi" w:hAnsiTheme="minorHAnsi" w:cstheme="minorHAnsi"/>
          <w:sz w:val="22"/>
          <w:szCs w:val="22"/>
        </w:rPr>
        <w:t>Mark Steele</w:t>
      </w:r>
      <w:r w:rsidRPr="00C0204E">
        <w:rPr>
          <w:rStyle w:val="eop"/>
          <w:rFonts w:asciiTheme="minorHAnsi" w:hAnsiTheme="minorHAnsi" w:cstheme="minorHAnsi"/>
          <w:sz w:val="22"/>
          <w:szCs w:val="22"/>
        </w:rPr>
        <w:t> </w:t>
      </w:r>
    </w:p>
    <w:p w:rsidRPr="00C0204E" w:rsidR="0009526A" w:rsidP="0009526A" w:rsidRDefault="0009526A" w14:paraId="081F26B4" w14:textId="77777777">
      <w:pPr>
        <w:pStyle w:val="paragraph"/>
        <w:spacing w:before="0pt" w:beforeAutospacing="0" w:after="0pt" w:afterAutospacing="0"/>
        <w:textAlignment w:val="baseline"/>
        <w:rPr>
          <w:rFonts w:asciiTheme="minorHAnsi" w:hAnsiTheme="minorHAnsi" w:cstheme="minorHAnsi"/>
          <w:sz w:val="22"/>
          <w:szCs w:val="22"/>
        </w:rPr>
      </w:pPr>
      <w:r w:rsidRPr="00C0204E">
        <w:rPr>
          <w:rStyle w:val="normaltextrun"/>
          <w:rFonts w:asciiTheme="minorHAnsi" w:hAnsiTheme="minorHAnsi" w:cstheme="minorHAnsi"/>
          <w:sz w:val="22"/>
          <w:szCs w:val="22"/>
        </w:rPr>
        <w:t xml:space="preserve">Coventry Music </w:t>
      </w:r>
      <w:proofErr w:type="gramStart"/>
      <w:r w:rsidRPr="00C0204E">
        <w:rPr>
          <w:rStyle w:val="normaltextrun"/>
          <w:rFonts w:asciiTheme="minorHAnsi" w:hAnsiTheme="minorHAnsi" w:cstheme="minorHAnsi"/>
          <w:sz w:val="22"/>
          <w:szCs w:val="22"/>
        </w:rPr>
        <w:t>Lead</w:t>
      </w:r>
      <w:proofErr w:type="gramEnd"/>
      <w:r w:rsidRPr="00C0204E">
        <w:rPr>
          <w:rStyle w:val="eop"/>
          <w:rFonts w:asciiTheme="minorHAnsi" w:hAnsiTheme="minorHAnsi" w:cstheme="minorHAnsi"/>
          <w:sz w:val="22"/>
          <w:szCs w:val="22"/>
        </w:rPr>
        <w:t> </w:t>
      </w:r>
    </w:p>
    <w:p w:rsidRPr="00C0204E" w:rsidR="0009526A" w:rsidP="0009526A" w:rsidRDefault="00D82D33" w14:paraId="2E1C789F" w14:textId="4433FAFE">
      <w:pPr>
        <w:pStyle w:val="paragraph"/>
        <w:spacing w:before="0pt" w:beforeAutospacing="0" w:after="0pt" w:afterAutospacing="0"/>
        <w:textAlignment w:val="baseline"/>
        <w:rPr>
          <w:rFonts w:asciiTheme="minorHAnsi" w:hAnsiTheme="minorHAnsi" w:cstheme="minorHAnsi"/>
          <w:sz w:val="22"/>
          <w:szCs w:val="22"/>
        </w:rPr>
      </w:pPr>
      <w:r w:rsidRPr="00C0204E">
        <w:rPr>
          <w:rStyle w:val="eop"/>
          <w:rFonts w:asciiTheme="minorHAnsi" w:hAnsiTheme="minorHAnsi" w:cstheme="minorHAnsi"/>
          <w:sz w:val="22"/>
          <w:szCs w:val="22"/>
        </w:rPr>
        <w:t xml:space="preserve">Strategic Lead, Quality and Sustainability, Heart of England Music </w:t>
      </w:r>
    </w:p>
    <w:p w:rsidRPr="00C0204E" w:rsidR="0B3FB864" w:rsidP="0B3FB864" w:rsidRDefault="0B3FB864" w14:paraId="0E6D310D" w14:textId="53D93781">
      <w:pPr>
        <w:rPr>
          <w:rFonts w:eastAsia="Arial" w:asciiTheme="minorHAnsi" w:hAnsiTheme="minorHAnsi" w:cstheme="minorHAnsi"/>
          <w:color w:val="000000" w:themeColor="text1"/>
          <w:sz w:val="22"/>
          <w:szCs w:val="22"/>
        </w:rPr>
      </w:pPr>
    </w:p>
    <w:p w:rsidRPr="00C0204E" w:rsidR="3EC8A279" w:rsidP="3EC8A279" w:rsidRDefault="3EC8A279" w14:paraId="2E363799" w14:textId="491357F3">
      <w:pPr>
        <w:rPr>
          <w:rFonts w:eastAsia="Calibri" w:asciiTheme="minorHAnsi" w:hAnsiTheme="minorHAnsi" w:cstheme="minorHAnsi"/>
          <w:b/>
          <w:bCs/>
          <w:sz w:val="22"/>
          <w:szCs w:val="22"/>
        </w:rPr>
      </w:pPr>
    </w:p>
    <w:p w:rsidRPr="00C0204E" w:rsidR="3EC8A279" w:rsidP="3EC8A279" w:rsidRDefault="3EC8A279" w14:paraId="4164134E" w14:textId="08A76E34">
      <w:pPr>
        <w:rPr>
          <w:rFonts w:eastAsia="Calibri" w:asciiTheme="minorHAnsi" w:hAnsiTheme="minorHAnsi" w:cstheme="minorHAnsi"/>
          <w:b/>
          <w:bCs/>
          <w:sz w:val="22"/>
          <w:szCs w:val="22"/>
        </w:rPr>
      </w:pPr>
    </w:p>
    <w:p w:rsidRPr="00C0204E" w:rsidR="0B3FB864" w:rsidP="0B3FB864" w:rsidRDefault="0B3FB864" w14:paraId="1FAD71D3" w14:textId="48857651">
      <w:pPr>
        <w:rPr>
          <w:rFonts w:eastAsia="Arial" w:asciiTheme="minorHAnsi" w:hAnsiTheme="minorHAnsi" w:cstheme="minorHAnsi"/>
          <w:color w:val="000000" w:themeColor="text1"/>
          <w:sz w:val="22"/>
          <w:szCs w:val="22"/>
        </w:rPr>
      </w:pPr>
    </w:p>
    <w:p w:rsidRPr="00C0204E" w:rsidR="0B3FB864" w:rsidP="0B3FB864" w:rsidRDefault="0B3FB864" w14:paraId="56932FF1" w14:textId="155C2888">
      <w:pPr>
        <w:rPr>
          <w:rFonts w:eastAsia="Arial" w:asciiTheme="minorHAnsi" w:hAnsiTheme="minorHAnsi" w:cstheme="minorHAnsi"/>
          <w:color w:val="000000" w:themeColor="text1"/>
          <w:sz w:val="22"/>
          <w:szCs w:val="22"/>
        </w:rPr>
      </w:pPr>
    </w:p>
    <w:p w:rsidRPr="00C0204E" w:rsidR="0B3FB864" w:rsidP="0B3FB864" w:rsidRDefault="0B3FB864" w14:paraId="610EA74E" w14:textId="13C0EC1E">
      <w:pPr>
        <w:rPr>
          <w:rFonts w:eastAsia="Arial" w:asciiTheme="minorHAnsi" w:hAnsiTheme="minorHAnsi" w:cstheme="minorHAnsi"/>
          <w:color w:val="000000" w:themeColor="text1"/>
          <w:sz w:val="22"/>
          <w:szCs w:val="22"/>
        </w:rPr>
      </w:pPr>
    </w:p>
    <w:p w:rsidRPr="00C0204E" w:rsidR="0B3FB864" w:rsidP="0B3FB864" w:rsidRDefault="0B3FB864" w14:paraId="517F3868" w14:textId="0E038AB8">
      <w:pPr>
        <w:rPr>
          <w:rFonts w:eastAsia="Arial" w:asciiTheme="minorHAnsi" w:hAnsiTheme="minorHAnsi" w:cstheme="minorHAnsi"/>
          <w:color w:val="000000" w:themeColor="text1"/>
          <w:sz w:val="22"/>
          <w:szCs w:val="22"/>
        </w:rPr>
      </w:pPr>
    </w:p>
    <w:p w:rsidRPr="00C0204E" w:rsidR="0B3FB864" w:rsidP="0B3FB864" w:rsidRDefault="0B3FB864" w14:paraId="6C40E521" w14:textId="0BE15C62">
      <w:pPr>
        <w:rPr>
          <w:rFonts w:asciiTheme="minorHAnsi" w:hAnsiTheme="minorHAnsi" w:cstheme="minorHAnsi"/>
          <w:sz w:val="22"/>
          <w:szCs w:val="22"/>
        </w:rPr>
      </w:pPr>
    </w:p>
    <w:p w:rsidRPr="00C0204E" w:rsidR="0B3FB864" w:rsidP="0B3FB864" w:rsidRDefault="0B3FB864" w14:paraId="606484F1" w14:textId="1F571964">
      <w:pPr>
        <w:rPr>
          <w:rFonts w:eastAsia="Arial" w:asciiTheme="minorHAnsi" w:hAnsiTheme="minorHAnsi" w:cstheme="minorHAnsi"/>
          <w:color w:val="000000" w:themeColor="text1"/>
          <w:sz w:val="22"/>
          <w:szCs w:val="22"/>
        </w:rPr>
      </w:pPr>
    </w:p>
    <w:p w:rsidRPr="00C0204E" w:rsidR="0B3FB864" w:rsidP="0B3FB864" w:rsidRDefault="0B3FB864" w14:paraId="7159FD7E" w14:textId="3ACC4A7E">
      <w:pPr>
        <w:rPr>
          <w:rFonts w:eastAsia="Arial" w:asciiTheme="minorHAnsi" w:hAnsiTheme="minorHAnsi" w:cstheme="minorHAnsi"/>
          <w:color w:val="000000" w:themeColor="text1"/>
          <w:sz w:val="22"/>
          <w:szCs w:val="22"/>
        </w:rPr>
      </w:pPr>
    </w:p>
    <w:p w:rsidRPr="00C0204E" w:rsidR="0B3FB864" w:rsidP="0B3FB864" w:rsidRDefault="0B3FB864" w14:paraId="67EBF44F" w14:textId="628BA598">
      <w:pPr>
        <w:rPr>
          <w:rFonts w:eastAsia="Arial" w:asciiTheme="minorHAnsi" w:hAnsiTheme="minorHAnsi" w:cstheme="minorHAnsi"/>
          <w:color w:val="000000" w:themeColor="text1"/>
          <w:sz w:val="22"/>
          <w:szCs w:val="22"/>
        </w:rPr>
      </w:pPr>
    </w:p>
    <w:p w:rsidRPr="00C0204E" w:rsidR="0B3FB864" w:rsidP="0B3FB864" w:rsidRDefault="0B3FB864" w14:paraId="11451902" w14:textId="6D4B8D9E">
      <w:pPr>
        <w:rPr>
          <w:rFonts w:eastAsia="Arial" w:asciiTheme="minorHAnsi" w:hAnsiTheme="minorHAnsi" w:cstheme="minorHAnsi"/>
          <w:color w:val="000000" w:themeColor="text1"/>
          <w:sz w:val="22"/>
          <w:szCs w:val="22"/>
        </w:rPr>
      </w:pPr>
    </w:p>
    <w:p w:rsidRPr="00C0204E" w:rsidR="0B3FB864" w:rsidP="0B3FB864" w:rsidRDefault="0B3FB864" w14:paraId="1780D30C" w14:textId="6D4B8D9E">
      <w:pPr>
        <w:rPr>
          <w:rFonts w:eastAsia="Arial" w:asciiTheme="minorHAnsi" w:hAnsiTheme="minorHAnsi" w:cstheme="minorHAnsi"/>
          <w:color w:val="000000" w:themeColor="text1"/>
          <w:sz w:val="22"/>
          <w:szCs w:val="22"/>
        </w:rPr>
      </w:pPr>
    </w:p>
    <w:p w:rsidRPr="00C0204E" w:rsidR="0B3FB864" w:rsidP="0B3FB864" w:rsidRDefault="0B3FB864" w14:paraId="1BFBF12C" w14:textId="6D4B8D9E">
      <w:pPr>
        <w:rPr>
          <w:rFonts w:eastAsia="Arial" w:asciiTheme="minorHAnsi" w:hAnsiTheme="minorHAnsi" w:cstheme="minorHAnsi"/>
          <w:color w:val="000000" w:themeColor="text1"/>
          <w:sz w:val="22"/>
          <w:szCs w:val="22"/>
        </w:rPr>
      </w:pPr>
    </w:p>
    <w:p w:rsidRPr="00C0204E" w:rsidR="0B3FB864" w:rsidP="0B3FB864" w:rsidRDefault="0B3FB864" w14:paraId="717E2ABD" w14:textId="6D4B8D9E">
      <w:pPr>
        <w:rPr>
          <w:rFonts w:eastAsia="Arial" w:asciiTheme="minorHAnsi" w:hAnsiTheme="minorHAnsi" w:cstheme="minorHAnsi"/>
          <w:color w:val="000000" w:themeColor="text1"/>
          <w:sz w:val="22"/>
          <w:szCs w:val="22"/>
        </w:rPr>
      </w:pPr>
    </w:p>
    <w:p w:rsidRPr="00C0204E" w:rsidR="0B3FB864" w:rsidP="0B3FB864" w:rsidRDefault="0B3FB864" w14:paraId="74A67962" w14:textId="6D4B8D9E">
      <w:pPr>
        <w:rPr>
          <w:rFonts w:eastAsia="Arial" w:asciiTheme="minorHAnsi" w:hAnsiTheme="minorHAnsi" w:cstheme="minorHAnsi"/>
          <w:color w:val="000000" w:themeColor="text1"/>
          <w:sz w:val="22"/>
          <w:szCs w:val="22"/>
        </w:rPr>
      </w:pPr>
    </w:p>
    <w:p w:rsidRPr="00C0204E" w:rsidR="14E4B8AD" w:rsidP="5AEF8F38" w:rsidRDefault="14E4B8AD" w14:paraId="07B7F8EB" w14:textId="17AA7F63">
      <w:pPr>
        <w:rPr>
          <w:rFonts w:eastAsia="Arial" w:asciiTheme="minorHAnsi" w:hAnsiTheme="minorHAnsi" w:cstheme="minorHAnsi"/>
          <w:color w:val="000000" w:themeColor="text1"/>
          <w:sz w:val="22"/>
          <w:szCs w:val="22"/>
        </w:rPr>
      </w:pPr>
    </w:p>
    <w:p w:rsidRPr="00C0204E" w:rsidR="14E4B8AD" w:rsidP="5AEF8F38" w:rsidRDefault="14E4B8AD" w14:paraId="126558A5" w14:textId="24B22111">
      <w:pPr>
        <w:rPr>
          <w:rFonts w:asciiTheme="minorHAnsi" w:hAnsiTheme="minorHAnsi" w:cstheme="minorHAnsi"/>
          <w:sz w:val="22"/>
          <w:szCs w:val="22"/>
        </w:rPr>
      </w:pPr>
    </w:p>
    <w:p w:rsidRPr="00C0204E" w:rsidR="14E4B8AD" w:rsidP="5AEF8F38" w:rsidRDefault="14E4B8AD" w14:paraId="24A47216" w14:textId="091FAE3D">
      <w:pPr>
        <w:rPr>
          <w:rFonts w:eastAsia="Arial" w:asciiTheme="minorHAnsi" w:hAnsiTheme="minorHAnsi" w:cstheme="minorHAnsi"/>
          <w:color w:val="000000" w:themeColor="text1"/>
          <w:sz w:val="22"/>
          <w:szCs w:val="22"/>
        </w:rPr>
      </w:pPr>
    </w:p>
    <w:p w:rsidRPr="00C0204E" w:rsidR="14E4B8AD" w:rsidP="14E4B8AD" w:rsidRDefault="14E4B8AD" w14:paraId="616A4799" w14:textId="07E0CD5B">
      <w:pPr>
        <w:rPr>
          <w:rFonts w:asciiTheme="minorHAnsi" w:hAnsiTheme="minorHAnsi" w:cstheme="minorHAnsi"/>
          <w:sz w:val="22"/>
          <w:szCs w:val="22"/>
        </w:rPr>
      </w:pPr>
    </w:p>
    <w:sectPr w:rsidRPr="00C0204E" w:rsidR="14E4B8AD" w:rsidSect="00CB6819">
      <w:footerReference w:type="default" r:id="rId20"/>
      <w:pgSz w:w="595.3pt" w:h="841.9pt" w:orient="portrait" w:code="9"/>
      <w:pgMar w:top="72pt" w:right="56.7pt" w:bottom="72pt" w:left="68.05pt" w:header="35.45pt" w:footer="35.45pt" w:gutter="0pt"/>
      <w:cols w:space="708"/>
      <w:docGrid w:linePitch="360"/>
      <w:headerReference w:type="default" r:id="Rde399f1a1961427c"/>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rsidR="00CB6819" w:rsidP="00012CDB" w:rsidRDefault="00CB6819" w14:paraId="021EB3F2" w14:textId="77777777">
      <w:r>
        <w:separator/>
      </w:r>
    </w:p>
  </w:endnote>
  <w:endnote w:type="continuationSeparator" w:id="0">
    <w:p w:rsidR="00CB6819" w:rsidP="00012CDB" w:rsidRDefault="00CB6819" w14:paraId="224CAE72" w14:textId="77777777">
      <w:r>
        <w:continuationSeparator/>
      </w:r>
    </w:p>
  </w:endnote>
  <w:endnote w:type="continuationNotice" w:id="1">
    <w:p w:rsidR="00CB6819" w:rsidRDefault="00CB6819" w14:paraId="3D2D4492" w14:textId="77777777"/>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iso-8859-1"/>
    <w:family w:val="swiss"/>
    <w:pitch w:val="variable"/>
    <w:sig w:usb0="E4002EFF" w:usb1="C000247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xmlns:a="http://purl.oclc.org/ooxml/drawingml/main" xmlns:pic="http://purl.oclc.org/ooxml/drawingml/picture" xmlns:a14="http://schemas.microsoft.com/office/drawing/2010/main" mc:Ignorable="w14 w15 w16se w16cid w16 w16cex w16sdtdh wne wp14">
  <w:p w:rsidR="00A444A1" w:rsidRDefault="00277A6C" w14:paraId="32C27289" w14:textId="2FCEE747">
    <w:pPr>
      <w:pStyle w:val="Footer"/>
    </w:pPr>
    <w:r>
      <w:rPr>
        <w:noProof/>
      </w:rPr>
      <w:drawing>
        <wp:anchor distT="0" distB="0" distL="114300" distR="114300" simplePos="0" relativeHeight="251660288" behindDoc="0" locked="0" layoutInCell="1" allowOverlap="1" wp14:anchorId="7FE2E4A1" wp14:editId="26637E47">
          <wp:simplePos x="0" y="0"/>
          <wp:positionH relativeFrom="column">
            <wp:posOffset>1464310</wp:posOffset>
          </wp:positionH>
          <wp:positionV relativeFrom="paragraph">
            <wp:posOffset>-236855</wp:posOffset>
          </wp:positionV>
          <wp:extent cx="1585595" cy="781050"/>
          <wp:effectExtent l="0" t="0" r="0" b="0"/>
          <wp:wrapSquare wrapText="bothSides"/>
          <wp:docPr id="1676348719" name="Picture 1" descr="A logo for a music hub&#10;&#10;Description automatically generate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676348719" name="Picture 1" descr="A logo for a music hub&#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95" cy="7810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37B59429" wp14:editId="504EEC62">
          <wp:simplePos x="0" y="0"/>
          <wp:positionH relativeFrom="column">
            <wp:posOffset>-210185</wp:posOffset>
          </wp:positionH>
          <wp:positionV relativeFrom="paragraph">
            <wp:posOffset>-224790</wp:posOffset>
          </wp:positionV>
          <wp:extent cx="1242060" cy="647700"/>
          <wp:effectExtent l="0" t="0" r="0" b="0"/>
          <wp:wrapNone/>
          <wp:docPr id="4" name="Picture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2060" cy="647700"/>
                  </a:xfrm>
                  <a:prstGeom prst="rect">
                    <a:avLst/>
                  </a:prstGeom>
                  <a:noFill/>
                </pic:spPr>
              </pic:pic>
            </a:graphicData>
          </a:graphic>
          <wp14:sizeRelH relativeFrom="page">
            <wp14:pctWidth>0%</wp14:pctWidth>
          </wp14:sizeRelH>
          <wp14:sizeRelV relativeFrom="page">
            <wp14:pctHeight>0%</wp14:pctHeight>
          </wp14:sizeRelV>
        </wp:anchor>
      </w:drawing>
    </w:r>
    <w:r w:rsidR="00FB7FB5">
      <w:rPr>
        <w:noProof/>
      </w:rPr>
      <w:drawing>
        <wp:anchor distT="0" distB="0" distL="114300" distR="114300" simplePos="0" relativeHeight="251659264" behindDoc="1" locked="0" layoutInCell="1" allowOverlap="1" wp14:anchorId="4C01AAFB" wp14:editId="23262B0B">
          <wp:simplePos x="0" y="0"/>
          <wp:positionH relativeFrom="column">
            <wp:posOffset>3659822</wp:posOffset>
          </wp:positionH>
          <wp:positionV relativeFrom="paragraph">
            <wp:posOffset>-255905</wp:posOffset>
          </wp:positionV>
          <wp:extent cx="2781300" cy="733425"/>
          <wp:effectExtent l="0" t="0" r="0" b="0"/>
          <wp:wrapNone/>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81300" cy="7334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rsidR="00CB6819" w:rsidP="00012CDB" w:rsidRDefault="00CB6819" w14:paraId="50493AB7" w14:textId="77777777">
      <w:r>
        <w:separator/>
      </w:r>
    </w:p>
  </w:footnote>
  <w:footnote w:type="continuationSeparator" w:id="0">
    <w:p w:rsidR="00CB6819" w:rsidP="00012CDB" w:rsidRDefault="00CB6819" w14:paraId="51F37905" w14:textId="77777777">
      <w:r>
        <w:continuationSeparator/>
      </w:r>
    </w:p>
  </w:footnote>
  <w:footnote w:type="continuationNotice" w:id="1">
    <w:p w:rsidR="00CB6819" w:rsidRDefault="00CB6819" w14:paraId="56C98C7B" w14:textId="77777777"/>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35"/>
      <w:gridCol w:w="3135"/>
      <w:gridCol w:w="3135"/>
    </w:tblGrid>
    <w:tr w:rsidR="62A1EBE0" w:rsidTr="62A1EBE0" w14:paraId="53416B8C">
      <w:trPr>
        <w:trHeight w:val="300"/>
      </w:trPr>
      <w:tc>
        <w:tcPr>
          <w:tcW w:w="3135" w:type="dxa"/>
          <w:tcMar/>
        </w:tcPr>
        <w:p w:rsidR="62A1EBE0" w:rsidP="62A1EBE0" w:rsidRDefault="62A1EBE0" w14:paraId="0F6C2B4C" w14:textId="7CD1BC42">
          <w:pPr>
            <w:pStyle w:val="Header"/>
            <w:bidi w:val="0"/>
            <w:ind w:start="-115"/>
            <w:jc w:val="start"/>
          </w:pPr>
        </w:p>
      </w:tc>
      <w:tc>
        <w:tcPr>
          <w:tcW w:w="3135" w:type="dxa"/>
          <w:tcMar/>
        </w:tcPr>
        <w:p w:rsidR="62A1EBE0" w:rsidP="62A1EBE0" w:rsidRDefault="62A1EBE0" w14:paraId="3E4F3300" w14:textId="30216766">
          <w:pPr>
            <w:pStyle w:val="Header"/>
            <w:bidi w:val="0"/>
            <w:jc w:val="center"/>
          </w:pPr>
        </w:p>
      </w:tc>
      <w:tc>
        <w:tcPr>
          <w:tcW w:w="3135" w:type="dxa"/>
          <w:tcMar/>
        </w:tcPr>
        <w:p w:rsidR="62A1EBE0" w:rsidP="62A1EBE0" w:rsidRDefault="62A1EBE0" w14:paraId="42912B70" w14:textId="31E6C16C">
          <w:pPr>
            <w:pStyle w:val="Header"/>
            <w:bidi w:val="0"/>
            <w:ind w:end="-115"/>
            <w:jc w:val="end"/>
          </w:pPr>
        </w:p>
      </w:tc>
    </w:tr>
  </w:tbl>
  <w:p w:rsidR="62A1EBE0" w:rsidP="62A1EBE0" w:rsidRDefault="62A1EBE0" w14:paraId="6BE5479F" w14:textId="3473F094">
    <w:pPr>
      <w:pStyle w:val="Header"/>
      <w:bidi w:val="0"/>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5F54425"/>
    <w:multiLevelType w:val="multilevel"/>
    <w:tmpl w:val="001466A2"/>
    <w:lvl w:ilvl="0">
      <w:start w:val="1"/>
      <w:numFmt w:val="bullet"/>
      <w:lvlText w:val=""/>
      <w:lvlJc w:val="start"/>
      <w:pPr>
        <w:tabs>
          <w:tab w:val="num" w:pos="36pt"/>
        </w:tabs>
        <w:ind w:start="36pt" w:hanging="18pt"/>
      </w:pPr>
      <w:rPr>
        <w:rFonts w:hint="default" w:ascii="Symbol" w:hAnsi="Symbol"/>
        <w:sz w:val="20"/>
      </w:rPr>
    </w:lvl>
    <w:lvl w:ilvl="1" w:tentative="1">
      <w:start w:val="1"/>
      <w:numFmt w:val="bullet"/>
      <w:lvlText w:val=""/>
      <w:lvlJc w:val="start"/>
      <w:pPr>
        <w:tabs>
          <w:tab w:val="num" w:pos="72pt"/>
        </w:tabs>
        <w:ind w:start="72pt" w:hanging="18pt"/>
      </w:pPr>
      <w:rPr>
        <w:rFonts w:hint="default" w:ascii="Symbol" w:hAnsi="Symbol"/>
        <w:sz w:val="20"/>
      </w:rPr>
    </w:lvl>
    <w:lvl w:ilvl="2" w:tentative="1">
      <w:start w:val="1"/>
      <w:numFmt w:val="bullet"/>
      <w:lvlText w:val=""/>
      <w:lvlJc w:val="start"/>
      <w:pPr>
        <w:tabs>
          <w:tab w:val="num" w:pos="108pt"/>
        </w:tabs>
        <w:ind w:start="108pt" w:hanging="18pt"/>
      </w:pPr>
      <w:rPr>
        <w:rFonts w:hint="default" w:ascii="Symbol" w:hAnsi="Symbol"/>
        <w:sz w:val="20"/>
      </w:rPr>
    </w:lvl>
    <w:lvl w:ilvl="3" w:tentative="1">
      <w:start w:val="1"/>
      <w:numFmt w:val="bullet"/>
      <w:lvlText w:val=""/>
      <w:lvlJc w:val="start"/>
      <w:pPr>
        <w:tabs>
          <w:tab w:val="num" w:pos="144pt"/>
        </w:tabs>
        <w:ind w:start="144pt" w:hanging="18pt"/>
      </w:pPr>
      <w:rPr>
        <w:rFonts w:hint="default" w:ascii="Symbol" w:hAnsi="Symbol"/>
        <w:sz w:val="20"/>
      </w:rPr>
    </w:lvl>
    <w:lvl w:ilvl="4" w:tentative="1">
      <w:start w:val="1"/>
      <w:numFmt w:val="bullet"/>
      <w:lvlText w:val=""/>
      <w:lvlJc w:val="start"/>
      <w:pPr>
        <w:tabs>
          <w:tab w:val="num" w:pos="180pt"/>
        </w:tabs>
        <w:ind w:start="180pt" w:hanging="18pt"/>
      </w:pPr>
      <w:rPr>
        <w:rFonts w:hint="default" w:ascii="Symbol" w:hAnsi="Symbol"/>
        <w:sz w:val="20"/>
      </w:rPr>
    </w:lvl>
    <w:lvl w:ilvl="5" w:tentative="1">
      <w:start w:val="1"/>
      <w:numFmt w:val="bullet"/>
      <w:lvlText w:val=""/>
      <w:lvlJc w:val="start"/>
      <w:pPr>
        <w:tabs>
          <w:tab w:val="num" w:pos="216pt"/>
        </w:tabs>
        <w:ind w:start="216pt" w:hanging="18pt"/>
      </w:pPr>
      <w:rPr>
        <w:rFonts w:hint="default" w:ascii="Symbol" w:hAnsi="Symbol"/>
        <w:sz w:val="20"/>
      </w:rPr>
    </w:lvl>
    <w:lvl w:ilvl="6" w:tentative="1">
      <w:start w:val="1"/>
      <w:numFmt w:val="bullet"/>
      <w:lvlText w:val=""/>
      <w:lvlJc w:val="start"/>
      <w:pPr>
        <w:tabs>
          <w:tab w:val="num" w:pos="252pt"/>
        </w:tabs>
        <w:ind w:start="252pt" w:hanging="18pt"/>
      </w:pPr>
      <w:rPr>
        <w:rFonts w:hint="default" w:ascii="Symbol" w:hAnsi="Symbol"/>
        <w:sz w:val="20"/>
      </w:rPr>
    </w:lvl>
    <w:lvl w:ilvl="7" w:tentative="1">
      <w:start w:val="1"/>
      <w:numFmt w:val="bullet"/>
      <w:lvlText w:val=""/>
      <w:lvlJc w:val="start"/>
      <w:pPr>
        <w:tabs>
          <w:tab w:val="num" w:pos="288pt"/>
        </w:tabs>
        <w:ind w:start="288pt" w:hanging="18pt"/>
      </w:pPr>
      <w:rPr>
        <w:rFonts w:hint="default" w:ascii="Symbol" w:hAnsi="Symbol"/>
        <w:sz w:val="20"/>
      </w:rPr>
    </w:lvl>
    <w:lvl w:ilvl="8" w:tentative="1">
      <w:start w:val="1"/>
      <w:numFmt w:val="bullet"/>
      <w:lvlText w:val=""/>
      <w:lvlJc w:val="start"/>
      <w:pPr>
        <w:tabs>
          <w:tab w:val="num" w:pos="324pt"/>
        </w:tabs>
        <w:ind w:start="324pt" w:hanging="18pt"/>
      </w:pPr>
      <w:rPr>
        <w:rFonts w:hint="default" w:ascii="Symbol" w:hAnsi="Symbol"/>
        <w:sz w:val="20"/>
      </w:rPr>
    </w:lvl>
  </w:abstractNum>
  <w:abstractNum w:abstractNumId="1" w15:restartNumberingAfterBreak="0">
    <w:nsid w:val="093B1B8B"/>
    <w:multiLevelType w:val="multilevel"/>
    <w:tmpl w:val="356E36A4"/>
    <w:lvl w:ilvl="0">
      <w:start w:val="4"/>
      <w:numFmt w:val="decimal"/>
      <w:lvlText w:val="%1."/>
      <w:lvlJc w:val="start"/>
      <w:pPr>
        <w:ind w:start="36pt" w:hanging="18pt"/>
      </w:p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abstractNum w:abstractNumId="2" w15:restartNumberingAfterBreak="0">
    <w:nsid w:val="0F53767C"/>
    <w:multiLevelType w:val="multilevel"/>
    <w:tmpl w:val="B254DFAE"/>
    <w:lvl w:ilvl="0">
      <w:start w:val="3"/>
      <w:numFmt w:val="decimal"/>
      <w:lvlText w:val="%1."/>
      <w:lvlJc w:val="start"/>
      <w:pPr>
        <w:ind w:start="36pt" w:hanging="18pt"/>
      </w:p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abstractNum w:abstractNumId="3" w15:restartNumberingAfterBreak="0">
    <w:nsid w:val="191E5225"/>
    <w:multiLevelType w:val="hybridMultilevel"/>
    <w:tmpl w:val="2C3EC5A8"/>
    <w:lvl w:ilvl="0" w:tplc="6142A360">
      <w:start w:val="1"/>
      <w:numFmt w:val="bullet"/>
      <w:lvlText w:val=""/>
      <w:lvlJc w:val="start"/>
      <w:pPr>
        <w:tabs>
          <w:tab w:val="num" w:pos="36pt"/>
        </w:tabs>
        <w:ind w:start="36pt" w:hanging="18pt"/>
      </w:pPr>
      <w:rPr>
        <w:rFonts w:hint="default" w:ascii="Symbol" w:hAnsi="Symbol"/>
        <w:sz w:val="20"/>
      </w:rPr>
    </w:lvl>
    <w:lvl w:ilvl="1" w:tplc="20E0A882" w:tentative="1">
      <w:start w:val="1"/>
      <w:numFmt w:val="bullet"/>
      <w:lvlText w:val=""/>
      <w:lvlJc w:val="start"/>
      <w:pPr>
        <w:tabs>
          <w:tab w:val="num" w:pos="72pt"/>
        </w:tabs>
        <w:ind w:start="72pt" w:hanging="18pt"/>
      </w:pPr>
      <w:rPr>
        <w:rFonts w:hint="default" w:ascii="Symbol" w:hAnsi="Symbol"/>
        <w:sz w:val="20"/>
      </w:rPr>
    </w:lvl>
    <w:lvl w:ilvl="2" w:tplc="F0708058" w:tentative="1">
      <w:start w:val="1"/>
      <w:numFmt w:val="bullet"/>
      <w:lvlText w:val=""/>
      <w:lvlJc w:val="start"/>
      <w:pPr>
        <w:tabs>
          <w:tab w:val="num" w:pos="108pt"/>
        </w:tabs>
        <w:ind w:start="108pt" w:hanging="18pt"/>
      </w:pPr>
      <w:rPr>
        <w:rFonts w:hint="default" w:ascii="Symbol" w:hAnsi="Symbol"/>
        <w:sz w:val="20"/>
      </w:rPr>
    </w:lvl>
    <w:lvl w:ilvl="3" w:tplc="14A8CF6E" w:tentative="1">
      <w:start w:val="1"/>
      <w:numFmt w:val="bullet"/>
      <w:lvlText w:val=""/>
      <w:lvlJc w:val="start"/>
      <w:pPr>
        <w:tabs>
          <w:tab w:val="num" w:pos="144pt"/>
        </w:tabs>
        <w:ind w:start="144pt" w:hanging="18pt"/>
      </w:pPr>
      <w:rPr>
        <w:rFonts w:hint="default" w:ascii="Symbol" w:hAnsi="Symbol"/>
        <w:sz w:val="20"/>
      </w:rPr>
    </w:lvl>
    <w:lvl w:ilvl="4" w:tplc="392842CA" w:tentative="1">
      <w:start w:val="1"/>
      <w:numFmt w:val="bullet"/>
      <w:lvlText w:val=""/>
      <w:lvlJc w:val="start"/>
      <w:pPr>
        <w:tabs>
          <w:tab w:val="num" w:pos="180pt"/>
        </w:tabs>
        <w:ind w:start="180pt" w:hanging="18pt"/>
      </w:pPr>
      <w:rPr>
        <w:rFonts w:hint="default" w:ascii="Symbol" w:hAnsi="Symbol"/>
        <w:sz w:val="20"/>
      </w:rPr>
    </w:lvl>
    <w:lvl w:ilvl="5" w:tplc="D4E27AA4" w:tentative="1">
      <w:start w:val="1"/>
      <w:numFmt w:val="bullet"/>
      <w:lvlText w:val=""/>
      <w:lvlJc w:val="start"/>
      <w:pPr>
        <w:tabs>
          <w:tab w:val="num" w:pos="216pt"/>
        </w:tabs>
        <w:ind w:start="216pt" w:hanging="18pt"/>
      </w:pPr>
      <w:rPr>
        <w:rFonts w:hint="default" w:ascii="Symbol" w:hAnsi="Symbol"/>
        <w:sz w:val="20"/>
      </w:rPr>
    </w:lvl>
    <w:lvl w:ilvl="6" w:tplc="7D14C52A" w:tentative="1">
      <w:start w:val="1"/>
      <w:numFmt w:val="bullet"/>
      <w:lvlText w:val=""/>
      <w:lvlJc w:val="start"/>
      <w:pPr>
        <w:tabs>
          <w:tab w:val="num" w:pos="252pt"/>
        </w:tabs>
        <w:ind w:start="252pt" w:hanging="18pt"/>
      </w:pPr>
      <w:rPr>
        <w:rFonts w:hint="default" w:ascii="Symbol" w:hAnsi="Symbol"/>
        <w:sz w:val="20"/>
      </w:rPr>
    </w:lvl>
    <w:lvl w:ilvl="7" w:tplc="85EC38E0" w:tentative="1">
      <w:start w:val="1"/>
      <w:numFmt w:val="bullet"/>
      <w:lvlText w:val=""/>
      <w:lvlJc w:val="start"/>
      <w:pPr>
        <w:tabs>
          <w:tab w:val="num" w:pos="288pt"/>
        </w:tabs>
        <w:ind w:start="288pt" w:hanging="18pt"/>
      </w:pPr>
      <w:rPr>
        <w:rFonts w:hint="default" w:ascii="Symbol" w:hAnsi="Symbol"/>
        <w:sz w:val="20"/>
      </w:rPr>
    </w:lvl>
    <w:lvl w:ilvl="8" w:tplc="3676B7D6" w:tentative="1">
      <w:start w:val="1"/>
      <w:numFmt w:val="bullet"/>
      <w:lvlText w:val=""/>
      <w:lvlJc w:val="start"/>
      <w:pPr>
        <w:tabs>
          <w:tab w:val="num" w:pos="324pt"/>
        </w:tabs>
        <w:ind w:start="324pt" w:hanging="18pt"/>
      </w:pPr>
      <w:rPr>
        <w:rFonts w:hint="default" w:ascii="Symbol" w:hAnsi="Symbol"/>
        <w:sz w:val="20"/>
      </w:rPr>
    </w:lvl>
  </w:abstractNum>
  <w:abstractNum w:abstractNumId="4" w15:restartNumberingAfterBreak="0">
    <w:nsid w:val="23052BE6"/>
    <w:multiLevelType w:val="hybridMultilevel"/>
    <w:tmpl w:val="B7362DA2"/>
    <w:lvl w:ilvl="0" w:tplc="B22CB36E">
      <w:start w:val="1"/>
      <w:numFmt w:val="bullet"/>
      <w:lvlText w:val=""/>
      <w:lvlJc w:val="start"/>
      <w:pPr>
        <w:tabs>
          <w:tab w:val="num" w:pos="36pt"/>
        </w:tabs>
        <w:ind w:start="36pt" w:hanging="18pt"/>
      </w:pPr>
      <w:rPr>
        <w:rFonts w:hint="default" w:ascii="Symbol" w:hAnsi="Symbol"/>
        <w:sz w:val="20"/>
      </w:rPr>
    </w:lvl>
    <w:lvl w:ilvl="1" w:tplc="23781390" w:tentative="1">
      <w:start w:val="1"/>
      <w:numFmt w:val="bullet"/>
      <w:lvlText w:val=""/>
      <w:lvlJc w:val="start"/>
      <w:pPr>
        <w:tabs>
          <w:tab w:val="num" w:pos="72pt"/>
        </w:tabs>
        <w:ind w:start="72pt" w:hanging="18pt"/>
      </w:pPr>
      <w:rPr>
        <w:rFonts w:hint="default" w:ascii="Symbol" w:hAnsi="Symbol"/>
        <w:sz w:val="20"/>
      </w:rPr>
    </w:lvl>
    <w:lvl w:ilvl="2" w:tplc="C2141EBA" w:tentative="1">
      <w:start w:val="1"/>
      <w:numFmt w:val="bullet"/>
      <w:lvlText w:val=""/>
      <w:lvlJc w:val="start"/>
      <w:pPr>
        <w:tabs>
          <w:tab w:val="num" w:pos="108pt"/>
        </w:tabs>
        <w:ind w:start="108pt" w:hanging="18pt"/>
      </w:pPr>
      <w:rPr>
        <w:rFonts w:hint="default" w:ascii="Symbol" w:hAnsi="Symbol"/>
        <w:sz w:val="20"/>
      </w:rPr>
    </w:lvl>
    <w:lvl w:ilvl="3" w:tplc="4360492A" w:tentative="1">
      <w:start w:val="1"/>
      <w:numFmt w:val="bullet"/>
      <w:lvlText w:val=""/>
      <w:lvlJc w:val="start"/>
      <w:pPr>
        <w:tabs>
          <w:tab w:val="num" w:pos="144pt"/>
        </w:tabs>
        <w:ind w:start="144pt" w:hanging="18pt"/>
      </w:pPr>
      <w:rPr>
        <w:rFonts w:hint="default" w:ascii="Symbol" w:hAnsi="Symbol"/>
        <w:sz w:val="20"/>
      </w:rPr>
    </w:lvl>
    <w:lvl w:ilvl="4" w:tplc="3048B9B0" w:tentative="1">
      <w:start w:val="1"/>
      <w:numFmt w:val="bullet"/>
      <w:lvlText w:val=""/>
      <w:lvlJc w:val="start"/>
      <w:pPr>
        <w:tabs>
          <w:tab w:val="num" w:pos="180pt"/>
        </w:tabs>
        <w:ind w:start="180pt" w:hanging="18pt"/>
      </w:pPr>
      <w:rPr>
        <w:rFonts w:hint="default" w:ascii="Symbol" w:hAnsi="Symbol"/>
        <w:sz w:val="20"/>
      </w:rPr>
    </w:lvl>
    <w:lvl w:ilvl="5" w:tplc="22E2BB6E" w:tentative="1">
      <w:start w:val="1"/>
      <w:numFmt w:val="bullet"/>
      <w:lvlText w:val=""/>
      <w:lvlJc w:val="start"/>
      <w:pPr>
        <w:tabs>
          <w:tab w:val="num" w:pos="216pt"/>
        </w:tabs>
        <w:ind w:start="216pt" w:hanging="18pt"/>
      </w:pPr>
      <w:rPr>
        <w:rFonts w:hint="default" w:ascii="Symbol" w:hAnsi="Symbol"/>
        <w:sz w:val="20"/>
      </w:rPr>
    </w:lvl>
    <w:lvl w:ilvl="6" w:tplc="0D2CAAEC" w:tentative="1">
      <w:start w:val="1"/>
      <w:numFmt w:val="bullet"/>
      <w:lvlText w:val=""/>
      <w:lvlJc w:val="start"/>
      <w:pPr>
        <w:tabs>
          <w:tab w:val="num" w:pos="252pt"/>
        </w:tabs>
        <w:ind w:start="252pt" w:hanging="18pt"/>
      </w:pPr>
      <w:rPr>
        <w:rFonts w:hint="default" w:ascii="Symbol" w:hAnsi="Symbol"/>
        <w:sz w:val="20"/>
      </w:rPr>
    </w:lvl>
    <w:lvl w:ilvl="7" w:tplc="97B0E368" w:tentative="1">
      <w:start w:val="1"/>
      <w:numFmt w:val="bullet"/>
      <w:lvlText w:val=""/>
      <w:lvlJc w:val="start"/>
      <w:pPr>
        <w:tabs>
          <w:tab w:val="num" w:pos="288pt"/>
        </w:tabs>
        <w:ind w:start="288pt" w:hanging="18pt"/>
      </w:pPr>
      <w:rPr>
        <w:rFonts w:hint="default" w:ascii="Symbol" w:hAnsi="Symbol"/>
        <w:sz w:val="20"/>
      </w:rPr>
    </w:lvl>
    <w:lvl w:ilvl="8" w:tplc="C92C1F88" w:tentative="1">
      <w:start w:val="1"/>
      <w:numFmt w:val="bullet"/>
      <w:lvlText w:val=""/>
      <w:lvlJc w:val="start"/>
      <w:pPr>
        <w:tabs>
          <w:tab w:val="num" w:pos="324pt"/>
        </w:tabs>
        <w:ind w:start="324pt" w:hanging="18pt"/>
      </w:pPr>
      <w:rPr>
        <w:rFonts w:hint="default" w:ascii="Symbol" w:hAnsi="Symbol"/>
        <w:sz w:val="20"/>
      </w:rPr>
    </w:lvl>
  </w:abstractNum>
  <w:abstractNum w:abstractNumId="5" w15:restartNumberingAfterBreak="0">
    <w:nsid w:val="23D56748"/>
    <w:multiLevelType w:val="hybridMultilevel"/>
    <w:tmpl w:val="760C3108"/>
    <w:lvl w:ilvl="0" w:tplc="08090001">
      <w:start w:val="1"/>
      <w:numFmt w:val="bullet"/>
      <w:lvlText w:val=""/>
      <w:lvlJc w:val="start"/>
      <w:pPr>
        <w:ind w:start="72pt" w:hanging="18pt"/>
      </w:pPr>
      <w:rPr>
        <w:rFonts w:hint="default" w:ascii="Symbol" w:hAnsi="Symbol"/>
      </w:rPr>
    </w:lvl>
    <w:lvl w:ilvl="1" w:tplc="08090003" w:tentative="1">
      <w:start w:val="1"/>
      <w:numFmt w:val="bullet"/>
      <w:lvlText w:val="o"/>
      <w:lvlJc w:val="start"/>
      <w:pPr>
        <w:ind w:start="108pt" w:hanging="18pt"/>
      </w:pPr>
      <w:rPr>
        <w:rFonts w:hint="default" w:ascii="Courier New" w:hAnsi="Courier New" w:cs="Courier New"/>
      </w:rPr>
    </w:lvl>
    <w:lvl w:ilvl="2" w:tplc="08090005" w:tentative="1">
      <w:start w:val="1"/>
      <w:numFmt w:val="bullet"/>
      <w:lvlText w:val=""/>
      <w:lvlJc w:val="start"/>
      <w:pPr>
        <w:ind w:start="144pt" w:hanging="18pt"/>
      </w:pPr>
      <w:rPr>
        <w:rFonts w:hint="default" w:ascii="Wingdings" w:hAnsi="Wingdings"/>
      </w:rPr>
    </w:lvl>
    <w:lvl w:ilvl="3" w:tplc="08090001" w:tentative="1">
      <w:start w:val="1"/>
      <w:numFmt w:val="bullet"/>
      <w:lvlText w:val=""/>
      <w:lvlJc w:val="start"/>
      <w:pPr>
        <w:ind w:start="180pt" w:hanging="18pt"/>
      </w:pPr>
      <w:rPr>
        <w:rFonts w:hint="default" w:ascii="Symbol" w:hAnsi="Symbol"/>
      </w:rPr>
    </w:lvl>
    <w:lvl w:ilvl="4" w:tplc="08090003" w:tentative="1">
      <w:start w:val="1"/>
      <w:numFmt w:val="bullet"/>
      <w:lvlText w:val="o"/>
      <w:lvlJc w:val="start"/>
      <w:pPr>
        <w:ind w:start="216pt" w:hanging="18pt"/>
      </w:pPr>
      <w:rPr>
        <w:rFonts w:hint="default" w:ascii="Courier New" w:hAnsi="Courier New" w:cs="Courier New"/>
      </w:rPr>
    </w:lvl>
    <w:lvl w:ilvl="5" w:tplc="08090005" w:tentative="1">
      <w:start w:val="1"/>
      <w:numFmt w:val="bullet"/>
      <w:lvlText w:val=""/>
      <w:lvlJc w:val="start"/>
      <w:pPr>
        <w:ind w:start="252pt" w:hanging="18pt"/>
      </w:pPr>
      <w:rPr>
        <w:rFonts w:hint="default" w:ascii="Wingdings" w:hAnsi="Wingdings"/>
      </w:rPr>
    </w:lvl>
    <w:lvl w:ilvl="6" w:tplc="08090001" w:tentative="1">
      <w:start w:val="1"/>
      <w:numFmt w:val="bullet"/>
      <w:lvlText w:val=""/>
      <w:lvlJc w:val="start"/>
      <w:pPr>
        <w:ind w:start="288pt" w:hanging="18pt"/>
      </w:pPr>
      <w:rPr>
        <w:rFonts w:hint="default" w:ascii="Symbol" w:hAnsi="Symbol"/>
      </w:rPr>
    </w:lvl>
    <w:lvl w:ilvl="7" w:tplc="08090003" w:tentative="1">
      <w:start w:val="1"/>
      <w:numFmt w:val="bullet"/>
      <w:lvlText w:val="o"/>
      <w:lvlJc w:val="start"/>
      <w:pPr>
        <w:ind w:start="324pt" w:hanging="18pt"/>
      </w:pPr>
      <w:rPr>
        <w:rFonts w:hint="default" w:ascii="Courier New" w:hAnsi="Courier New" w:cs="Courier New"/>
      </w:rPr>
    </w:lvl>
    <w:lvl w:ilvl="8" w:tplc="08090005" w:tentative="1">
      <w:start w:val="1"/>
      <w:numFmt w:val="bullet"/>
      <w:lvlText w:val=""/>
      <w:lvlJc w:val="start"/>
      <w:pPr>
        <w:ind w:start="360pt" w:hanging="18pt"/>
      </w:pPr>
      <w:rPr>
        <w:rFonts w:hint="default" w:ascii="Wingdings" w:hAnsi="Wingdings"/>
      </w:rPr>
    </w:lvl>
  </w:abstractNum>
  <w:abstractNum w:abstractNumId="6" w15:restartNumberingAfterBreak="0">
    <w:nsid w:val="2944554A"/>
    <w:multiLevelType w:val="hybridMultilevel"/>
    <w:tmpl w:val="EB3AA920"/>
    <w:lvl w:ilvl="0" w:tplc="08090001">
      <w:start w:val="1"/>
      <w:numFmt w:val="bullet"/>
      <w:lvlText w:val=""/>
      <w:lvlJc w:val="start"/>
      <w:pPr>
        <w:ind w:start="36pt" w:hanging="18pt"/>
      </w:pPr>
      <w:rPr>
        <w:rFonts w:hint="default" w:ascii="Symbol" w:hAnsi="Symbol"/>
      </w:rPr>
    </w:lvl>
    <w:lvl w:ilvl="1" w:tplc="08090003" w:tentative="1">
      <w:start w:val="1"/>
      <w:numFmt w:val="bullet"/>
      <w:lvlText w:val="o"/>
      <w:lvlJc w:val="start"/>
      <w:pPr>
        <w:ind w:start="72pt" w:hanging="18pt"/>
      </w:pPr>
      <w:rPr>
        <w:rFonts w:hint="default" w:ascii="Courier New" w:hAnsi="Courier New" w:cs="Courier New"/>
      </w:rPr>
    </w:lvl>
    <w:lvl w:ilvl="2" w:tplc="08090005" w:tentative="1">
      <w:start w:val="1"/>
      <w:numFmt w:val="bullet"/>
      <w:lvlText w:val=""/>
      <w:lvlJc w:val="start"/>
      <w:pPr>
        <w:ind w:start="108pt" w:hanging="18pt"/>
      </w:pPr>
      <w:rPr>
        <w:rFonts w:hint="default" w:ascii="Wingdings" w:hAnsi="Wingdings"/>
      </w:rPr>
    </w:lvl>
    <w:lvl w:ilvl="3" w:tplc="08090001" w:tentative="1">
      <w:start w:val="1"/>
      <w:numFmt w:val="bullet"/>
      <w:lvlText w:val=""/>
      <w:lvlJc w:val="start"/>
      <w:pPr>
        <w:ind w:start="144pt" w:hanging="18pt"/>
      </w:pPr>
      <w:rPr>
        <w:rFonts w:hint="default" w:ascii="Symbol" w:hAnsi="Symbol"/>
      </w:rPr>
    </w:lvl>
    <w:lvl w:ilvl="4" w:tplc="08090003" w:tentative="1">
      <w:start w:val="1"/>
      <w:numFmt w:val="bullet"/>
      <w:lvlText w:val="o"/>
      <w:lvlJc w:val="start"/>
      <w:pPr>
        <w:ind w:start="180pt" w:hanging="18pt"/>
      </w:pPr>
      <w:rPr>
        <w:rFonts w:hint="default" w:ascii="Courier New" w:hAnsi="Courier New" w:cs="Courier New"/>
      </w:rPr>
    </w:lvl>
    <w:lvl w:ilvl="5" w:tplc="08090005" w:tentative="1">
      <w:start w:val="1"/>
      <w:numFmt w:val="bullet"/>
      <w:lvlText w:val=""/>
      <w:lvlJc w:val="start"/>
      <w:pPr>
        <w:ind w:start="216pt" w:hanging="18pt"/>
      </w:pPr>
      <w:rPr>
        <w:rFonts w:hint="default" w:ascii="Wingdings" w:hAnsi="Wingdings"/>
      </w:rPr>
    </w:lvl>
    <w:lvl w:ilvl="6" w:tplc="08090001" w:tentative="1">
      <w:start w:val="1"/>
      <w:numFmt w:val="bullet"/>
      <w:lvlText w:val=""/>
      <w:lvlJc w:val="start"/>
      <w:pPr>
        <w:ind w:start="252pt" w:hanging="18pt"/>
      </w:pPr>
      <w:rPr>
        <w:rFonts w:hint="default" w:ascii="Symbol" w:hAnsi="Symbol"/>
      </w:rPr>
    </w:lvl>
    <w:lvl w:ilvl="7" w:tplc="08090003" w:tentative="1">
      <w:start w:val="1"/>
      <w:numFmt w:val="bullet"/>
      <w:lvlText w:val="o"/>
      <w:lvlJc w:val="start"/>
      <w:pPr>
        <w:ind w:start="288pt" w:hanging="18pt"/>
      </w:pPr>
      <w:rPr>
        <w:rFonts w:hint="default" w:ascii="Courier New" w:hAnsi="Courier New" w:cs="Courier New"/>
      </w:rPr>
    </w:lvl>
    <w:lvl w:ilvl="8" w:tplc="08090005" w:tentative="1">
      <w:start w:val="1"/>
      <w:numFmt w:val="bullet"/>
      <w:lvlText w:val=""/>
      <w:lvlJc w:val="start"/>
      <w:pPr>
        <w:ind w:start="324pt" w:hanging="18pt"/>
      </w:pPr>
      <w:rPr>
        <w:rFonts w:hint="default" w:ascii="Wingdings" w:hAnsi="Wingdings"/>
      </w:rPr>
    </w:lvl>
  </w:abstractNum>
  <w:abstractNum w:abstractNumId="7" w15:restartNumberingAfterBreak="0">
    <w:nsid w:val="36244EAE"/>
    <w:multiLevelType w:val="hybridMultilevel"/>
    <w:tmpl w:val="533A70DE"/>
    <w:lvl w:ilvl="0" w:tplc="68260E7A">
      <w:start w:val="1"/>
      <w:numFmt w:val="bullet"/>
      <w:lvlText w:val=""/>
      <w:lvlJc w:val="start"/>
      <w:pPr>
        <w:ind w:start="36pt" w:hanging="18pt"/>
      </w:pPr>
      <w:rPr>
        <w:rFonts w:hint="default" w:ascii="Symbol" w:hAnsi="Symbol"/>
      </w:rPr>
    </w:lvl>
    <w:lvl w:ilvl="1" w:tplc="E2264A18">
      <w:start w:val="1"/>
      <w:numFmt w:val="bullet"/>
      <w:lvlText w:val="o"/>
      <w:lvlJc w:val="start"/>
      <w:pPr>
        <w:ind w:start="72pt" w:hanging="18pt"/>
      </w:pPr>
      <w:rPr>
        <w:rFonts w:hint="default" w:ascii="Courier New" w:hAnsi="Courier New"/>
      </w:rPr>
    </w:lvl>
    <w:lvl w:ilvl="2" w:tplc="F8A80540">
      <w:start w:val="1"/>
      <w:numFmt w:val="bullet"/>
      <w:lvlText w:val=""/>
      <w:lvlJc w:val="start"/>
      <w:pPr>
        <w:ind w:start="108pt" w:hanging="18pt"/>
      </w:pPr>
      <w:rPr>
        <w:rFonts w:hint="default" w:ascii="Wingdings" w:hAnsi="Wingdings"/>
      </w:rPr>
    </w:lvl>
    <w:lvl w:ilvl="3" w:tplc="C316A8F0">
      <w:start w:val="1"/>
      <w:numFmt w:val="bullet"/>
      <w:lvlText w:val=""/>
      <w:lvlJc w:val="start"/>
      <w:pPr>
        <w:ind w:start="144pt" w:hanging="18pt"/>
      </w:pPr>
      <w:rPr>
        <w:rFonts w:hint="default" w:ascii="Symbol" w:hAnsi="Symbol"/>
      </w:rPr>
    </w:lvl>
    <w:lvl w:ilvl="4" w:tplc="90544B3A">
      <w:start w:val="1"/>
      <w:numFmt w:val="bullet"/>
      <w:lvlText w:val="o"/>
      <w:lvlJc w:val="start"/>
      <w:pPr>
        <w:ind w:start="180pt" w:hanging="18pt"/>
      </w:pPr>
      <w:rPr>
        <w:rFonts w:hint="default" w:ascii="Courier New" w:hAnsi="Courier New"/>
      </w:rPr>
    </w:lvl>
    <w:lvl w:ilvl="5" w:tplc="6C6E4D84">
      <w:start w:val="1"/>
      <w:numFmt w:val="bullet"/>
      <w:lvlText w:val=""/>
      <w:lvlJc w:val="start"/>
      <w:pPr>
        <w:ind w:start="216pt" w:hanging="18pt"/>
      </w:pPr>
      <w:rPr>
        <w:rFonts w:hint="default" w:ascii="Wingdings" w:hAnsi="Wingdings"/>
      </w:rPr>
    </w:lvl>
    <w:lvl w:ilvl="6" w:tplc="2DE28D52">
      <w:start w:val="1"/>
      <w:numFmt w:val="bullet"/>
      <w:lvlText w:val=""/>
      <w:lvlJc w:val="start"/>
      <w:pPr>
        <w:ind w:start="252pt" w:hanging="18pt"/>
      </w:pPr>
      <w:rPr>
        <w:rFonts w:hint="default" w:ascii="Symbol" w:hAnsi="Symbol"/>
      </w:rPr>
    </w:lvl>
    <w:lvl w:ilvl="7" w:tplc="F0E666AE">
      <w:start w:val="1"/>
      <w:numFmt w:val="bullet"/>
      <w:lvlText w:val="o"/>
      <w:lvlJc w:val="start"/>
      <w:pPr>
        <w:ind w:start="288pt" w:hanging="18pt"/>
      </w:pPr>
      <w:rPr>
        <w:rFonts w:hint="default" w:ascii="Courier New" w:hAnsi="Courier New"/>
      </w:rPr>
    </w:lvl>
    <w:lvl w:ilvl="8" w:tplc="7D48CB3A">
      <w:start w:val="1"/>
      <w:numFmt w:val="bullet"/>
      <w:lvlText w:val=""/>
      <w:lvlJc w:val="start"/>
      <w:pPr>
        <w:ind w:start="324pt" w:hanging="18pt"/>
      </w:pPr>
      <w:rPr>
        <w:rFonts w:hint="default" w:ascii="Wingdings" w:hAnsi="Wingdings"/>
      </w:rPr>
    </w:lvl>
  </w:abstractNum>
  <w:abstractNum w:abstractNumId="8" w15:restartNumberingAfterBreak="0">
    <w:nsid w:val="368A1927"/>
    <w:multiLevelType w:val="hybridMultilevel"/>
    <w:tmpl w:val="620AA10C"/>
    <w:lvl w:ilvl="0" w:tplc="B05EA412">
      <w:start w:val="1"/>
      <w:numFmt w:val="bullet"/>
      <w:lvlText w:val=""/>
      <w:lvlJc w:val="start"/>
      <w:pPr>
        <w:ind w:start="36pt" w:hanging="18pt"/>
      </w:pPr>
      <w:rPr>
        <w:rFonts w:hint="default" w:ascii="Symbol" w:hAnsi="Symbol"/>
      </w:rPr>
    </w:lvl>
    <w:lvl w:ilvl="1" w:tplc="D68435FA">
      <w:start w:val="1"/>
      <w:numFmt w:val="bullet"/>
      <w:lvlText w:val="o"/>
      <w:lvlJc w:val="start"/>
      <w:pPr>
        <w:ind w:start="72pt" w:hanging="18pt"/>
      </w:pPr>
      <w:rPr>
        <w:rFonts w:hint="default" w:ascii="Courier New" w:hAnsi="Courier New"/>
      </w:rPr>
    </w:lvl>
    <w:lvl w:ilvl="2" w:tplc="0C3A6D40">
      <w:start w:val="1"/>
      <w:numFmt w:val="bullet"/>
      <w:lvlText w:val=""/>
      <w:lvlJc w:val="start"/>
      <w:pPr>
        <w:ind w:start="108pt" w:hanging="18pt"/>
      </w:pPr>
      <w:rPr>
        <w:rFonts w:hint="default" w:ascii="Wingdings" w:hAnsi="Wingdings"/>
      </w:rPr>
    </w:lvl>
    <w:lvl w:ilvl="3" w:tplc="8F0AFE04">
      <w:start w:val="1"/>
      <w:numFmt w:val="bullet"/>
      <w:lvlText w:val=""/>
      <w:lvlJc w:val="start"/>
      <w:pPr>
        <w:ind w:start="144pt" w:hanging="18pt"/>
      </w:pPr>
      <w:rPr>
        <w:rFonts w:hint="default" w:ascii="Symbol" w:hAnsi="Symbol"/>
      </w:rPr>
    </w:lvl>
    <w:lvl w:ilvl="4" w:tplc="859C5B04">
      <w:start w:val="1"/>
      <w:numFmt w:val="bullet"/>
      <w:lvlText w:val="o"/>
      <w:lvlJc w:val="start"/>
      <w:pPr>
        <w:ind w:start="180pt" w:hanging="18pt"/>
      </w:pPr>
      <w:rPr>
        <w:rFonts w:hint="default" w:ascii="Courier New" w:hAnsi="Courier New"/>
      </w:rPr>
    </w:lvl>
    <w:lvl w:ilvl="5" w:tplc="0A4679C6">
      <w:start w:val="1"/>
      <w:numFmt w:val="bullet"/>
      <w:lvlText w:val=""/>
      <w:lvlJc w:val="start"/>
      <w:pPr>
        <w:ind w:start="216pt" w:hanging="18pt"/>
      </w:pPr>
      <w:rPr>
        <w:rFonts w:hint="default" w:ascii="Wingdings" w:hAnsi="Wingdings"/>
      </w:rPr>
    </w:lvl>
    <w:lvl w:ilvl="6" w:tplc="10C80BEA">
      <w:start w:val="1"/>
      <w:numFmt w:val="bullet"/>
      <w:lvlText w:val=""/>
      <w:lvlJc w:val="start"/>
      <w:pPr>
        <w:ind w:start="252pt" w:hanging="18pt"/>
      </w:pPr>
      <w:rPr>
        <w:rFonts w:hint="default" w:ascii="Symbol" w:hAnsi="Symbol"/>
      </w:rPr>
    </w:lvl>
    <w:lvl w:ilvl="7" w:tplc="506CD96C">
      <w:start w:val="1"/>
      <w:numFmt w:val="bullet"/>
      <w:lvlText w:val="o"/>
      <w:lvlJc w:val="start"/>
      <w:pPr>
        <w:ind w:start="288pt" w:hanging="18pt"/>
      </w:pPr>
      <w:rPr>
        <w:rFonts w:hint="default" w:ascii="Courier New" w:hAnsi="Courier New"/>
      </w:rPr>
    </w:lvl>
    <w:lvl w:ilvl="8" w:tplc="944819AE">
      <w:start w:val="1"/>
      <w:numFmt w:val="bullet"/>
      <w:lvlText w:val=""/>
      <w:lvlJc w:val="start"/>
      <w:pPr>
        <w:ind w:start="324pt" w:hanging="18pt"/>
      </w:pPr>
      <w:rPr>
        <w:rFonts w:hint="default" w:ascii="Wingdings" w:hAnsi="Wingdings"/>
      </w:rPr>
    </w:lvl>
  </w:abstractNum>
  <w:abstractNum w:abstractNumId="9" w15:restartNumberingAfterBreak="0">
    <w:nsid w:val="381ADB45"/>
    <w:multiLevelType w:val="multilevel"/>
    <w:tmpl w:val="5F16624E"/>
    <w:lvl w:ilvl="0">
      <w:start w:val="2"/>
      <w:numFmt w:val="decimal"/>
      <w:lvlText w:val="%1."/>
      <w:lvlJc w:val="start"/>
      <w:pPr>
        <w:ind w:start="36pt" w:hanging="18pt"/>
      </w:p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abstractNum w:abstractNumId="10" w15:restartNumberingAfterBreak="0">
    <w:nsid w:val="40DB0BB8"/>
    <w:multiLevelType w:val="multilevel"/>
    <w:tmpl w:val="6FCC785E"/>
    <w:lvl w:ilvl="0">
      <w:start w:val="5"/>
      <w:numFmt w:val="decimal"/>
      <w:lvlText w:val="%1."/>
      <w:lvlJc w:val="start"/>
      <w:pPr>
        <w:ind w:start="36pt" w:hanging="18pt"/>
      </w:p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abstractNum w:abstractNumId="11" w15:restartNumberingAfterBreak="0">
    <w:nsid w:val="465F6A52"/>
    <w:multiLevelType w:val="hybridMultilevel"/>
    <w:tmpl w:val="EEF86A4E"/>
    <w:lvl w:ilvl="0" w:tplc="08090001">
      <w:numFmt w:val="bullet"/>
      <w:lvlText w:val=""/>
      <w:lvlJc w:val="start"/>
      <w:pPr>
        <w:ind w:start="36pt" w:hanging="18pt"/>
      </w:pPr>
      <w:rPr>
        <w:rFonts w:hint="default" w:ascii="Symbol" w:hAnsi="Symbol" w:eastAsia="Times New Roman" w:cs="Times New Roman"/>
      </w:rPr>
    </w:lvl>
    <w:lvl w:ilvl="1" w:tplc="08090003" w:tentative="1">
      <w:start w:val="1"/>
      <w:numFmt w:val="bullet"/>
      <w:lvlText w:val="o"/>
      <w:lvlJc w:val="start"/>
      <w:pPr>
        <w:ind w:start="72pt" w:hanging="18pt"/>
      </w:pPr>
      <w:rPr>
        <w:rFonts w:hint="default" w:ascii="Courier New" w:hAnsi="Courier New" w:cs="Courier New"/>
      </w:rPr>
    </w:lvl>
    <w:lvl w:ilvl="2" w:tplc="08090005" w:tentative="1">
      <w:start w:val="1"/>
      <w:numFmt w:val="bullet"/>
      <w:lvlText w:val=""/>
      <w:lvlJc w:val="start"/>
      <w:pPr>
        <w:ind w:start="108pt" w:hanging="18pt"/>
      </w:pPr>
      <w:rPr>
        <w:rFonts w:hint="default" w:ascii="Wingdings" w:hAnsi="Wingdings"/>
      </w:rPr>
    </w:lvl>
    <w:lvl w:ilvl="3" w:tplc="08090001" w:tentative="1">
      <w:start w:val="1"/>
      <w:numFmt w:val="bullet"/>
      <w:lvlText w:val=""/>
      <w:lvlJc w:val="start"/>
      <w:pPr>
        <w:ind w:start="144pt" w:hanging="18pt"/>
      </w:pPr>
      <w:rPr>
        <w:rFonts w:hint="default" w:ascii="Symbol" w:hAnsi="Symbol"/>
      </w:rPr>
    </w:lvl>
    <w:lvl w:ilvl="4" w:tplc="08090003" w:tentative="1">
      <w:start w:val="1"/>
      <w:numFmt w:val="bullet"/>
      <w:lvlText w:val="o"/>
      <w:lvlJc w:val="start"/>
      <w:pPr>
        <w:ind w:start="180pt" w:hanging="18pt"/>
      </w:pPr>
      <w:rPr>
        <w:rFonts w:hint="default" w:ascii="Courier New" w:hAnsi="Courier New" w:cs="Courier New"/>
      </w:rPr>
    </w:lvl>
    <w:lvl w:ilvl="5" w:tplc="08090005" w:tentative="1">
      <w:start w:val="1"/>
      <w:numFmt w:val="bullet"/>
      <w:lvlText w:val=""/>
      <w:lvlJc w:val="start"/>
      <w:pPr>
        <w:ind w:start="216pt" w:hanging="18pt"/>
      </w:pPr>
      <w:rPr>
        <w:rFonts w:hint="default" w:ascii="Wingdings" w:hAnsi="Wingdings"/>
      </w:rPr>
    </w:lvl>
    <w:lvl w:ilvl="6" w:tplc="08090001" w:tentative="1">
      <w:start w:val="1"/>
      <w:numFmt w:val="bullet"/>
      <w:lvlText w:val=""/>
      <w:lvlJc w:val="start"/>
      <w:pPr>
        <w:ind w:start="252pt" w:hanging="18pt"/>
      </w:pPr>
      <w:rPr>
        <w:rFonts w:hint="default" w:ascii="Symbol" w:hAnsi="Symbol"/>
      </w:rPr>
    </w:lvl>
    <w:lvl w:ilvl="7" w:tplc="08090003" w:tentative="1">
      <w:start w:val="1"/>
      <w:numFmt w:val="bullet"/>
      <w:lvlText w:val="o"/>
      <w:lvlJc w:val="start"/>
      <w:pPr>
        <w:ind w:start="288pt" w:hanging="18pt"/>
      </w:pPr>
      <w:rPr>
        <w:rFonts w:hint="default" w:ascii="Courier New" w:hAnsi="Courier New" w:cs="Courier New"/>
      </w:rPr>
    </w:lvl>
    <w:lvl w:ilvl="8" w:tplc="08090005" w:tentative="1">
      <w:start w:val="1"/>
      <w:numFmt w:val="bullet"/>
      <w:lvlText w:val=""/>
      <w:lvlJc w:val="start"/>
      <w:pPr>
        <w:ind w:start="324pt" w:hanging="18pt"/>
      </w:pPr>
      <w:rPr>
        <w:rFonts w:hint="default" w:ascii="Wingdings" w:hAnsi="Wingdings"/>
      </w:rPr>
    </w:lvl>
  </w:abstractNum>
  <w:abstractNum w:abstractNumId="12" w15:restartNumberingAfterBreak="0">
    <w:nsid w:val="4B302906"/>
    <w:multiLevelType w:val="multilevel"/>
    <w:tmpl w:val="14D810E0"/>
    <w:lvl w:ilvl="0">
      <w:start w:val="1"/>
      <w:numFmt w:val="bullet"/>
      <w:lvlText w:val=""/>
      <w:lvlJc w:val="start"/>
      <w:pPr>
        <w:tabs>
          <w:tab w:val="num" w:pos="36pt"/>
        </w:tabs>
        <w:ind w:start="36pt" w:hanging="18pt"/>
      </w:pPr>
      <w:rPr>
        <w:rFonts w:hint="default" w:ascii="Symbol" w:hAnsi="Symbol"/>
        <w:sz w:val="20"/>
      </w:rPr>
    </w:lvl>
    <w:lvl w:ilvl="1" w:tentative="1">
      <w:start w:val="1"/>
      <w:numFmt w:val="bullet"/>
      <w:lvlText w:val=""/>
      <w:lvlJc w:val="start"/>
      <w:pPr>
        <w:tabs>
          <w:tab w:val="num" w:pos="72pt"/>
        </w:tabs>
        <w:ind w:start="72pt" w:hanging="18pt"/>
      </w:pPr>
      <w:rPr>
        <w:rFonts w:hint="default" w:ascii="Symbol" w:hAnsi="Symbol"/>
        <w:sz w:val="20"/>
      </w:rPr>
    </w:lvl>
    <w:lvl w:ilvl="2" w:tentative="1">
      <w:start w:val="1"/>
      <w:numFmt w:val="bullet"/>
      <w:lvlText w:val=""/>
      <w:lvlJc w:val="start"/>
      <w:pPr>
        <w:tabs>
          <w:tab w:val="num" w:pos="108pt"/>
        </w:tabs>
        <w:ind w:start="108pt" w:hanging="18pt"/>
      </w:pPr>
      <w:rPr>
        <w:rFonts w:hint="default" w:ascii="Symbol" w:hAnsi="Symbol"/>
        <w:sz w:val="20"/>
      </w:rPr>
    </w:lvl>
    <w:lvl w:ilvl="3" w:tentative="1">
      <w:start w:val="1"/>
      <w:numFmt w:val="bullet"/>
      <w:lvlText w:val=""/>
      <w:lvlJc w:val="start"/>
      <w:pPr>
        <w:tabs>
          <w:tab w:val="num" w:pos="144pt"/>
        </w:tabs>
        <w:ind w:start="144pt" w:hanging="18pt"/>
      </w:pPr>
      <w:rPr>
        <w:rFonts w:hint="default" w:ascii="Symbol" w:hAnsi="Symbol"/>
        <w:sz w:val="20"/>
      </w:rPr>
    </w:lvl>
    <w:lvl w:ilvl="4" w:tentative="1">
      <w:start w:val="1"/>
      <w:numFmt w:val="bullet"/>
      <w:lvlText w:val=""/>
      <w:lvlJc w:val="start"/>
      <w:pPr>
        <w:tabs>
          <w:tab w:val="num" w:pos="180pt"/>
        </w:tabs>
        <w:ind w:start="180pt" w:hanging="18pt"/>
      </w:pPr>
      <w:rPr>
        <w:rFonts w:hint="default" w:ascii="Symbol" w:hAnsi="Symbol"/>
        <w:sz w:val="20"/>
      </w:rPr>
    </w:lvl>
    <w:lvl w:ilvl="5" w:tentative="1">
      <w:start w:val="1"/>
      <w:numFmt w:val="bullet"/>
      <w:lvlText w:val=""/>
      <w:lvlJc w:val="start"/>
      <w:pPr>
        <w:tabs>
          <w:tab w:val="num" w:pos="216pt"/>
        </w:tabs>
        <w:ind w:start="216pt" w:hanging="18pt"/>
      </w:pPr>
      <w:rPr>
        <w:rFonts w:hint="default" w:ascii="Symbol" w:hAnsi="Symbol"/>
        <w:sz w:val="20"/>
      </w:rPr>
    </w:lvl>
    <w:lvl w:ilvl="6" w:tentative="1">
      <w:start w:val="1"/>
      <w:numFmt w:val="bullet"/>
      <w:lvlText w:val=""/>
      <w:lvlJc w:val="start"/>
      <w:pPr>
        <w:tabs>
          <w:tab w:val="num" w:pos="252pt"/>
        </w:tabs>
        <w:ind w:start="252pt" w:hanging="18pt"/>
      </w:pPr>
      <w:rPr>
        <w:rFonts w:hint="default" w:ascii="Symbol" w:hAnsi="Symbol"/>
        <w:sz w:val="20"/>
      </w:rPr>
    </w:lvl>
    <w:lvl w:ilvl="7" w:tentative="1">
      <w:start w:val="1"/>
      <w:numFmt w:val="bullet"/>
      <w:lvlText w:val=""/>
      <w:lvlJc w:val="start"/>
      <w:pPr>
        <w:tabs>
          <w:tab w:val="num" w:pos="288pt"/>
        </w:tabs>
        <w:ind w:start="288pt" w:hanging="18pt"/>
      </w:pPr>
      <w:rPr>
        <w:rFonts w:hint="default" w:ascii="Symbol" w:hAnsi="Symbol"/>
        <w:sz w:val="20"/>
      </w:rPr>
    </w:lvl>
    <w:lvl w:ilvl="8" w:tentative="1">
      <w:start w:val="1"/>
      <w:numFmt w:val="bullet"/>
      <w:lvlText w:val=""/>
      <w:lvlJc w:val="start"/>
      <w:pPr>
        <w:tabs>
          <w:tab w:val="num" w:pos="324pt"/>
        </w:tabs>
        <w:ind w:start="324pt" w:hanging="18pt"/>
      </w:pPr>
      <w:rPr>
        <w:rFonts w:hint="default" w:ascii="Symbol" w:hAnsi="Symbol"/>
        <w:sz w:val="20"/>
      </w:rPr>
    </w:lvl>
  </w:abstractNum>
  <w:abstractNum w:abstractNumId="13" w15:restartNumberingAfterBreak="0">
    <w:nsid w:val="4B5267B9"/>
    <w:multiLevelType w:val="multilevel"/>
    <w:tmpl w:val="45CAE7F6"/>
    <w:lvl w:ilvl="0">
      <w:start w:val="7"/>
      <w:numFmt w:val="decimal"/>
      <w:lvlText w:val="%1."/>
      <w:lvlJc w:val="start"/>
      <w:pPr>
        <w:ind w:start="36pt" w:hanging="18pt"/>
      </w:p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abstractNum w:abstractNumId="14" w15:restartNumberingAfterBreak="0">
    <w:nsid w:val="5070106E"/>
    <w:multiLevelType w:val="multilevel"/>
    <w:tmpl w:val="FBD48BAE"/>
    <w:lvl w:ilvl="0">
      <w:start w:val="1"/>
      <w:numFmt w:val="bullet"/>
      <w:lvlText w:val=""/>
      <w:lvlJc w:val="start"/>
      <w:pPr>
        <w:tabs>
          <w:tab w:val="num" w:pos="36pt"/>
        </w:tabs>
        <w:ind w:start="36pt" w:hanging="18pt"/>
      </w:pPr>
      <w:rPr>
        <w:rFonts w:hint="default" w:ascii="Symbol" w:hAnsi="Symbol"/>
        <w:sz w:val="20"/>
      </w:rPr>
    </w:lvl>
    <w:lvl w:ilvl="1" w:tentative="1">
      <w:start w:val="1"/>
      <w:numFmt w:val="bullet"/>
      <w:lvlText w:val=""/>
      <w:lvlJc w:val="start"/>
      <w:pPr>
        <w:tabs>
          <w:tab w:val="num" w:pos="72pt"/>
        </w:tabs>
        <w:ind w:start="72pt" w:hanging="18pt"/>
      </w:pPr>
      <w:rPr>
        <w:rFonts w:hint="default" w:ascii="Symbol" w:hAnsi="Symbol"/>
        <w:sz w:val="20"/>
      </w:rPr>
    </w:lvl>
    <w:lvl w:ilvl="2" w:tentative="1">
      <w:start w:val="1"/>
      <w:numFmt w:val="bullet"/>
      <w:lvlText w:val=""/>
      <w:lvlJc w:val="start"/>
      <w:pPr>
        <w:tabs>
          <w:tab w:val="num" w:pos="108pt"/>
        </w:tabs>
        <w:ind w:start="108pt" w:hanging="18pt"/>
      </w:pPr>
      <w:rPr>
        <w:rFonts w:hint="default" w:ascii="Symbol" w:hAnsi="Symbol"/>
        <w:sz w:val="20"/>
      </w:rPr>
    </w:lvl>
    <w:lvl w:ilvl="3" w:tentative="1">
      <w:start w:val="1"/>
      <w:numFmt w:val="bullet"/>
      <w:lvlText w:val=""/>
      <w:lvlJc w:val="start"/>
      <w:pPr>
        <w:tabs>
          <w:tab w:val="num" w:pos="144pt"/>
        </w:tabs>
        <w:ind w:start="144pt" w:hanging="18pt"/>
      </w:pPr>
      <w:rPr>
        <w:rFonts w:hint="default" w:ascii="Symbol" w:hAnsi="Symbol"/>
        <w:sz w:val="20"/>
      </w:rPr>
    </w:lvl>
    <w:lvl w:ilvl="4" w:tentative="1">
      <w:start w:val="1"/>
      <w:numFmt w:val="bullet"/>
      <w:lvlText w:val=""/>
      <w:lvlJc w:val="start"/>
      <w:pPr>
        <w:tabs>
          <w:tab w:val="num" w:pos="180pt"/>
        </w:tabs>
        <w:ind w:start="180pt" w:hanging="18pt"/>
      </w:pPr>
      <w:rPr>
        <w:rFonts w:hint="default" w:ascii="Symbol" w:hAnsi="Symbol"/>
        <w:sz w:val="20"/>
      </w:rPr>
    </w:lvl>
    <w:lvl w:ilvl="5" w:tentative="1">
      <w:start w:val="1"/>
      <w:numFmt w:val="bullet"/>
      <w:lvlText w:val=""/>
      <w:lvlJc w:val="start"/>
      <w:pPr>
        <w:tabs>
          <w:tab w:val="num" w:pos="216pt"/>
        </w:tabs>
        <w:ind w:start="216pt" w:hanging="18pt"/>
      </w:pPr>
      <w:rPr>
        <w:rFonts w:hint="default" w:ascii="Symbol" w:hAnsi="Symbol"/>
        <w:sz w:val="20"/>
      </w:rPr>
    </w:lvl>
    <w:lvl w:ilvl="6" w:tentative="1">
      <w:start w:val="1"/>
      <w:numFmt w:val="bullet"/>
      <w:lvlText w:val=""/>
      <w:lvlJc w:val="start"/>
      <w:pPr>
        <w:tabs>
          <w:tab w:val="num" w:pos="252pt"/>
        </w:tabs>
        <w:ind w:start="252pt" w:hanging="18pt"/>
      </w:pPr>
      <w:rPr>
        <w:rFonts w:hint="default" w:ascii="Symbol" w:hAnsi="Symbol"/>
        <w:sz w:val="20"/>
      </w:rPr>
    </w:lvl>
    <w:lvl w:ilvl="7" w:tentative="1">
      <w:start w:val="1"/>
      <w:numFmt w:val="bullet"/>
      <w:lvlText w:val=""/>
      <w:lvlJc w:val="start"/>
      <w:pPr>
        <w:tabs>
          <w:tab w:val="num" w:pos="288pt"/>
        </w:tabs>
        <w:ind w:start="288pt" w:hanging="18pt"/>
      </w:pPr>
      <w:rPr>
        <w:rFonts w:hint="default" w:ascii="Symbol" w:hAnsi="Symbol"/>
        <w:sz w:val="20"/>
      </w:rPr>
    </w:lvl>
    <w:lvl w:ilvl="8" w:tentative="1">
      <w:start w:val="1"/>
      <w:numFmt w:val="bullet"/>
      <w:lvlText w:val=""/>
      <w:lvlJc w:val="start"/>
      <w:pPr>
        <w:tabs>
          <w:tab w:val="num" w:pos="324pt"/>
        </w:tabs>
        <w:ind w:start="324pt" w:hanging="18pt"/>
      </w:pPr>
      <w:rPr>
        <w:rFonts w:hint="default" w:ascii="Symbol" w:hAnsi="Symbol"/>
        <w:sz w:val="20"/>
      </w:rPr>
    </w:lvl>
  </w:abstractNum>
  <w:abstractNum w:abstractNumId="15" w15:restartNumberingAfterBreak="0">
    <w:nsid w:val="5F9770F2"/>
    <w:multiLevelType w:val="hybridMultilevel"/>
    <w:tmpl w:val="9FD2A662"/>
    <w:lvl w:ilvl="0" w:tplc="0809000F">
      <w:start w:val="1"/>
      <w:numFmt w:val="decimal"/>
      <w:lvlText w:val="%1."/>
      <w:lvlJc w:val="start"/>
      <w:pPr>
        <w:tabs>
          <w:tab w:val="num" w:pos="36pt"/>
        </w:tabs>
        <w:ind w:start="36pt" w:hanging="18pt"/>
      </w:pPr>
    </w:lvl>
    <w:lvl w:ilvl="1" w:tplc="08090019">
      <w:start w:val="1"/>
      <w:numFmt w:val="decimal"/>
      <w:lvlText w:val="%2."/>
      <w:lvlJc w:val="start"/>
      <w:pPr>
        <w:tabs>
          <w:tab w:val="num" w:pos="72pt"/>
        </w:tabs>
        <w:ind w:start="72pt" w:hanging="18pt"/>
      </w:pPr>
    </w:lvl>
    <w:lvl w:ilvl="2" w:tplc="0809001B">
      <w:start w:val="1"/>
      <w:numFmt w:val="decimal"/>
      <w:lvlText w:val="%3."/>
      <w:lvlJc w:val="start"/>
      <w:pPr>
        <w:tabs>
          <w:tab w:val="num" w:pos="108pt"/>
        </w:tabs>
        <w:ind w:start="108pt" w:hanging="18pt"/>
      </w:pPr>
    </w:lvl>
    <w:lvl w:ilvl="3" w:tplc="0809000F">
      <w:start w:val="1"/>
      <w:numFmt w:val="decimal"/>
      <w:lvlText w:val="%4."/>
      <w:lvlJc w:val="start"/>
      <w:pPr>
        <w:tabs>
          <w:tab w:val="num" w:pos="144pt"/>
        </w:tabs>
        <w:ind w:start="144pt" w:hanging="18pt"/>
      </w:pPr>
    </w:lvl>
    <w:lvl w:ilvl="4" w:tplc="08090019">
      <w:start w:val="1"/>
      <w:numFmt w:val="decimal"/>
      <w:lvlText w:val="%5."/>
      <w:lvlJc w:val="start"/>
      <w:pPr>
        <w:tabs>
          <w:tab w:val="num" w:pos="180pt"/>
        </w:tabs>
        <w:ind w:start="180pt" w:hanging="18pt"/>
      </w:pPr>
    </w:lvl>
    <w:lvl w:ilvl="5" w:tplc="0809001B">
      <w:start w:val="1"/>
      <w:numFmt w:val="decimal"/>
      <w:lvlText w:val="%6."/>
      <w:lvlJc w:val="start"/>
      <w:pPr>
        <w:tabs>
          <w:tab w:val="num" w:pos="216pt"/>
        </w:tabs>
        <w:ind w:start="216pt" w:hanging="18pt"/>
      </w:pPr>
    </w:lvl>
    <w:lvl w:ilvl="6" w:tplc="0809000F">
      <w:start w:val="1"/>
      <w:numFmt w:val="decimal"/>
      <w:lvlText w:val="%7."/>
      <w:lvlJc w:val="start"/>
      <w:pPr>
        <w:tabs>
          <w:tab w:val="num" w:pos="252pt"/>
        </w:tabs>
        <w:ind w:start="252pt" w:hanging="18pt"/>
      </w:pPr>
    </w:lvl>
    <w:lvl w:ilvl="7" w:tplc="08090019">
      <w:start w:val="1"/>
      <w:numFmt w:val="decimal"/>
      <w:lvlText w:val="%8."/>
      <w:lvlJc w:val="start"/>
      <w:pPr>
        <w:tabs>
          <w:tab w:val="num" w:pos="288pt"/>
        </w:tabs>
        <w:ind w:start="288pt" w:hanging="18pt"/>
      </w:pPr>
    </w:lvl>
    <w:lvl w:ilvl="8" w:tplc="0809001B">
      <w:start w:val="1"/>
      <w:numFmt w:val="decimal"/>
      <w:lvlText w:val="%9."/>
      <w:lvlJc w:val="start"/>
      <w:pPr>
        <w:tabs>
          <w:tab w:val="num" w:pos="324pt"/>
        </w:tabs>
        <w:ind w:start="324pt" w:hanging="18pt"/>
      </w:pPr>
    </w:lvl>
  </w:abstractNum>
  <w:abstractNum w:abstractNumId="16" w15:restartNumberingAfterBreak="0">
    <w:nsid w:val="60F13775"/>
    <w:multiLevelType w:val="hybridMultilevel"/>
    <w:tmpl w:val="A98295DA"/>
    <w:lvl w:ilvl="0" w:tplc="6B0C04F6">
      <w:start w:val="1"/>
      <w:numFmt w:val="bullet"/>
      <w:lvlText w:val=""/>
      <w:lvlJc w:val="start"/>
      <w:pPr>
        <w:ind w:start="39pt" w:hanging="18pt"/>
      </w:pPr>
      <w:rPr>
        <w:rFonts w:hint="default" w:ascii="Wingdings" w:hAnsi="Wingdings"/>
      </w:rPr>
    </w:lvl>
    <w:lvl w:ilvl="1" w:tplc="08090003" w:tentative="1">
      <w:start w:val="1"/>
      <w:numFmt w:val="bullet"/>
      <w:lvlText w:val="o"/>
      <w:lvlJc w:val="start"/>
      <w:pPr>
        <w:ind w:start="75pt" w:hanging="18pt"/>
      </w:pPr>
      <w:rPr>
        <w:rFonts w:hint="default" w:ascii="Courier New" w:hAnsi="Courier New" w:cs="Courier New"/>
      </w:rPr>
    </w:lvl>
    <w:lvl w:ilvl="2" w:tplc="08090005" w:tentative="1">
      <w:start w:val="1"/>
      <w:numFmt w:val="bullet"/>
      <w:lvlText w:val=""/>
      <w:lvlJc w:val="start"/>
      <w:pPr>
        <w:ind w:start="111pt" w:hanging="18pt"/>
      </w:pPr>
      <w:rPr>
        <w:rFonts w:hint="default" w:ascii="Wingdings" w:hAnsi="Wingdings"/>
      </w:rPr>
    </w:lvl>
    <w:lvl w:ilvl="3" w:tplc="08090001" w:tentative="1">
      <w:start w:val="1"/>
      <w:numFmt w:val="bullet"/>
      <w:lvlText w:val=""/>
      <w:lvlJc w:val="start"/>
      <w:pPr>
        <w:ind w:start="147pt" w:hanging="18pt"/>
      </w:pPr>
      <w:rPr>
        <w:rFonts w:hint="default" w:ascii="Symbol" w:hAnsi="Symbol"/>
      </w:rPr>
    </w:lvl>
    <w:lvl w:ilvl="4" w:tplc="08090003" w:tentative="1">
      <w:start w:val="1"/>
      <w:numFmt w:val="bullet"/>
      <w:lvlText w:val="o"/>
      <w:lvlJc w:val="start"/>
      <w:pPr>
        <w:ind w:start="183pt" w:hanging="18pt"/>
      </w:pPr>
      <w:rPr>
        <w:rFonts w:hint="default" w:ascii="Courier New" w:hAnsi="Courier New" w:cs="Courier New"/>
      </w:rPr>
    </w:lvl>
    <w:lvl w:ilvl="5" w:tplc="08090005" w:tentative="1">
      <w:start w:val="1"/>
      <w:numFmt w:val="bullet"/>
      <w:lvlText w:val=""/>
      <w:lvlJc w:val="start"/>
      <w:pPr>
        <w:ind w:start="219pt" w:hanging="18pt"/>
      </w:pPr>
      <w:rPr>
        <w:rFonts w:hint="default" w:ascii="Wingdings" w:hAnsi="Wingdings"/>
      </w:rPr>
    </w:lvl>
    <w:lvl w:ilvl="6" w:tplc="08090001" w:tentative="1">
      <w:start w:val="1"/>
      <w:numFmt w:val="bullet"/>
      <w:lvlText w:val=""/>
      <w:lvlJc w:val="start"/>
      <w:pPr>
        <w:ind w:start="255pt" w:hanging="18pt"/>
      </w:pPr>
      <w:rPr>
        <w:rFonts w:hint="default" w:ascii="Symbol" w:hAnsi="Symbol"/>
      </w:rPr>
    </w:lvl>
    <w:lvl w:ilvl="7" w:tplc="08090003" w:tentative="1">
      <w:start w:val="1"/>
      <w:numFmt w:val="bullet"/>
      <w:lvlText w:val="o"/>
      <w:lvlJc w:val="start"/>
      <w:pPr>
        <w:ind w:start="291pt" w:hanging="18pt"/>
      </w:pPr>
      <w:rPr>
        <w:rFonts w:hint="default" w:ascii="Courier New" w:hAnsi="Courier New" w:cs="Courier New"/>
      </w:rPr>
    </w:lvl>
    <w:lvl w:ilvl="8" w:tplc="08090005" w:tentative="1">
      <w:start w:val="1"/>
      <w:numFmt w:val="bullet"/>
      <w:lvlText w:val=""/>
      <w:lvlJc w:val="start"/>
      <w:pPr>
        <w:ind w:start="327pt" w:hanging="18pt"/>
      </w:pPr>
      <w:rPr>
        <w:rFonts w:hint="default" w:ascii="Wingdings" w:hAnsi="Wingdings"/>
      </w:rPr>
    </w:lvl>
  </w:abstractNum>
  <w:abstractNum w:abstractNumId="17" w15:restartNumberingAfterBreak="0">
    <w:nsid w:val="62762775"/>
    <w:multiLevelType w:val="multilevel"/>
    <w:tmpl w:val="FE48D3A0"/>
    <w:lvl w:ilvl="0">
      <w:start w:val="1"/>
      <w:numFmt w:val="bullet"/>
      <w:lvlText w:val=""/>
      <w:lvlJc w:val="start"/>
      <w:pPr>
        <w:tabs>
          <w:tab w:val="num" w:pos="36pt"/>
        </w:tabs>
        <w:ind w:start="36pt" w:hanging="18pt"/>
      </w:pPr>
      <w:rPr>
        <w:rFonts w:hint="default" w:ascii="Symbol" w:hAnsi="Symbol"/>
        <w:sz w:val="20"/>
      </w:rPr>
    </w:lvl>
    <w:lvl w:ilvl="1" w:tentative="1">
      <w:start w:val="1"/>
      <w:numFmt w:val="bullet"/>
      <w:lvlText w:val=""/>
      <w:lvlJc w:val="start"/>
      <w:pPr>
        <w:tabs>
          <w:tab w:val="num" w:pos="72pt"/>
        </w:tabs>
        <w:ind w:start="72pt" w:hanging="18pt"/>
      </w:pPr>
      <w:rPr>
        <w:rFonts w:hint="default" w:ascii="Symbol" w:hAnsi="Symbol"/>
        <w:sz w:val="20"/>
      </w:rPr>
    </w:lvl>
    <w:lvl w:ilvl="2" w:tentative="1">
      <w:start w:val="1"/>
      <w:numFmt w:val="bullet"/>
      <w:lvlText w:val=""/>
      <w:lvlJc w:val="start"/>
      <w:pPr>
        <w:tabs>
          <w:tab w:val="num" w:pos="108pt"/>
        </w:tabs>
        <w:ind w:start="108pt" w:hanging="18pt"/>
      </w:pPr>
      <w:rPr>
        <w:rFonts w:hint="default" w:ascii="Symbol" w:hAnsi="Symbol"/>
        <w:sz w:val="20"/>
      </w:rPr>
    </w:lvl>
    <w:lvl w:ilvl="3" w:tentative="1">
      <w:start w:val="1"/>
      <w:numFmt w:val="bullet"/>
      <w:lvlText w:val=""/>
      <w:lvlJc w:val="start"/>
      <w:pPr>
        <w:tabs>
          <w:tab w:val="num" w:pos="144pt"/>
        </w:tabs>
        <w:ind w:start="144pt" w:hanging="18pt"/>
      </w:pPr>
      <w:rPr>
        <w:rFonts w:hint="default" w:ascii="Symbol" w:hAnsi="Symbol"/>
        <w:sz w:val="20"/>
      </w:rPr>
    </w:lvl>
    <w:lvl w:ilvl="4" w:tentative="1">
      <w:start w:val="1"/>
      <w:numFmt w:val="bullet"/>
      <w:lvlText w:val=""/>
      <w:lvlJc w:val="start"/>
      <w:pPr>
        <w:tabs>
          <w:tab w:val="num" w:pos="180pt"/>
        </w:tabs>
        <w:ind w:start="180pt" w:hanging="18pt"/>
      </w:pPr>
      <w:rPr>
        <w:rFonts w:hint="default" w:ascii="Symbol" w:hAnsi="Symbol"/>
        <w:sz w:val="20"/>
      </w:rPr>
    </w:lvl>
    <w:lvl w:ilvl="5" w:tentative="1">
      <w:start w:val="1"/>
      <w:numFmt w:val="bullet"/>
      <w:lvlText w:val=""/>
      <w:lvlJc w:val="start"/>
      <w:pPr>
        <w:tabs>
          <w:tab w:val="num" w:pos="216pt"/>
        </w:tabs>
        <w:ind w:start="216pt" w:hanging="18pt"/>
      </w:pPr>
      <w:rPr>
        <w:rFonts w:hint="default" w:ascii="Symbol" w:hAnsi="Symbol"/>
        <w:sz w:val="20"/>
      </w:rPr>
    </w:lvl>
    <w:lvl w:ilvl="6" w:tentative="1">
      <w:start w:val="1"/>
      <w:numFmt w:val="bullet"/>
      <w:lvlText w:val=""/>
      <w:lvlJc w:val="start"/>
      <w:pPr>
        <w:tabs>
          <w:tab w:val="num" w:pos="252pt"/>
        </w:tabs>
        <w:ind w:start="252pt" w:hanging="18pt"/>
      </w:pPr>
      <w:rPr>
        <w:rFonts w:hint="default" w:ascii="Symbol" w:hAnsi="Symbol"/>
        <w:sz w:val="20"/>
      </w:rPr>
    </w:lvl>
    <w:lvl w:ilvl="7" w:tentative="1">
      <w:start w:val="1"/>
      <w:numFmt w:val="bullet"/>
      <w:lvlText w:val=""/>
      <w:lvlJc w:val="start"/>
      <w:pPr>
        <w:tabs>
          <w:tab w:val="num" w:pos="288pt"/>
        </w:tabs>
        <w:ind w:start="288pt" w:hanging="18pt"/>
      </w:pPr>
      <w:rPr>
        <w:rFonts w:hint="default" w:ascii="Symbol" w:hAnsi="Symbol"/>
        <w:sz w:val="20"/>
      </w:rPr>
    </w:lvl>
    <w:lvl w:ilvl="8" w:tentative="1">
      <w:start w:val="1"/>
      <w:numFmt w:val="bullet"/>
      <w:lvlText w:val=""/>
      <w:lvlJc w:val="start"/>
      <w:pPr>
        <w:tabs>
          <w:tab w:val="num" w:pos="324pt"/>
        </w:tabs>
        <w:ind w:start="324pt" w:hanging="18pt"/>
      </w:pPr>
      <w:rPr>
        <w:rFonts w:hint="default" w:ascii="Symbol" w:hAnsi="Symbol"/>
        <w:sz w:val="20"/>
      </w:rPr>
    </w:lvl>
  </w:abstractNum>
  <w:abstractNum w:abstractNumId="18" w15:restartNumberingAfterBreak="0">
    <w:nsid w:val="66773E2B"/>
    <w:multiLevelType w:val="multilevel"/>
    <w:tmpl w:val="578C3200"/>
    <w:lvl w:ilvl="0">
      <w:start w:val="1"/>
      <w:numFmt w:val="bullet"/>
      <w:lvlText w:val=""/>
      <w:lvlJc w:val="start"/>
      <w:pPr>
        <w:tabs>
          <w:tab w:val="num" w:pos="36pt"/>
        </w:tabs>
        <w:ind w:start="36pt" w:hanging="18pt"/>
      </w:pPr>
      <w:rPr>
        <w:rFonts w:hint="default" w:ascii="Symbol" w:hAnsi="Symbol"/>
        <w:sz w:val="20"/>
      </w:rPr>
    </w:lvl>
    <w:lvl w:ilvl="1" w:tentative="1">
      <w:start w:val="1"/>
      <w:numFmt w:val="bullet"/>
      <w:lvlText w:val=""/>
      <w:lvlJc w:val="start"/>
      <w:pPr>
        <w:tabs>
          <w:tab w:val="num" w:pos="72pt"/>
        </w:tabs>
        <w:ind w:start="72pt" w:hanging="18pt"/>
      </w:pPr>
      <w:rPr>
        <w:rFonts w:hint="default" w:ascii="Symbol" w:hAnsi="Symbol"/>
        <w:sz w:val="20"/>
      </w:rPr>
    </w:lvl>
    <w:lvl w:ilvl="2" w:tentative="1">
      <w:start w:val="1"/>
      <w:numFmt w:val="bullet"/>
      <w:lvlText w:val=""/>
      <w:lvlJc w:val="start"/>
      <w:pPr>
        <w:tabs>
          <w:tab w:val="num" w:pos="108pt"/>
        </w:tabs>
        <w:ind w:start="108pt" w:hanging="18pt"/>
      </w:pPr>
      <w:rPr>
        <w:rFonts w:hint="default" w:ascii="Symbol" w:hAnsi="Symbol"/>
        <w:sz w:val="20"/>
      </w:rPr>
    </w:lvl>
    <w:lvl w:ilvl="3" w:tentative="1">
      <w:start w:val="1"/>
      <w:numFmt w:val="bullet"/>
      <w:lvlText w:val=""/>
      <w:lvlJc w:val="start"/>
      <w:pPr>
        <w:tabs>
          <w:tab w:val="num" w:pos="144pt"/>
        </w:tabs>
        <w:ind w:start="144pt" w:hanging="18pt"/>
      </w:pPr>
      <w:rPr>
        <w:rFonts w:hint="default" w:ascii="Symbol" w:hAnsi="Symbol"/>
        <w:sz w:val="20"/>
      </w:rPr>
    </w:lvl>
    <w:lvl w:ilvl="4" w:tentative="1">
      <w:start w:val="1"/>
      <w:numFmt w:val="bullet"/>
      <w:lvlText w:val=""/>
      <w:lvlJc w:val="start"/>
      <w:pPr>
        <w:tabs>
          <w:tab w:val="num" w:pos="180pt"/>
        </w:tabs>
        <w:ind w:start="180pt" w:hanging="18pt"/>
      </w:pPr>
      <w:rPr>
        <w:rFonts w:hint="default" w:ascii="Symbol" w:hAnsi="Symbol"/>
        <w:sz w:val="20"/>
      </w:rPr>
    </w:lvl>
    <w:lvl w:ilvl="5" w:tentative="1">
      <w:start w:val="1"/>
      <w:numFmt w:val="bullet"/>
      <w:lvlText w:val=""/>
      <w:lvlJc w:val="start"/>
      <w:pPr>
        <w:tabs>
          <w:tab w:val="num" w:pos="216pt"/>
        </w:tabs>
        <w:ind w:start="216pt" w:hanging="18pt"/>
      </w:pPr>
      <w:rPr>
        <w:rFonts w:hint="default" w:ascii="Symbol" w:hAnsi="Symbol"/>
        <w:sz w:val="20"/>
      </w:rPr>
    </w:lvl>
    <w:lvl w:ilvl="6" w:tentative="1">
      <w:start w:val="1"/>
      <w:numFmt w:val="bullet"/>
      <w:lvlText w:val=""/>
      <w:lvlJc w:val="start"/>
      <w:pPr>
        <w:tabs>
          <w:tab w:val="num" w:pos="252pt"/>
        </w:tabs>
        <w:ind w:start="252pt" w:hanging="18pt"/>
      </w:pPr>
      <w:rPr>
        <w:rFonts w:hint="default" w:ascii="Symbol" w:hAnsi="Symbol"/>
        <w:sz w:val="20"/>
      </w:rPr>
    </w:lvl>
    <w:lvl w:ilvl="7" w:tentative="1">
      <w:start w:val="1"/>
      <w:numFmt w:val="bullet"/>
      <w:lvlText w:val=""/>
      <w:lvlJc w:val="start"/>
      <w:pPr>
        <w:tabs>
          <w:tab w:val="num" w:pos="288pt"/>
        </w:tabs>
        <w:ind w:start="288pt" w:hanging="18pt"/>
      </w:pPr>
      <w:rPr>
        <w:rFonts w:hint="default" w:ascii="Symbol" w:hAnsi="Symbol"/>
        <w:sz w:val="20"/>
      </w:rPr>
    </w:lvl>
    <w:lvl w:ilvl="8" w:tentative="1">
      <w:start w:val="1"/>
      <w:numFmt w:val="bullet"/>
      <w:lvlText w:val=""/>
      <w:lvlJc w:val="start"/>
      <w:pPr>
        <w:tabs>
          <w:tab w:val="num" w:pos="324pt"/>
        </w:tabs>
        <w:ind w:start="324pt" w:hanging="18pt"/>
      </w:pPr>
      <w:rPr>
        <w:rFonts w:hint="default" w:ascii="Symbol" w:hAnsi="Symbol"/>
        <w:sz w:val="20"/>
      </w:rPr>
    </w:lvl>
  </w:abstractNum>
  <w:abstractNum w:abstractNumId="19" w15:restartNumberingAfterBreak="0">
    <w:nsid w:val="66801051"/>
    <w:multiLevelType w:val="hybridMultilevel"/>
    <w:tmpl w:val="34BEDCA4"/>
    <w:lvl w:ilvl="0" w:tplc="A5AE6E70">
      <w:start w:val="1"/>
      <w:numFmt w:val="decimal"/>
      <w:lvlText w:val="%1."/>
      <w:lvlJc w:val="start"/>
      <w:pPr>
        <w:ind w:start="36pt" w:hanging="18pt"/>
      </w:pPr>
      <w:rPr>
        <w:rFonts w:hint="default" w:ascii="Calibri" w:hAnsi="Calibri"/>
        <w:sz w:val="28"/>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20" w15:restartNumberingAfterBreak="0">
    <w:nsid w:val="70B40B8D"/>
    <w:multiLevelType w:val="hybridMultilevel"/>
    <w:tmpl w:val="AC12E278"/>
    <w:lvl w:ilvl="0" w:tplc="0809000F">
      <w:start w:val="1"/>
      <w:numFmt w:val="decimal"/>
      <w:lvlText w:val="%1."/>
      <w:lvlJc w:val="start"/>
      <w:pPr>
        <w:ind w:start="36pt" w:hanging="18pt"/>
      </w:pPr>
    </w:lvl>
    <w:lvl w:ilvl="1" w:tplc="08090019">
      <w:start w:val="1"/>
      <w:numFmt w:val="decimal"/>
      <w:lvlText w:val="%2."/>
      <w:lvlJc w:val="start"/>
      <w:pPr>
        <w:tabs>
          <w:tab w:val="num" w:pos="72pt"/>
        </w:tabs>
        <w:ind w:start="72pt" w:hanging="18pt"/>
      </w:pPr>
    </w:lvl>
    <w:lvl w:ilvl="2" w:tplc="0809001B">
      <w:start w:val="1"/>
      <w:numFmt w:val="decimal"/>
      <w:lvlText w:val="%3."/>
      <w:lvlJc w:val="start"/>
      <w:pPr>
        <w:tabs>
          <w:tab w:val="num" w:pos="108pt"/>
        </w:tabs>
        <w:ind w:start="108pt" w:hanging="18pt"/>
      </w:pPr>
    </w:lvl>
    <w:lvl w:ilvl="3" w:tplc="0809000F">
      <w:start w:val="1"/>
      <w:numFmt w:val="decimal"/>
      <w:lvlText w:val="%4."/>
      <w:lvlJc w:val="start"/>
      <w:pPr>
        <w:tabs>
          <w:tab w:val="num" w:pos="144pt"/>
        </w:tabs>
        <w:ind w:start="144pt" w:hanging="18pt"/>
      </w:pPr>
    </w:lvl>
    <w:lvl w:ilvl="4" w:tplc="08090019">
      <w:start w:val="1"/>
      <w:numFmt w:val="decimal"/>
      <w:lvlText w:val="%5."/>
      <w:lvlJc w:val="start"/>
      <w:pPr>
        <w:tabs>
          <w:tab w:val="num" w:pos="180pt"/>
        </w:tabs>
        <w:ind w:start="180pt" w:hanging="18pt"/>
      </w:pPr>
    </w:lvl>
    <w:lvl w:ilvl="5" w:tplc="0809001B">
      <w:start w:val="1"/>
      <w:numFmt w:val="decimal"/>
      <w:lvlText w:val="%6."/>
      <w:lvlJc w:val="start"/>
      <w:pPr>
        <w:tabs>
          <w:tab w:val="num" w:pos="216pt"/>
        </w:tabs>
        <w:ind w:start="216pt" w:hanging="18pt"/>
      </w:pPr>
    </w:lvl>
    <w:lvl w:ilvl="6" w:tplc="0809000F">
      <w:start w:val="1"/>
      <w:numFmt w:val="decimal"/>
      <w:lvlText w:val="%7."/>
      <w:lvlJc w:val="start"/>
      <w:pPr>
        <w:tabs>
          <w:tab w:val="num" w:pos="252pt"/>
        </w:tabs>
        <w:ind w:start="252pt" w:hanging="18pt"/>
      </w:pPr>
    </w:lvl>
    <w:lvl w:ilvl="7" w:tplc="08090019">
      <w:start w:val="1"/>
      <w:numFmt w:val="decimal"/>
      <w:lvlText w:val="%8."/>
      <w:lvlJc w:val="start"/>
      <w:pPr>
        <w:tabs>
          <w:tab w:val="num" w:pos="288pt"/>
        </w:tabs>
        <w:ind w:start="288pt" w:hanging="18pt"/>
      </w:pPr>
    </w:lvl>
    <w:lvl w:ilvl="8" w:tplc="0809001B">
      <w:start w:val="1"/>
      <w:numFmt w:val="decimal"/>
      <w:lvlText w:val="%9."/>
      <w:lvlJc w:val="start"/>
      <w:pPr>
        <w:tabs>
          <w:tab w:val="num" w:pos="324pt"/>
        </w:tabs>
        <w:ind w:start="324pt" w:hanging="18pt"/>
      </w:pPr>
    </w:lvl>
  </w:abstractNum>
  <w:abstractNum w:abstractNumId="21" w15:restartNumberingAfterBreak="0">
    <w:nsid w:val="73194DE2"/>
    <w:multiLevelType w:val="multilevel"/>
    <w:tmpl w:val="3872EDC4"/>
    <w:lvl w:ilvl="0">
      <w:start w:val="1"/>
      <w:numFmt w:val="bullet"/>
      <w:lvlText w:val=""/>
      <w:lvlJc w:val="start"/>
      <w:pPr>
        <w:tabs>
          <w:tab w:val="num" w:pos="36pt"/>
        </w:tabs>
        <w:ind w:start="36pt" w:hanging="18pt"/>
      </w:pPr>
      <w:rPr>
        <w:rFonts w:hint="default" w:ascii="Symbol" w:hAnsi="Symbol"/>
        <w:sz w:val="20"/>
      </w:rPr>
    </w:lvl>
    <w:lvl w:ilvl="1" w:tentative="1">
      <w:start w:val="1"/>
      <w:numFmt w:val="bullet"/>
      <w:lvlText w:val=""/>
      <w:lvlJc w:val="start"/>
      <w:pPr>
        <w:tabs>
          <w:tab w:val="num" w:pos="72pt"/>
        </w:tabs>
        <w:ind w:start="72pt" w:hanging="18pt"/>
      </w:pPr>
      <w:rPr>
        <w:rFonts w:hint="default" w:ascii="Symbol" w:hAnsi="Symbol"/>
        <w:sz w:val="20"/>
      </w:rPr>
    </w:lvl>
    <w:lvl w:ilvl="2" w:tentative="1">
      <w:start w:val="1"/>
      <w:numFmt w:val="bullet"/>
      <w:lvlText w:val=""/>
      <w:lvlJc w:val="start"/>
      <w:pPr>
        <w:tabs>
          <w:tab w:val="num" w:pos="108pt"/>
        </w:tabs>
        <w:ind w:start="108pt" w:hanging="18pt"/>
      </w:pPr>
      <w:rPr>
        <w:rFonts w:hint="default" w:ascii="Symbol" w:hAnsi="Symbol"/>
        <w:sz w:val="20"/>
      </w:rPr>
    </w:lvl>
    <w:lvl w:ilvl="3" w:tentative="1">
      <w:start w:val="1"/>
      <w:numFmt w:val="bullet"/>
      <w:lvlText w:val=""/>
      <w:lvlJc w:val="start"/>
      <w:pPr>
        <w:tabs>
          <w:tab w:val="num" w:pos="144pt"/>
        </w:tabs>
        <w:ind w:start="144pt" w:hanging="18pt"/>
      </w:pPr>
      <w:rPr>
        <w:rFonts w:hint="default" w:ascii="Symbol" w:hAnsi="Symbol"/>
        <w:sz w:val="20"/>
      </w:rPr>
    </w:lvl>
    <w:lvl w:ilvl="4" w:tentative="1">
      <w:start w:val="1"/>
      <w:numFmt w:val="bullet"/>
      <w:lvlText w:val=""/>
      <w:lvlJc w:val="start"/>
      <w:pPr>
        <w:tabs>
          <w:tab w:val="num" w:pos="180pt"/>
        </w:tabs>
        <w:ind w:start="180pt" w:hanging="18pt"/>
      </w:pPr>
      <w:rPr>
        <w:rFonts w:hint="default" w:ascii="Symbol" w:hAnsi="Symbol"/>
        <w:sz w:val="20"/>
      </w:rPr>
    </w:lvl>
    <w:lvl w:ilvl="5" w:tentative="1">
      <w:start w:val="1"/>
      <w:numFmt w:val="bullet"/>
      <w:lvlText w:val=""/>
      <w:lvlJc w:val="start"/>
      <w:pPr>
        <w:tabs>
          <w:tab w:val="num" w:pos="216pt"/>
        </w:tabs>
        <w:ind w:start="216pt" w:hanging="18pt"/>
      </w:pPr>
      <w:rPr>
        <w:rFonts w:hint="default" w:ascii="Symbol" w:hAnsi="Symbol"/>
        <w:sz w:val="20"/>
      </w:rPr>
    </w:lvl>
    <w:lvl w:ilvl="6" w:tentative="1">
      <w:start w:val="1"/>
      <w:numFmt w:val="bullet"/>
      <w:lvlText w:val=""/>
      <w:lvlJc w:val="start"/>
      <w:pPr>
        <w:tabs>
          <w:tab w:val="num" w:pos="252pt"/>
        </w:tabs>
        <w:ind w:start="252pt" w:hanging="18pt"/>
      </w:pPr>
      <w:rPr>
        <w:rFonts w:hint="default" w:ascii="Symbol" w:hAnsi="Symbol"/>
        <w:sz w:val="20"/>
      </w:rPr>
    </w:lvl>
    <w:lvl w:ilvl="7" w:tentative="1">
      <w:start w:val="1"/>
      <w:numFmt w:val="bullet"/>
      <w:lvlText w:val=""/>
      <w:lvlJc w:val="start"/>
      <w:pPr>
        <w:tabs>
          <w:tab w:val="num" w:pos="288pt"/>
        </w:tabs>
        <w:ind w:start="288pt" w:hanging="18pt"/>
      </w:pPr>
      <w:rPr>
        <w:rFonts w:hint="default" w:ascii="Symbol" w:hAnsi="Symbol"/>
        <w:sz w:val="20"/>
      </w:rPr>
    </w:lvl>
    <w:lvl w:ilvl="8" w:tentative="1">
      <w:start w:val="1"/>
      <w:numFmt w:val="bullet"/>
      <w:lvlText w:val=""/>
      <w:lvlJc w:val="start"/>
      <w:pPr>
        <w:tabs>
          <w:tab w:val="num" w:pos="324pt"/>
        </w:tabs>
        <w:ind w:start="324pt" w:hanging="18pt"/>
      </w:pPr>
      <w:rPr>
        <w:rFonts w:hint="default" w:ascii="Symbol" w:hAnsi="Symbol"/>
        <w:sz w:val="20"/>
      </w:rPr>
    </w:lvl>
  </w:abstractNum>
  <w:abstractNum w:abstractNumId="22" w15:restartNumberingAfterBreak="0">
    <w:nsid w:val="7635E933"/>
    <w:multiLevelType w:val="multilevel"/>
    <w:tmpl w:val="CE869F2C"/>
    <w:lvl w:ilvl="0">
      <w:start w:val="6"/>
      <w:numFmt w:val="decimal"/>
      <w:lvlText w:val="%1."/>
      <w:lvlJc w:val="start"/>
      <w:pPr>
        <w:ind w:start="36pt" w:hanging="18pt"/>
      </w:p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abstractNum w:abstractNumId="23" w15:restartNumberingAfterBreak="0">
    <w:nsid w:val="7A97433C"/>
    <w:multiLevelType w:val="hybridMultilevel"/>
    <w:tmpl w:val="1EAE3B72"/>
    <w:lvl w:ilvl="0" w:tplc="08090001">
      <w:start w:val="1"/>
      <w:numFmt w:val="bullet"/>
      <w:lvlText w:val=""/>
      <w:lvlJc w:val="start"/>
      <w:pPr>
        <w:tabs>
          <w:tab w:val="num" w:pos="36pt"/>
        </w:tabs>
        <w:ind w:start="36pt" w:hanging="18pt"/>
      </w:pPr>
      <w:rPr>
        <w:rFonts w:hint="default" w:ascii="Symbol" w:hAnsi="Symbol"/>
      </w:rPr>
    </w:lvl>
    <w:lvl w:ilvl="1" w:tplc="08090003" w:tentative="1">
      <w:start w:val="1"/>
      <w:numFmt w:val="bullet"/>
      <w:lvlText w:val="o"/>
      <w:lvlJc w:val="start"/>
      <w:pPr>
        <w:tabs>
          <w:tab w:val="num" w:pos="72pt"/>
        </w:tabs>
        <w:ind w:start="72pt" w:hanging="18pt"/>
      </w:pPr>
      <w:rPr>
        <w:rFonts w:hint="default" w:ascii="Courier New" w:hAnsi="Courier New" w:cs="Courier New"/>
      </w:rPr>
    </w:lvl>
    <w:lvl w:ilvl="2" w:tplc="08090005" w:tentative="1">
      <w:start w:val="1"/>
      <w:numFmt w:val="bullet"/>
      <w:lvlText w:val=""/>
      <w:lvlJc w:val="start"/>
      <w:pPr>
        <w:tabs>
          <w:tab w:val="num" w:pos="108pt"/>
        </w:tabs>
        <w:ind w:start="108pt" w:hanging="18pt"/>
      </w:pPr>
      <w:rPr>
        <w:rFonts w:hint="default" w:ascii="Wingdings" w:hAnsi="Wingdings"/>
      </w:rPr>
    </w:lvl>
    <w:lvl w:ilvl="3" w:tplc="08090001" w:tentative="1">
      <w:start w:val="1"/>
      <w:numFmt w:val="bullet"/>
      <w:lvlText w:val=""/>
      <w:lvlJc w:val="start"/>
      <w:pPr>
        <w:tabs>
          <w:tab w:val="num" w:pos="144pt"/>
        </w:tabs>
        <w:ind w:start="144pt" w:hanging="18pt"/>
      </w:pPr>
      <w:rPr>
        <w:rFonts w:hint="default" w:ascii="Symbol" w:hAnsi="Symbol"/>
      </w:rPr>
    </w:lvl>
    <w:lvl w:ilvl="4" w:tplc="08090003" w:tentative="1">
      <w:start w:val="1"/>
      <w:numFmt w:val="bullet"/>
      <w:lvlText w:val="o"/>
      <w:lvlJc w:val="start"/>
      <w:pPr>
        <w:tabs>
          <w:tab w:val="num" w:pos="180pt"/>
        </w:tabs>
        <w:ind w:start="180pt" w:hanging="18pt"/>
      </w:pPr>
      <w:rPr>
        <w:rFonts w:hint="default" w:ascii="Courier New" w:hAnsi="Courier New" w:cs="Courier New"/>
      </w:rPr>
    </w:lvl>
    <w:lvl w:ilvl="5" w:tplc="08090005" w:tentative="1">
      <w:start w:val="1"/>
      <w:numFmt w:val="bullet"/>
      <w:lvlText w:val=""/>
      <w:lvlJc w:val="start"/>
      <w:pPr>
        <w:tabs>
          <w:tab w:val="num" w:pos="216pt"/>
        </w:tabs>
        <w:ind w:start="216pt" w:hanging="18pt"/>
      </w:pPr>
      <w:rPr>
        <w:rFonts w:hint="default" w:ascii="Wingdings" w:hAnsi="Wingdings"/>
      </w:rPr>
    </w:lvl>
    <w:lvl w:ilvl="6" w:tplc="08090001" w:tentative="1">
      <w:start w:val="1"/>
      <w:numFmt w:val="bullet"/>
      <w:lvlText w:val=""/>
      <w:lvlJc w:val="start"/>
      <w:pPr>
        <w:tabs>
          <w:tab w:val="num" w:pos="252pt"/>
        </w:tabs>
        <w:ind w:start="252pt" w:hanging="18pt"/>
      </w:pPr>
      <w:rPr>
        <w:rFonts w:hint="default" w:ascii="Symbol" w:hAnsi="Symbol"/>
      </w:rPr>
    </w:lvl>
    <w:lvl w:ilvl="7" w:tplc="08090003" w:tentative="1">
      <w:start w:val="1"/>
      <w:numFmt w:val="bullet"/>
      <w:lvlText w:val="o"/>
      <w:lvlJc w:val="start"/>
      <w:pPr>
        <w:tabs>
          <w:tab w:val="num" w:pos="288pt"/>
        </w:tabs>
        <w:ind w:start="288pt" w:hanging="18pt"/>
      </w:pPr>
      <w:rPr>
        <w:rFonts w:hint="default" w:ascii="Courier New" w:hAnsi="Courier New" w:cs="Courier New"/>
      </w:rPr>
    </w:lvl>
    <w:lvl w:ilvl="8" w:tplc="08090005" w:tentative="1">
      <w:start w:val="1"/>
      <w:numFmt w:val="bullet"/>
      <w:lvlText w:val=""/>
      <w:lvlJc w:val="start"/>
      <w:pPr>
        <w:tabs>
          <w:tab w:val="num" w:pos="324pt"/>
        </w:tabs>
        <w:ind w:start="324pt" w:hanging="18pt"/>
      </w:pPr>
      <w:rPr>
        <w:rFonts w:hint="default" w:ascii="Wingdings" w:hAnsi="Wingdings"/>
      </w:rPr>
    </w:lvl>
  </w:abstractNum>
  <w:abstractNum w:abstractNumId="24" w15:restartNumberingAfterBreak="0">
    <w:nsid w:val="7AA25A56"/>
    <w:multiLevelType w:val="multilevel"/>
    <w:tmpl w:val="C5E0C340"/>
    <w:lvl w:ilvl="0">
      <w:start w:val="1"/>
      <w:numFmt w:val="bullet"/>
      <w:lvlText w:val=""/>
      <w:lvlJc w:val="start"/>
      <w:pPr>
        <w:tabs>
          <w:tab w:val="num" w:pos="36pt"/>
        </w:tabs>
        <w:ind w:start="36pt" w:hanging="18pt"/>
      </w:pPr>
      <w:rPr>
        <w:rFonts w:hint="default" w:ascii="Symbol" w:hAnsi="Symbol"/>
        <w:sz w:val="20"/>
      </w:rPr>
    </w:lvl>
    <w:lvl w:ilvl="1" w:tentative="1">
      <w:start w:val="1"/>
      <w:numFmt w:val="bullet"/>
      <w:lvlText w:val=""/>
      <w:lvlJc w:val="start"/>
      <w:pPr>
        <w:tabs>
          <w:tab w:val="num" w:pos="72pt"/>
        </w:tabs>
        <w:ind w:start="72pt" w:hanging="18pt"/>
      </w:pPr>
      <w:rPr>
        <w:rFonts w:hint="default" w:ascii="Symbol" w:hAnsi="Symbol"/>
        <w:sz w:val="20"/>
      </w:rPr>
    </w:lvl>
    <w:lvl w:ilvl="2" w:tentative="1">
      <w:start w:val="1"/>
      <w:numFmt w:val="bullet"/>
      <w:lvlText w:val=""/>
      <w:lvlJc w:val="start"/>
      <w:pPr>
        <w:tabs>
          <w:tab w:val="num" w:pos="108pt"/>
        </w:tabs>
        <w:ind w:start="108pt" w:hanging="18pt"/>
      </w:pPr>
      <w:rPr>
        <w:rFonts w:hint="default" w:ascii="Symbol" w:hAnsi="Symbol"/>
        <w:sz w:val="20"/>
      </w:rPr>
    </w:lvl>
    <w:lvl w:ilvl="3" w:tentative="1">
      <w:start w:val="1"/>
      <w:numFmt w:val="bullet"/>
      <w:lvlText w:val=""/>
      <w:lvlJc w:val="start"/>
      <w:pPr>
        <w:tabs>
          <w:tab w:val="num" w:pos="144pt"/>
        </w:tabs>
        <w:ind w:start="144pt" w:hanging="18pt"/>
      </w:pPr>
      <w:rPr>
        <w:rFonts w:hint="default" w:ascii="Symbol" w:hAnsi="Symbol"/>
        <w:sz w:val="20"/>
      </w:rPr>
    </w:lvl>
    <w:lvl w:ilvl="4" w:tentative="1">
      <w:start w:val="1"/>
      <w:numFmt w:val="bullet"/>
      <w:lvlText w:val=""/>
      <w:lvlJc w:val="start"/>
      <w:pPr>
        <w:tabs>
          <w:tab w:val="num" w:pos="180pt"/>
        </w:tabs>
        <w:ind w:start="180pt" w:hanging="18pt"/>
      </w:pPr>
      <w:rPr>
        <w:rFonts w:hint="default" w:ascii="Symbol" w:hAnsi="Symbol"/>
        <w:sz w:val="20"/>
      </w:rPr>
    </w:lvl>
    <w:lvl w:ilvl="5" w:tentative="1">
      <w:start w:val="1"/>
      <w:numFmt w:val="bullet"/>
      <w:lvlText w:val=""/>
      <w:lvlJc w:val="start"/>
      <w:pPr>
        <w:tabs>
          <w:tab w:val="num" w:pos="216pt"/>
        </w:tabs>
        <w:ind w:start="216pt" w:hanging="18pt"/>
      </w:pPr>
      <w:rPr>
        <w:rFonts w:hint="default" w:ascii="Symbol" w:hAnsi="Symbol"/>
        <w:sz w:val="20"/>
      </w:rPr>
    </w:lvl>
    <w:lvl w:ilvl="6" w:tentative="1">
      <w:start w:val="1"/>
      <w:numFmt w:val="bullet"/>
      <w:lvlText w:val=""/>
      <w:lvlJc w:val="start"/>
      <w:pPr>
        <w:tabs>
          <w:tab w:val="num" w:pos="252pt"/>
        </w:tabs>
        <w:ind w:start="252pt" w:hanging="18pt"/>
      </w:pPr>
      <w:rPr>
        <w:rFonts w:hint="default" w:ascii="Symbol" w:hAnsi="Symbol"/>
        <w:sz w:val="20"/>
      </w:rPr>
    </w:lvl>
    <w:lvl w:ilvl="7" w:tentative="1">
      <w:start w:val="1"/>
      <w:numFmt w:val="bullet"/>
      <w:lvlText w:val=""/>
      <w:lvlJc w:val="start"/>
      <w:pPr>
        <w:tabs>
          <w:tab w:val="num" w:pos="288pt"/>
        </w:tabs>
        <w:ind w:start="288pt" w:hanging="18pt"/>
      </w:pPr>
      <w:rPr>
        <w:rFonts w:hint="default" w:ascii="Symbol" w:hAnsi="Symbol"/>
        <w:sz w:val="20"/>
      </w:rPr>
    </w:lvl>
    <w:lvl w:ilvl="8" w:tentative="1">
      <w:start w:val="1"/>
      <w:numFmt w:val="bullet"/>
      <w:lvlText w:val=""/>
      <w:lvlJc w:val="start"/>
      <w:pPr>
        <w:tabs>
          <w:tab w:val="num" w:pos="324pt"/>
        </w:tabs>
        <w:ind w:start="324pt" w:hanging="18pt"/>
      </w:pPr>
      <w:rPr>
        <w:rFonts w:hint="default" w:ascii="Symbol" w:hAnsi="Symbol"/>
        <w:sz w:val="20"/>
      </w:rPr>
    </w:lvl>
  </w:abstractNum>
  <w:abstractNum w:abstractNumId="25" w15:restartNumberingAfterBreak="0">
    <w:nsid w:val="7B0CA510"/>
    <w:multiLevelType w:val="multilevel"/>
    <w:tmpl w:val="24040F74"/>
    <w:lvl w:ilvl="0">
      <w:start w:val="1"/>
      <w:numFmt w:val="decimal"/>
      <w:lvlText w:val="%1."/>
      <w:lvlJc w:val="start"/>
      <w:pPr>
        <w:ind w:start="36pt" w:hanging="18pt"/>
      </w:p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abstractNum w:abstractNumId="26" w15:restartNumberingAfterBreak="0">
    <w:nsid w:val="7C87168C"/>
    <w:multiLevelType w:val="hybridMultilevel"/>
    <w:tmpl w:val="40DC9EB6"/>
    <w:lvl w:ilvl="0" w:tplc="0809000F">
      <w:start w:val="1"/>
      <w:numFmt w:val="decimal"/>
      <w:lvlText w:val="%1."/>
      <w:lvlJc w:val="start"/>
      <w:pPr>
        <w:tabs>
          <w:tab w:val="num" w:pos="36pt"/>
        </w:tabs>
        <w:ind w:start="36pt" w:hanging="18pt"/>
      </w:pPr>
    </w:lvl>
    <w:lvl w:ilvl="1" w:tplc="08090019" w:tentative="1">
      <w:start w:val="1"/>
      <w:numFmt w:val="lowerLetter"/>
      <w:lvlText w:val="%2."/>
      <w:lvlJc w:val="start"/>
      <w:pPr>
        <w:tabs>
          <w:tab w:val="num" w:pos="72pt"/>
        </w:tabs>
        <w:ind w:start="72pt" w:hanging="18pt"/>
      </w:pPr>
    </w:lvl>
    <w:lvl w:ilvl="2" w:tplc="0809001B" w:tentative="1">
      <w:start w:val="1"/>
      <w:numFmt w:val="lowerRoman"/>
      <w:lvlText w:val="%3."/>
      <w:lvlJc w:val="end"/>
      <w:pPr>
        <w:tabs>
          <w:tab w:val="num" w:pos="108pt"/>
        </w:tabs>
        <w:ind w:start="108pt" w:hanging="9pt"/>
      </w:pPr>
    </w:lvl>
    <w:lvl w:ilvl="3" w:tplc="0809000F" w:tentative="1">
      <w:start w:val="1"/>
      <w:numFmt w:val="decimal"/>
      <w:lvlText w:val="%4."/>
      <w:lvlJc w:val="start"/>
      <w:pPr>
        <w:tabs>
          <w:tab w:val="num" w:pos="144pt"/>
        </w:tabs>
        <w:ind w:start="144pt" w:hanging="18pt"/>
      </w:pPr>
    </w:lvl>
    <w:lvl w:ilvl="4" w:tplc="08090019" w:tentative="1">
      <w:start w:val="1"/>
      <w:numFmt w:val="lowerLetter"/>
      <w:lvlText w:val="%5."/>
      <w:lvlJc w:val="start"/>
      <w:pPr>
        <w:tabs>
          <w:tab w:val="num" w:pos="180pt"/>
        </w:tabs>
        <w:ind w:start="180pt" w:hanging="18pt"/>
      </w:pPr>
    </w:lvl>
    <w:lvl w:ilvl="5" w:tplc="0809001B" w:tentative="1">
      <w:start w:val="1"/>
      <w:numFmt w:val="lowerRoman"/>
      <w:lvlText w:val="%6."/>
      <w:lvlJc w:val="end"/>
      <w:pPr>
        <w:tabs>
          <w:tab w:val="num" w:pos="216pt"/>
        </w:tabs>
        <w:ind w:start="216pt" w:hanging="9pt"/>
      </w:pPr>
    </w:lvl>
    <w:lvl w:ilvl="6" w:tplc="0809000F" w:tentative="1">
      <w:start w:val="1"/>
      <w:numFmt w:val="decimal"/>
      <w:lvlText w:val="%7."/>
      <w:lvlJc w:val="start"/>
      <w:pPr>
        <w:tabs>
          <w:tab w:val="num" w:pos="252pt"/>
        </w:tabs>
        <w:ind w:start="252pt" w:hanging="18pt"/>
      </w:pPr>
    </w:lvl>
    <w:lvl w:ilvl="7" w:tplc="08090019" w:tentative="1">
      <w:start w:val="1"/>
      <w:numFmt w:val="lowerLetter"/>
      <w:lvlText w:val="%8."/>
      <w:lvlJc w:val="start"/>
      <w:pPr>
        <w:tabs>
          <w:tab w:val="num" w:pos="288pt"/>
        </w:tabs>
        <w:ind w:start="288pt" w:hanging="18pt"/>
      </w:pPr>
    </w:lvl>
    <w:lvl w:ilvl="8" w:tplc="0809001B" w:tentative="1">
      <w:start w:val="1"/>
      <w:numFmt w:val="lowerRoman"/>
      <w:lvlText w:val="%9."/>
      <w:lvlJc w:val="end"/>
      <w:pPr>
        <w:tabs>
          <w:tab w:val="num" w:pos="324pt"/>
        </w:tabs>
        <w:ind w:start="324pt" w:hanging="9pt"/>
      </w:pPr>
    </w:lvl>
  </w:abstractNum>
  <w:num w:numId="1" w16cid:durableId="13657056">
    <w:abstractNumId w:val="13"/>
  </w:num>
  <w:num w:numId="2" w16cid:durableId="1921939782">
    <w:abstractNumId w:val="22"/>
  </w:num>
  <w:num w:numId="3" w16cid:durableId="85656594">
    <w:abstractNumId w:val="10"/>
  </w:num>
  <w:num w:numId="4" w16cid:durableId="1084496962">
    <w:abstractNumId w:val="1"/>
  </w:num>
  <w:num w:numId="5" w16cid:durableId="201288761">
    <w:abstractNumId w:val="2"/>
  </w:num>
  <w:num w:numId="6" w16cid:durableId="1663966038">
    <w:abstractNumId w:val="9"/>
  </w:num>
  <w:num w:numId="7" w16cid:durableId="635568635">
    <w:abstractNumId w:val="25"/>
  </w:num>
  <w:num w:numId="8" w16cid:durableId="176818129">
    <w:abstractNumId w:val="8"/>
  </w:num>
  <w:num w:numId="9" w16cid:durableId="612368457">
    <w:abstractNumId w:val="7"/>
  </w:num>
  <w:num w:numId="10" w16cid:durableId="1585794708">
    <w:abstractNumId w:val="23"/>
  </w:num>
  <w:num w:numId="11" w16cid:durableId="2090884635">
    <w:abstractNumId w:val="11"/>
  </w:num>
  <w:num w:numId="12" w16cid:durableId="544024378">
    <w:abstractNumId w:val="4"/>
  </w:num>
  <w:num w:numId="13" w16cid:durableId="1224101172">
    <w:abstractNumId w:val="3"/>
  </w:num>
  <w:num w:numId="14" w16cid:durableId="1597984325">
    <w:abstractNumId w:val="0"/>
  </w:num>
  <w:num w:numId="15" w16cid:durableId="2128035819">
    <w:abstractNumId w:val="18"/>
  </w:num>
  <w:num w:numId="16" w16cid:durableId="2088573782">
    <w:abstractNumId w:val="21"/>
  </w:num>
  <w:num w:numId="17" w16cid:durableId="1609116575">
    <w:abstractNumId w:val="16"/>
  </w:num>
  <w:num w:numId="18" w16cid:durableId="1670407310">
    <w:abstractNumId w:val="19"/>
  </w:num>
  <w:num w:numId="19" w16cid:durableId="17284585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47397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83991562">
    <w:abstractNumId w:val="26"/>
  </w:num>
  <w:num w:numId="22" w16cid:durableId="34939290">
    <w:abstractNumId w:val="5"/>
  </w:num>
  <w:num w:numId="23" w16cid:durableId="1083836427">
    <w:abstractNumId w:val="6"/>
  </w:num>
  <w:num w:numId="24" w16cid:durableId="1672636026">
    <w:abstractNumId w:val="12"/>
  </w:num>
  <w:num w:numId="25" w16cid:durableId="277832447">
    <w:abstractNumId w:val="14"/>
  </w:num>
  <w:num w:numId="26" w16cid:durableId="625161094">
    <w:abstractNumId w:val="17"/>
  </w:num>
  <w:num w:numId="27" w16cid:durableId="313409104">
    <w:abstractNumId w:val="24"/>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purl.oclc.org/ooxml/schemaLibrary/main" mc:Ignorable="w14 w15 w16se w16cid w16 w16cex w16sdtdh">
  <w:zoom w:percent="100%"/>
  <w:proofState w:spelling="clean" w:grammar="dirty"/>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36pt"/>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6F2"/>
    <w:rsid w:val="00000A48"/>
    <w:rsid w:val="00001BC2"/>
    <w:rsid w:val="00004255"/>
    <w:rsid w:val="00005A47"/>
    <w:rsid w:val="00012CDB"/>
    <w:rsid w:val="00025472"/>
    <w:rsid w:val="00025968"/>
    <w:rsid w:val="000343CB"/>
    <w:rsid w:val="00037AE1"/>
    <w:rsid w:val="00043A05"/>
    <w:rsid w:val="000441A9"/>
    <w:rsid w:val="000447E5"/>
    <w:rsid w:val="00044A8C"/>
    <w:rsid w:val="000508CD"/>
    <w:rsid w:val="0007013C"/>
    <w:rsid w:val="0009526A"/>
    <w:rsid w:val="00095898"/>
    <w:rsid w:val="00096043"/>
    <w:rsid w:val="000A00DE"/>
    <w:rsid w:val="000A18C7"/>
    <w:rsid w:val="000A2760"/>
    <w:rsid w:val="000A43A7"/>
    <w:rsid w:val="000A5276"/>
    <w:rsid w:val="000A5DA1"/>
    <w:rsid w:val="000A6ADC"/>
    <w:rsid w:val="000A7AF6"/>
    <w:rsid w:val="000B5820"/>
    <w:rsid w:val="000C2B24"/>
    <w:rsid w:val="000C4EDB"/>
    <w:rsid w:val="000D1EAA"/>
    <w:rsid w:val="000D2502"/>
    <w:rsid w:val="000D3C8A"/>
    <w:rsid w:val="000D6CE8"/>
    <w:rsid w:val="000E1652"/>
    <w:rsid w:val="000E2244"/>
    <w:rsid w:val="000E35AB"/>
    <w:rsid w:val="000E48F7"/>
    <w:rsid w:val="000F135B"/>
    <w:rsid w:val="000F2194"/>
    <w:rsid w:val="000F3B6A"/>
    <w:rsid w:val="000F3BF2"/>
    <w:rsid w:val="000F3F32"/>
    <w:rsid w:val="000F5FB8"/>
    <w:rsid w:val="000F793A"/>
    <w:rsid w:val="00101F36"/>
    <w:rsid w:val="00105A9C"/>
    <w:rsid w:val="00106DBB"/>
    <w:rsid w:val="00107450"/>
    <w:rsid w:val="00107CBB"/>
    <w:rsid w:val="00125B83"/>
    <w:rsid w:val="00130492"/>
    <w:rsid w:val="0014220B"/>
    <w:rsid w:val="00144DF5"/>
    <w:rsid w:val="00147C70"/>
    <w:rsid w:val="00155C29"/>
    <w:rsid w:val="001573A8"/>
    <w:rsid w:val="00160356"/>
    <w:rsid w:val="00162AD9"/>
    <w:rsid w:val="001667CD"/>
    <w:rsid w:val="001752CE"/>
    <w:rsid w:val="001763C8"/>
    <w:rsid w:val="00177CBC"/>
    <w:rsid w:val="00187152"/>
    <w:rsid w:val="001900BE"/>
    <w:rsid w:val="001904F1"/>
    <w:rsid w:val="001906E8"/>
    <w:rsid w:val="00190CB9"/>
    <w:rsid w:val="001A0AC1"/>
    <w:rsid w:val="001A3661"/>
    <w:rsid w:val="001A54CE"/>
    <w:rsid w:val="001A7355"/>
    <w:rsid w:val="001A7E93"/>
    <w:rsid w:val="001B562E"/>
    <w:rsid w:val="001C13AC"/>
    <w:rsid w:val="001C25D1"/>
    <w:rsid w:val="001C41E6"/>
    <w:rsid w:val="001C5AE6"/>
    <w:rsid w:val="001D0527"/>
    <w:rsid w:val="001D0550"/>
    <w:rsid w:val="001D46AF"/>
    <w:rsid w:val="001D4A50"/>
    <w:rsid w:val="001D7106"/>
    <w:rsid w:val="001E0330"/>
    <w:rsid w:val="001E2357"/>
    <w:rsid w:val="001E3088"/>
    <w:rsid w:val="001F260E"/>
    <w:rsid w:val="002004FA"/>
    <w:rsid w:val="00201610"/>
    <w:rsid w:val="00201E1D"/>
    <w:rsid w:val="00205EC3"/>
    <w:rsid w:val="0020605C"/>
    <w:rsid w:val="0020686C"/>
    <w:rsid w:val="00210AAA"/>
    <w:rsid w:val="00215996"/>
    <w:rsid w:val="00215CC8"/>
    <w:rsid w:val="00216034"/>
    <w:rsid w:val="0022050E"/>
    <w:rsid w:val="002217AE"/>
    <w:rsid w:val="00223E08"/>
    <w:rsid w:val="002275EB"/>
    <w:rsid w:val="002305BA"/>
    <w:rsid w:val="0023153A"/>
    <w:rsid w:val="00231FB0"/>
    <w:rsid w:val="00234ACD"/>
    <w:rsid w:val="00234F57"/>
    <w:rsid w:val="00235F31"/>
    <w:rsid w:val="0024335B"/>
    <w:rsid w:val="00254EC7"/>
    <w:rsid w:val="002610A3"/>
    <w:rsid w:val="00261EA0"/>
    <w:rsid w:val="00266AE3"/>
    <w:rsid w:val="002703E6"/>
    <w:rsid w:val="002750C2"/>
    <w:rsid w:val="00277A6C"/>
    <w:rsid w:val="002841BF"/>
    <w:rsid w:val="002918B0"/>
    <w:rsid w:val="0029382D"/>
    <w:rsid w:val="00296F63"/>
    <w:rsid w:val="002A0E23"/>
    <w:rsid w:val="002B0D39"/>
    <w:rsid w:val="002B54D5"/>
    <w:rsid w:val="002B6225"/>
    <w:rsid w:val="002C21BF"/>
    <w:rsid w:val="002C3E7F"/>
    <w:rsid w:val="002D5346"/>
    <w:rsid w:val="002E09F2"/>
    <w:rsid w:val="002E1232"/>
    <w:rsid w:val="002E520C"/>
    <w:rsid w:val="002E581D"/>
    <w:rsid w:val="002F318B"/>
    <w:rsid w:val="002F43FD"/>
    <w:rsid w:val="00301D30"/>
    <w:rsid w:val="00303CE8"/>
    <w:rsid w:val="00311435"/>
    <w:rsid w:val="00312A80"/>
    <w:rsid w:val="00314998"/>
    <w:rsid w:val="0031633D"/>
    <w:rsid w:val="00316F46"/>
    <w:rsid w:val="00316F7D"/>
    <w:rsid w:val="0032783F"/>
    <w:rsid w:val="00330071"/>
    <w:rsid w:val="00334BC1"/>
    <w:rsid w:val="003453BE"/>
    <w:rsid w:val="003508E7"/>
    <w:rsid w:val="00351A46"/>
    <w:rsid w:val="003522EC"/>
    <w:rsid w:val="00354638"/>
    <w:rsid w:val="00356CD3"/>
    <w:rsid w:val="0036D2FF"/>
    <w:rsid w:val="003704DC"/>
    <w:rsid w:val="00371C7F"/>
    <w:rsid w:val="003778D3"/>
    <w:rsid w:val="00381C04"/>
    <w:rsid w:val="003825A2"/>
    <w:rsid w:val="0038389A"/>
    <w:rsid w:val="00393289"/>
    <w:rsid w:val="003A5042"/>
    <w:rsid w:val="003A52C4"/>
    <w:rsid w:val="003A7B81"/>
    <w:rsid w:val="003B3246"/>
    <w:rsid w:val="003B3A36"/>
    <w:rsid w:val="003B4DC9"/>
    <w:rsid w:val="003B51C9"/>
    <w:rsid w:val="003C6050"/>
    <w:rsid w:val="003D08F1"/>
    <w:rsid w:val="003D33F6"/>
    <w:rsid w:val="003D3500"/>
    <w:rsid w:val="003D366A"/>
    <w:rsid w:val="003E069F"/>
    <w:rsid w:val="003E1748"/>
    <w:rsid w:val="003E6482"/>
    <w:rsid w:val="003E6D65"/>
    <w:rsid w:val="003E72DA"/>
    <w:rsid w:val="003F04FD"/>
    <w:rsid w:val="003F37EE"/>
    <w:rsid w:val="003F3B06"/>
    <w:rsid w:val="003F3F3C"/>
    <w:rsid w:val="003F47C0"/>
    <w:rsid w:val="003F6315"/>
    <w:rsid w:val="003F718E"/>
    <w:rsid w:val="004008EA"/>
    <w:rsid w:val="00400F44"/>
    <w:rsid w:val="004056D8"/>
    <w:rsid w:val="00406466"/>
    <w:rsid w:val="004100F6"/>
    <w:rsid w:val="0041161E"/>
    <w:rsid w:val="00411962"/>
    <w:rsid w:val="00412330"/>
    <w:rsid w:val="004209CB"/>
    <w:rsid w:val="00426CE3"/>
    <w:rsid w:val="004309D7"/>
    <w:rsid w:val="00431764"/>
    <w:rsid w:val="00431898"/>
    <w:rsid w:val="004409F7"/>
    <w:rsid w:val="00443844"/>
    <w:rsid w:val="004465AA"/>
    <w:rsid w:val="00447C92"/>
    <w:rsid w:val="00450021"/>
    <w:rsid w:val="0045029C"/>
    <w:rsid w:val="004543A4"/>
    <w:rsid w:val="00455993"/>
    <w:rsid w:val="004568A7"/>
    <w:rsid w:val="00456F33"/>
    <w:rsid w:val="00457000"/>
    <w:rsid w:val="00464654"/>
    <w:rsid w:val="00464C88"/>
    <w:rsid w:val="00466744"/>
    <w:rsid w:val="004701E5"/>
    <w:rsid w:val="004922CB"/>
    <w:rsid w:val="00493391"/>
    <w:rsid w:val="004934F4"/>
    <w:rsid w:val="004979B5"/>
    <w:rsid w:val="004A01EA"/>
    <w:rsid w:val="004A1694"/>
    <w:rsid w:val="004A19ED"/>
    <w:rsid w:val="004A411B"/>
    <w:rsid w:val="004A6C64"/>
    <w:rsid w:val="004B7D14"/>
    <w:rsid w:val="004C068C"/>
    <w:rsid w:val="004C3E64"/>
    <w:rsid w:val="004D1000"/>
    <w:rsid w:val="004D5114"/>
    <w:rsid w:val="004E229C"/>
    <w:rsid w:val="004E65D4"/>
    <w:rsid w:val="004F0A33"/>
    <w:rsid w:val="004F246C"/>
    <w:rsid w:val="004F4CBB"/>
    <w:rsid w:val="004F7BA7"/>
    <w:rsid w:val="00500B6E"/>
    <w:rsid w:val="00514301"/>
    <w:rsid w:val="00516627"/>
    <w:rsid w:val="005168AD"/>
    <w:rsid w:val="005168E1"/>
    <w:rsid w:val="005200CE"/>
    <w:rsid w:val="00520B70"/>
    <w:rsid w:val="00520FDF"/>
    <w:rsid w:val="005248BD"/>
    <w:rsid w:val="005258A6"/>
    <w:rsid w:val="005261EE"/>
    <w:rsid w:val="00530A27"/>
    <w:rsid w:val="00532EC9"/>
    <w:rsid w:val="0054060E"/>
    <w:rsid w:val="00542B03"/>
    <w:rsid w:val="00542DA3"/>
    <w:rsid w:val="005457E0"/>
    <w:rsid w:val="00547104"/>
    <w:rsid w:val="0055046D"/>
    <w:rsid w:val="005518B0"/>
    <w:rsid w:val="00556289"/>
    <w:rsid w:val="00562FBF"/>
    <w:rsid w:val="00563E39"/>
    <w:rsid w:val="00567F2E"/>
    <w:rsid w:val="00572C7D"/>
    <w:rsid w:val="005755B8"/>
    <w:rsid w:val="00575806"/>
    <w:rsid w:val="00575B36"/>
    <w:rsid w:val="005772E7"/>
    <w:rsid w:val="00577F98"/>
    <w:rsid w:val="00583F4F"/>
    <w:rsid w:val="00584704"/>
    <w:rsid w:val="00587B6A"/>
    <w:rsid w:val="0059077A"/>
    <w:rsid w:val="00597399"/>
    <w:rsid w:val="005A1C5D"/>
    <w:rsid w:val="005A5BB5"/>
    <w:rsid w:val="005A5E4C"/>
    <w:rsid w:val="005C14D5"/>
    <w:rsid w:val="005C43F5"/>
    <w:rsid w:val="005D0399"/>
    <w:rsid w:val="005E1EF5"/>
    <w:rsid w:val="005E476F"/>
    <w:rsid w:val="005E50D0"/>
    <w:rsid w:val="005F2184"/>
    <w:rsid w:val="00600C8A"/>
    <w:rsid w:val="0060758A"/>
    <w:rsid w:val="006111EC"/>
    <w:rsid w:val="00615D41"/>
    <w:rsid w:val="00616957"/>
    <w:rsid w:val="006209F0"/>
    <w:rsid w:val="00621C0C"/>
    <w:rsid w:val="00624235"/>
    <w:rsid w:val="0062646D"/>
    <w:rsid w:val="006265F4"/>
    <w:rsid w:val="00633214"/>
    <w:rsid w:val="00636FD9"/>
    <w:rsid w:val="006404B9"/>
    <w:rsid w:val="00641CBD"/>
    <w:rsid w:val="00642A8E"/>
    <w:rsid w:val="00644180"/>
    <w:rsid w:val="00644F75"/>
    <w:rsid w:val="0064623B"/>
    <w:rsid w:val="0064678D"/>
    <w:rsid w:val="00653463"/>
    <w:rsid w:val="0065681F"/>
    <w:rsid w:val="006631E9"/>
    <w:rsid w:val="00665617"/>
    <w:rsid w:val="0066717D"/>
    <w:rsid w:val="00667BD6"/>
    <w:rsid w:val="00677E26"/>
    <w:rsid w:val="00680130"/>
    <w:rsid w:val="0068615F"/>
    <w:rsid w:val="00686322"/>
    <w:rsid w:val="00687204"/>
    <w:rsid w:val="00687B7A"/>
    <w:rsid w:val="006905E0"/>
    <w:rsid w:val="006943BD"/>
    <w:rsid w:val="00694A6B"/>
    <w:rsid w:val="006A0024"/>
    <w:rsid w:val="006A1823"/>
    <w:rsid w:val="006A45B6"/>
    <w:rsid w:val="006A5141"/>
    <w:rsid w:val="006A572D"/>
    <w:rsid w:val="006A5AC4"/>
    <w:rsid w:val="006B1566"/>
    <w:rsid w:val="006B1965"/>
    <w:rsid w:val="006B26F2"/>
    <w:rsid w:val="006B3598"/>
    <w:rsid w:val="006C3ADC"/>
    <w:rsid w:val="006C4973"/>
    <w:rsid w:val="006C4A2B"/>
    <w:rsid w:val="006D1EA1"/>
    <w:rsid w:val="006E47C6"/>
    <w:rsid w:val="006F075D"/>
    <w:rsid w:val="006F17D0"/>
    <w:rsid w:val="006F4382"/>
    <w:rsid w:val="006F7A38"/>
    <w:rsid w:val="00700891"/>
    <w:rsid w:val="00705661"/>
    <w:rsid w:val="007062DC"/>
    <w:rsid w:val="0071025F"/>
    <w:rsid w:val="007127B4"/>
    <w:rsid w:val="00712E30"/>
    <w:rsid w:val="00715646"/>
    <w:rsid w:val="0071641F"/>
    <w:rsid w:val="0071675B"/>
    <w:rsid w:val="00717B66"/>
    <w:rsid w:val="00720A37"/>
    <w:rsid w:val="00736115"/>
    <w:rsid w:val="007414D0"/>
    <w:rsid w:val="00742A29"/>
    <w:rsid w:val="00742C04"/>
    <w:rsid w:val="007430BA"/>
    <w:rsid w:val="00750A34"/>
    <w:rsid w:val="007545C1"/>
    <w:rsid w:val="007634F8"/>
    <w:rsid w:val="00775860"/>
    <w:rsid w:val="007775E8"/>
    <w:rsid w:val="007800B8"/>
    <w:rsid w:val="007810EC"/>
    <w:rsid w:val="00781EA2"/>
    <w:rsid w:val="00783C79"/>
    <w:rsid w:val="0079001A"/>
    <w:rsid w:val="007941F8"/>
    <w:rsid w:val="007A0F4E"/>
    <w:rsid w:val="007A37B7"/>
    <w:rsid w:val="007B1D5D"/>
    <w:rsid w:val="007B2863"/>
    <w:rsid w:val="007B2959"/>
    <w:rsid w:val="007B29B7"/>
    <w:rsid w:val="007B451B"/>
    <w:rsid w:val="007B6047"/>
    <w:rsid w:val="007C20E2"/>
    <w:rsid w:val="007C5502"/>
    <w:rsid w:val="007C757B"/>
    <w:rsid w:val="007C758B"/>
    <w:rsid w:val="007D14ED"/>
    <w:rsid w:val="007D21C3"/>
    <w:rsid w:val="007D4E89"/>
    <w:rsid w:val="007D6F0B"/>
    <w:rsid w:val="007D7FDD"/>
    <w:rsid w:val="007E6E7A"/>
    <w:rsid w:val="007E7A16"/>
    <w:rsid w:val="007F031C"/>
    <w:rsid w:val="007F145B"/>
    <w:rsid w:val="007F3ABA"/>
    <w:rsid w:val="007F7694"/>
    <w:rsid w:val="008013D4"/>
    <w:rsid w:val="0081740A"/>
    <w:rsid w:val="0082553B"/>
    <w:rsid w:val="00831B47"/>
    <w:rsid w:val="008325E5"/>
    <w:rsid w:val="00835E17"/>
    <w:rsid w:val="00836541"/>
    <w:rsid w:val="0084509E"/>
    <w:rsid w:val="0084566B"/>
    <w:rsid w:val="00845732"/>
    <w:rsid w:val="00845B6E"/>
    <w:rsid w:val="00845DAF"/>
    <w:rsid w:val="00864A88"/>
    <w:rsid w:val="008702CE"/>
    <w:rsid w:val="00873799"/>
    <w:rsid w:val="008810D6"/>
    <w:rsid w:val="008826CC"/>
    <w:rsid w:val="0088299C"/>
    <w:rsid w:val="00882A61"/>
    <w:rsid w:val="008862B7"/>
    <w:rsid w:val="0088793E"/>
    <w:rsid w:val="0089092A"/>
    <w:rsid w:val="00892223"/>
    <w:rsid w:val="00892AE1"/>
    <w:rsid w:val="00893EDE"/>
    <w:rsid w:val="008962A1"/>
    <w:rsid w:val="008962EA"/>
    <w:rsid w:val="008A3236"/>
    <w:rsid w:val="008A4F63"/>
    <w:rsid w:val="008A6556"/>
    <w:rsid w:val="008A7593"/>
    <w:rsid w:val="008B0048"/>
    <w:rsid w:val="008B3056"/>
    <w:rsid w:val="008B33AD"/>
    <w:rsid w:val="008B5FA2"/>
    <w:rsid w:val="008B678A"/>
    <w:rsid w:val="008C068C"/>
    <w:rsid w:val="008C0EA3"/>
    <w:rsid w:val="008C4E60"/>
    <w:rsid w:val="008C52C2"/>
    <w:rsid w:val="008C65A1"/>
    <w:rsid w:val="008C7480"/>
    <w:rsid w:val="008D02DD"/>
    <w:rsid w:val="008D4685"/>
    <w:rsid w:val="008D7176"/>
    <w:rsid w:val="008E0F4C"/>
    <w:rsid w:val="008E24FD"/>
    <w:rsid w:val="008E37F5"/>
    <w:rsid w:val="008E7015"/>
    <w:rsid w:val="008E70C0"/>
    <w:rsid w:val="008F004E"/>
    <w:rsid w:val="008F081F"/>
    <w:rsid w:val="008F3AB2"/>
    <w:rsid w:val="008F51B1"/>
    <w:rsid w:val="008F5219"/>
    <w:rsid w:val="008F5483"/>
    <w:rsid w:val="00902213"/>
    <w:rsid w:val="00907B6C"/>
    <w:rsid w:val="00910D2C"/>
    <w:rsid w:val="0091197E"/>
    <w:rsid w:val="00925228"/>
    <w:rsid w:val="00931B60"/>
    <w:rsid w:val="009323DF"/>
    <w:rsid w:val="00936740"/>
    <w:rsid w:val="00946037"/>
    <w:rsid w:val="00946AD1"/>
    <w:rsid w:val="009471BF"/>
    <w:rsid w:val="0095468A"/>
    <w:rsid w:val="00961A2D"/>
    <w:rsid w:val="00971D7B"/>
    <w:rsid w:val="009742BA"/>
    <w:rsid w:val="00981F5B"/>
    <w:rsid w:val="00985B9A"/>
    <w:rsid w:val="00996283"/>
    <w:rsid w:val="009A0426"/>
    <w:rsid w:val="009A0B80"/>
    <w:rsid w:val="009A3A5A"/>
    <w:rsid w:val="009A5E14"/>
    <w:rsid w:val="009B223B"/>
    <w:rsid w:val="009B36C1"/>
    <w:rsid w:val="009B6DF3"/>
    <w:rsid w:val="009D156F"/>
    <w:rsid w:val="009D3D97"/>
    <w:rsid w:val="009E07E3"/>
    <w:rsid w:val="009E0B36"/>
    <w:rsid w:val="009E31AD"/>
    <w:rsid w:val="009E3578"/>
    <w:rsid w:val="009F0484"/>
    <w:rsid w:val="009F5549"/>
    <w:rsid w:val="009F5DC5"/>
    <w:rsid w:val="009F7037"/>
    <w:rsid w:val="00A00B77"/>
    <w:rsid w:val="00A0122E"/>
    <w:rsid w:val="00A012C3"/>
    <w:rsid w:val="00A05124"/>
    <w:rsid w:val="00A06AC9"/>
    <w:rsid w:val="00A104E4"/>
    <w:rsid w:val="00A11C2F"/>
    <w:rsid w:val="00A121C2"/>
    <w:rsid w:val="00A13A80"/>
    <w:rsid w:val="00A13D15"/>
    <w:rsid w:val="00A1537B"/>
    <w:rsid w:val="00A16E66"/>
    <w:rsid w:val="00A17820"/>
    <w:rsid w:val="00A34C77"/>
    <w:rsid w:val="00A444A1"/>
    <w:rsid w:val="00A4740A"/>
    <w:rsid w:val="00A479EF"/>
    <w:rsid w:val="00A5187B"/>
    <w:rsid w:val="00A55038"/>
    <w:rsid w:val="00A56549"/>
    <w:rsid w:val="00A71189"/>
    <w:rsid w:val="00A72493"/>
    <w:rsid w:val="00A76B0E"/>
    <w:rsid w:val="00A81EC5"/>
    <w:rsid w:val="00A82BC7"/>
    <w:rsid w:val="00A854F5"/>
    <w:rsid w:val="00A85DD1"/>
    <w:rsid w:val="00A905B9"/>
    <w:rsid w:val="00A9445B"/>
    <w:rsid w:val="00AA0240"/>
    <w:rsid w:val="00AA14C2"/>
    <w:rsid w:val="00AB686A"/>
    <w:rsid w:val="00AD1F10"/>
    <w:rsid w:val="00AD4E37"/>
    <w:rsid w:val="00AD542B"/>
    <w:rsid w:val="00AD5547"/>
    <w:rsid w:val="00AE046C"/>
    <w:rsid w:val="00AE2FAA"/>
    <w:rsid w:val="00AE3B94"/>
    <w:rsid w:val="00AE4D35"/>
    <w:rsid w:val="00AE64F1"/>
    <w:rsid w:val="00AE6C1B"/>
    <w:rsid w:val="00AF1C59"/>
    <w:rsid w:val="00AF21F8"/>
    <w:rsid w:val="00AF463B"/>
    <w:rsid w:val="00AF73E7"/>
    <w:rsid w:val="00B0455E"/>
    <w:rsid w:val="00B0466A"/>
    <w:rsid w:val="00B11EAB"/>
    <w:rsid w:val="00B20D7A"/>
    <w:rsid w:val="00B26E79"/>
    <w:rsid w:val="00B353E8"/>
    <w:rsid w:val="00B36F29"/>
    <w:rsid w:val="00B421A6"/>
    <w:rsid w:val="00B43451"/>
    <w:rsid w:val="00B462A0"/>
    <w:rsid w:val="00B47FA2"/>
    <w:rsid w:val="00B52CA5"/>
    <w:rsid w:val="00B534D1"/>
    <w:rsid w:val="00B5389D"/>
    <w:rsid w:val="00B55028"/>
    <w:rsid w:val="00B7315E"/>
    <w:rsid w:val="00B74EAA"/>
    <w:rsid w:val="00B75E7D"/>
    <w:rsid w:val="00B77E12"/>
    <w:rsid w:val="00B810F8"/>
    <w:rsid w:val="00B81AE7"/>
    <w:rsid w:val="00B81D54"/>
    <w:rsid w:val="00B82838"/>
    <w:rsid w:val="00B85E86"/>
    <w:rsid w:val="00B86E96"/>
    <w:rsid w:val="00B92FC6"/>
    <w:rsid w:val="00B9336C"/>
    <w:rsid w:val="00BA54CD"/>
    <w:rsid w:val="00BA5CA7"/>
    <w:rsid w:val="00BB05CD"/>
    <w:rsid w:val="00BB0844"/>
    <w:rsid w:val="00BB40C0"/>
    <w:rsid w:val="00BB57F5"/>
    <w:rsid w:val="00BB70C9"/>
    <w:rsid w:val="00BB7A93"/>
    <w:rsid w:val="00BB7E51"/>
    <w:rsid w:val="00BC7D42"/>
    <w:rsid w:val="00BD0072"/>
    <w:rsid w:val="00BD0BEF"/>
    <w:rsid w:val="00BD0FC3"/>
    <w:rsid w:val="00BD7E4F"/>
    <w:rsid w:val="00BE184B"/>
    <w:rsid w:val="00BE2642"/>
    <w:rsid w:val="00BE2729"/>
    <w:rsid w:val="00BE2F6A"/>
    <w:rsid w:val="00BE696B"/>
    <w:rsid w:val="00BE7385"/>
    <w:rsid w:val="00BE7448"/>
    <w:rsid w:val="00BF69BE"/>
    <w:rsid w:val="00C0158A"/>
    <w:rsid w:val="00C0175A"/>
    <w:rsid w:val="00C0204E"/>
    <w:rsid w:val="00C02136"/>
    <w:rsid w:val="00C02916"/>
    <w:rsid w:val="00C03E39"/>
    <w:rsid w:val="00C05C63"/>
    <w:rsid w:val="00C10BC1"/>
    <w:rsid w:val="00C11BA0"/>
    <w:rsid w:val="00C13A74"/>
    <w:rsid w:val="00C14A50"/>
    <w:rsid w:val="00C151E6"/>
    <w:rsid w:val="00C15D0A"/>
    <w:rsid w:val="00C160DE"/>
    <w:rsid w:val="00C1631F"/>
    <w:rsid w:val="00C22FB6"/>
    <w:rsid w:val="00C23DC3"/>
    <w:rsid w:val="00C314E2"/>
    <w:rsid w:val="00C339DB"/>
    <w:rsid w:val="00C413A7"/>
    <w:rsid w:val="00C4743E"/>
    <w:rsid w:val="00C55550"/>
    <w:rsid w:val="00C57933"/>
    <w:rsid w:val="00C57B0C"/>
    <w:rsid w:val="00C64C14"/>
    <w:rsid w:val="00C73AA6"/>
    <w:rsid w:val="00C73EBD"/>
    <w:rsid w:val="00C755D3"/>
    <w:rsid w:val="00C75A78"/>
    <w:rsid w:val="00C76B72"/>
    <w:rsid w:val="00C7A449"/>
    <w:rsid w:val="00C81CC3"/>
    <w:rsid w:val="00C82153"/>
    <w:rsid w:val="00C83C1E"/>
    <w:rsid w:val="00C83CCF"/>
    <w:rsid w:val="00C85080"/>
    <w:rsid w:val="00C933EF"/>
    <w:rsid w:val="00C94357"/>
    <w:rsid w:val="00C95992"/>
    <w:rsid w:val="00CA2990"/>
    <w:rsid w:val="00CA4D22"/>
    <w:rsid w:val="00CB018E"/>
    <w:rsid w:val="00CB0371"/>
    <w:rsid w:val="00CB10B1"/>
    <w:rsid w:val="00CB3EEF"/>
    <w:rsid w:val="00CB6819"/>
    <w:rsid w:val="00CC0C45"/>
    <w:rsid w:val="00CC2378"/>
    <w:rsid w:val="00CC3AFE"/>
    <w:rsid w:val="00CC693F"/>
    <w:rsid w:val="00CD16F3"/>
    <w:rsid w:val="00CD1D0F"/>
    <w:rsid w:val="00CD7129"/>
    <w:rsid w:val="00CD7B76"/>
    <w:rsid w:val="00CE73F7"/>
    <w:rsid w:val="00CF77E3"/>
    <w:rsid w:val="00D03D89"/>
    <w:rsid w:val="00D05EB7"/>
    <w:rsid w:val="00D107AB"/>
    <w:rsid w:val="00D11E7B"/>
    <w:rsid w:val="00D1422A"/>
    <w:rsid w:val="00D2233C"/>
    <w:rsid w:val="00D27346"/>
    <w:rsid w:val="00D342EF"/>
    <w:rsid w:val="00D346CD"/>
    <w:rsid w:val="00D34F38"/>
    <w:rsid w:val="00D378BC"/>
    <w:rsid w:val="00D444B2"/>
    <w:rsid w:val="00D53386"/>
    <w:rsid w:val="00D568C9"/>
    <w:rsid w:val="00D56D5D"/>
    <w:rsid w:val="00D57D21"/>
    <w:rsid w:val="00D6568D"/>
    <w:rsid w:val="00D74228"/>
    <w:rsid w:val="00D80A25"/>
    <w:rsid w:val="00D82D33"/>
    <w:rsid w:val="00D90EFD"/>
    <w:rsid w:val="00D91000"/>
    <w:rsid w:val="00D92DB5"/>
    <w:rsid w:val="00D930DD"/>
    <w:rsid w:val="00D93AC3"/>
    <w:rsid w:val="00D93E8C"/>
    <w:rsid w:val="00D965BA"/>
    <w:rsid w:val="00DA2CC2"/>
    <w:rsid w:val="00DB02C0"/>
    <w:rsid w:val="00DC0796"/>
    <w:rsid w:val="00DC785F"/>
    <w:rsid w:val="00DD0AAE"/>
    <w:rsid w:val="00DD3B18"/>
    <w:rsid w:val="00DD4D80"/>
    <w:rsid w:val="00DD7321"/>
    <w:rsid w:val="00DD793C"/>
    <w:rsid w:val="00DD7A29"/>
    <w:rsid w:val="00DE15F1"/>
    <w:rsid w:val="00DE2CD3"/>
    <w:rsid w:val="00DE7D66"/>
    <w:rsid w:val="00DF2309"/>
    <w:rsid w:val="00DF44CA"/>
    <w:rsid w:val="00DF78BC"/>
    <w:rsid w:val="00E04467"/>
    <w:rsid w:val="00E124EF"/>
    <w:rsid w:val="00E12A7F"/>
    <w:rsid w:val="00E12D0B"/>
    <w:rsid w:val="00E13129"/>
    <w:rsid w:val="00E132D5"/>
    <w:rsid w:val="00E13D1F"/>
    <w:rsid w:val="00E1608B"/>
    <w:rsid w:val="00E16704"/>
    <w:rsid w:val="00E21E78"/>
    <w:rsid w:val="00E22842"/>
    <w:rsid w:val="00E23DAA"/>
    <w:rsid w:val="00E25BCB"/>
    <w:rsid w:val="00E26A12"/>
    <w:rsid w:val="00E311B3"/>
    <w:rsid w:val="00E348D4"/>
    <w:rsid w:val="00E34D04"/>
    <w:rsid w:val="00E35467"/>
    <w:rsid w:val="00E37D29"/>
    <w:rsid w:val="00E45E81"/>
    <w:rsid w:val="00E46361"/>
    <w:rsid w:val="00E4683C"/>
    <w:rsid w:val="00E4773F"/>
    <w:rsid w:val="00E479BE"/>
    <w:rsid w:val="00E53B27"/>
    <w:rsid w:val="00E54AE9"/>
    <w:rsid w:val="00E5530C"/>
    <w:rsid w:val="00E55AD3"/>
    <w:rsid w:val="00E56857"/>
    <w:rsid w:val="00E604EB"/>
    <w:rsid w:val="00E64058"/>
    <w:rsid w:val="00E64393"/>
    <w:rsid w:val="00E6559D"/>
    <w:rsid w:val="00E6739E"/>
    <w:rsid w:val="00E67830"/>
    <w:rsid w:val="00E71588"/>
    <w:rsid w:val="00E717D7"/>
    <w:rsid w:val="00E72F18"/>
    <w:rsid w:val="00E747A3"/>
    <w:rsid w:val="00E76110"/>
    <w:rsid w:val="00E766CB"/>
    <w:rsid w:val="00E9195B"/>
    <w:rsid w:val="00E92FFC"/>
    <w:rsid w:val="00E96898"/>
    <w:rsid w:val="00EA64DF"/>
    <w:rsid w:val="00EB5F08"/>
    <w:rsid w:val="00EB61F2"/>
    <w:rsid w:val="00EC449A"/>
    <w:rsid w:val="00EC486A"/>
    <w:rsid w:val="00EC5EB5"/>
    <w:rsid w:val="00ED10E0"/>
    <w:rsid w:val="00ED73FA"/>
    <w:rsid w:val="00EE4210"/>
    <w:rsid w:val="00EE52C5"/>
    <w:rsid w:val="00EF0C84"/>
    <w:rsid w:val="00EF3A37"/>
    <w:rsid w:val="00EF3A72"/>
    <w:rsid w:val="00EF3C28"/>
    <w:rsid w:val="00EF4CAA"/>
    <w:rsid w:val="00EF707F"/>
    <w:rsid w:val="00F03F7F"/>
    <w:rsid w:val="00F042F7"/>
    <w:rsid w:val="00F1044F"/>
    <w:rsid w:val="00F11728"/>
    <w:rsid w:val="00F13A5F"/>
    <w:rsid w:val="00F13A9A"/>
    <w:rsid w:val="00F1446E"/>
    <w:rsid w:val="00F14984"/>
    <w:rsid w:val="00F172B2"/>
    <w:rsid w:val="00F2062C"/>
    <w:rsid w:val="00F21276"/>
    <w:rsid w:val="00F26E30"/>
    <w:rsid w:val="00F32882"/>
    <w:rsid w:val="00F33E6F"/>
    <w:rsid w:val="00F3638F"/>
    <w:rsid w:val="00F425BA"/>
    <w:rsid w:val="00F50822"/>
    <w:rsid w:val="00F51B16"/>
    <w:rsid w:val="00F65A40"/>
    <w:rsid w:val="00F7257B"/>
    <w:rsid w:val="00F725FE"/>
    <w:rsid w:val="00F73BA9"/>
    <w:rsid w:val="00F76183"/>
    <w:rsid w:val="00F763C5"/>
    <w:rsid w:val="00F80DF7"/>
    <w:rsid w:val="00F826FF"/>
    <w:rsid w:val="00F8398D"/>
    <w:rsid w:val="00F8657D"/>
    <w:rsid w:val="00F8736C"/>
    <w:rsid w:val="00F9099F"/>
    <w:rsid w:val="00FA06AE"/>
    <w:rsid w:val="00FB02FD"/>
    <w:rsid w:val="00FB725C"/>
    <w:rsid w:val="00FB7CD2"/>
    <w:rsid w:val="00FB7FB5"/>
    <w:rsid w:val="00FC3C39"/>
    <w:rsid w:val="00FD0EE7"/>
    <w:rsid w:val="00FD7DE1"/>
    <w:rsid w:val="00FE3F91"/>
    <w:rsid w:val="00FE6901"/>
    <w:rsid w:val="00FF213B"/>
    <w:rsid w:val="00FF6517"/>
    <w:rsid w:val="031ECD89"/>
    <w:rsid w:val="0491990D"/>
    <w:rsid w:val="04FCAB14"/>
    <w:rsid w:val="057AFCA3"/>
    <w:rsid w:val="05DAFDD8"/>
    <w:rsid w:val="0B0BEB7F"/>
    <w:rsid w:val="0B3FB864"/>
    <w:rsid w:val="0CD636E1"/>
    <w:rsid w:val="13A1AC0E"/>
    <w:rsid w:val="14E4B8AD"/>
    <w:rsid w:val="165CF570"/>
    <w:rsid w:val="222CE679"/>
    <w:rsid w:val="22F756C0"/>
    <w:rsid w:val="236F2D49"/>
    <w:rsid w:val="2457295B"/>
    <w:rsid w:val="25D331A3"/>
    <w:rsid w:val="27609AF1"/>
    <w:rsid w:val="299997D8"/>
    <w:rsid w:val="2B762325"/>
    <w:rsid w:val="2EEFBAE9"/>
    <w:rsid w:val="30F49616"/>
    <w:rsid w:val="320BFC98"/>
    <w:rsid w:val="327B386A"/>
    <w:rsid w:val="34D20E9C"/>
    <w:rsid w:val="37304C95"/>
    <w:rsid w:val="3966AEE2"/>
    <w:rsid w:val="3BD04E8D"/>
    <w:rsid w:val="3DDD83E9"/>
    <w:rsid w:val="3EC8A279"/>
    <w:rsid w:val="3EDA6B1A"/>
    <w:rsid w:val="40AC22D5"/>
    <w:rsid w:val="435DB761"/>
    <w:rsid w:val="44AD56D7"/>
    <w:rsid w:val="450E232F"/>
    <w:rsid w:val="45136103"/>
    <w:rsid w:val="468FB95E"/>
    <w:rsid w:val="4D984442"/>
    <w:rsid w:val="4E0CE352"/>
    <w:rsid w:val="4E9E97EF"/>
    <w:rsid w:val="5072DF03"/>
    <w:rsid w:val="51539673"/>
    <w:rsid w:val="52FF7097"/>
    <w:rsid w:val="5AEF8F38"/>
    <w:rsid w:val="5BABAA17"/>
    <w:rsid w:val="602D170C"/>
    <w:rsid w:val="62A1EBE0"/>
    <w:rsid w:val="63929D5F"/>
    <w:rsid w:val="64B741D3"/>
    <w:rsid w:val="66D1F2CB"/>
    <w:rsid w:val="66FBC046"/>
    <w:rsid w:val="68AD578C"/>
    <w:rsid w:val="69B84C09"/>
    <w:rsid w:val="6B4B9D85"/>
    <w:rsid w:val="6C21F539"/>
    <w:rsid w:val="6FBE480D"/>
    <w:rsid w:val="760CE646"/>
    <w:rsid w:val="77C90BA0"/>
    <w:rsid w:val="77EEF07D"/>
    <w:rsid w:val="78056455"/>
    <w:rsid w:val="7816C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DCD98FE"/>
  <w15:chartTrackingRefBased/>
  <w15:docId w15:val="{B0E7F20E-FDCF-40DE-95C6-D704B04D5C6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pt" w:type="dxa"/>
      <w:tblCellMar>
        <w:top w:w="0pt" w:type="dxa"/>
        <w:start w:w="5.40pt" w:type="dxa"/>
        <w:bottom w:w="0pt" w:type="dxa"/>
        <w:end w:w="5.40pt" w:type="dxa"/>
      </w:tblCellMar>
    </w:tblPr>
  </w:style>
  <w:style w:type="numbering" w:styleId="NoList" w:default="1">
    <w:name w:val="No List"/>
    <w:uiPriority w:val="99"/>
    <w:semiHidden/>
    <w:unhideWhenUsed/>
  </w:style>
  <w:style w:type="paragraph" w:styleId="BalloonText">
    <w:name w:val="Balloon Text"/>
    <w:basedOn w:val="Normal"/>
    <w:semiHidden/>
    <w:rsid w:val="001906E8"/>
    <w:rPr>
      <w:rFonts w:ascii="Tahoma" w:hAnsi="Tahoma" w:cs="Tahoma"/>
      <w:sz w:val="16"/>
      <w:szCs w:val="16"/>
    </w:rPr>
  </w:style>
  <w:style w:type="character" w:styleId="Hyperlink">
    <w:name w:val="Hyperlink"/>
    <w:rsid w:val="00CC3AFE"/>
    <w:rPr>
      <w:color w:val="0000FF"/>
      <w:u w:val="single"/>
    </w:rPr>
  </w:style>
  <w:style w:type="paragraph" w:styleId="Header">
    <w:name w:val="header"/>
    <w:basedOn w:val="Normal"/>
    <w:link w:val="HeaderChar"/>
    <w:rsid w:val="00012CDB"/>
    <w:pPr>
      <w:tabs>
        <w:tab w:val="center" w:pos="225.65pt"/>
        <w:tab w:val="end" w:pos="451.30pt"/>
      </w:tabs>
    </w:pPr>
  </w:style>
  <w:style w:type="character" w:styleId="HeaderChar" w:customStyle="1">
    <w:name w:val="Header Char"/>
    <w:link w:val="Header"/>
    <w:rsid w:val="00012CDB"/>
    <w:rPr>
      <w:sz w:val="24"/>
      <w:szCs w:val="24"/>
    </w:rPr>
  </w:style>
  <w:style w:type="paragraph" w:styleId="Footer">
    <w:name w:val="footer"/>
    <w:basedOn w:val="Normal"/>
    <w:link w:val="FooterChar"/>
    <w:rsid w:val="00012CDB"/>
    <w:pPr>
      <w:tabs>
        <w:tab w:val="center" w:pos="225.65pt"/>
        <w:tab w:val="end" w:pos="451.30pt"/>
      </w:tabs>
    </w:pPr>
  </w:style>
  <w:style w:type="character" w:styleId="FooterChar" w:customStyle="1">
    <w:name w:val="Footer Char"/>
    <w:link w:val="Footer"/>
    <w:rsid w:val="00012CDB"/>
    <w:rPr>
      <w:sz w:val="24"/>
      <w:szCs w:val="24"/>
    </w:rPr>
  </w:style>
  <w:style w:type="paragraph" w:styleId="paragraph" w:customStyle="1">
    <w:name w:val="paragraph"/>
    <w:basedOn w:val="Normal"/>
    <w:rsid w:val="00B82838"/>
    <w:pPr>
      <w:spacing w:before="5pt" w:beforeAutospacing="1" w:after="5pt" w:afterAutospacing="1"/>
    </w:pPr>
  </w:style>
  <w:style w:type="character" w:styleId="normaltextrun" w:customStyle="1">
    <w:name w:val="normaltextrun"/>
    <w:rsid w:val="00B82838"/>
  </w:style>
  <w:style w:type="character" w:styleId="eop" w:customStyle="1">
    <w:name w:val="eop"/>
    <w:rsid w:val="00B82838"/>
  </w:style>
  <w:style w:type="character" w:styleId="UnresolvedMention">
    <w:name w:val="Unresolved Mention"/>
    <w:uiPriority w:val="99"/>
    <w:semiHidden/>
    <w:unhideWhenUsed/>
    <w:rsid w:val="00F13A9A"/>
    <w:rPr>
      <w:color w:val="605E5C"/>
      <w:shd w:val="clear" w:color="auto" w:fill="E1DFDD"/>
    </w:rPr>
  </w:style>
  <w:style w:type="paragraph" w:styleId="ListParagraph">
    <w:name w:val="List Paragraph"/>
    <w:basedOn w:val="Normal"/>
    <w:uiPriority w:val="34"/>
    <w:qFormat/>
    <w:pPr>
      <w:ind w:start="36pt"/>
      <w:contextualSpacing/>
    </w:pPr>
  </w:style>
  <w:style xmlns:w="http://purl.oclc.org/ooxml/wordprocessingml/main" w:type="table" w:styleId="TableGrid">
    <w:name xmlns:w="http://purl.oclc.org/ooxml/wordprocessingml/main" w:val="Table Grid"/>
    <w:basedOn xmlns:w="http://purl.oclc.org/ooxml/wordprocessingml/main" w:val="TableNormal"/>
    <w:uiPriority xmlns:w="http://purl.oclc.org/ooxml/wordprocessingml/main" w:val="59"/>
    <w:rsid xmlns:w="http://purl.oclc.org/ooxml/wordprocessingml/main" w:val="00FB4123"/>
    <w:pPr xmlns:w="http://purl.oclc.org/ooxml/wordprocessingml/main">
      <w:spacing w:after="0" w:line="240" w:lineRule="auto"/>
    </w:pPr>
    <w:tblPr xmlns:w="http://purl.oclc.org/ooxml/wordprocessingml/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37132">
      <w:bodyDiv w:val="1"/>
      <w:marLeft w:val="0pt"/>
      <w:marRight w:val="0pt"/>
      <w:marTop w:val="0pt"/>
      <w:marBottom w:val="0pt"/>
      <w:divBdr>
        <w:top w:val="none" w:sz="0" w:space="0" w:color="auto"/>
        <w:left w:val="none" w:sz="0" w:space="0" w:color="auto"/>
        <w:bottom w:val="none" w:sz="0" w:space="0" w:color="auto"/>
        <w:right w:val="none" w:sz="0" w:space="0" w:color="auto"/>
      </w:divBdr>
    </w:div>
    <w:div w:id="331418766">
      <w:bodyDiv w:val="1"/>
      <w:marLeft w:val="0pt"/>
      <w:marRight w:val="0pt"/>
      <w:marTop w:val="0pt"/>
      <w:marBottom w:val="0pt"/>
      <w:divBdr>
        <w:top w:val="none" w:sz="0" w:space="0" w:color="auto"/>
        <w:left w:val="none" w:sz="0" w:space="0" w:color="auto"/>
        <w:bottom w:val="none" w:sz="0" w:space="0" w:color="auto"/>
        <w:right w:val="none" w:sz="0" w:space="0" w:color="auto"/>
      </w:divBdr>
    </w:div>
    <w:div w:id="604776160">
      <w:bodyDiv w:val="1"/>
      <w:marLeft w:val="0pt"/>
      <w:marRight w:val="0pt"/>
      <w:marTop w:val="0pt"/>
      <w:marBottom w:val="0pt"/>
      <w:divBdr>
        <w:top w:val="none" w:sz="0" w:space="0" w:color="auto"/>
        <w:left w:val="none" w:sz="0" w:space="0" w:color="auto"/>
        <w:bottom w:val="none" w:sz="0" w:space="0" w:color="auto"/>
        <w:right w:val="none" w:sz="0" w:space="0" w:color="auto"/>
      </w:divBdr>
    </w:div>
    <w:div w:id="98239152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470289334">
          <w:marLeft w:val="0pt"/>
          <w:marRight w:val="0pt"/>
          <w:marTop w:val="0pt"/>
          <w:marBottom w:val="0pt"/>
          <w:divBdr>
            <w:top w:val="none" w:sz="0" w:space="0" w:color="auto"/>
            <w:left w:val="none" w:sz="0" w:space="0" w:color="auto"/>
            <w:bottom w:val="none" w:sz="0" w:space="0" w:color="auto"/>
            <w:right w:val="none" w:sz="0" w:space="0" w:color="auto"/>
          </w:divBdr>
          <w:divsChild>
            <w:div w:id="2147043767">
              <w:marLeft w:val="0pt"/>
              <w:marRight w:val="0pt"/>
              <w:marTop w:val="0pt"/>
              <w:marBottom w:val="0pt"/>
              <w:divBdr>
                <w:top w:val="none" w:sz="0" w:space="0" w:color="auto"/>
                <w:left w:val="none" w:sz="0" w:space="0" w:color="auto"/>
                <w:bottom w:val="none" w:sz="0" w:space="0" w:color="auto"/>
                <w:right w:val="none" w:sz="0" w:space="0" w:color="auto"/>
              </w:divBdr>
            </w:div>
            <w:div w:id="438183788">
              <w:marLeft w:val="0pt"/>
              <w:marRight w:val="0pt"/>
              <w:marTop w:val="0pt"/>
              <w:marBottom w:val="0pt"/>
              <w:divBdr>
                <w:top w:val="none" w:sz="0" w:space="0" w:color="auto"/>
                <w:left w:val="none" w:sz="0" w:space="0" w:color="auto"/>
                <w:bottom w:val="none" w:sz="0" w:space="0" w:color="auto"/>
                <w:right w:val="none" w:sz="0" w:space="0" w:color="auto"/>
              </w:divBdr>
            </w:div>
            <w:div w:id="1880892757">
              <w:marLeft w:val="0pt"/>
              <w:marRight w:val="0pt"/>
              <w:marTop w:val="0pt"/>
              <w:marBottom w:val="0pt"/>
              <w:divBdr>
                <w:top w:val="none" w:sz="0" w:space="0" w:color="auto"/>
                <w:left w:val="none" w:sz="0" w:space="0" w:color="auto"/>
                <w:bottom w:val="none" w:sz="0" w:space="0" w:color="auto"/>
                <w:right w:val="none" w:sz="0" w:space="0" w:color="auto"/>
              </w:divBdr>
            </w:div>
            <w:div w:id="1224872390">
              <w:marLeft w:val="0pt"/>
              <w:marRight w:val="0pt"/>
              <w:marTop w:val="0pt"/>
              <w:marBottom w:val="0pt"/>
              <w:divBdr>
                <w:top w:val="none" w:sz="0" w:space="0" w:color="auto"/>
                <w:left w:val="none" w:sz="0" w:space="0" w:color="auto"/>
                <w:bottom w:val="none" w:sz="0" w:space="0" w:color="auto"/>
                <w:right w:val="none" w:sz="0" w:space="0" w:color="auto"/>
              </w:divBdr>
            </w:div>
            <w:div w:id="1577979103">
              <w:marLeft w:val="0pt"/>
              <w:marRight w:val="0pt"/>
              <w:marTop w:val="0pt"/>
              <w:marBottom w:val="0pt"/>
              <w:divBdr>
                <w:top w:val="none" w:sz="0" w:space="0" w:color="auto"/>
                <w:left w:val="none" w:sz="0" w:space="0" w:color="auto"/>
                <w:bottom w:val="none" w:sz="0" w:space="0" w:color="auto"/>
                <w:right w:val="none" w:sz="0" w:space="0" w:color="auto"/>
              </w:divBdr>
            </w:div>
            <w:div w:id="1704330240">
              <w:marLeft w:val="0pt"/>
              <w:marRight w:val="0pt"/>
              <w:marTop w:val="0pt"/>
              <w:marBottom w:val="0pt"/>
              <w:divBdr>
                <w:top w:val="none" w:sz="0" w:space="0" w:color="auto"/>
                <w:left w:val="none" w:sz="0" w:space="0" w:color="auto"/>
                <w:bottom w:val="none" w:sz="0" w:space="0" w:color="auto"/>
                <w:right w:val="none" w:sz="0" w:space="0" w:color="auto"/>
              </w:divBdr>
            </w:div>
            <w:div w:id="2078240571">
              <w:marLeft w:val="0pt"/>
              <w:marRight w:val="0pt"/>
              <w:marTop w:val="0pt"/>
              <w:marBottom w:val="0pt"/>
              <w:divBdr>
                <w:top w:val="none" w:sz="0" w:space="0" w:color="auto"/>
                <w:left w:val="none" w:sz="0" w:space="0" w:color="auto"/>
                <w:bottom w:val="none" w:sz="0" w:space="0" w:color="auto"/>
                <w:right w:val="none" w:sz="0" w:space="0" w:color="auto"/>
              </w:divBdr>
            </w:div>
            <w:div w:id="1090348863">
              <w:marLeft w:val="0pt"/>
              <w:marRight w:val="0pt"/>
              <w:marTop w:val="0pt"/>
              <w:marBottom w:val="0pt"/>
              <w:divBdr>
                <w:top w:val="none" w:sz="0" w:space="0" w:color="auto"/>
                <w:left w:val="none" w:sz="0" w:space="0" w:color="auto"/>
                <w:bottom w:val="none" w:sz="0" w:space="0" w:color="auto"/>
                <w:right w:val="none" w:sz="0" w:space="0" w:color="auto"/>
              </w:divBdr>
            </w:div>
            <w:div w:id="292758729">
              <w:marLeft w:val="0pt"/>
              <w:marRight w:val="0pt"/>
              <w:marTop w:val="0pt"/>
              <w:marBottom w:val="0pt"/>
              <w:divBdr>
                <w:top w:val="none" w:sz="0" w:space="0" w:color="auto"/>
                <w:left w:val="none" w:sz="0" w:space="0" w:color="auto"/>
                <w:bottom w:val="none" w:sz="0" w:space="0" w:color="auto"/>
                <w:right w:val="none" w:sz="0" w:space="0" w:color="auto"/>
              </w:divBdr>
            </w:div>
            <w:div w:id="828987144">
              <w:marLeft w:val="0pt"/>
              <w:marRight w:val="0pt"/>
              <w:marTop w:val="0pt"/>
              <w:marBottom w:val="0pt"/>
              <w:divBdr>
                <w:top w:val="none" w:sz="0" w:space="0" w:color="auto"/>
                <w:left w:val="none" w:sz="0" w:space="0" w:color="auto"/>
                <w:bottom w:val="none" w:sz="0" w:space="0" w:color="auto"/>
                <w:right w:val="none" w:sz="0" w:space="0" w:color="auto"/>
              </w:divBdr>
            </w:div>
            <w:div w:id="2071927822">
              <w:marLeft w:val="0pt"/>
              <w:marRight w:val="0pt"/>
              <w:marTop w:val="0pt"/>
              <w:marBottom w:val="0pt"/>
              <w:divBdr>
                <w:top w:val="none" w:sz="0" w:space="0" w:color="auto"/>
                <w:left w:val="none" w:sz="0" w:space="0" w:color="auto"/>
                <w:bottom w:val="none" w:sz="0" w:space="0" w:color="auto"/>
                <w:right w:val="none" w:sz="0" w:space="0" w:color="auto"/>
              </w:divBdr>
            </w:div>
            <w:div w:id="157572974">
              <w:marLeft w:val="0pt"/>
              <w:marRight w:val="0pt"/>
              <w:marTop w:val="0pt"/>
              <w:marBottom w:val="0pt"/>
              <w:divBdr>
                <w:top w:val="none" w:sz="0" w:space="0" w:color="auto"/>
                <w:left w:val="none" w:sz="0" w:space="0" w:color="auto"/>
                <w:bottom w:val="none" w:sz="0" w:space="0" w:color="auto"/>
                <w:right w:val="none" w:sz="0" w:space="0" w:color="auto"/>
              </w:divBdr>
            </w:div>
            <w:div w:id="280186264">
              <w:marLeft w:val="0pt"/>
              <w:marRight w:val="0pt"/>
              <w:marTop w:val="0pt"/>
              <w:marBottom w:val="0pt"/>
              <w:divBdr>
                <w:top w:val="none" w:sz="0" w:space="0" w:color="auto"/>
                <w:left w:val="none" w:sz="0" w:space="0" w:color="auto"/>
                <w:bottom w:val="none" w:sz="0" w:space="0" w:color="auto"/>
                <w:right w:val="none" w:sz="0" w:space="0" w:color="auto"/>
              </w:divBdr>
            </w:div>
            <w:div w:id="1280648582">
              <w:marLeft w:val="0pt"/>
              <w:marRight w:val="0pt"/>
              <w:marTop w:val="0pt"/>
              <w:marBottom w:val="0pt"/>
              <w:divBdr>
                <w:top w:val="none" w:sz="0" w:space="0" w:color="auto"/>
                <w:left w:val="none" w:sz="0" w:space="0" w:color="auto"/>
                <w:bottom w:val="none" w:sz="0" w:space="0" w:color="auto"/>
                <w:right w:val="none" w:sz="0" w:space="0" w:color="auto"/>
              </w:divBdr>
            </w:div>
          </w:divsChild>
        </w:div>
        <w:div w:id="927078837">
          <w:marLeft w:val="0pt"/>
          <w:marRight w:val="0pt"/>
          <w:marTop w:val="0pt"/>
          <w:marBottom w:val="0pt"/>
          <w:divBdr>
            <w:top w:val="none" w:sz="0" w:space="0" w:color="auto"/>
            <w:left w:val="none" w:sz="0" w:space="0" w:color="auto"/>
            <w:bottom w:val="none" w:sz="0" w:space="0" w:color="auto"/>
            <w:right w:val="none" w:sz="0" w:space="0" w:color="auto"/>
          </w:divBdr>
          <w:divsChild>
            <w:div w:id="1089887875">
              <w:marLeft w:val="0pt"/>
              <w:marRight w:val="0pt"/>
              <w:marTop w:val="0pt"/>
              <w:marBottom w:val="0pt"/>
              <w:divBdr>
                <w:top w:val="none" w:sz="0" w:space="0" w:color="auto"/>
                <w:left w:val="none" w:sz="0" w:space="0" w:color="auto"/>
                <w:bottom w:val="none" w:sz="0" w:space="0" w:color="auto"/>
                <w:right w:val="none" w:sz="0" w:space="0" w:color="auto"/>
              </w:divBdr>
            </w:div>
            <w:div w:id="974916551">
              <w:marLeft w:val="0pt"/>
              <w:marRight w:val="0pt"/>
              <w:marTop w:val="0pt"/>
              <w:marBottom w:val="0pt"/>
              <w:divBdr>
                <w:top w:val="none" w:sz="0" w:space="0" w:color="auto"/>
                <w:left w:val="none" w:sz="0" w:space="0" w:color="auto"/>
                <w:bottom w:val="none" w:sz="0" w:space="0" w:color="auto"/>
                <w:right w:val="none" w:sz="0" w:space="0" w:color="auto"/>
              </w:divBdr>
            </w:div>
            <w:div w:id="1753235429">
              <w:marLeft w:val="0pt"/>
              <w:marRight w:val="0pt"/>
              <w:marTop w:val="0pt"/>
              <w:marBottom w:val="0pt"/>
              <w:divBdr>
                <w:top w:val="none" w:sz="0" w:space="0" w:color="auto"/>
                <w:left w:val="none" w:sz="0" w:space="0" w:color="auto"/>
                <w:bottom w:val="none" w:sz="0" w:space="0" w:color="auto"/>
                <w:right w:val="none" w:sz="0" w:space="0" w:color="auto"/>
              </w:divBdr>
            </w:div>
            <w:div w:id="1430616522">
              <w:marLeft w:val="0pt"/>
              <w:marRight w:val="0pt"/>
              <w:marTop w:val="0pt"/>
              <w:marBottom w:val="0pt"/>
              <w:divBdr>
                <w:top w:val="none" w:sz="0" w:space="0" w:color="auto"/>
                <w:left w:val="none" w:sz="0" w:space="0" w:color="auto"/>
                <w:bottom w:val="none" w:sz="0" w:space="0" w:color="auto"/>
                <w:right w:val="none" w:sz="0" w:space="0" w:color="auto"/>
              </w:divBdr>
            </w:div>
            <w:div w:id="1859393760">
              <w:marLeft w:val="0pt"/>
              <w:marRight w:val="0pt"/>
              <w:marTop w:val="0pt"/>
              <w:marBottom w:val="0pt"/>
              <w:divBdr>
                <w:top w:val="none" w:sz="0" w:space="0" w:color="auto"/>
                <w:left w:val="none" w:sz="0" w:space="0" w:color="auto"/>
                <w:bottom w:val="none" w:sz="0" w:space="0" w:color="auto"/>
                <w:right w:val="none" w:sz="0" w:space="0" w:color="auto"/>
              </w:divBdr>
            </w:div>
            <w:div w:id="1467233515">
              <w:marLeft w:val="0pt"/>
              <w:marRight w:val="0pt"/>
              <w:marTop w:val="0pt"/>
              <w:marBottom w:val="0pt"/>
              <w:divBdr>
                <w:top w:val="none" w:sz="0" w:space="0" w:color="auto"/>
                <w:left w:val="none" w:sz="0" w:space="0" w:color="auto"/>
                <w:bottom w:val="none" w:sz="0" w:space="0" w:color="auto"/>
                <w:right w:val="none" w:sz="0" w:space="0" w:color="auto"/>
              </w:divBdr>
            </w:div>
            <w:div w:id="977953874">
              <w:marLeft w:val="0pt"/>
              <w:marRight w:val="0pt"/>
              <w:marTop w:val="0pt"/>
              <w:marBottom w:val="0pt"/>
              <w:divBdr>
                <w:top w:val="none" w:sz="0" w:space="0" w:color="auto"/>
                <w:left w:val="none" w:sz="0" w:space="0" w:color="auto"/>
                <w:bottom w:val="none" w:sz="0" w:space="0" w:color="auto"/>
                <w:right w:val="none" w:sz="0" w:space="0" w:color="auto"/>
              </w:divBdr>
            </w:div>
            <w:div w:id="902370287">
              <w:marLeft w:val="0pt"/>
              <w:marRight w:val="0pt"/>
              <w:marTop w:val="0pt"/>
              <w:marBottom w:val="0pt"/>
              <w:divBdr>
                <w:top w:val="none" w:sz="0" w:space="0" w:color="auto"/>
                <w:left w:val="none" w:sz="0" w:space="0" w:color="auto"/>
                <w:bottom w:val="none" w:sz="0" w:space="0" w:color="auto"/>
                <w:right w:val="none" w:sz="0" w:space="0" w:color="auto"/>
              </w:divBdr>
            </w:div>
            <w:div w:id="1050962889">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1113129962">
      <w:bodyDiv w:val="1"/>
      <w:marLeft w:val="0pt"/>
      <w:marRight w:val="0pt"/>
      <w:marTop w:val="0pt"/>
      <w:marBottom w:val="0pt"/>
      <w:divBdr>
        <w:top w:val="none" w:sz="0" w:space="0" w:color="auto"/>
        <w:left w:val="none" w:sz="0" w:space="0" w:color="auto"/>
        <w:bottom w:val="none" w:sz="0" w:space="0" w:color="auto"/>
        <w:right w:val="none" w:sz="0" w:space="0" w:color="auto"/>
      </w:divBdr>
    </w:div>
    <w:div w:id="1189639080">
      <w:bodyDiv w:val="1"/>
      <w:marLeft w:val="0pt"/>
      <w:marRight w:val="0pt"/>
      <w:marTop w:val="0pt"/>
      <w:marBottom w:val="0pt"/>
      <w:divBdr>
        <w:top w:val="none" w:sz="0" w:space="0" w:color="auto"/>
        <w:left w:val="none" w:sz="0" w:space="0" w:color="auto"/>
        <w:bottom w:val="none" w:sz="0" w:space="0" w:color="auto"/>
        <w:right w:val="none" w:sz="0" w:space="0" w:color="auto"/>
      </w:divBdr>
    </w:div>
    <w:div w:id="1436287515">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083335844">
          <w:marLeft w:val="0pt"/>
          <w:marRight w:val="0pt"/>
          <w:marTop w:val="0pt"/>
          <w:marBottom w:val="0pt"/>
          <w:divBdr>
            <w:top w:val="none" w:sz="0" w:space="0" w:color="auto"/>
            <w:left w:val="none" w:sz="0" w:space="0" w:color="auto"/>
            <w:bottom w:val="none" w:sz="0" w:space="0" w:color="auto"/>
            <w:right w:val="none" w:sz="0" w:space="0" w:color="auto"/>
          </w:divBdr>
        </w:div>
        <w:div w:id="17464462">
          <w:marLeft w:val="0pt"/>
          <w:marRight w:val="0pt"/>
          <w:marTop w:val="0pt"/>
          <w:marBottom w:val="0pt"/>
          <w:divBdr>
            <w:top w:val="none" w:sz="0" w:space="0" w:color="auto"/>
            <w:left w:val="none" w:sz="0" w:space="0" w:color="auto"/>
            <w:bottom w:val="none" w:sz="0" w:space="0" w:color="auto"/>
            <w:right w:val="none" w:sz="0" w:space="0" w:color="auto"/>
          </w:divBdr>
        </w:div>
        <w:div w:id="29689024">
          <w:marLeft w:val="0pt"/>
          <w:marRight w:val="0pt"/>
          <w:marTop w:val="0pt"/>
          <w:marBottom w:val="0pt"/>
          <w:divBdr>
            <w:top w:val="none" w:sz="0" w:space="0" w:color="auto"/>
            <w:left w:val="none" w:sz="0" w:space="0" w:color="auto"/>
            <w:bottom w:val="none" w:sz="0" w:space="0" w:color="auto"/>
            <w:right w:val="none" w:sz="0" w:space="0" w:color="auto"/>
          </w:divBdr>
        </w:div>
        <w:div w:id="1285582115">
          <w:marLeft w:val="0pt"/>
          <w:marRight w:val="0pt"/>
          <w:marTop w:val="0pt"/>
          <w:marBottom w:val="0pt"/>
          <w:divBdr>
            <w:top w:val="none" w:sz="0" w:space="0" w:color="auto"/>
            <w:left w:val="none" w:sz="0" w:space="0" w:color="auto"/>
            <w:bottom w:val="none" w:sz="0" w:space="0" w:color="auto"/>
            <w:right w:val="none" w:sz="0" w:space="0" w:color="auto"/>
          </w:divBdr>
        </w:div>
        <w:div w:id="27798528">
          <w:marLeft w:val="0pt"/>
          <w:marRight w:val="0pt"/>
          <w:marTop w:val="0pt"/>
          <w:marBottom w:val="0pt"/>
          <w:divBdr>
            <w:top w:val="none" w:sz="0" w:space="0" w:color="auto"/>
            <w:left w:val="none" w:sz="0" w:space="0" w:color="auto"/>
            <w:bottom w:val="none" w:sz="0" w:space="0" w:color="auto"/>
            <w:right w:val="none" w:sz="0" w:space="0" w:color="auto"/>
          </w:divBdr>
        </w:div>
        <w:div w:id="423916777">
          <w:marLeft w:val="0pt"/>
          <w:marRight w:val="0pt"/>
          <w:marTop w:val="0pt"/>
          <w:marBottom w:val="0pt"/>
          <w:divBdr>
            <w:top w:val="none" w:sz="0" w:space="0" w:color="auto"/>
            <w:left w:val="none" w:sz="0" w:space="0" w:color="auto"/>
            <w:bottom w:val="none" w:sz="0" w:space="0" w:color="auto"/>
            <w:right w:val="none" w:sz="0" w:space="0" w:color="auto"/>
          </w:divBdr>
        </w:div>
        <w:div w:id="1012613562">
          <w:marLeft w:val="0pt"/>
          <w:marRight w:val="0pt"/>
          <w:marTop w:val="0pt"/>
          <w:marBottom w:val="0pt"/>
          <w:divBdr>
            <w:top w:val="none" w:sz="0" w:space="0" w:color="auto"/>
            <w:left w:val="none" w:sz="0" w:space="0" w:color="auto"/>
            <w:bottom w:val="none" w:sz="0" w:space="0" w:color="auto"/>
            <w:right w:val="none" w:sz="0" w:space="0" w:color="auto"/>
          </w:divBdr>
        </w:div>
        <w:div w:id="536938579">
          <w:marLeft w:val="0pt"/>
          <w:marRight w:val="0pt"/>
          <w:marTop w:val="0pt"/>
          <w:marBottom w:val="0pt"/>
          <w:divBdr>
            <w:top w:val="none" w:sz="0" w:space="0" w:color="auto"/>
            <w:left w:val="none" w:sz="0" w:space="0" w:color="auto"/>
            <w:bottom w:val="none" w:sz="0" w:space="0" w:color="auto"/>
            <w:right w:val="none" w:sz="0" w:space="0" w:color="auto"/>
          </w:divBdr>
        </w:div>
        <w:div w:id="1933584423">
          <w:marLeft w:val="0pt"/>
          <w:marRight w:val="0pt"/>
          <w:marTop w:val="0pt"/>
          <w:marBottom w:val="0pt"/>
          <w:divBdr>
            <w:top w:val="none" w:sz="0" w:space="0" w:color="auto"/>
            <w:left w:val="none" w:sz="0" w:space="0" w:color="auto"/>
            <w:bottom w:val="none" w:sz="0" w:space="0" w:color="auto"/>
            <w:right w:val="none" w:sz="0" w:space="0" w:color="auto"/>
          </w:divBdr>
        </w:div>
        <w:div w:id="1853570316">
          <w:marLeft w:val="0pt"/>
          <w:marRight w:val="0pt"/>
          <w:marTop w:val="0pt"/>
          <w:marBottom w:val="0pt"/>
          <w:divBdr>
            <w:top w:val="none" w:sz="0" w:space="0" w:color="auto"/>
            <w:left w:val="none" w:sz="0" w:space="0" w:color="auto"/>
            <w:bottom w:val="none" w:sz="0" w:space="0" w:color="auto"/>
            <w:right w:val="none" w:sz="0" w:space="0" w:color="auto"/>
          </w:divBdr>
        </w:div>
        <w:div w:id="162746995">
          <w:marLeft w:val="0pt"/>
          <w:marRight w:val="0pt"/>
          <w:marTop w:val="0pt"/>
          <w:marBottom w:val="0pt"/>
          <w:divBdr>
            <w:top w:val="none" w:sz="0" w:space="0" w:color="auto"/>
            <w:left w:val="none" w:sz="0" w:space="0" w:color="auto"/>
            <w:bottom w:val="none" w:sz="0" w:space="0" w:color="auto"/>
            <w:right w:val="none" w:sz="0" w:space="0" w:color="auto"/>
          </w:divBdr>
        </w:div>
        <w:div w:id="847675152">
          <w:marLeft w:val="0pt"/>
          <w:marRight w:val="0pt"/>
          <w:marTop w:val="0pt"/>
          <w:marBottom w:val="0pt"/>
          <w:divBdr>
            <w:top w:val="none" w:sz="0" w:space="0" w:color="auto"/>
            <w:left w:val="none" w:sz="0" w:space="0" w:color="auto"/>
            <w:bottom w:val="none" w:sz="0" w:space="0" w:color="auto"/>
            <w:right w:val="none" w:sz="0" w:space="0" w:color="auto"/>
          </w:divBdr>
        </w:div>
        <w:div w:id="1196578898">
          <w:marLeft w:val="0pt"/>
          <w:marRight w:val="0pt"/>
          <w:marTop w:val="0pt"/>
          <w:marBottom w:val="0pt"/>
          <w:divBdr>
            <w:top w:val="none" w:sz="0" w:space="0" w:color="auto"/>
            <w:left w:val="none" w:sz="0" w:space="0" w:color="auto"/>
            <w:bottom w:val="none" w:sz="0" w:space="0" w:color="auto"/>
            <w:right w:val="none" w:sz="0" w:space="0" w:color="auto"/>
          </w:divBdr>
        </w:div>
        <w:div w:id="1835800606">
          <w:marLeft w:val="0pt"/>
          <w:marRight w:val="0pt"/>
          <w:marTop w:val="0pt"/>
          <w:marBottom w:val="0pt"/>
          <w:divBdr>
            <w:top w:val="none" w:sz="0" w:space="0" w:color="auto"/>
            <w:left w:val="none" w:sz="0" w:space="0" w:color="auto"/>
            <w:bottom w:val="none" w:sz="0" w:space="0" w:color="auto"/>
            <w:right w:val="none" w:sz="0" w:space="0" w:color="auto"/>
          </w:divBdr>
        </w:div>
        <w:div w:id="1381785274">
          <w:marLeft w:val="0pt"/>
          <w:marRight w:val="0pt"/>
          <w:marTop w:val="0pt"/>
          <w:marBottom w:val="0pt"/>
          <w:divBdr>
            <w:top w:val="none" w:sz="0" w:space="0" w:color="auto"/>
            <w:left w:val="none" w:sz="0" w:space="0" w:color="auto"/>
            <w:bottom w:val="none" w:sz="0" w:space="0" w:color="auto"/>
            <w:right w:val="none" w:sz="0" w:space="0" w:color="auto"/>
          </w:divBdr>
        </w:div>
        <w:div w:id="844855841">
          <w:marLeft w:val="0pt"/>
          <w:marRight w:val="0pt"/>
          <w:marTop w:val="0pt"/>
          <w:marBottom w:val="0pt"/>
          <w:divBdr>
            <w:top w:val="none" w:sz="0" w:space="0" w:color="auto"/>
            <w:left w:val="none" w:sz="0" w:space="0" w:color="auto"/>
            <w:bottom w:val="none" w:sz="0" w:space="0" w:color="auto"/>
            <w:right w:val="none" w:sz="0" w:space="0" w:color="auto"/>
          </w:divBdr>
        </w:div>
        <w:div w:id="2098557286">
          <w:marLeft w:val="0pt"/>
          <w:marRight w:val="0pt"/>
          <w:marTop w:val="0pt"/>
          <w:marBottom w:val="0pt"/>
          <w:divBdr>
            <w:top w:val="none" w:sz="0" w:space="0" w:color="auto"/>
            <w:left w:val="none" w:sz="0" w:space="0" w:color="auto"/>
            <w:bottom w:val="none" w:sz="0" w:space="0" w:color="auto"/>
            <w:right w:val="none" w:sz="0" w:space="0" w:color="auto"/>
          </w:divBdr>
        </w:div>
        <w:div w:id="76024804">
          <w:marLeft w:val="0pt"/>
          <w:marRight w:val="0pt"/>
          <w:marTop w:val="0pt"/>
          <w:marBottom w:val="0pt"/>
          <w:divBdr>
            <w:top w:val="none" w:sz="0" w:space="0" w:color="auto"/>
            <w:left w:val="none" w:sz="0" w:space="0" w:color="auto"/>
            <w:bottom w:val="none" w:sz="0" w:space="0" w:color="auto"/>
            <w:right w:val="none" w:sz="0" w:space="0" w:color="auto"/>
          </w:divBdr>
        </w:div>
        <w:div w:id="997416368">
          <w:marLeft w:val="0pt"/>
          <w:marRight w:val="0pt"/>
          <w:marTop w:val="0pt"/>
          <w:marBottom w:val="0pt"/>
          <w:divBdr>
            <w:top w:val="none" w:sz="0" w:space="0" w:color="auto"/>
            <w:left w:val="none" w:sz="0" w:space="0" w:color="auto"/>
            <w:bottom w:val="none" w:sz="0" w:space="0" w:color="auto"/>
            <w:right w:val="none" w:sz="0" w:space="0" w:color="auto"/>
          </w:divBdr>
        </w:div>
        <w:div w:id="1119453121">
          <w:marLeft w:val="0pt"/>
          <w:marRight w:val="0pt"/>
          <w:marTop w:val="0pt"/>
          <w:marBottom w:val="0pt"/>
          <w:divBdr>
            <w:top w:val="none" w:sz="0" w:space="0" w:color="auto"/>
            <w:left w:val="none" w:sz="0" w:space="0" w:color="auto"/>
            <w:bottom w:val="none" w:sz="0" w:space="0" w:color="auto"/>
            <w:right w:val="none" w:sz="0" w:space="0" w:color="auto"/>
          </w:divBdr>
        </w:div>
        <w:div w:id="1937590459">
          <w:marLeft w:val="0pt"/>
          <w:marRight w:val="0pt"/>
          <w:marTop w:val="0pt"/>
          <w:marBottom w:val="0pt"/>
          <w:divBdr>
            <w:top w:val="none" w:sz="0" w:space="0" w:color="auto"/>
            <w:left w:val="none" w:sz="0" w:space="0" w:color="auto"/>
            <w:bottom w:val="none" w:sz="0" w:space="0" w:color="auto"/>
            <w:right w:val="none" w:sz="0" w:space="0" w:color="auto"/>
          </w:divBdr>
          <w:divsChild>
            <w:div w:id="480345196">
              <w:marLeft w:val="0.25pt"/>
              <w:marRight w:val="0pt"/>
              <w:marTop w:val="1.50pt"/>
              <w:marBottom w:val="1.50pt"/>
              <w:divBdr>
                <w:top w:val="none" w:sz="0" w:space="0" w:color="auto"/>
                <w:left w:val="none" w:sz="0" w:space="0" w:color="auto"/>
                <w:bottom w:val="none" w:sz="0" w:space="0" w:color="auto"/>
                <w:right w:val="none" w:sz="0" w:space="0" w:color="auto"/>
              </w:divBdr>
              <w:divsChild>
                <w:div w:id="1677416964">
                  <w:marLeft w:val="0pt"/>
                  <w:marRight w:val="0pt"/>
                  <w:marTop w:val="0pt"/>
                  <w:marBottom w:val="0pt"/>
                  <w:divBdr>
                    <w:top w:val="none" w:sz="0" w:space="0" w:color="auto"/>
                    <w:left w:val="none" w:sz="0" w:space="0" w:color="auto"/>
                    <w:bottom w:val="none" w:sz="0" w:space="0" w:color="auto"/>
                    <w:right w:val="none" w:sz="0" w:space="0" w:color="auto"/>
                  </w:divBdr>
                  <w:divsChild>
                    <w:div w:id="857621107">
                      <w:marLeft w:val="0pt"/>
                      <w:marRight w:val="0pt"/>
                      <w:marTop w:val="0pt"/>
                      <w:marBottom w:val="0pt"/>
                      <w:divBdr>
                        <w:top w:val="none" w:sz="0" w:space="0" w:color="auto"/>
                        <w:left w:val="none" w:sz="0" w:space="0" w:color="auto"/>
                        <w:bottom w:val="none" w:sz="0" w:space="0" w:color="auto"/>
                        <w:right w:val="none" w:sz="0" w:space="0" w:color="auto"/>
                      </w:divBdr>
                    </w:div>
                  </w:divsChild>
                </w:div>
                <w:div w:id="1730154034">
                  <w:marLeft w:val="0pt"/>
                  <w:marRight w:val="0pt"/>
                  <w:marTop w:val="0pt"/>
                  <w:marBottom w:val="0pt"/>
                  <w:divBdr>
                    <w:top w:val="none" w:sz="0" w:space="0" w:color="auto"/>
                    <w:left w:val="none" w:sz="0" w:space="0" w:color="auto"/>
                    <w:bottom w:val="none" w:sz="0" w:space="0" w:color="auto"/>
                    <w:right w:val="none" w:sz="0" w:space="0" w:color="auto"/>
                  </w:divBdr>
                  <w:divsChild>
                    <w:div w:id="1885750943">
                      <w:marLeft w:val="0pt"/>
                      <w:marRight w:val="0pt"/>
                      <w:marTop w:val="0pt"/>
                      <w:marBottom w:val="0pt"/>
                      <w:divBdr>
                        <w:top w:val="none" w:sz="0" w:space="0" w:color="auto"/>
                        <w:left w:val="none" w:sz="0" w:space="0" w:color="auto"/>
                        <w:bottom w:val="none" w:sz="0" w:space="0" w:color="auto"/>
                        <w:right w:val="none" w:sz="0" w:space="0" w:color="auto"/>
                      </w:divBdr>
                    </w:div>
                  </w:divsChild>
                </w:div>
                <w:div w:id="260181572">
                  <w:marLeft w:val="0pt"/>
                  <w:marRight w:val="0pt"/>
                  <w:marTop w:val="0pt"/>
                  <w:marBottom w:val="0pt"/>
                  <w:divBdr>
                    <w:top w:val="none" w:sz="0" w:space="0" w:color="auto"/>
                    <w:left w:val="none" w:sz="0" w:space="0" w:color="auto"/>
                    <w:bottom w:val="none" w:sz="0" w:space="0" w:color="auto"/>
                    <w:right w:val="none" w:sz="0" w:space="0" w:color="auto"/>
                  </w:divBdr>
                  <w:divsChild>
                    <w:div w:id="639261209">
                      <w:marLeft w:val="0pt"/>
                      <w:marRight w:val="0pt"/>
                      <w:marTop w:val="0pt"/>
                      <w:marBottom w:val="0pt"/>
                      <w:divBdr>
                        <w:top w:val="none" w:sz="0" w:space="0" w:color="auto"/>
                        <w:left w:val="none" w:sz="0" w:space="0" w:color="auto"/>
                        <w:bottom w:val="none" w:sz="0" w:space="0" w:color="auto"/>
                        <w:right w:val="none" w:sz="0" w:space="0" w:color="auto"/>
                      </w:divBdr>
                    </w:div>
                  </w:divsChild>
                </w:div>
                <w:div w:id="366490161">
                  <w:marLeft w:val="0pt"/>
                  <w:marRight w:val="0pt"/>
                  <w:marTop w:val="0pt"/>
                  <w:marBottom w:val="0pt"/>
                  <w:divBdr>
                    <w:top w:val="none" w:sz="0" w:space="0" w:color="auto"/>
                    <w:left w:val="none" w:sz="0" w:space="0" w:color="auto"/>
                    <w:bottom w:val="none" w:sz="0" w:space="0" w:color="auto"/>
                    <w:right w:val="none" w:sz="0" w:space="0" w:color="auto"/>
                  </w:divBdr>
                  <w:divsChild>
                    <w:div w:id="1079206906">
                      <w:marLeft w:val="0pt"/>
                      <w:marRight w:val="0pt"/>
                      <w:marTop w:val="0pt"/>
                      <w:marBottom w:val="0pt"/>
                      <w:divBdr>
                        <w:top w:val="none" w:sz="0" w:space="0" w:color="auto"/>
                        <w:left w:val="none" w:sz="0" w:space="0" w:color="auto"/>
                        <w:bottom w:val="none" w:sz="0" w:space="0" w:color="auto"/>
                        <w:right w:val="none" w:sz="0" w:space="0" w:color="auto"/>
                      </w:divBdr>
                    </w:div>
                    <w:div w:id="352338676">
                      <w:marLeft w:val="0pt"/>
                      <w:marRight w:val="0pt"/>
                      <w:marTop w:val="0pt"/>
                      <w:marBottom w:val="0pt"/>
                      <w:divBdr>
                        <w:top w:val="none" w:sz="0" w:space="0" w:color="auto"/>
                        <w:left w:val="none" w:sz="0" w:space="0" w:color="auto"/>
                        <w:bottom w:val="none" w:sz="0" w:space="0" w:color="auto"/>
                        <w:right w:val="none" w:sz="0" w:space="0" w:color="auto"/>
                      </w:divBdr>
                    </w:div>
                  </w:divsChild>
                </w:div>
                <w:div w:id="1669870265">
                  <w:marLeft w:val="0pt"/>
                  <w:marRight w:val="0pt"/>
                  <w:marTop w:val="0pt"/>
                  <w:marBottom w:val="0pt"/>
                  <w:divBdr>
                    <w:top w:val="none" w:sz="0" w:space="0" w:color="auto"/>
                    <w:left w:val="none" w:sz="0" w:space="0" w:color="auto"/>
                    <w:bottom w:val="none" w:sz="0" w:space="0" w:color="auto"/>
                    <w:right w:val="none" w:sz="0" w:space="0" w:color="auto"/>
                  </w:divBdr>
                  <w:divsChild>
                    <w:div w:id="1917737689">
                      <w:marLeft w:val="0pt"/>
                      <w:marRight w:val="0pt"/>
                      <w:marTop w:val="0pt"/>
                      <w:marBottom w:val="0pt"/>
                      <w:divBdr>
                        <w:top w:val="none" w:sz="0" w:space="0" w:color="auto"/>
                        <w:left w:val="none" w:sz="0" w:space="0" w:color="auto"/>
                        <w:bottom w:val="none" w:sz="0" w:space="0" w:color="auto"/>
                        <w:right w:val="none" w:sz="0" w:space="0" w:color="auto"/>
                      </w:divBdr>
                    </w:div>
                  </w:divsChild>
                </w:div>
                <w:div w:id="1534225601">
                  <w:marLeft w:val="0pt"/>
                  <w:marRight w:val="0pt"/>
                  <w:marTop w:val="0pt"/>
                  <w:marBottom w:val="0pt"/>
                  <w:divBdr>
                    <w:top w:val="none" w:sz="0" w:space="0" w:color="auto"/>
                    <w:left w:val="none" w:sz="0" w:space="0" w:color="auto"/>
                    <w:bottom w:val="none" w:sz="0" w:space="0" w:color="auto"/>
                    <w:right w:val="none" w:sz="0" w:space="0" w:color="auto"/>
                  </w:divBdr>
                  <w:divsChild>
                    <w:div w:id="1937787431">
                      <w:marLeft w:val="0pt"/>
                      <w:marRight w:val="0pt"/>
                      <w:marTop w:val="0pt"/>
                      <w:marBottom w:val="0pt"/>
                      <w:divBdr>
                        <w:top w:val="none" w:sz="0" w:space="0" w:color="auto"/>
                        <w:left w:val="none" w:sz="0" w:space="0" w:color="auto"/>
                        <w:bottom w:val="none" w:sz="0" w:space="0" w:color="auto"/>
                        <w:right w:val="none" w:sz="0" w:space="0" w:color="auto"/>
                      </w:divBdr>
                    </w:div>
                  </w:divsChild>
                </w:div>
                <w:div w:id="496846096">
                  <w:marLeft w:val="0pt"/>
                  <w:marRight w:val="0pt"/>
                  <w:marTop w:val="0pt"/>
                  <w:marBottom w:val="0pt"/>
                  <w:divBdr>
                    <w:top w:val="none" w:sz="0" w:space="0" w:color="auto"/>
                    <w:left w:val="none" w:sz="0" w:space="0" w:color="auto"/>
                    <w:bottom w:val="none" w:sz="0" w:space="0" w:color="auto"/>
                    <w:right w:val="none" w:sz="0" w:space="0" w:color="auto"/>
                  </w:divBdr>
                  <w:divsChild>
                    <w:div w:id="1666545960">
                      <w:marLeft w:val="0pt"/>
                      <w:marRight w:val="0pt"/>
                      <w:marTop w:val="0pt"/>
                      <w:marBottom w:val="0pt"/>
                      <w:divBdr>
                        <w:top w:val="none" w:sz="0" w:space="0" w:color="auto"/>
                        <w:left w:val="none" w:sz="0" w:space="0" w:color="auto"/>
                        <w:bottom w:val="none" w:sz="0" w:space="0" w:color="auto"/>
                        <w:right w:val="none" w:sz="0" w:space="0" w:color="auto"/>
                      </w:divBdr>
                    </w:div>
                  </w:divsChild>
                </w:div>
                <w:div w:id="1026180944">
                  <w:marLeft w:val="0pt"/>
                  <w:marRight w:val="0pt"/>
                  <w:marTop w:val="0pt"/>
                  <w:marBottom w:val="0pt"/>
                  <w:divBdr>
                    <w:top w:val="none" w:sz="0" w:space="0" w:color="auto"/>
                    <w:left w:val="none" w:sz="0" w:space="0" w:color="auto"/>
                    <w:bottom w:val="none" w:sz="0" w:space="0" w:color="auto"/>
                    <w:right w:val="none" w:sz="0" w:space="0" w:color="auto"/>
                  </w:divBdr>
                  <w:divsChild>
                    <w:div w:id="757675053">
                      <w:marLeft w:val="0pt"/>
                      <w:marRight w:val="0pt"/>
                      <w:marTop w:val="0pt"/>
                      <w:marBottom w:val="0pt"/>
                      <w:divBdr>
                        <w:top w:val="none" w:sz="0" w:space="0" w:color="auto"/>
                        <w:left w:val="none" w:sz="0" w:space="0" w:color="auto"/>
                        <w:bottom w:val="none" w:sz="0" w:space="0" w:color="auto"/>
                        <w:right w:val="none" w:sz="0" w:space="0" w:color="auto"/>
                      </w:divBdr>
                    </w:div>
                  </w:divsChild>
                </w:div>
                <w:div w:id="688145461">
                  <w:marLeft w:val="0pt"/>
                  <w:marRight w:val="0pt"/>
                  <w:marTop w:val="0pt"/>
                  <w:marBottom w:val="0pt"/>
                  <w:divBdr>
                    <w:top w:val="none" w:sz="0" w:space="0" w:color="auto"/>
                    <w:left w:val="none" w:sz="0" w:space="0" w:color="auto"/>
                    <w:bottom w:val="none" w:sz="0" w:space="0" w:color="auto"/>
                    <w:right w:val="none" w:sz="0" w:space="0" w:color="auto"/>
                  </w:divBdr>
                  <w:divsChild>
                    <w:div w:id="1680739366">
                      <w:marLeft w:val="0pt"/>
                      <w:marRight w:val="0pt"/>
                      <w:marTop w:val="0pt"/>
                      <w:marBottom w:val="0pt"/>
                      <w:divBdr>
                        <w:top w:val="none" w:sz="0" w:space="0" w:color="auto"/>
                        <w:left w:val="none" w:sz="0" w:space="0" w:color="auto"/>
                        <w:bottom w:val="none" w:sz="0" w:space="0" w:color="auto"/>
                        <w:right w:val="none" w:sz="0" w:space="0" w:color="auto"/>
                      </w:divBdr>
                    </w:div>
                  </w:divsChild>
                </w:div>
                <w:div w:id="1831364115">
                  <w:marLeft w:val="0pt"/>
                  <w:marRight w:val="0pt"/>
                  <w:marTop w:val="0pt"/>
                  <w:marBottom w:val="0pt"/>
                  <w:divBdr>
                    <w:top w:val="none" w:sz="0" w:space="0" w:color="auto"/>
                    <w:left w:val="none" w:sz="0" w:space="0" w:color="auto"/>
                    <w:bottom w:val="none" w:sz="0" w:space="0" w:color="auto"/>
                    <w:right w:val="none" w:sz="0" w:space="0" w:color="auto"/>
                  </w:divBdr>
                  <w:divsChild>
                    <w:div w:id="950631225">
                      <w:marLeft w:val="0pt"/>
                      <w:marRight w:val="0pt"/>
                      <w:marTop w:val="0pt"/>
                      <w:marBottom w:val="0pt"/>
                      <w:divBdr>
                        <w:top w:val="none" w:sz="0" w:space="0" w:color="auto"/>
                        <w:left w:val="none" w:sz="0" w:space="0" w:color="auto"/>
                        <w:bottom w:val="none" w:sz="0" w:space="0" w:color="auto"/>
                        <w:right w:val="none" w:sz="0" w:space="0" w:color="auto"/>
                      </w:divBdr>
                    </w:div>
                  </w:divsChild>
                </w:div>
                <w:div w:id="798112769">
                  <w:marLeft w:val="0pt"/>
                  <w:marRight w:val="0pt"/>
                  <w:marTop w:val="0pt"/>
                  <w:marBottom w:val="0pt"/>
                  <w:divBdr>
                    <w:top w:val="none" w:sz="0" w:space="0" w:color="auto"/>
                    <w:left w:val="none" w:sz="0" w:space="0" w:color="auto"/>
                    <w:bottom w:val="none" w:sz="0" w:space="0" w:color="auto"/>
                    <w:right w:val="none" w:sz="0" w:space="0" w:color="auto"/>
                  </w:divBdr>
                  <w:divsChild>
                    <w:div w:id="1801144703">
                      <w:marLeft w:val="0pt"/>
                      <w:marRight w:val="0pt"/>
                      <w:marTop w:val="0pt"/>
                      <w:marBottom w:val="0pt"/>
                      <w:divBdr>
                        <w:top w:val="none" w:sz="0" w:space="0" w:color="auto"/>
                        <w:left w:val="none" w:sz="0" w:space="0" w:color="auto"/>
                        <w:bottom w:val="none" w:sz="0" w:space="0" w:color="auto"/>
                        <w:right w:val="none" w:sz="0" w:space="0" w:color="auto"/>
                      </w:divBdr>
                    </w:div>
                  </w:divsChild>
                </w:div>
                <w:div w:id="1869103791">
                  <w:marLeft w:val="0pt"/>
                  <w:marRight w:val="0pt"/>
                  <w:marTop w:val="0pt"/>
                  <w:marBottom w:val="0pt"/>
                  <w:divBdr>
                    <w:top w:val="none" w:sz="0" w:space="0" w:color="auto"/>
                    <w:left w:val="none" w:sz="0" w:space="0" w:color="auto"/>
                    <w:bottom w:val="none" w:sz="0" w:space="0" w:color="auto"/>
                    <w:right w:val="none" w:sz="0" w:space="0" w:color="auto"/>
                  </w:divBdr>
                  <w:divsChild>
                    <w:div w:id="199974234">
                      <w:marLeft w:val="0pt"/>
                      <w:marRight w:val="0pt"/>
                      <w:marTop w:val="0pt"/>
                      <w:marBottom w:val="0pt"/>
                      <w:divBdr>
                        <w:top w:val="none" w:sz="0" w:space="0" w:color="auto"/>
                        <w:left w:val="none" w:sz="0" w:space="0" w:color="auto"/>
                        <w:bottom w:val="none" w:sz="0" w:space="0" w:color="auto"/>
                        <w:right w:val="none" w:sz="0" w:space="0" w:color="auto"/>
                      </w:divBdr>
                    </w:div>
                  </w:divsChild>
                </w:div>
                <w:div w:id="385569567">
                  <w:marLeft w:val="0pt"/>
                  <w:marRight w:val="0pt"/>
                  <w:marTop w:val="0pt"/>
                  <w:marBottom w:val="0pt"/>
                  <w:divBdr>
                    <w:top w:val="none" w:sz="0" w:space="0" w:color="auto"/>
                    <w:left w:val="none" w:sz="0" w:space="0" w:color="auto"/>
                    <w:bottom w:val="none" w:sz="0" w:space="0" w:color="auto"/>
                    <w:right w:val="none" w:sz="0" w:space="0" w:color="auto"/>
                  </w:divBdr>
                  <w:divsChild>
                    <w:div w:id="1399354607">
                      <w:marLeft w:val="0pt"/>
                      <w:marRight w:val="0pt"/>
                      <w:marTop w:val="0pt"/>
                      <w:marBottom w:val="0pt"/>
                      <w:divBdr>
                        <w:top w:val="none" w:sz="0" w:space="0" w:color="auto"/>
                        <w:left w:val="none" w:sz="0" w:space="0" w:color="auto"/>
                        <w:bottom w:val="none" w:sz="0" w:space="0" w:color="auto"/>
                        <w:right w:val="none" w:sz="0" w:space="0" w:color="auto"/>
                      </w:divBdr>
                    </w:div>
                  </w:divsChild>
                </w:div>
                <w:div w:id="2131431097">
                  <w:marLeft w:val="0pt"/>
                  <w:marRight w:val="0pt"/>
                  <w:marTop w:val="0pt"/>
                  <w:marBottom w:val="0pt"/>
                  <w:divBdr>
                    <w:top w:val="none" w:sz="0" w:space="0" w:color="auto"/>
                    <w:left w:val="none" w:sz="0" w:space="0" w:color="auto"/>
                    <w:bottom w:val="none" w:sz="0" w:space="0" w:color="auto"/>
                    <w:right w:val="none" w:sz="0" w:space="0" w:color="auto"/>
                  </w:divBdr>
                  <w:divsChild>
                    <w:div w:id="932594271">
                      <w:marLeft w:val="0pt"/>
                      <w:marRight w:val="0pt"/>
                      <w:marTop w:val="0pt"/>
                      <w:marBottom w:val="0pt"/>
                      <w:divBdr>
                        <w:top w:val="none" w:sz="0" w:space="0" w:color="auto"/>
                        <w:left w:val="none" w:sz="0" w:space="0" w:color="auto"/>
                        <w:bottom w:val="none" w:sz="0" w:space="0" w:color="auto"/>
                        <w:right w:val="none" w:sz="0" w:space="0" w:color="auto"/>
                      </w:divBdr>
                    </w:div>
                    <w:div w:id="1240364801">
                      <w:marLeft w:val="0pt"/>
                      <w:marRight w:val="0pt"/>
                      <w:marTop w:val="0pt"/>
                      <w:marBottom w:val="0pt"/>
                      <w:divBdr>
                        <w:top w:val="none" w:sz="0" w:space="0" w:color="auto"/>
                        <w:left w:val="none" w:sz="0" w:space="0" w:color="auto"/>
                        <w:bottom w:val="none" w:sz="0" w:space="0" w:color="auto"/>
                        <w:right w:val="none" w:sz="0" w:space="0" w:color="auto"/>
                      </w:divBdr>
                    </w:div>
                    <w:div w:id="474568673">
                      <w:marLeft w:val="0pt"/>
                      <w:marRight w:val="0pt"/>
                      <w:marTop w:val="0pt"/>
                      <w:marBottom w:val="0pt"/>
                      <w:divBdr>
                        <w:top w:val="none" w:sz="0" w:space="0" w:color="auto"/>
                        <w:left w:val="none" w:sz="0" w:space="0" w:color="auto"/>
                        <w:bottom w:val="none" w:sz="0" w:space="0" w:color="auto"/>
                        <w:right w:val="none" w:sz="0" w:space="0" w:color="auto"/>
                      </w:divBdr>
                    </w:div>
                    <w:div w:id="423428229">
                      <w:marLeft w:val="0pt"/>
                      <w:marRight w:val="0pt"/>
                      <w:marTop w:val="0pt"/>
                      <w:marBottom w:val="0pt"/>
                      <w:divBdr>
                        <w:top w:val="none" w:sz="0" w:space="0" w:color="auto"/>
                        <w:left w:val="none" w:sz="0" w:space="0" w:color="auto"/>
                        <w:bottom w:val="none" w:sz="0" w:space="0" w:color="auto"/>
                        <w:right w:val="none" w:sz="0" w:space="0" w:color="auto"/>
                      </w:divBdr>
                    </w:div>
                  </w:divsChild>
                </w:div>
                <w:div w:id="37441920">
                  <w:marLeft w:val="0pt"/>
                  <w:marRight w:val="0pt"/>
                  <w:marTop w:val="0pt"/>
                  <w:marBottom w:val="0pt"/>
                  <w:divBdr>
                    <w:top w:val="none" w:sz="0" w:space="0" w:color="auto"/>
                    <w:left w:val="none" w:sz="0" w:space="0" w:color="auto"/>
                    <w:bottom w:val="none" w:sz="0" w:space="0" w:color="auto"/>
                    <w:right w:val="none" w:sz="0" w:space="0" w:color="auto"/>
                  </w:divBdr>
                  <w:divsChild>
                    <w:div w:id="1218592885">
                      <w:marLeft w:val="0pt"/>
                      <w:marRight w:val="0pt"/>
                      <w:marTop w:val="0pt"/>
                      <w:marBottom w:val="0pt"/>
                      <w:divBdr>
                        <w:top w:val="none" w:sz="0" w:space="0" w:color="auto"/>
                        <w:left w:val="none" w:sz="0" w:space="0" w:color="auto"/>
                        <w:bottom w:val="none" w:sz="0" w:space="0" w:color="auto"/>
                        <w:right w:val="none" w:sz="0" w:space="0" w:color="auto"/>
                      </w:divBdr>
                    </w:div>
                    <w:div w:id="1365248464">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 w:id="1064060897">
          <w:marLeft w:val="0pt"/>
          <w:marRight w:val="0pt"/>
          <w:marTop w:val="0pt"/>
          <w:marBottom w:val="0pt"/>
          <w:divBdr>
            <w:top w:val="none" w:sz="0" w:space="0" w:color="auto"/>
            <w:left w:val="none" w:sz="0" w:space="0" w:color="auto"/>
            <w:bottom w:val="none" w:sz="0" w:space="0" w:color="auto"/>
            <w:right w:val="none" w:sz="0" w:space="0" w:color="auto"/>
          </w:divBdr>
        </w:div>
        <w:div w:id="276446559">
          <w:marLeft w:val="0pt"/>
          <w:marRight w:val="0pt"/>
          <w:marTop w:val="0pt"/>
          <w:marBottom w:val="0pt"/>
          <w:divBdr>
            <w:top w:val="none" w:sz="0" w:space="0" w:color="auto"/>
            <w:left w:val="none" w:sz="0" w:space="0" w:color="auto"/>
            <w:bottom w:val="none" w:sz="0" w:space="0" w:color="auto"/>
            <w:right w:val="none" w:sz="0" w:space="0" w:color="auto"/>
          </w:divBdr>
        </w:div>
        <w:div w:id="77019604">
          <w:marLeft w:val="0pt"/>
          <w:marRight w:val="0pt"/>
          <w:marTop w:val="0pt"/>
          <w:marBottom w:val="0pt"/>
          <w:divBdr>
            <w:top w:val="none" w:sz="0" w:space="0" w:color="auto"/>
            <w:left w:val="none" w:sz="0" w:space="0" w:color="auto"/>
            <w:bottom w:val="none" w:sz="0" w:space="0" w:color="auto"/>
            <w:right w:val="none" w:sz="0" w:space="0" w:color="auto"/>
          </w:divBdr>
        </w:div>
        <w:div w:id="459804702">
          <w:marLeft w:val="0pt"/>
          <w:marRight w:val="0pt"/>
          <w:marTop w:val="0pt"/>
          <w:marBottom w:val="0pt"/>
          <w:divBdr>
            <w:top w:val="none" w:sz="0" w:space="0" w:color="auto"/>
            <w:left w:val="none" w:sz="0" w:space="0" w:color="auto"/>
            <w:bottom w:val="none" w:sz="0" w:space="0" w:color="auto"/>
            <w:right w:val="none" w:sz="0" w:space="0" w:color="auto"/>
          </w:divBdr>
        </w:div>
        <w:div w:id="1674409045">
          <w:marLeft w:val="0pt"/>
          <w:marRight w:val="0pt"/>
          <w:marTop w:val="0pt"/>
          <w:marBottom w:val="0pt"/>
          <w:divBdr>
            <w:top w:val="none" w:sz="0" w:space="0" w:color="auto"/>
            <w:left w:val="none" w:sz="0" w:space="0" w:color="auto"/>
            <w:bottom w:val="none" w:sz="0" w:space="0" w:color="auto"/>
            <w:right w:val="none" w:sz="0" w:space="0" w:color="auto"/>
          </w:divBdr>
        </w:div>
        <w:div w:id="220361118">
          <w:marLeft w:val="0pt"/>
          <w:marRight w:val="0pt"/>
          <w:marTop w:val="0pt"/>
          <w:marBottom w:val="0pt"/>
          <w:divBdr>
            <w:top w:val="none" w:sz="0" w:space="0" w:color="auto"/>
            <w:left w:val="none" w:sz="0" w:space="0" w:color="auto"/>
            <w:bottom w:val="none" w:sz="0" w:space="0" w:color="auto"/>
            <w:right w:val="none" w:sz="0" w:space="0" w:color="auto"/>
          </w:divBdr>
        </w:div>
        <w:div w:id="1977444453">
          <w:marLeft w:val="0pt"/>
          <w:marRight w:val="0pt"/>
          <w:marTop w:val="0pt"/>
          <w:marBottom w:val="0pt"/>
          <w:divBdr>
            <w:top w:val="none" w:sz="0" w:space="0" w:color="auto"/>
            <w:left w:val="none" w:sz="0" w:space="0" w:color="auto"/>
            <w:bottom w:val="none" w:sz="0" w:space="0" w:color="auto"/>
            <w:right w:val="none" w:sz="0" w:space="0" w:color="auto"/>
          </w:divBdr>
        </w:div>
        <w:div w:id="164900211">
          <w:marLeft w:val="0pt"/>
          <w:marRight w:val="0pt"/>
          <w:marTop w:val="0pt"/>
          <w:marBottom w:val="0pt"/>
          <w:divBdr>
            <w:top w:val="none" w:sz="0" w:space="0" w:color="auto"/>
            <w:left w:val="none" w:sz="0" w:space="0" w:color="auto"/>
            <w:bottom w:val="none" w:sz="0" w:space="0" w:color="auto"/>
            <w:right w:val="none" w:sz="0" w:space="0" w:color="auto"/>
          </w:divBdr>
        </w:div>
        <w:div w:id="1024136817">
          <w:marLeft w:val="0pt"/>
          <w:marRight w:val="0pt"/>
          <w:marTop w:val="0pt"/>
          <w:marBottom w:val="0pt"/>
          <w:divBdr>
            <w:top w:val="none" w:sz="0" w:space="0" w:color="auto"/>
            <w:left w:val="none" w:sz="0" w:space="0" w:color="auto"/>
            <w:bottom w:val="none" w:sz="0" w:space="0" w:color="auto"/>
            <w:right w:val="none" w:sz="0" w:space="0" w:color="auto"/>
          </w:divBdr>
        </w:div>
        <w:div w:id="22219018">
          <w:marLeft w:val="0pt"/>
          <w:marRight w:val="0pt"/>
          <w:marTop w:val="0pt"/>
          <w:marBottom w:val="0pt"/>
          <w:divBdr>
            <w:top w:val="none" w:sz="0" w:space="0" w:color="auto"/>
            <w:left w:val="none" w:sz="0" w:space="0" w:color="auto"/>
            <w:bottom w:val="none" w:sz="0" w:space="0" w:color="auto"/>
            <w:right w:val="none" w:sz="0" w:space="0" w:color="auto"/>
          </w:divBdr>
        </w:div>
      </w:divsChild>
    </w:div>
    <w:div w:id="1859466579">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854299972">
          <w:marLeft w:val="0pt"/>
          <w:marRight w:val="0pt"/>
          <w:marTop w:val="0pt"/>
          <w:marBottom w:val="0pt"/>
          <w:divBdr>
            <w:top w:val="none" w:sz="0" w:space="0" w:color="auto"/>
            <w:left w:val="none" w:sz="0" w:space="0" w:color="auto"/>
            <w:bottom w:val="none" w:sz="0" w:space="0" w:color="auto"/>
            <w:right w:val="none" w:sz="0" w:space="0" w:color="auto"/>
          </w:divBdr>
        </w:div>
        <w:div w:id="1226330870">
          <w:marLeft w:val="0pt"/>
          <w:marRight w:val="0pt"/>
          <w:marTop w:val="0pt"/>
          <w:marBottom w:val="0pt"/>
          <w:divBdr>
            <w:top w:val="none" w:sz="0" w:space="0" w:color="auto"/>
            <w:left w:val="none" w:sz="0" w:space="0" w:color="auto"/>
            <w:bottom w:val="none" w:sz="0" w:space="0" w:color="auto"/>
            <w:right w:val="none" w:sz="0" w:space="0" w:color="auto"/>
          </w:divBdr>
        </w:div>
        <w:div w:id="1051002249">
          <w:marLeft w:val="0pt"/>
          <w:marRight w:val="0pt"/>
          <w:marTop w:val="0pt"/>
          <w:marBottom w:val="0pt"/>
          <w:divBdr>
            <w:top w:val="none" w:sz="0" w:space="0" w:color="auto"/>
            <w:left w:val="none" w:sz="0" w:space="0" w:color="auto"/>
            <w:bottom w:val="none" w:sz="0" w:space="0" w:color="auto"/>
            <w:right w:val="none" w:sz="0" w:space="0" w:color="auto"/>
          </w:divBdr>
        </w:div>
        <w:div w:id="1467117538">
          <w:marLeft w:val="0pt"/>
          <w:marRight w:val="0pt"/>
          <w:marTop w:val="0pt"/>
          <w:marBottom w:val="0pt"/>
          <w:divBdr>
            <w:top w:val="none" w:sz="0" w:space="0" w:color="auto"/>
            <w:left w:val="none" w:sz="0" w:space="0" w:color="auto"/>
            <w:bottom w:val="none" w:sz="0" w:space="0" w:color="auto"/>
            <w:right w:val="none" w:sz="0" w:space="0" w:color="auto"/>
          </w:divBdr>
        </w:div>
        <w:div w:id="1666476887">
          <w:marLeft w:val="0pt"/>
          <w:marRight w:val="0pt"/>
          <w:marTop w:val="0pt"/>
          <w:marBottom w:val="0pt"/>
          <w:divBdr>
            <w:top w:val="none" w:sz="0" w:space="0" w:color="auto"/>
            <w:left w:val="none" w:sz="0" w:space="0" w:color="auto"/>
            <w:bottom w:val="none" w:sz="0" w:space="0" w:color="auto"/>
            <w:right w:val="none" w:sz="0" w:space="0" w:color="auto"/>
          </w:divBdr>
        </w:div>
        <w:div w:id="79837808">
          <w:marLeft w:val="0pt"/>
          <w:marRight w:val="0pt"/>
          <w:marTop w:val="0pt"/>
          <w:marBottom w:val="0pt"/>
          <w:divBdr>
            <w:top w:val="none" w:sz="0" w:space="0" w:color="auto"/>
            <w:left w:val="none" w:sz="0" w:space="0" w:color="auto"/>
            <w:bottom w:val="none" w:sz="0" w:space="0" w:color="auto"/>
            <w:right w:val="none" w:sz="0" w:space="0" w:color="auto"/>
          </w:divBdr>
        </w:div>
        <w:div w:id="1741293464">
          <w:marLeft w:val="0pt"/>
          <w:marRight w:val="0pt"/>
          <w:marTop w:val="0pt"/>
          <w:marBottom w:val="0pt"/>
          <w:divBdr>
            <w:top w:val="none" w:sz="0" w:space="0" w:color="auto"/>
            <w:left w:val="none" w:sz="0" w:space="0" w:color="auto"/>
            <w:bottom w:val="none" w:sz="0" w:space="0" w:color="auto"/>
            <w:right w:val="none" w:sz="0" w:space="0" w:color="auto"/>
          </w:divBdr>
        </w:div>
        <w:div w:id="1228610349">
          <w:marLeft w:val="0pt"/>
          <w:marRight w:val="0pt"/>
          <w:marTop w:val="0pt"/>
          <w:marBottom w:val="0pt"/>
          <w:divBdr>
            <w:top w:val="none" w:sz="0" w:space="0" w:color="auto"/>
            <w:left w:val="none" w:sz="0" w:space="0" w:color="auto"/>
            <w:bottom w:val="none" w:sz="0" w:space="0" w:color="auto"/>
            <w:right w:val="none" w:sz="0" w:space="0" w:color="auto"/>
          </w:divBdr>
        </w:div>
        <w:div w:id="301233069">
          <w:marLeft w:val="0pt"/>
          <w:marRight w:val="0pt"/>
          <w:marTop w:val="0pt"/>
          <w:marBottom w:val="0pt"/>
          <w:divBdr>
            <w:top w:val="none" w:sz="0" w:space="0" w:color="auto"/>
            <w:left w:val="none" w:sz="0" w:space="0" w:color="auto"/>
            <w:bottom w:val="none" w:sz="0" w:space="0" w:color="auto"/>
            <w:right w:val="none" w:sz="0" w:space="0" w:color="auto"/>
          </w:divBdr>
        </w:div>
        <w:div w:id="1383409698">
          <w:marLeft w:val="0pt"/>
          <w:marRight w:val="0pt"/>
          <w:marTop w:val="0pt"/>
          <w:marBottom w:val="0pt"/>
          <w:divBdr>
            <w:top w:val="none" w:sz="0" w:space="0" w:color="auto"/>
            <w:left w:val="none" w:sz="0" w:space="0" w:color="auto"/>
            <w:bottom w:val="none" w:sz="0" w:space="0" w:color="auto"/>
            <w:right w:val="none" w:sz="0" w:space="0" w:color="auto"/>
          </w:divBdr>
        </w:div>
        <w:div w:id="655956054">
          <w:marLeft w:val="0pt"/>
          <w:marRight w:val="0pt"/>
          <w:marTop w:val="0pt"/>
          <w:marBottom w:val="0pt"/>
          <w:divBdr>
            <w:top w:val="none" w:sz="0" w:space="0" w:color="auto"/>
            <w:left w:val="none" w:sz="0" w:space="0" w:color="auto"/>
            <w:bottom w:val="none" w:sz="0" w:space="0" w:color="auto"/>
            <w:right w:val="none" w:sz="0" w:space="0" w:color="auto"/>
          </w:divBdr>
        </w:div>
        <w:div w:id="973606414">
          <w:marLeft w:val="0pt"/>
          <w:marRight w:val="0pt"/>
          <w:marTop w:val="0pt"/>
          <w:marBottom w:val="0pt"/>
          <w:divBdr>
            <w:top w:val="none" w:sz="0" w:space="0" w:color="auto"/>
            <w:left w:val="none" w:sz="0" w:space="0" w:color="auto"/>
            <w:bottom w:val="none" w:sz="0" w:space="0" w:color="auto"/>
            <w:right w:val="none" w:sz="0" w:space="0" w:color="auto"/>
          </w:divBdr>
        </w:div>
        <w:div w:id="688027705">
          <w:marLeft w:val="0pt"/>
          <w:marRight w:val="0pt"/>
          <w:marTop w:val="0pt"/>
          <w:marBottom w:val="0pt"/>
          <w:divBdr>
            <w:top w:val="none" w:sz="0" w:space="0" w:color="auto"/>
            <w:left w:val="none" w:sz="0" w:space="0" w:color="auto"/>
            <w:bottom w:val="none" w:sz="0" w:space="0" w:color="auto"/>
            <w:right w:val="none" w:sz="0" w:space="0" w:color="auto"/>
          </w:divBdr>
        </w:div>
        <w:div w:id="1003557591">
          <w:marLeft w:val="0pt"/>
          <w:marRight w:val="0pt"/>
          <w:marTop w:val="0pt"/>
          <w:marBottom w:val="0pt"/>
          <w:divBdr>
            <w:top w:val="none" w:sz="0" w:space="0" w:color="auto"/>
            <w:left w:val="none" w:sz="0" w:space="0" w:color="auto"/>
            <w:bottom w:val="none" w:sz="0" w:space="0" w:color="auto"/>
            <w:right w:val="none" w:sz="0" w:space="0" w:color="auto"/>
          </w:divBdr>
        </w:div>
        <w:div w:id="1459375600">
          <w:marLeft w:val="0pt"/>
          <w:marRight w:val="0pt"/>
          <w:marTop w:val="0pt"/>
          <w:marBottom w:val="0pt"/>
          <w:divBdr>
            <w:top w:val="none" w:sz="0" w:space="0" w:color="auto"/>
            <w:left w:val="none" w:sz="0" w:space="0" w:color="auto"/>
            <w:bottom w:val="none" w:sz="0" w:space="0" w:color="auto"/>
            <w:right w:val="none" w:sz="0" w:space="0" w:color="auto"/>
          </w:divBdr>
        </w:div>
        <w:div w:id="246883240">
          <w:marLeft w:val="0pt"/>
          <w:marRight w:val="0pt"/>
          <w:marTop w:val="0pt"/>
          <w:marBottom w:val="0pt"/>
          <w:divBdr>
            <w:top w:val="none" w:sz="0" w:space="0" w:color="auto"/>
            <w:left w:val="none" w:sz="0" w:space="0" w:color="auto"/>
            <w:bottom w:val="none" w:sz="0" w:space="0" w:color="auto"/>
            <w:right w:val="none" w:sz="0" w:space="0" w:color="auto"/>
          </w:divBdr>
        </w:div>
      </w:divsChild>
    </w:div>
    <w:div w:id="2085032587">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purl.oclc.org/ooxml/officeDocument/relationships/numbering" Target="numbering.xml" Id="rId8" /><Relationship Type="http://purl.oclc.org/ooxml/officeDocument/relationships/endnotes" Target="endnotes.xml" Id="rId13" /><Relationship Type="http://purl.oclc.org/ooxml/officeDocument/relationships/hyperlink" Target="https://forms.office.com/e/0k9k3kL5s5" TargetMode="External" Id="rId18" /><Relationship Type="http://purl.oclc.org/ooxml/officeDocument/relationships/customXml" Target="../customXml/item3.xml" Id="rId3" /><Relationship Type="http://purl.oclc.org/ooxml/officeDocument/relationships/fontTable" Target="fontTable.xml" Id="rId21" /><Relationship Type="http://purl.oclc.org/ooxml/officeDocument/relationships/customXml" Target="../customXml/item7.xml" Id="rId7" /><Relationship Type="http://purl.oclc.org/ooxml/officeDocument/relationships/footnotes" Target="footnotes.xml" Id="rId12" /><Relationship Type="http://purl.oclc.org/ooxml/officeDocument/relationships/hyperlink" Target="https://www.artscouncil.org.uk/creative-matters/news/arts-council-england-announces-new-music-hub-lead-organisations" TargetMode="External" Id="rId17" /><Relationship Type="http://purl.oclc.org/ooxml/officeDocument/relationships/customXml" Target="../customXml/item2.xml" Id="rId2" /><Relationship Type="http://purl.oclc.org/ooxml/officeDocument/relationships/hyperlink" Target="mailto:music@coventry.gov.uk" TargetMode="External" Id="rId16" /><Relationship Type="http://purl.oclc.org/ooxml/officeDocument/relationships/footer" Target="footer1.xml" Id="rId20" /><Relationship Type="http://purl.oclc.org/ooxml/officeDocument/relationships/customXml" Target="../customXml/item1.xml" Id="rId1" /><Relationship Type="http://purl.oclc.org/ooxml/officeDocument/relationships/customXml" Target="../customXml/item6.xml" Id="rId6" /><Relationship Type="http://purl.oclc.org/ooxml/officeDocument/relationships/webSettings" Target="webSettings.xml" Id="rId11" /><Relationship Type="http://purl.oclc.org/ooxml/officeDocument/relationships/customXml" Target="../customXml/item5.xml" Id="rId5" /><Relationship Type="http://purl.oclc.org/ooxml/officeDocument/relationships/image" Target="media/image2.jpg" Id="rId15" /><Relationship Type="http://purl.oclc.org/ooxml/officeDocument/relationships/settings" Target="settings.xml" Id="rId10" /><Relationship Type="http://purl.oclc.org/ooxml/officeDocument/relationships/image" Target="media/image3.jpeg" Id="rId19" /><Relationship Type="http://purl.oclc.org/ooxml/officeDocument/relationships/customXml" Target="../customXml/item4.xml" Id="rId4" /><Relationship Type="http://purl.oclc.org/ooxml/officeDocument/relationships/styles" Target="styles.xml" Id="rId9" /><Relationship Type="http://purl.oclc.org/ooxml/officeDocument/relationships/image" Target="media/image1.emf" Id="rId14" /><Relationship Type="http://purl.oclc.org/ooxml/officeDocument/relationships/theme" Target="theme/theme1.xml" Id="rId22" /><Relationship Type="http://schemas.openxmlformats.org/officeDocument/2006/relationships/header" Target="header.xml" Id="Rde399f1a1961427c" /></Relationships>
</file>

<file path=word/_rels/footer1.xml.rels><?xml version="1.0" encoding="UTF-8" standalone="yes"?>
<Relationships xmlns="http://schemas.openxmlformats.org/package/2006/relationships"><Relationship Id="rId3" Type="http://purl.oclc.org/ooxml/officeDocument/relationships/image" Target="media/image6.jpeg"/><Relationship Id="rId2" Type="http://purl.oclc.org/ooxml/officeDocument/relationships/image" Target="media/image5.jpeg"/><Relationship Id="rId1" Type="http://purl.oclc.org/ooxml/officeDocument/relationships/image" Target="media/image4.jp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_rels/item5.xml.rels><?xml version="1.0" encoding="UTF-8" standalone="yes"?>
<Relationships xmlns="http://schemas.openxmlformats.org/package/2006/relationships"><Relationship Id="rId1" Type="http://purl.oclc.org/ooxml/officeDocument/relationships/customXmlProps" Target="itemProps5.xml"/></Relationships>
</file>

<file path=customXml/_rels/item6.xml.rels><?xml version="1.0" encoding="UTF-8" standalone="yes"?>
<Relationships xmlns="http://schemas.openxmlformats.org/package/2006/relationships"><Relationship Id="rId1" Type="http://purl.oclc.org/ooxml/officeDocument/relationships/customXmlProps" Target="itemProps6.xml"/></Relationships>
</file>

<file path=customXml/_rels/item7.xml.rels><?xml version="1.0" encoding="UTF-8" standalone="yes"?>
<Relationships xmlns="http://schemas.openxmlformats.org/package/2006/relationships"><Relationship Id="rId1" Type="http://purl.oclc.org/ooxml/officeDocument/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91769D3ADCDDBD418A5720563395FE8701002E394365F1631E428E9197B36E8DB90A" ma:contentTypeVersion="11" ma:contentTypeDescription="" ma:contentTypeScope="" ma:versionID="f3c7453965aa3872c7808ce6013fd2f3">
  <xsd:schema xmlns:xsd="http://www.w3.org/2001/XMLSchema" xmlns:xs="http://www.w3.org/2001/XMLSchema" xmlns:p="http://schemas.microsoft.com/office/2006/metadata/properties" xmlns:ns1="http://schemas.microsoft.com/sharepoint/v3" xmlns:ns2="f030db69-1d5c-4c1f-887a-00e75fed0d5c" targetNamespace="http://schemas.microsoft.com/office/2006/metadata/properties" ma:root="true" ma:fieldsID="6787f62ee7fad0409ba1ccfda7bdfc74" ns1:_="" ns2:_="">
    <xsd:import namespace="http://schemas.microsoft.com/sharepoint/v3"/>
    <xsd:import namespace="f030db69-1d5c-4c1f-887a-00e75fed0d5c"/>
    <xsd:element name="properties">
      <xsd:complexType>
        <xsd:sequence>
          <xsd:element name="documentManagement">
            <xsd:complexType>
              <xsd:all>
                <xsd:element ref="ns2:b0aae251cd5f4b7dbd6fa4992b52a58b" minOccurs="0"/>
                <xsd:element ref="ns2:TaxCatchAll" minOccurs="0"/>
                <xsd:element ref="ns2:TaxCatchAllLabel" minOccurs="0"/>
                <xsd:element ref="ns2:dc4525bf4a704db985c3696ff43c56c8" minOccurs="0"/>
                <xsd:element ref="ns2:TaxKeywordTaxHTField" minOccurs="0"/>
                <xsd:element ref="ns2:Expire_x0020_in" minOccurs="0"/>
                <xsd:element ref="ns1:_dlc_ExpireDateSaved" minOccurs="0"/>
                <xsd:element ref="ns1:_dlc_ExpireDate" minOccurs="0"/>
                <xsd:element ref="ns2:Document_x0020_Expires_x0020_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7" nillable="true" ma:displayName="Original Expiration Date" ma:description=""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30db69-1d5c-4c1f-887a-00e75fed0d5c" elementFormDefault="qualified">
    <xsd:import namespace="http://schemas.microsoft.com/office/2006/documentManagement/types"/>
    <xsd:import namespace="http://schemas.microsoft.com/office/infopath/2007/PartnerControls"/>
    <xsd:element name="b0aae251cd5f4b7dbd6fa4992b52a58b" ma:index="8" nillable="true" ma:taxonomy="true" ma:internalName="b0aae251cd5f4b7dbd6fa4992b52a58b" ma:taxonomyFieldName="Area" ma:displayName="Area" ma:default="1545;#Coventry Music Service|ce7440ef-3cc7-475b-824c-9e1f7d053765" ma:fieldId="{b0aae251-cd5f-4b7d-bd6f-a4992b52a58b}" ma:sspId="6ed0261d-8e1d-4a30-b593-96d7f0c84e13" ma:termSetId="19852c3a-ac1c-4e85-9fbb-224455bf1b7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3c56dda-d3d9-46c5-b628-a55aa7c61da3}" ma:internalName="TaxCatchAll" ma:showField="CatchAllData" ma:web="e8598414-b8b6-4047-aa30-65305a42929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3c56dda-d3d9-46c5-b628-a55aa7c61da3}" ma:internalName="TaxCatchAllLabel" ma:readOnly="true" ma:showField="CatchAllDataLabel" ma:web="e8598414-b8b6-4047-aa30-65305a42929c">
      <xsd:complexType>
        <xsd:complexContent>
          <xsd:extension base="dms:MultiChoiceLookup">
            <xsd:sequence>
              <xsd:element name="Value" type="dms:Lookup" maxOccurs="unbounded" minOccurs="0" nillable="true"/>
            </xsd:sequence>
          </xsd:extension>
        </xsd:complexContent>
      </xsd:complexType>
    </xsd:element>
    <xsd:element name="dc4525bf4a704db985c3696ff43c56c8" ma:index="12" nillable="true" ma:taxonomy="true" ma:internalName="dc4525bf4a704db985c3696ff43c56c8" ma:taxonomyFieldName="DocumentGroup" ma:displayName="Document Group" ma:indexed="true" ma:default="" ma:fieldId="{dc4525bf-4a70-4db9-85c3-696ff43c56c8}" ma:sspId="6ed0261d-8e1d-4a30-b593-96d7f0c84e13" ma:termSetId="38866771-e0a7-4bce-a0bd-40dc285cf35b" ma:anchorId="d741a04a-5781-47a3-a211-e05f9183ddd3" ma:open="tru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6ed0261d-8e1d-4a30-b593-96d7f0c84e13" ma:termSetId="00000000-0000-0000-0000-000000000000" ma:anchorId="00000000-0000-0000-0000-000000000000" ma:open="true" ma:isKeyword="true">
      <xsd:complexType>
        <xsd:sequence>
          <xsd:element ref="pc:Terms" minOccurs="0" maxOccurs="1"/>
        </xsd:sequence>
      </xsd:complexType>
    </xsd:element>
    <xsd:element name="Expire_x0020_in" ma:index="16" nillable="true" ma:displayName="Expire In (Years)" ma:default="3" ma:format="Dropdown" ma:internalName="Expire_x0020_in">
      <xsd:simpleType>
        <xsd:restriction base="dms:Choice">
          <xsd:enumeration value="1"/>
          <xsd:enumeration value="2"/>
          <xsd:enumeration value="3"/>
          <xsd:enumeration value="4"/>
          <xsd:enumeration value="5"/>
          <xsd:enumeration value="7"/>
          <xsd:enumeration value="10"/>
        </xsd:restriction>
      </xsd:simpleType>
    </xsd:element>
    <xsd:element name="Document_x0020_Expires_x0020_On" ma:index="19" nillable="true" ma:displayName="Document Expires On" ma:format="DateOnly" ma:indexed="true" ma:internalName="Document_x0020_Expires_x0020_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f030db69-1d5c-4c1f-887a-00e75fed0d5c">
      <Terms xmlns="http://schemas.microsoft.com/office/infopath/2007/PartnerControls"/>
    </TaxKeywordTaxHTField>
    <dc4525bf4a704db985c3696ff43c56c8 xmlns="f030db69-1d5c-4c1f-887a-00e75fed0d5c">
      <Terms xmlns="http://schemas.microsoft.com/office/infopath/2007/PartnerControls"/>
    </dc4525bf4a704db985c3696ff43c56c8>
    <Expire_x0020_in xmlns="f030db69-1d5c-4c1f-887a-00e75fed0d5c">3</Expire_x0020_in>
    <TaxCatchAll xmlns="f030db69-1d5c-4c1f-887a-00e75fed0d5c">
      <Value>1545</Value>
    </TaxCatchAll>
    <Document_x0020_Expires_x0020_On xmlns="f030db69-1d5c-4c1f-887a-00e75fed0d5c">2027-05-07T23:00:00+00:00</Document_x0020_Expires_x0020_On>
    <b0aae251cd5f4b7dbd6fa4992b52a58b xmlns="f030db69-1d5c-4c1f-887a-00e75fed0d5c">
      <Terms xmlns="http://schemas.microsoft.com/office/infopath/2007/PartnerControls">
        <TermInfo xmlns="http://schemas.microsoft.com/office/infopath/2007/PartnerControls">
          <TermName xmlns="http://schemas.microsoft.com/office/infopath/2007/PartnerControls">Coventry Music Service</TermName>
          <TermId xmlns="http://schemas.microsoft.com/office/infopath/2007/PartnerControls">ce7440ef-3cc7-475b-824c-9e1f7d053765</TermId>
        </TermInfo>
      </Terms>
    </b0aae251cd5f4b7dbd6fa4992b52a58b>
    <_dlc_ExpireDate xmlns="http://schemas.microsoft.com/sharepoint/v3" xsi:nil="true"/>
    <_dlc_ExpireDateSaved xmlns="http://schemas.microsoft.com/sharepoint/v3" xsi:nil="true"/>
  </documentManagement>
</p:properties>
</file>

<file path=customXml/item6.xml><?xml version="1.0" encoding="utf-8"?>
<?mso-contentType ?>
<SharedContentType xmlns="Microsoft.SharePoint.Taxonomy.ContentTypeSync" SourceId="6ed0261d-8e1d-4a30-b593-96d7f0c84e13" ContentTypeId="0x01010091769D3ADCDDBD418A5720563395FE8701" PreviousValue="false"/>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Props1.xml><?xml version="1.0" encoding="utf-8"?>
<ds:datastoreItem xmlns:ds="http://purl.oclc.org/ooxml/officeDocument/customXml" ds:itemID="{D3EBE389-4E52-4382-AD3A-993B4ADE3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30db69-1d5c-4c1f-887a-00e75fed0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purl.oclc.org/ooxml/officeDocument/customXml" ds:itemID="{A85EBF7F-EFEA-4E37-9140-F5349F10928B}">
  <ds:schemaRefs>
    <ds:schemaRef ds:uri="http://schemas.microsoft.com/office/2006/metadata/longProperties"/>
  </ds:schemaRefs>
</ds:datastoreItem>
</file>

<file path=customXml/itemProps3.xml><?xml version="1.0" encoding="utf-8"?>
<ds:datastoreItem xmlns:ds="http://purl.oclc.org/ooxml/officeDocument/customXml" ds:itemID="{D1E4CCA3-C6A2-438C-AB62-52643DCE32C6}">
  <ds:schemaRefs>
    <ds:schemaRef ds:uri="http://schemas.microsoft.com/office/2006/metadata/customXsn"/>
  </ds:schemaRefs>
</ds:datastoreItem>
</file>

<file path=customXml/itemProps4.xml><?xml version="1.0" encoding="utf-8"?>
<ds:datastoreItem xmlns:ds="http://purl.oclc.org/ooxml/officeDocument/customXml" ds:itemID="{ED403B03-D695-4A4B-846A-D262151543A4}">
  <ds:schemaRefs>
    <ds:schemaRef ds:uri="http://schemas.microsoft.com/sharepoint/v3/contenttype/forms"/>
  </ds:schemaRefs>
</ds:datastoreItem>
</file>

<file path=customXml/itemProps5.xml><?xml version="1.0" encoding="utf-8"?>
<ds:datastoreItem xmlns:ds="http://purl.oclc.org/ooxml/officeDocument/customXml" ds:itemID="{5B04BC85-F66A-473D-B082-7CF8F76D2009}">
  <ds:schemaRefs>
    <ds:schemaRef ds:uri="http://schemas.microsoft.com/office/2006/metadata/properties"/>
    <ds:schemaRef ds:uri="http://schemas.microsoft.com/office/infopath/2007/PartnerControls"/>
    <ds:schemaRef ds:uri="f030db69-1d5c-4c1f-887a-00e75fed0d5c"/>
    <ds:schemaRef ds:uri="http://schemas.microsoft.com/sharepoint/v3"/>
  </ds:schemaRefs>
</ds:datastoreItem>
</file>

<file path=customXml/itemProps6.xml><?xml version="1.0" encoding="utf-8"?>
<ds:datastoreItem xmlns:ds="http://purl.oclc.org/ooxml/officeDocument/customXml" ds:itemID="{1E7F7B4C-3A89-4D7B-9AB4-5B5CC3BAA962}">
  <ds:schemaRefs>
    <ds:schemaRef ds:uri="Microsoft.SharePoint.Taxonomy.ContentTypeSync"/>
  </ds:schemaRefs>
</ds:datastoreItem>
</file>

<file path=customXml/itemProps7.xml><?xml version="1.0" encoding="utf-8"?>
<ds:datastoreItem xmlns:ds="http://purl.oclc.org/ooxml/officeDocument/customXml" ds:itemID="{E1503721-F483-4740-8490-6B7D102A5F35}">
  <ds:schemaRefs>
    <ds:schemaRef ds:uri="http://schemas.microsoft.com/sharepoint/events"/>
  </ds:schemaRefs>
</ds:datastoreItem>
</file>

<file path=docProps/app.xml><?xml version="1.0" encoding="utf-8"?>
<ap:Properties xmlns="http://purl.oclc.org/ooxml/officeDocument/extendedProperties" xmlns:vt="http://purl.oclc.org/ooxml/officeDocument/docPropsVTypes" xmlns:ap="http://purl.oclc.org/ooxml/officeDocument/extendedProperties">
  <ap:Template>Normal</ap:Template>
  <ap:Application>Microsoft Word for the web</ap:Application>
  <ap:DocSecurity>0</ap:DocSecurity>
  <ap:ScaleCrop>false</ap:ScaleCrop>
  <ap:Company>INDEX TEAM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Coventry Performing Arts Service</dc:creator>
  <cp:keywords/>
  <dc:description/>
  <cp:lastModifiedBy>Driver, Emma</cp:lastModifiedBy>
  <cp:revision>3</cp:revision>
  <cp:lastPrinted>2017-11-13T14:11:00Z</cp:lastPrinted>
  <dcterms:created xsi:type="dcterms:W3CDTF">2024-05-08T07:43:00Z</dcterms:created>
  <dcterms:modified xsi:type="dcterms:W3CDTF">2024-05-08T07:44:16Z</dcterms:modified>
  <cp:category/>
  <cp:contentStatus/>
</cp:coreProperties>
</file>

<file path=docProps/custom.xml><?xml version="1.0" encoding="utf-8"?>
<Properties xmlns="http://purl.oclc.org/ooxml/officeDocument/customProperties" xmlns:vt="http://purl.oclc.org/ooxml/officeDocument/docPropsVTypes">
  <property fmtid="{D5CDD505-2E9C-101B-9397-08002B2CF9AE}" pid="2" name="ItemRetentionFormula">
    <vt:lpwstr/>
  </property>
  <property fmtid="{D5CDD505-2E9C-101B-9397-08002B2CF9AE}" pid="3" name="_dlc_policyId">
    <vt:lpwstr/>
  </property>
  <property fmtid="{D5CDD505-2E9C-101B-9397-08002B2CF9AE}" pid="4" name="TaxKeyword">
    <vt:lpwstr/>
  </property>
  <property fmtid="{D5CDD505-2E9C-101B-9397-08002B2CF9AE}" pid="5" name="Area">
    <vt:lpwstr>1545;#Coventry Music Service|ce7440ef-3cc7-475b-824c-9e1f7d053765</vt:lpwstr>
  </property>
  <property fmtid="{D5CDD505-2E9C-101B-9397-08002B2CF9AE}" pid="6" name="DocumentGroup">
    <vt:lpwstr/>
  </property>
  <property fmtid="{D5CDD505-2E9C-101B-9397-08002B2CF9AE}" pid="7" name="_dlc_ExpireDate">
    <vt:lpwstr>2023-10-06T00:00:00Z</vt:lpwstr>
  </property>
  <property fmtid="{D5CDD505-2E9C-101B-9397-08002B2CF9AE}" pid="8" name="ContentTypeId">
    <vt:lpwstr>0x01010091769D3ADCDDBD418A5720563395FE8701002E394365F1631E428E9197B36E8DB90A</vt:lpwstr>
  </property>
  <property fmtid="{D5CDD505-2E9C-101B-9397-08002B2CF9AE}" pid="9" name="SharedWithUsers">
    <vt:lpwstr>2741;#Taylor, Karen</vt:lpwstr>
  </property>
  <property fmtid="{D5CDD505-2E9C-101B-9397-08002B2CF9AE}" pid="10" name="Set Document Expiry Date">
    <vt:lpwstr>https://coventrycc.sharepoint.com/teams/People/EduLibAdLearning/EducationEnt/CovMusicService/_layouts/15/wrkstat.aspx?List=dd172f33-c839-4d40-a1dc-e9fe9efdc064&amp;WorkflowInstanceName=a67cc2cb-ec65-4257-9e6a-ab0e5c151fb7, Set document expiry date</vt:lpwstr>
  </property>
  <property fmtid="{D5CDD505-2E9C-101B-9397-08002B2CF9AE}" pid="11" name="MediaServiceImageTags">
    <vt:lpwstr/>
  </property>
  <property fmtid="{D5CDD505-2E9C-101B-9397-08002B2CF9AE}" pid="12" name="lcf76f155ced4ddcb4097134ff3c332f">
    <vt:lpwstr/>
  </property>
</Properties>
</file>