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F5AA" w14:textId="4105720C" w:rsidR="008D0C0D" w:rsidRPr="008D0C0D" w:rsidRDefault="008D0C0D" w:rsidP="008D0C0D">
      <w:pPr>
        <w:pStyle w:val="NormalWeb"/>
        <w:rPr>
          <w:rFonts w:ascii="Arial" w:hAnsi="Arial" w:cs="Arial"/>
        </w:rPr>
      </w:pPr>
      <w:r w:rsidRPr="008D0C0D">
        <w:rPr>
          <w:rFonts w:ascii="Arial" w:hAnsi="Arial" w:cs="Arial"/>
          <w:b/>
          <w:bCs/>
          <w:color w:val="000000"/>
          <w:bdr w:val="none" w:sz="0" w:space="0" w:color="auto" w:frame="1"/>
        </w:rPr>
        <w:t>World Record attempt</w:t>
      </w:r>
    </w:p>
    <w:p w14:paraId="2F237737" w14:textId="77777777" w:rsidR="008D0C0D" w:rsidRPr="008D0C0D" w:rsidRDefault="008D0C0D" w:rsidP="008D0C0D">
      <w:pPr>
        <w:pStyle w:val="NormalWeb"/>
        <w:rPr>
          <w:rFonts w:ascii="Arial" w:hAnsi="Arial" w:cs="Arial"/>
        </w:rPr>
      </w:pPr>
      <w:r w:rsidRPr="008D0C0D">
        <w:rPr>
          <w:rFonts w:ascii="Arial" w:hAnsi="Arial" w:cs="Arial"/>
          <w:b/>
          <w:bCs/>
          <w:color w:val="000000"/>
          <w:bdr w:val="none" w:sz="0" w:space="0" w:color="auto" w:frame="1"/>
        </w:rPr>
        <w:t xml:space="preserve">Germ Busting </w:t>
      </w:r>
      <w:proofErr w:type="spellStart"/>
      <w:r w:rsidRPr="008D0C0D">
        <w:rPr>
          <w:rFonts w:ascii="Arial" w:hAnsi="Arial" w:cs="Arial"/>
          <w:b/>
          <w:bCs/>
          <w:color w:val="000000"/>
          <w:bdr w:val="none" w:sz="0" w:space="0" w:color="auto" w:frame="1"/>
        </w:rPr>
        <w:t>Washathon</w:t>
      </w:r>
      <w:proofErr w:type="spellEnd"/>
      <w:r w:rsidRPr="008D0C0D">
        <w:rPr>
          <w:rFonts w:ascii="Arial" w:hAnsi="Arial" w:cs="Arial"/>
          <w:b/>
          <w:bCs/>
          <w:color w:val="000000"/>
          <w:bdr w:val="none" w:sz="0" w:space="0" w:color="auto" w:frame="1"/>
        </w:rPr>
        <w:t>: </w:t>
      </w:r>
      <w:r w:rsidRPr="008D0C0D">
        <w:rPr>
          <w:rFonts w:ascii="Arial" w:hAnsi="Arial" w:cs="Arial"/>
          <w:b/>
          <w:bCs/>
          <w:i/>
          <w:iCs/>
          <w:color w:val="000000"/>
          <w:bdr w:val="none" w:sz="0" w:space="0" w:color="auto" w:frame="1"/>
        </w:rPr>
        <w:t>UK primary schools across the land - wash your hands!</w:t>
      </w:r>
      <w:r w:rsidRPr="008D0C0D">
        <w:rPr>
          <w:rFonts w:ascii="Arial" w:hAnsi="Arial" w:cs="Arial"/>
          <w:color w:val="212121"/>
          <w:bdr w:val="none" w:sz="0" w:space="0" w:color="auto" w:frame="1"/>
        </w:rPr>
        <w:t> </w:t>
      </w:r>
    </w:p>
    <w:p w14:paraId="7EA14794" w14:textId="77777777" w:rsidR="008D0C0D" w:rsidRPr="008D0C0D" w:rsidRDefault="008D0C0D" w:rsidP="008D0C0D">
      <w:pPr>
        <w:pStyle w:val="NormalWeb"/>
        <w:rPr>
          <w:rFonts w:ascii="Arial" w:hAnsi="Arial" w:cs="Arial"/>
        </w:rPr>
      </w:pPr>
      <w:r w:rsidRPr="008D0C0D">
        <w:rPr>
          <w:rFonts w:ascii="Arial" w:hAnsi="Arial" w:cs="Arial"/>
          <w:color w:val="000000"/>
          <w:bdr w:val="none" w:sz="0" w:space="0" w:color="auto" w:frame="1"/>
        </w:rPr>
        <w:t>This is an exciting public health event, to raise hand-hygiene awareness and prevent illness among children across the UK. This record attempt aims to get as many primary school children as possible in the UK to wash their hands at the same time, for Global Handwashing Day (</w:t>
      </w:r>
      <w:r w:rsidRPr="008D0C0D">
        <w:rPr>
          <w:rFonts w:ascii="Arial" w:hAnsi="Arial" w:cs="Arial"/>
          <w:b/>
          <w:bCs/>
          <w:color w:val="000000"/>
          <w:bdr w:val="none" w:sz="0" w:space="0" w:color="auto" w:frame="1"/>
        </w:rPr>
        <w:t>15th October 2024</w:t>
      </w:r>
      <w:r w:rsidRPr="008D0C0D">
        <w:rPr>
          <w:rFonts w:ascii="Arial" w:hAnsi="Arial" w:cs="Arial"/>
          <w:color w:val="000000"/>
          <w:bdr w:val="none" w:sz="0" w:space="0" w:color="auto" w:frame="1"/>
        </w:rPr>
        <w:t>).  </w:t>
      </w:r>
    </w:p>
    <w:p w14:paraId="0C43E75D" w14:textId="77777777" w:rsidR="008D0C0D" w:rsidRPr="008D0C0D" w:rsidRDefault="008D0C0D" w:rsidP="008D0C0D">
      <w:pPr>
        <w:pStyle w:val="NormalWeb"/>
        <w:rPr>
          <w:rFonts w:ascii="Arial" w:hAnsi="Arial" w:cs="Arial"/>
        </w:rPr>
      </w:pPr>
      <w:r w:rsidRPr="008D0C0D">
        <w:rPr>
          <w:rFonts w:ascii="Arial" w:hAnsi="Arial" w:cs="Arial"/>
          <w:color w:val="000000"/>
          <w:bdr w:val="none" w:sz="0" w:space="0" w:color="auto" w:frame="1"/>
        </w:rPr>
        <w:t>With children being particularly susceptible to infectious diseases, and handwashing being one of the most effective methods for prevention of infectious disease,</w:t>
      </w:r>
      <w:r w:rsidRPr="008D0C0D">
        <w:rPr>
          <w:rFonts w:ascii="Arial" w:hAnsi="Arial" w:cs="Arial"/>
          <w:color w:val="212121"/>
          <w:bdr w:val="none" w:sz="0" w:space="0" w:color="auto" w:frame="1"/>
        </w:rPr>
        <w:t> </w:t>
      </w:r>
      <w:r w:rsidRPr="008D0C0D">
        <w:rPr>
          <w:rFonts w:ascii="Arial" w:hAnsi="Arial" w:cs="Arial"/>
          <w:color w:val="000000"/>
          <w:bdr w:val="none" w:sz="0" w:space="0" w:color="auto" w:frame="1"/>
        </w:rPr>
        <w:t>embedding good hand-hygiene habits from an early age is important.</w:t>
      </w:r>
      <w:r w:rsidRPr="008D0C0D">
        <w:rPr>
          <w:rFonts w:ascii="Arial" w:hAnsi="Arial" w:cs="Arial"/>
          <w:color w:val="212121"/>
          <w:bdr w:val="none" w:sz="0" w:space="0" w:color="auto" w:frame="1"/>
        </w:rPr>
        <w:t> </w:t>
      </w:r>
    </w:p>
    <w:p w14:paraId="240F9229" w14:textId="77777777" w:rsidR="008D0C0D" w:rsidRPr="008D0C0D" w:rsidRDefault="008D0C0D" w:rsidP="008D0C0D">
      <w:pPr>
        <w:pStyle w:val="NormalWeb"/>
        <w:rPr>
          <w:rFonts w:ascii="Arial" w:hAnsi="Arial" w:cs="Arial"/>
        </w:rPr>
      </w:pPr>
      <w:r w:rsidRPr="008D0C0D">
        <w:rPr>
          <w:rFonts w:ascii="Arial" w:hAnsi="Arial" w:cs="Arial"/>
          <w:color w:val="000000"/>
          <w:bdr w:val="none" w:sz="0" w:space="0" w:color="auto" w:frame="1"/>
        </w:rPr>
        <w:t>Securing sponsorship from Mattioli Woods, Medina Publishing, SC Johnson and Rock Kitchen Harris, Germ’s Journey books and soap dispensers will be given to participating schools. </w:t>
      </w:r>
      <w:r w:rsidRPr="008D0C0D">
        <w:rPr>
          <w:rFonts w:ascii="Arial" w:hAnsi="Arial" w:cs="Arial"/>
          <w:color w:val="212121"/>
          <w:bdr w:val="none" w:sz="0" w:space="0" w:color="auto" w:frame="1"/>
        </w:rPr>
        <w:t> </w:t>
      </w:r>
    </w:p>
    <w:p w14:paraId="0466EB4A" w14:textId="77777777" w:rsidR="008D0C0D" w:rsidRPr="008D0C0D" w:rsidRDefault="008D0C0D" w:rsidP="008D0C0D">
      <w:pPr>
        <w:pStyle w:val="NormalWeb"/>
        <w:rPr>
          <w:rFonts w:ascii="Arial" w:hAnsi="Arial" w:cs="Arial"/>
        </w:rPr>
      </w:pPr>
      <w:r w:rsidRPr="008D0C0D">
        <w:rPr>
          <w:rFonts w:ascii="Arial" w:hAnsi="Arial" w:cs="Arial"/>
          <w:color w:val="000000"/>
          <w:bdr w:val="none" w:sz="0" w:space="0" w:color="auto" w:frame="1"/>
        </w:rPr>
        <w:t>This campaign is part of Germ’s Journey</w:t>
      </w:r>
      <w:r w:rsidRPr="008D0C0D">
        <w:rPr>
          <w:rFonts w:ascii="Arial" w:hAnsi="Arial" w:cs="Arial"/>
          <w:i/>
          <w:iCs/>
          <w:color w:val="000000"/>
          <w:bdr w:val="none" w:sz="0" w:space="0" w:color="auto" w:frame="1"/>
        </w:rPr>
        <w:t> </w:t>
      </w:r>
      <w:r w:rsidRPr="008D0C0D">
        <w:rPr>
          <w:rFonts w:ascii="Arial" w:hAnsi="Arial" w:cs="Arial"/>
          <w:color w:val="000000"/>
          <w:bdr w:val="none" w:sz="0" w:space="0" w:color="auto" w:frame="1"/>
        </w:rPr>
        <w:t>global educational resources, based at De Montfort University. </w:t>
      </w:r>
      <w:r w:rsidRPr="008D0C0D">
        <w:rPr>
          <w:rFonts w:ascii="Arial" w:hAnsi="Arial" w:cs="Arial"/>
          <w:color w:val="212121"/>
          <w:bdr w:val="none" w:sz="0" w:space="0" w:color="auto" w:frame="1"/>
        </w:rPr>
        <w:t> </w:t>
      </w:r>
    </w:p>
    <w:p w14:paraId="7B5D38CA" w14:textId="6D2A052A" w:rsidR="008D0C0D" w:rsidRPr="008D0C0D" w:rsidRDefault="008D0C0D" w:rsidP="008D0C0D">
      <w:pPr>
        <w:pStyle w:val="NormalWeb"/>
        <w:rPr>
          <w:rFonts w:ascii="Arial" w:hAnsi="Arial" w:cs="Arial"/>
        </w:rPr>
      </w:pPr>
      <w:r w:rsidRPr="008D0C0D">
        <w:rPr>
          <w:rFonts w:ascii="Arial" w:hAnsi="Arial" w:cs="Arial"/>
          <w:color w:val="000000"/>
          <w:bdr w:val="none" w:sz="0" w:space="0" w:color="auto" w:frame="1"/>
        </w:rPr>
        <w:t>Germ’s Journey’s mission is to educate a billion children on everyday infection prevention by 2030.</w:t>
      </w:r>
      <w:r w:rsidRPr="008D0C0D">
        <w:rPr>
          <w:rFonts w:ascii="Arial" w:hAnsi="Arial" w:cs="Arial"/>
          <w:color w:val="212121"/>
          <w:bdr w:val="none" w:sz="0" w:space="0" w:color="auto" w:frame="1"/>
        </w:rPr>
        <w:t> </w:t>
      </w:r>
      <w:r w:rsidRPr="008D0C0D">
        <w:rPr>
          <w:rFonts w:ascii="Arial" w:hAnsi="Arial" w:cs="Arial"/>
          <w:color w:val="000000"/>
          <w:bdr w:val="none" w:sz="0" w:space="0" w:color="auto" w:frame="1"/>
        </w:rPr>
        <w:t>For more information please visit: </w:t>
      </w:r>
      <w:hyperlink r:id="rId4" w:tooltip="Original URL: http://www.germsjourney.com/. Click or tap if you trust this link." w:history="1">
        <w:r w:rsidRPr="008D0C0D">
          <w:rPr>
            <w:rStyle w:val="Hyperlink"/>
            <w:rFonts w:ascii="Arial" w:hAnsi="Arial" w:cs="Arial"/>
            <w:bdr w:val="none" w:sz="0" w:space="0" w:color="auto" w:frame="1"/>
          </w:rPr>
          <w:t>www.germsjourney.</w:t>
        </w:r>
        <w:r w:rsidRPr="008D0C0D">
          <w:rPr>
            <w:rStyle w:val="Hyperlink"/>
            <w:rFonts w:ascii="Arial" w:hAnsi="Arial" w:cs="Arial"/>
            <w:bdr w:val="none" w:sz="0" w:space="0" w:color="auto" w:frame="1"/>
          </w:rPr>
          <w:t>c</w:t>
        </w:r>
        <w:r w:rsidRPr="008D0C0D">
          <w:rPr>
            <w:rStyle w:val="Hyperlink"/>
            <w:rFonts w:ascii="Arial" w:hAnsi="Arial" w:cs="Arial"/>
            <w:bdr w:val="none" w:sz="0" w:space="0" w:color="auto" w:frame="1"/>
          </w:rPr>
          <w:t>om </w:t>
        </w:r>
      </w:hyperlink>
    </w:p>
    <w:p w14:paraId="4258A574" w14:textId="1836DDD5" w:rsidR="008D0C0D" w:rsidRPr="008D0C0D" w:rsidRDefault="008D0C0D" w:rsidP="008D0C0D">
      <w:pPr>
        <w:pStyle w:val="xxmsonormal"/>
        <w:spacing w:before="0" w:beforeAutospacing="0" w:after="0" w:afterAutospacing="0"/>
        <w:rPr>
          <w:rFonts w:ascii="Arial" w:hAnsi="Arial" w:cs="Arial"/>
          <w:sz w:val="24"/>
          <w:szCs w:val="24"/>
        </w:rPr>
      </w:pPr>
      <w:r w:rsidRPr="008D0C0D">
        <w:rPr>
          <w:rFonts w:ascii="Arial" w:hAnsi="Arial" w:cs="Arial"/>
          <w:sz w:val="24"/>
          <w:szCs w:val="24"/>
          <w:lang w:eastAsia="en-US"/>
        </w:rPr>
        <w:t xml:space="preserve">Please email </w:t>
      </w:r>
      <w:hyperlink r:id="rId5" w:history="1">
        <w:r w:rsidRPr="008D0C0D">
          <w:rPr>
            <w:rStyle w:val="Hyperlink"/>
            <w:rFonts w:ascii="Arial" w:hAnsi="Arial" w:cs="Arial"/>
            <w:sz w:val="24"/>
            <w:szCs w:val="24"/>
          </w:rPr>
          <w:t>schoolsoutreach@dmu.ac.uk</w:t>
        </w:r>
      </w:hyperlink>
      <w:r w:rsidRPr="008D0C0D">
        <w:rPr>
          <w:rFonts w:ascii="Arial" w:hAnsi="Arial" w:cs="Arial"/>
          <w:sz w:val="24"/>
          <w:szCs w:val="24"/>
        </w:rPr>
        <w:t xml:space="preserve"> </w:t>
      </w:r>
      <w:r w:rsidRPr="008D0C0D">
        <w:rPr>
          <w:rFonts w:ascii="Arial" w:hAnsi="Arial" w:cs="Arial"/>
          <w:sz w:val="24"/>
          <w:szCs w:val="24"/>
        </w:rPr>
        <w:t>to express your interest.</w:t>
      </w:r>
    </w:p>
    <w:p w14:paraId="075A4C8F" w14:textId="77777777" w:rsidR="00084C90" w:rsidRPr="008D0C0D" w:rsidRDefault="00084C90">
      <w:pPr>
        <w:rPr>
          <w:rFonts w:ascii="Arial" w:hAnsi="Arial" w:cs="Arial"/>
          <w:sz w:val="24"/>
          <w:szCs w:val="24"/>
        </w:rPr>
      </w:pPr>
    </w:p>
    <w:sectPr w:rsidR="00084C90" w:rsidRPr="008D0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0D"/>
    <w:rsid w:val="00084C90"/>
    <w:rsid w:val="008D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3025"/>
  <w15:chartTrackingRefBased/>
  <w15:docId w15:val="{47C5197E-178E-491A-9FE1-54E84A39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C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0C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0C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0C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0C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0C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0C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0C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0C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C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0C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0C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0C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0C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0C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0C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0C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0C0D"/>
    <w:rPr>
      <w:rFonts w:eastAsiaTheme="majorEastAsia" w:cstheme="majorBidi"/>
      <w:color w:val="272727" w:themeColor="text1" w:themeTint="D8"/>
    </w:rPr>
  </w:style>
  <w:style w:type="paragraph" w:styleId="Title">
    <w:name w:val="Title"/>
    <w:basedOn w:val="Normal"/>
    <w:next w:val="Normal"/>
    <w:link w:val="TitleChar"/>
    <w:uiPriority w:val="10"/>
    <w:qFormat/>
    <w:rsid w:val="008D0C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0C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0C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0C0D"/>
    <w:pPr>
      <w:spacing w:before="160"/>
      <w:jc w:val="center"/>
    </w:pPr>
    <w:rPr>
      <w:i/>
      <w:iCs/>
      <w:color w:val="404040" w:themeColor="text1" w:themeTint="BF"/>
    </w:rPr>
  </w:style>
  <w:style w:type="character" w:customStyle="1" w:styleId="QuoteChar">
    <w:name w:val="Quote Char"/>
    <w:basedOn w:val="DefaultParagraphFont"/>
    <w:link w:val="Quote"/>
    <w:uiPriority w:val="29"/>
    <w:rsid w:val="008D0C0D"/>
    <w:rPr>
      <w:i/>
      <w:iCs/>
      <w:color w:val="404040" w:themeColor="text1" w:themeTint="BF"/>
    </w:rPr>
  </w:style>
  <w:style w:type="paragraph" w:styleId="ListParagraph">
    <w:name w:val="List Paragraph"/>
    <w:basedOn w:val="Normal"/>
    <w:uiPriority w:val="34"/>
    <w:qFormat/>
    <w:rsid w:val="008D0C0D"/>
    <w:pPr>
      <w:ind w:left="720"/>
      <w:contextualSpacing/>
    </w:pPr>
  </w:style>
  <w:style w:type="character" w:styleId="IntenseEmphasis">
    <w:name w:val="Intense Emphasis"/>
    <w:basedOn w:val="DefaultParagraphFont"/>
    <w:uiPriority w:val="21"/>
    <w:qFormat/>
    <w:rsid w:val="008D0C0D"/>
    <w:rPr>
      <w:i/>
      <w:iCs/>
      <w:color w:val="0F4761" w:themeColor="accent1" w:themeShade="BF"/>
    </w:rPr>
  </w:style>
  <w:style w:type="paragraph" w:styleId="IntenseQuote">
    <w:name w:val="Intense Quote"/>
    <w:basedOn w:val="Normal"/>
    <w:next w:val="Normal"/>
    <w:link w:val="IntenseQuoteChar"/>
    <w:uiPriority w:val="30"/>
    <w:qFormat/>
    <w:rsid w:val="008D0C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0C0D"/>
    <w:rPr>
      <w:i/>
      <w:iCs/>
      <w:color w:val="0F4761" w:themeColor="accent1" w:themeShade="BF"/>
    </w:rPr>
  </w:style>
  <w:style w:type="character" w:styleId="IntenseReference">
    <w:name w:val="Intense Reference"/>
    <w:basedOn w:val="DefaultParagraphFont"/>
    <w:uiPriority w:val="32"/>
    <w:qFormat/>
    <w:rsid w:val="008D0C0D"/>
    <w:rPr>
      <w:b/>
      <w:bCs/>
      <w:smallCaps/>
      <w:color w:val="0F4761" w:themeColor="accent1" w:themeShade="BF"/>
      <w:spacing w:val="5"/>
    </w:rPr>
  </w:style>
  <w:style w:type="character" w:styleId="Hyperlink">
    <w:name w:val="Hyperlink"/>
    <w:basedOn w:val="DefaultParagraphFont"/>
    <w:uiPriority w:val="99"/>
    <w:unhideWhenUsed/>
    <w:rsid w:val="008D0C0D"/>
    <w:rPr>
      <w:color w:val="0563C1"/>
      <w:u w:val="single"/>
    </w:rPr>
  </w:style>
  <w:style w:type="paragraph" w:styleId="NormalWeb">
    <w:name w:val="Normal (Web)"/>
    <w:basedOn w:val="Normal"/>
    <w:uiPriority w:val="99"/>
    <w:semiHidden/>
    <w:unhideWhenUsed/>
    <w:rsid w:val="008D0C0D"/>
    <w:pPr>
      <w:spacing w:before="100" w:beforeAutospacing="1" w:after="100" w:afterAutospacing="1" w:line="240" w:lineRule="auto"/>
    </w:pPr>
    <w:rPr>
      <w:rFonts w:ascii="Aptos" w:hAnsi="Aptos" w:cs="Aptos"/>
      <w:kern w:val="0"/>
      <w:sz w:val="24"/>
      <w:szCs w:val="24"/>
      <w:lang w:eastAsia="en-GB"/>
      <w14:ligatures w14:val="none"/>
    </w:rPr>
  </w:style>
  <w:style w:type="paragraph" w:customStyle="1" w:styleId="xxmsonormal">
    <w:name w:val="x_xmsonormal"/>
    <w:basedOn w:val="Normal"/>
    <w:uiPriority w:val="99"/>
    <w:semiHidden/>
    <w:rsid w:val="008D0C0D"/>
    <w:pPr>
      <w:spacing w:before="100" w:beforeAutospacing="1" w:after="100" w:afterAutospacing="1"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8D0C0D"/>
    <w:rPr>
      <w:color w:val="605E5C"/>
      <w:shd w:val="clear" w:color="auto" w:fill="E1DFDD"/>
    </w:rPr>
  </w:style>
  <w:style w:type="character" w:styleId="FollowedHyperlink">
    <w:name w:val="FollowedHyperlink"/>
    <w:basedOn w:val="DefaultParagraphFont"/>
    <w:uiPriority w:val="99"/>
    <w:semiHidden/>
    <w:unhideWhenUsed/>
    <w:rsid w:val="008D0C0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olsoutreach@dmu.ac.uk" TargetMode="External"/><Relationship Id="rId4" Type="http://schemas.openxmlformats.org/officeDocument/2006/relationships/hyperlink" Target="http://www.germsjou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2024-03-20T13:15:00Z</dcterms:created>
  <dcterms:modified xsi:type="dcterms:W3CDTF">2024-03-20T13:17:00Z</dcterms:modified>
</cp:coreProperties>
</file>