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D4C2" w14:textId="7E4DC801" w:rsidR="00EE37A1" w:rsidRDefault="00EE37A1"/>
    <w:p w14:paraId="1C054EC5" w14:textId="68A00E0E" w:rsidR="008C085C" w:rsidRDefault="00307DB0" w:rsidP="008C085C">
      <w:r>
        <w:rPr>
          <w:noProof/>
        </w:rPr>
        <w:drawing>
          <wp:anchor distT="0" distB="0" distL="114300" distR="114300" simplePos="0" relativeHeight="251658240" behindDoc="0" locked="0" layoutInCell="1" allowOverlap="1" wp14:anchorId="239DA611" wp14:editId="696FD0EF">
            <wp:simplePos x="0" y="0"/>
            <wp:positionH relativeFrom="column">
              <wp:posOffset>0</wp:posOffset>
            </wp:positionH>
            <wp:positionV relativeFrom="paragraph">
              <wp:posOffset>260985</wp:posOffset>
            </wp:positionV>
            <wp:extent cx="3126740" cy="1156970"/>
            <wp:effectExtent l="0" t="0" r="0" b="5080"/>
            <wp:wrapThrough wrapText="bothSides">
              <wp:wrapPolygon edited="0">
                <wp:start x="0" y="0"/>
                <wp:lineTo x="0" y="21339"/>
                <wp:lineTo x="21451" y="21339"/>
                <wp:lineTo x="21451" y="0"/>
                <wp:lineTo x="0" y="0"/>
              </wp:wrapPolygon>
            </wp:wrapThrough>
            <wp:docPr id="1" name="Picture 1" descr="Christmas Elf &amp; Safety Tips | iH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Elf &amp; Safety Tips | iHAS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74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8D94E" w14:textId="77777777" w:rsidR="008C085C" w:rsidRDefault="008C085C" w:rsidP="008C085C">
      <w:pPr>
        <w:rPr>
          <w:rFonts w:ascii="Arial" w:hAnsi="Arial" w:cs="Arial"/>
          <w:b/>
          <w:bCs/>
          <w:sz w:val="28"/>
          <w:szCs w:val="26"/>
          <w:lang w:val="en-GB"/>
        </w:rPr>
      </w:pPr>
    </w:p>
    <w:p w14:paraId="43AFAC38" w14:textId="77777777" w:rsidR="001E7BE5" w:rsidRDefault="008C085C" w:rsidP="008C085C">
      <w:pPr>
        <w:rPr>
          <w:rFonts w:ascii="Arial" w:hAnsi="Arial" w:cs="Arial"/>
          <w:bCs/>
          <w:sz w:val="22"/>
          <w:szCs w:val="26"/>
          <w:lang w:val="en-GB"/>
        </w:rPr>
      </w:pPr>
      <w:r w:rsidRPr="00012869">
        <w:rPr>
          <w:rFonts w:ascii="Arial" w:hAnsi="Arial" w:cs="Arial"/>
          <w:b/>
          <w:bCs/>
          <w:sz w:val="28"/>
          <w:szCs w:val="26"/>
          <w:lang w:val="en-GB"/>
        </w:rPr>
        <w:t>Talking Health, Safety and Wellbeing.</w:t>
      </w:r>
      <w:r w:rsidRPr="00107298">
        <w:rPr>
          <w:rFonts w:ascii="Arial" w:hAnsi="Arial" w:cs="Arial"/>
          <w:bCs/>
          <w:sz w:val="28"/>
          <w:szCs w:val="26"/>
          <w:lang w:val="en-GB"/>
        </w:rPr>
        <w:t xml:space="preserve"> </w:t>
      </w:r>
      <w:r>
        <w:rPr>
          <w:rFonts w:ascii="Arial" w:hAnsi="Arial" w:cs="Arial"/>
          <w:bCs/>
          <w:sz w:val="22"/>
          <w:szCs w:val="26"/>
          <w:lang w:val="en-GB"/>
        </w:rPr>
        <w:t>The article</w:t>
      </w:r>
      <w:r w:rsidRPr="00886398">
        <w:rPr>
          <w:rFonts w:ascii="Arial" w:hAnsi="Arial" w:cs="Arial"/>
          <w:bCs/>
          <w:sz w:val="22"/>
          <w:szCs w:val="26"/>
          <w:lang w:val="en-GB"/>
        </w:rPr>
        <w:t xml:space="preserve"> </w:t>
      </w:r>
      <w:r>
        <w:rPr>
          <w:rFonts w:ascii="Arial" w:hAnsi="Arial" w:cs="Arial"/>
          <w:bCs/>
          <w:sz w:val="22"/>
          <w:szCs w:val="26"/>
          <w:lang w:val="en-GB"/>
        </w:rPr>
        <w:t>to help you keep fit and</w:t>
      </w:r>
      <w:r w:rsidRPr="00886398">
        <w:rPr>
          <w:rFonts w:ascii="Arial" w:hAnsi="Arial" w:cs="Arial"/>
          <w:bCs/>
          <w:sz w:val="22"/>
          <w:szCs w:val="26"/>
          <w:lang w:val="en-GB"/>
        </w:rPr>
        <w:t xml:space="preserve"> stay healthy and safe in your</w:t>
      </w:r>
      <w:r>
        <w:rPr>
          <w:rFonts w:ascii="Arial" w:hAnsi="Arial" w:cs="Arial"/>
          <w:bCs/>
          <w:sz w:val="22"/>
          <w:szCs w:val="26"/>
          <w:lang w:val="en-GB"/>
        </w:rPr>
        <w:t xml:space="preserve"> </w:t>
      </w:r>
      <w:r w:rsidRPr="00886398">
        <w:rPr>
          <w:rFonts w:ascii="Arial" w:hAnsi="Arial" w:cs="Arial"/>
          <w:bCs/>
          <w:sz w:val="22"/>
          <w:szCs w:val="26"/>
          <w:lang w:val="en-GB"/>
        </w:rPr>
        <w:t>place of work</w:t>
      </w:r>
      <w:r>
        <w:rPr>
          <w:rFonts w:ascii="Arial" w:hAnsi="Arial" w:cs="Arial"/>
          <w:bCs/>
          <w:sz w:val="22"/>
          <w:szCs w:val="26"/>
          <w:lang w:val="en-GB"/>
        </w:rPr>
        <w:t xml:space="preserve"> over the festive period.</w:t>
      </w:r>
      <w:r w:rsidR="00BA23A7">
        <w:rPr>
          <w:rFonts w:ascii="Arial" w:hAnsi="Arial" w:cs="Arial"/>
          <w:bCs/>
          <w:sz w:val="22"/>
          <w:szCs w:val="26"/>
          <w:lang w:val="en-GB"/>
        </w:rPr>
        <w:t xml:space="preserve"> </w:t>
      </w:r>
    </w:p>
    <w:p w14:paraId="430938D5" w14:textId="77777777" w:rsidR="001E7BE5" w:rsidRDefault="001E7BE5" w:rsidP="008C085C">
      <w:pPr>
        <w:rPr>
          <w:rFonts w:ascii="Arial" w:hAnsi="Arial" w:cs="Arial"/>
          <w:bCs/>
          <w:sz w:val="22"/>
          <w:szCs w:val="26"/>
          <w:lang w:val="en-GB"/>
        </w:rPr>
      </w:pPr>
    </w:p>
    <w:p w14:paraId="37D0C3DA" w14:textId="0A86B016" w:rsidR="008C085C" w:rsidRPr="00886398" w:rsidRDefault="001E7BE5" w:rsidP="008C085C">
      <w:pPr>
        <w:rPr>
          <w:rFonts w:ascii="Arial" w:hAnsi="Arial" w:cs="Arial"/>
          <w:sz w:val="22"/>
          <w:szCs w:val="22"/>
          <w:lang w:val="en-GB"/>
        </w:rPr>
      </w:pPr>
      <w:r w:rsidRPr="012E9EBA">
        <w:rPr>
          <w:rFonts w:ascii="Arial" w:hAnsi="Arial" w:cs="Arial"/>
          <w:sz w:val="22"/>
          <w:szCs w:val="22"/>
          <w:lang w:val="en-GB"/>
        </w:rPr>
        <w:t>With Christmas fast approaching we are exposed to a</w:t>
      </w:r>
      <w:r w:rsidR="4ABADC97" w:rsidRPr="012E9EBA">
        <w:rPr>
          <w:rFonts w:ascii="Arial" w:hAnsi="Arial" w:cs="Arial"/>
          <w:sz w:val="22"/>
          <w:szCs w:val="22"/>
          <w:lang w:val="en-GB"/>
        </w:rPr>
        <w:t>n</w:t>
      </w:r>
      <w:r w:rsidRPr="012E9EBA">
        <w:rPr>
          <w:rFonts w:ascii="Arial" w:hAnsi="Arial" w:cs="Arial"/>
          <w:sz w:val="22"/>
          <w:szCs w:val="22"/>
          <w:lang w:val="en-GB"/>
        </w:rPr>
        <w:t xml:space="preserve"> increased number of hazards in the workplace at a time of year when it is easy to get distracted by everything going on. Fortunately, most of these hazards can be controlled easily and just require a little planning to make sure we all stay safe. </w:t>
      </w:r>
      <w:r w:rsidR="008C085C" w:rsidRPr="012E9EBA">
        <w:rPr>
          <w:rFonts w:ascii="Arial" w:hAnsi="Arial" w:cs="Arial"/>
          <w:sz w:val="22"/>
          <w:szCs w:val="22"/>
          <w:lang w:val="en-GB"/>
        </w:rPr>
        <w:t xml:space="preserve">This article talks about asbestos safety when putting up Christmas </w:t>
      </w:r>
      <w:proofErr w:type="gramStart"/>
      <w:r w:rsidR="008C085C" w:rsidRPr="012E9EBA">
        <w:rPr>
          <w:rFonts w:ascii="Arial" w:hAnsi="Arial" w:cs="Arial"/>
          <w:sz w:val="22"/>
          <w:szCs w:val="22"/>
          <w:lang w:val="en-GB"/>
        </w:rPr>
        <w:t>decorations</w:t>
      </w:r>
      <w:r w:rsidR="00E5224D">
        <w:rPr>
          <w:rFonts w:ascii="Arial" w:hAnsi="Arial" w:cs="Arial"/>
          <w:sz w:val="22"/>
          <w:szCs w:val="22"/>
          <w:lang w:val="en-GB"/>
        </w:rPr>
        <w:t>;</w:t>
      </w:r>
      <w:proofErr w:type="gramEnd"/>
      <w:r w:rsidR="008C085C" w:rsidRPr="012E9EBA">
        <w:rPr>
          <w:rFonts w:ascii="Arial" w:hAnsi="Arial" w:cs="Arial"/>
          <w:sz w:val="22"/>
          <w:szCs w:val="22"/>
          <w:lang w:val="en-GB"/>
        </w:rPr>
        <w:t xml:space="preserve"> taking care when working at height</w:t>
      </w:r>
      <w:r w:rsidR="00BA23A7" w:rsidRPr="012E9EBA">
        <w:rPr>
          <w:rFonts w:ascii="Arial" w:hAnsi="Arial" w:cs="Arial"/>
          <w:sz w:val="22"/>
          <w:szCs w:val="22"/>
          <w:lang w:val="en-GB"/>
        </w:rPr>
        <w:t>, electricity and Christmas lights, using candles and mental wellbeing over Christmas</w:t>
      </w:r>
      <w:r w:rsidR="008C085C" w:rsidRPr="012E9EBA">
        <w:rPr>
          <w:rFonts w:ascii="Arial" w:hAnsi="Arial" w:cs="Arial"/>
          <w:sz w:val="22"/>
          <w:szCs w:val="22"/>
          <w:lang w:val="en-GB"/>
        </w:rPr>
        <w:t xml:space="preserve">. </w:t>
      </w:r>
    </w:p>
    <w:p w14:paraId="245ACFF7" w14:textId="1A8C8CA9" w:rsidR="002837B1" w:rsidRPr="009A2365" w:rsidRDefault="00A77BE3">
      <w:pPr>
        <w:rPr>
          <w:rFonts w:ascii="Arial" w:hAnsi="Arial" w:cs="Arial"/>
          <w:b/>
          <w:bCs/>
          <w:sz w:val="28"/>
          <w:szCs w:val="28"/>
          <w:u w:val="single"/>
        </w:rPr>
      </w:pPr>
      <w:r w:rsidRPr="009A2365">
        <w:rPr>
          <w:rFonts w:ascii="Arial" w:hAnsi="Arial" w:cs="Arial"/>
          <w:b/>
          <w:bCs/>
          <w:sz w:val="28"/>
          <w:szCs w:val="28"/>
          <w:u w:val="single"/>
        </w:rPr>
        <w:t>Asbestos</w:t>
      </w:r>
      <w:r w:rsidR="005E30C8">
        <w:rPr>
          <w:rFonts w:ascii="Arial" w:hAnsi="Arial" w:cs="Arial"/>
          <w:b/>
          <w:bCs/>
          <w:noProof/>
          <w:sz w:val="28"/>
          <w:szCs w:val="28"/>
          <w:u w:val="single"/>
        </w:rPr>
        <w:t xml:space="preserve">  </w:t>
      </w:r>
    </w:p>
    <w:p w14:paraId="04EEEDCA" w14:textId="5323D887" w:rsidR="008C085C" w:rsidRDefault="008C08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A23A7" w14:paraId="3499965A" w14:textId="77777777" w:rsidTr="002837B1">
        <w:tc>
          <w:tcPr>
            <w:tcW w:w="4508" w:type="dxa"/>
          </w:tcPr>
          <w:p w14:paraId="1CFB2305" w14:textId="750206CB" w:rsidR="00BA23A7" w:rsidRPr="00BA23A7" w:rsidRDefault="00BA23A7">
            <w:pPr>
              <w:rPr>
                <w:rFonts w:ascii="Arial" w:hAnsi="Arial" w:cs="Arial"/>
                <w:sz w:val="22"/>
              </w:rPr>
            </w:pPr>
            <w:r w:rsidRPr="00984DC0">
              <w:rPr>
                <w:rFonts w:ascii="Arial" w:hAnsi="Arial" w:cs="Arial"/>
                <w:sz w:val="22"/>
              </w:rPr>
              <w:t>Once again Christmas is fast approaching and the time for Christmas decorations is upon us.</w:t>
            </w:r>
            <w:r>
              <w:rPr>
                <w:rFonts w:ascii="Arial" w:hAnsi="Arial" w:cs="Arial"/>
                <w:sz w:val="22"/>
              </w:rPr>
              <w:t xml:space="preserve"> Staff take pride in putting up decorations and a Christmas tree in offices, family hubs and schools and consideration should be given to the potential for asbestos containing materials within these buildings.</w:t>
            </w:r>
          </w:p>
        </w:tc>
        <w:tc>
          <w:tcPr>
            <w:tcW w:w="4508" w:type="dxa"/>
            <w:vMerge w:val="restart"/>
          </w:tcPr>
          <w:p w14:paraId="1424A86D" w14:textId="77777777" w:rsidR="00BA23A7" w:rsidRPr="009A2365" w:rsidRDefault="00BA23A7" w:rsidP="002837B1">
            <w:pPr>
              <w:jc w:val="center"/>
              <w:rPr>
                <w:rStyle w:val="fontstyle01"/>
                <w:i/>
                <w:iCs/>
                <w:sz w:val="28"/>
              </w:rPr>
            </w:pPr>
            <w:r w:rsidRPr="009A2365">
              <w:rPr>
                <w:rStyle w:val="fontstyle01"/>
                <w:i/>
                <w:iCs/>
                <w:sz w:val="28"/>
              </w:rPr>
              <w:t>Where can asbestos containing materials be found?</w:t>
            </w:r>
          </w:p>
          <w:p w14:paraId="5D5E23A7" w14:textId="77777777" w:rsidR="00BA23A7" w:rsidRDefault="00BA23A7" w:rsidP="002837B1">
            <w:pPr>
              <w:jc w:val="center"/>
              <w:rPr>
                <w:rStyle w:val="fontstyle01"/>
              </w:rPr>
            </w:pPr>
          </w:p>
          <w:p w14:paraId="7F8AB77F" w14:textId="30F266EA" w:rsidR="00BA23A7" w:rsidRDefault="00BA23A7" w:rsidP="002837B1">
            <w:pPr>
              <w:jc w:val="center"/>
              <w:rPr>
                <w:rStyle w:val="fontstyle01"/>
                <w:sz w:val="22"/>
                <w:szCs w:val="22"/>
              </w:rPr>
            </w:pPr>
            <w:r w:rsidRPr="008502B6">
              <w:rPr>
                <w:rStyle w:val="fontstyle01"/>
                <w:sz w:val="22"/>
                <w:szCs w:val="22"/>
              </w:rPr>
              <w:t>Examples of where asbestos containing materials can sometimes be found</w:t>
            </w:r>
            <w:r>
              <w:rPr>
                <w:rStyle w:val="fontstyle01"/>
                <w:sz w:val="22"/>
                <w:szCs w:val="22"/>
              </w:rPr>
              <w:t xml:space="preserve"> </w:t>
            </w:r>
            <w:r w:rsidRPr="008502B6">
              <w:rPr>
                <w:rStyle w:val="fontstyle01"/>
                <w:sz w:val="22"/>
                <w:szCs w:val="22"/>
              </w:rPr>
              <w:t>include:</w:t>
            </w:r>
          </w:p>
          <w:p w14:paraId="07AE90AE" w14:textId="77777777" w:rsidR="00BA23A7" w:rsidRDefault="00BA23A7" w:rsidP="00BA23A7">
            <w:pPr>
              <w:rPr>
                <w:rStyle w:val="fontstyle01"/>
                <w:sz w:val="22"/>
                <w:szCs w:val="22"/>
              </w:rPr>
            </w:pPr>
          </w:p>
          <w:p w14:paraId="4EF11B55" w14:textId="7F641161" w:rsidR="00BA23A7" w:rsidRPr="008502B6" w:rsidRDefault="00BA23A7" w:rsidP="00BA23A7">
            <w:pPr>
              <w:pStyle w:val="ListParagraph"/>
              <w:numPr>
                <w:ilvl w:val="0"/>
                <w:numId w:val="1"/>
              </w:numPr>
              <w:rPr>
                <w:rStyle w:val="fontstyle01"/>
                <w:color w:val="auto"/>
                <w:sz w:val="22"/>
                <w:szCs w:val="28"/>
              </w:rPr>
            </w:pPr>
            <w:r w:rsidRPr="008502B6">
              <w:rPr>
                <w:rStyle w:val="fontstyle01"/>
                <w:sz w:val="22"/>
                <w:szCs w:val="22"/>
              </w:rPr>
              <w:t>Asbestos insulating board (AIB), which looks like plasterboard. This can be anywhere as it was</w:t>
            </w:r>
            <w:r>
              <w:rPr>
                <w:rStyle w:val="fontstyle01"/>
                <w:sz w:val="22"/>
                <w:szCs w:val="22"/>
              </w:rPr>
              <w:t xml:space="preserve"> </w:t>
            </w:r>
            <w:r w:rsidRPr="008502B6">
              <w:rPr>
                <w:rStyle w:val="fontstyle01"/>
                <w:sz w:val="22"/>
                <w:szCs w:val="22"/>
              </w:rPr>
              <w:t>used as general building board in previous years. It can be in the walls, ceilings, ceiling tiles, window and door surrounds and columns of any room including classrooms, corridors, toilets,</w:t>
            </w:r>
            <w:r>
              <w:rPr>
                <w:rStyle w:val="fontstyle01"/>
                <w:sz w:val="22"/>
                <w:szCs w:val="22"/>
              </w:rPr>
              <w:t xml:space="preserve"> </w:t>
            </w:r>
            <w:r w:rsidRPr="008502B6">
              <w:rPr>
                <w:rStyle w:val="fontstyle01"/>
                <w:sz w:val="22"/>
                <w:szCs w:val="22"/>
              </w:rPr>
              <w:t>halls and above suspended ceilings, etc.</w:t>
            </w:r>
          </w:p>
          <w:p w14:paraId="12B26798" w14:textId="77777777" w:rsidR="00BA23A7" w:rsidRPr="008502B6" w:rsidRDefault="00BA23A7" w:rsidP="00BA23A7">
            <w:pPr>
              <w:pStyle w:val="ListParagraph"/>
              <w:ind w:left="780"/>
              <w:rPr>
                <w:rStyle w:val="fontstyle01"/>
                <w:color w:val="auto"/>
                <w:sz w:val="22"/>
                <w:szCs w:val="28"/>
              </w:rPr>
            </w:pPr>
          </w:p>
          <w:p w14:paraId="613CF248" w14:textId="77777777" w:rsidR="00BA23A7" w:rsidRPr="008502B6" w:rsidRDefault="00BA23A7" w:rsidP="00BA23A7">
            <w:pPr>
              <w:pStyle w:val="ListParagraph"/>
              <w:numPr>
                <w:ilvl w:val="0"/>
                <w:numId w:val="1"/>
              </w:numPr>
              <w:rPr>
                <w:rStyle w:val="fontstyle01"/>
                <w:color w:val="auto"/>
                <w:sz w:val="22"/>
                <w:szCs w:val="28"/>
              </w:rPr>
            </w:pPr>
            <w:r w:rsidRPr="008502B6">
              <w:rPr>
                <w:rStyle w:val="fontstyle01"/>
                <w:sz w:val="22"/>
                <w:szCs w:val="22"/>
              </w:rPr>
              <w:t>Ceiling voids of schools can potentially contain asbestos debris which may be released if the</w:t>
            </w:r>
            <w:r>
              <w:rPr>
                <w:rStyle w:val="fontstyle01"/>
                <w:sz w:val="22"/>
                <w:szCs w:val="22"/>
              </w:rPr>
              <w:t xml:space="preserve"> </w:t>
            </w:r>
            <w:r w:rsidRPr="008502B6">
              <w:rPr>
                <w:rStyle w:val="fontstyle01"/>
                <w:sz w:val="22"/>
                <w:szCs w:val="22"/>
              </w:rPr>
              <w:t>ceiling tiles are disturbed.</w:t>
            </w:r>
          </w:p>
          <w:p w14:paraId="7A27999B" w14:textId="77777777" w:rsidR="00BA23A7" w:rsidRPr="008502B6" w:rsidRDefault="00BA23A7" w:rsidP="00BA23A7">
            <w:pPr>
              <w:pStyle w:val="ListParagraph"/>
              <w:rPr>
                <w:rFonts w:ascii="Arial" w:hAnsi="Arial" w:cs="Arial"/>
                <w:color w:val="000000"/>
                <w:sz w:val="22"/>
                <w:szCs w:val="22"/>
              </w:rPr>
            </w:pPr>
          </w:p>
          <w:p w14:paraId="5C3CCD43" w14:textId="77777777" w:rsidR="00BA23A7" w:rsidRPr="008502B6" w:rsidRDefault="00BA23A7" w:rsidP="00BA23A7">
            <w:pPr>
              <w:pStyle w:val="ListParagraph"/>
              <w:numPr>
                <w:ilvl w:val="0"/>
                <w:numId w:val="1"/>
              </w:numPr>
              <w:rPr>
                <w:rStyle w:val="fontstyle01"/>
                <w:color w:val="auto"/>
                <w:sz w:val="22"/>
                <w:szCs w:val="28"/>
              </w:rPr>
            </w:pPr>
            <w:r w:rsidRPr="008502B6">
              <w:rPr>
                <w:rStyle w:val="fontstyle01"/>
                <w:sz w:val="22"/>
                <w:szCs w:val="22"/>
              </w:rPr>
              <w:t xml:space="preserve">Sprayed asbestos </w:t>
            </w:r>
            <w:r>
              <w:rPr>
                <w:rStyle w:val="fontstyle01"/>
                <w:sz w:val="22"/>
                <w:szCs w:val="22"/>
              </w:rPr>
              <w:t xml:space="preserve">coating </w:t>
            </w:r>
            <w:r w:rsidRPr="008502B6">
              <w:rPr>
                <w:rStyle w:val="fontstyle01"/>
                <w:sz w:val="22"/>
                <w:szCs w:val="22"/>
              </w:rPr>
              <w:t>can be on ceilings or around structural beams</w:t>
            </w:r>
            <w:r>
              <w:rPr>
                <w:rStyle w:val="fontstyle01"/>
                <w:sz w:val="22"/>
                <w:szCs w:val="22"/>
              </w:rPr>
              <w:t>.</w:t>
            </w:r>
          </w:p>
          <w:p w14:paraId="239B6A38" w14:textId="77777777" w:rsidR="00BA23A7" w:rsidRPr="008502B6" w:rsidRDefault="00BA23A7" w:rsidP="00BA23A7">
            <w:pPr>
              <w:pStyle w:val="ListParagraph"/>
              <w:rPr>
                <w:rFonts w:ascii="Arial" w:hAnsi="Arial" w:cs="Arial"/>
                <w:color w:val="000000"/>
                <w:sz w:val="22"/>
                <w:szCs w:val="22"/>
              </w:rPr>
            </w:pPr>
          </w:p>
          <w:p w14:paraId="6F82C760" w14:textId="77777777" w:rsidR="00C20554" w:rsidRPr="009A2365" w:rsidRDefault="00BA23A7" w:rsidP="00BA23A7">
            <w:pPr>
              <w:pStyle w:val="ListParagraph"/>
              <w:numPr>
                <w:ilvl w:val="0"/>
                <w:numId w:val="1"/>
              </w:numPr>
              <w:rPr>
                <w:rStyle w:val="fontstyle01"/>
                <w:color w:val="auto"/>
                <w:sz w:val="22"/>
                <w:szCs w:val="28"/>
              </w:rPr>
            </w:pPr>
            <w:r w:rsidRPr="008502B6">
              <w:rPr>
                <w:rStyle w:val="fontstyle01"/>
                <w:sz w:val="22"/>
                <w:szCs w:val="22"/>
              </w:rPr>
              <w:t>Asbestos lagging can be around heating pipes, in the walls, loft and in floor ducting.</w:t>
            </w:r>
            <w:r w:rsidRPr="008502B6">
              <w:rPr>
                <w:rFonts w:ascii="Arial" w:hAnsi="Arial" w:cs="Arial"/>
                <w:color w:val="000000"/>
                <w:sz w:val="22"/>
                <w:szCs w:val="22"/>
              </w:rPr>
              <w:br/>
            </w:r>
          </w:p>
          <w:p w14:paraId="1C46A8E2" w14:textId="2C68D030" w:rsidR="00BA23A7" w:rsidRPr="009A2365" w:rsidRDefault="00BA23A7" w:rsidP="00BA23A7">
            <w:pPr>
              <w:pStyle w:val="ListParagraph"/>
              <w:numPr>
                <w:ilvl w:val="0"/>
                <w:numId w:val="1"/>
              </w:numPr>
              <w:rPr>
                <w:rStyle w:val="fontstyle01"/>
                <w:i/>
                <w:iCs/>
                <w:color w:val="auto"/>
                <w:sz w:val="22"/>
                <w:szCs w:val="28"/>
              </w:rPr>
            </w:pPr>
            <w:r w:rsidRPr="009A2365">
              <w:rPr>
                <w:rStyle w:val="fontstyle01"/>
                <w:i/>
                <w:iCs/>
                <w:sz w:val="22"/>
                <w:szCs w:val="22"/>
              </w:rPr>
              <w:t>Further guidance on the management of Asbestos is available from the City Council’s Asbestos Officer.</w:t>
            </w:r>
            <w:r w:rsidR="003E2889" w:rsidRPr="009A2365">
              <w:rPr>
                <w:rStyle w:val="fontstyle01"/>
                <w:i/>
                <w:iCs/>
                <w:sz w:val="22"/>
                <w:szCs w:val="22"/>
              </w:rPr>
              <w:t xml:space="preserve"> </w:t>
            </w:r>
          </w:p>
          <w:p w14:paraId="7E2AFCD0" w14:textId="77777777" w:rsidR="00BA23A7" w:rsidRDefault="00BA23A7"/>
          <w:p w14:paraId="5A9152DC" w14:textId="77777777" w:rsidR="00BA23A7" w:rsidRDefault="00BA23A7" w:rsidP="00BA23A7"/>
          <w:p w14:paraId="697B2725" w14:textId="5231C64D" w:rsidR="00BA23A7" w:rsidRPr="00BA23A7" w:rsidRDefault="00BA23A7" w:rsidP="00BA23A7">
            <w:pPr>
              <w:ind w:firstLine="720"/>
            </w:pPr>
          </w:p>
        </w:tc>
      </w:tr>
      <w:tr w:rsidR="00BA23A7" w14:paraId="2C62AD6F" w14:textId="77777777" w:rsidTr="002837B1">
        <w:tc>
          <w:tcPr>
            <w:tcW w:w="4508" w:type="dxa"/>
          </w:tcPr>
          <w:p w14:paraId="1B0BE8BB" w14:textId="77777777" w:rsidR="00BA23A7" w:rsidRDefault="00BA23A7" w:rsidP="00BA23A7">
            <w:pPr>
              <w:rPr>
                <w:rStyle w:val="fontstyle01"/>
                <w:sz w:val="22"/>
                <w:szCs w:val="22"/>
              </w:rPr>
            </w:pPr>
          </w:p>
          <w:p w14:paraId="07A96A12" w14:textId="1706A559" w:rsidR="00BA23A7" w:rsidRDefault="00BA23A7" w:rsidP="00BA23A7">
            <w:pPr>
              <w:rPr>
                <w:rStyle w:val="fontstyle01"/>
                <w:sz w:val="22"/>
                <w:szCs w:val="22"/>
              </w:rPr>
            </w:pPr>
            <w:r w:rsidRPr="008502B6">
              <w:rPr>
                <w:rStyle w:val="fontstyle01"/>
                <w:sz w:val="22"/>
                <w:szCs w:val="22"/>
              </w:rPr>
              <w:t xml:space="preserve">If your </w:t>
            </w:r>
            <w:r>
              <w:rPr>
                <w:rStyle w:val="fontstyle01"/>
                <w:sz w:val="22"/>
                <w:szCs w:val="22"/>
              </w:rPr>
              <w:t>bui</w:t>
            </w:r>
            <w:r w:rsidRPr="008502B6">
              <w:rPr>
                <w:rStyle w:val="fontstyle01"/>
                <w:sz w:val="22"/>
                <w:szCs w:val="22"/>
              </w:rPr>
              <w:t>l</w:t>
            </w:r>
            <w:r>
              <w:rPr>
                <w:rStyle w:val="fontstyle01"/>
                <w:sz w:val="22"/>
                <w:szCs w:val="22"/>
              </w:rPr>
              <w:t>ding</w:t>
            </w:r>
            <w:r w:rsidRPr="008502B6">
              <w:rPr>
                <w:rStyle w:val="fontstyle01"/>
                <w:sz w:val="22"/>
                <w:szCs w:val="22"/>
              </w:rPr>
              <w:t xml:space="preserve"> was built prior to the year 2000 it may contain asbestos. Please remind staff before they start pinning Christmas decorations to walls or hanging them from ceiling tiles, etc. to check they are not unwittingly disturbing any potential asbestos containing materials as this can result in the release of asbestos </w:t>
            </w:r>
            <w:r w:rsidR="002837B1" w:rsidRPr="008502B6">
              <w:rPr>
                <w:rStyle w:val="fontstyle01"/>
                <w:sz w:val="22"/>
                <w:szCs w:val="22"/>
              </w:rPr>
              <w:t>fibers</w:t>
            </w:r>
            <w:r w:rsidRPr="008502B6">
              <w:rPr>
                <w:rStyle w:val="fontstyle01"/>
                <w:sz w:val="22"/>
                <w:szCs w:val="22"/>
              </w:rPr>
              <w:t xml:space="preserve"> into the air.</w:t>
            </w:r>
          </w:p>
          <w:p w14:paraId="0956E3E6" w14:textId="2AF10535" w:rsidR="00BA23A7" w:rsidRPr="008502B6" w:rsidRDefault="00983633" w:rsidP="00BA23A7">
            <w:pPr>
              <w:rPr>
                <w:rStyle w:val="fontstyle01"/>
                <w:sz w:val="22"/>
                <w:szCs w:val="22"/>
              </w:rPr>
            </w:pPr>
            <w:r>
              <w:rPr>
                <w:rFonts w:ascii="Arial" w:hAnsi="Arial" w:cs="Arial"/>
                <w:b/>
                <w:bCs/>
                <w:noProof/>
                <w:sz w:val="28"/>
                <w:szCs w:val="28"/>
                <w:u w:val="single"/>
              </w:rPr>
              <w:drawing>
                <wp:anchor distT="0" distB="0" distL="114300" distR="114300" simplePos="0" relativeHeight="251660288" behindDoc="0" locked="0" layoutInCell="1" allowOverlap="1" wp14:anchorId="236FCA9A" wp14:editId="59A2B601">
                  <wp:simplePos x="0" y="0"/>
                  <wp:positionH relativeFrom="column">
                    <wp:posOffset>1407160</wp:posOffset>
                  </wp:positionH>
                  <wp:positionV relativeFrom="paragraph">
                    <wp:posOffset>1233724</wp:posOffset>
                  </wp:positionV>
                  <wp:extent cx="1151255" cy="9321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932180"/>
                          </a:xfrm>
                          <a:prstGeom prst="rect">
                            <a:avLst/>
                          </a:prstGeom>
                          <a:noFill/>
                        </pic:spPr>
                      </pic:pic>
                    </a:graphicData>
                  </a:graphic>
                  <wp14:sizeRelH relativeFrom="page">
                    <wp14:pctWidth>0</wp14:pctWidth>
                  </wp14:sizeRelH>
                  <wp14:sizeRelV relativeFrom="page">
                    <wp14:pctHeight>0</wp14:pctHeight>
                  </wp14:sizeRelV>
                </wp:anchor>
              </w:drawing>
            </w:r>
            <w:r w:rsidR="00BA23A7" w:rsidRPr="008502B6">
              <w:rPr>
                <w:rFonts w:ascii="Arial" w:hAnsi="Arial" w:cs="Arial"/>
                <w:color w:val="000000"/>
                <w:sz w:val="22"/>
                <w:szCs w:val="22"/>
              </w:rPr>
              <w:br/>
            </w:r>
            <w:r w:rsidR="00BA23A7" w:rsidRPr="008502B6">
              <w:rPr>
                <w:rStyle w:val="fontstyle01"/>
                <w:sz w:val="22"/>
                <w:szCs w:val="22"/>
              </w:rPr>
              <w:t xml:space="preserve">All buildings, </w:t>
            </w:r>
            <w:r w:rsidR="00E5224D" w:rsidRPr="008502B6">
              <w:rPr>
                <w:rStyle w:val="fontstyle01"/>
                <w:sz w:val="22"/>
                <w:szCs w:val="22"/>
              </w:rPr>
              <w:t>except for</w:t>
            </w:r>
            <w:r w:rsidR="00BA23A7" w:rsidRPr="008502B6">
              <w:rPr>
                <w:rStyle w:val="fontstyle01"/>
                <w:sz w:val="22"/>
                <w:szCs w:val="22"/>
              </w:rPr>
              <w:t xml:space="preserve"> new builds since 2000, will have an asbestos survey and a local asbestos management plan in place where there is known to be asbestos containing material or 'unknown' material on site that may contain asbestos. The location of these materials </w:t>
            </w:r>
            <w:r w:rsidR="00BA23A7" w:rsidRPr="008502B6">
              <w:rPr>
                <w:rStyle w:val="fontstyle21"/>
              </w:rPr>
              <w:t xml:space="preserve">must </w:t>
            </w:r>
            <w:r w:rsidR="00BA23A7" w:rsidRPr="008502B6">
              <w:rPr>
                <w:rStyle w:val="fontstyle01"/>
                <w:sz w:val="22"/>
                <w:szCs w:val="22"/>
              </w:rPr>
              <w:t xml:space="preserve">be highlighted on the buildings floor plans. Staff working in areas that may contain asbestos must be advised of the risk and how it is managed. If you are unsure whether an area contains asbestos, </w:t>
            </w:r>
            <w:r w:rsidR="00BA23A7" w:rsidRPr="008502B6">
              <w:rPr>
                <w:rStyle w:val="fontstyle21"/>
              </w:rPr>
              <w:t>do not</w:t>
            </w:r>
            <w:r w:rsidR="00BA23A7">
              <w:rPr>
                <w:rStyle w:val="fontstyle21"/>
              </w:rPr>
              <w:t xml:space="preserve"> </w:t>
            </w:r>
            <w:r w:rsidR="00BA23A7" w:rsidRPr="008502B6">
              <w:rPr>
                <w:rStyle w:val="fontstyle01"/>
                <w:sz w:val="22"/>
                <w:szCs w:val="22"/>
              </w:rPr>
              <w:t>put decorations up there.</w:t>
            </w:r>
          </w:p>
          <w:p w14:paraId="0329C15B" w14:textId="77777777" w:rsidR="00BA23A7" w:rsidRDefault="00BA23A7"/>
        </w:tc>
        <w:tc>
          <w:tcPr>
            <w:tcW w:w="4508" w:type="dxa"/>
            <w:vMerge/>
          </w:tcPr>
          <w:p w14:paraId="73EB7E8C" w14:textId="77777777" w:rsidR="00BA23A7" w:rsidRDefault="00BA23A7"/>
        </w:tc>
      </w:tr>
    </w:tbl>
    <w:p w14:paraId="1153F2EA" w14:textId="47C7D840" w:rsidR="001E7BE5" w:rsidRDefault="001E7BE5" w:rsidP="00A77BE3">
      <w:pPr>
        <w:rPr>
          <w:rStyle w:val="fontstyle21"/>
          <w:b w:val="0"/>
          <w:sz w:val="28"/>
          <w:szCs w:val="36"/>
          <w:u w:val="single"/>
        </w:rPr>
      </w:pPr>
    </w:p>
    <w:p w14:paraId="4B772801" w14:textId="5975A551" w:rsidR="00A77BE3" w:rsidRPr="009A2365" w:rsidRDefault="00A77BE3" w:rsidP="00A77BE3">
      <w:pPr>
        <w:rPr>
          <w:sz w:val="20"/>
          <w:u w:val="single"/>
        </w:rPr>
      </w:pPr>
      <w:r w:rsidRPr="009A2365">
        <w:rPr>
          <w:rStyle w:val="fontstyle21"/>
          <w:bCs w:val="0"/>
          <w:sz w:val="28"/>
          <w:szCs w:val="36"/>
          <w:u w:val="single"/>
        </w:rPr>
        <w:t>How do I stay safe when working at height?</w:t>
      </w:r>
      <w:r w:rsidRPr="009A2365">
        <w:rPr>
          <w:sz w:val="20"/>
          <w:u w:val="single"/>
        </w:rPr>
        <w:t xml:space="preserve"> </w:t>
      </w:r>
    </w:p>
    <w:p w14:paraId="35469863" w14:textId="77777777" w:rsidR="00A77BE3" w:rsidRDefault="00A77BE3" w:rsidP="00A77BE3">
      <w:pPr>
        <w:rPr>
          <w:b/>
          <w:sz w:val="20"/>
        </w:rPr>
      </w:pPr>
    </w:p>
    <w:p w14:paraId="7050E8A0" w14:textId="1C4C01E2" w:rsidR="00A77BE3" w:rsidRDefault="00A77BE3" w:rsidP="00A77BE3">
      <w:pPr>
        <w:rPr>
          <w:rFonts w:ascii="Arial" w:hAnsi="Arial" w:cs="Arial"/>
          <w:color w:val="000000"/>
          <w:sz w:val="22"/>
          <w:szCs w:val="22"/>
        </w:rPr>
      </w:pPr>
      <w:r>
        <w:rPr>
          <w:rFonts w:ascii="Arial" w:hAnsi="Arial" w:cs="Arial"/>
          <w:color w:val="000000"/>
          <w:sz w:val="22"/>
          <w:szCs w:val="22"/>
        </w:rPr>
        <w:t>It is really important that staff u</w:t>
      </w:r>
      <w:r w:rsidRPr="0097277B">
        <w:rPr>
          <w:rFonts w:ascii="Arial" w:hAnsi="Arial" w:cs="Arial"/>
          <w:color w:val="000000"/>
          <w:sz w:val="22"/>
          <w:szCs w:val="22"/>
        </w:rPr>
        <w:t xml:space="preserve">se the correct equipment for the job </w:t>
      </w:r>
      <w:proofErr w:type="gramStart"/>
      <w:r w:rsidRPr="0097277B">
        <w:rPr>
          <w:rFonts w:ascii="Arial" w:hAnsi="Arial" w:cs="Arial"/>
          <w:color w:val="000000"/>
          <w:sz w:val="22"/>
          <w:szCs w:val="22"/>
        </w:rPr>
        <w:t>e.g.</w:t>
      </w:r>
      <w:proofErr w:type="gramEnd"/>
      <w:r w:rsidRPr="0097277B">
        <w:rPr>
          <w:rFonts w:ascii="Arial" w:hAnsi="Arial" w:cs="Arial"/>
          <w:color w:val="000000"/>
          <w:sz w:val="22"/>
          <w:szCs w:val="22"/>
        </w:rPr>
        <w:t xml:space="preserve"> step-stools and step-ladders. </w:t>
      </w:r>
      <w:r w:rsidRPr="0097277B">
        <w:rPr>
          <w:rFonts w:ascii="Arial" w:hAnsi="Arial" w:cs="Arial"/>
          <w:b/>
          <w:bCs/>
          <w:color w:val="000000"/>
          <w:sz w:val="22"/>
          <w:szCs w:val="22"/>
        </w:rPr>
        <w:t xml:space="preserve">Do not </w:t>
      </w:r>
      <w:r w:rsidRPr="0097277B">
        <w:rPr>
          <w:rFonts w:ascii="Arial" w:hAnsi="Arial" w:cs="Arial"/>
          <w:color w:val="000000"/>
          <w:sz w:val="22"/>
          <w:szCs w:val="22"/>
        </w:rPr>
        <w:t xml:space="preserve">be tempted to stand on chairs or desks for a 'quick fix'! </w:t>
      </w:r>
      <w:r>
        <w:rPr>
          <w:rFonts w:ascii="Arial" w:hAnsi="Arial" w:cs="Arial"/>
          <w:color w:val="000000"/>
          <w:sz w:val="22"/>
          <w:szCs w:val="22"/>
        </w:rPr>
        <w:t xml:space="preserve">It is very easy to fall from these and this can lead to quite significant injuries such as fractures. </w:t>
      </w:r>
    </w:p>
    <w:p w14:paraId="6AF93A15" w14:textId="77777777" w:rsidR="00A77BE3" w:rsidRDefault="00A77BE3" w:rsidP="00A77BE3">
      <w:pPr>
        <w:rPr>
          <w:rFonts w:ascii="Arial" w:hAnsi="Arial" w:cs="Arial"/>
          <w:color w:val="000000"/>
          <w:sz w:val="22"/>
          <w:szCs w:val="22"/>
        </w:rPr>
      </w:pPr>
    </w:p>
    <w:p w14:paraId="72220CC7" w14:textId="2F7F57D6" w:rsidR="008548E9" w:rsidRPr="001E7BE5" w:rsidRDefault="00A77BE3">
      <w:pPr>
        <w:rPr>
          <w:rFonts w:ascii="Arial" w:hAnsi="Arial" w:cs="Arial"/>
          <w:b/>
          <w:sz w:val="18"/>
          <w:szCs w:val="22"/>
          <w:lang w:val="en-GB"/>
        </w:rPr>
      </w:pPr>
      <w:r w:rsidRPr="0097277B">
        <w:rPr>
          <w:rFonts w:ascii="Arial" w:hAnsi="Arial" w:cs="Arial"/>
          <w:color w:val="000000"/>
          <w:sz w:val="22"/>
          <w:szCs w:val="22"/>
        </w:rPr>
        <w:t>Ensure only those staff trained to use ladders are allowed to</w:t>
      </w:r>
      <w:r>
        <w:rPr>
          <w:rFonts w:ascii="Arial" w:hAnsi="Arial" w:cs="Arial"/>
          <w:color w:val="000000"/>
          <w:sz w:val="22"/>
          <w:szCs w:val="22"/>
        </w:rPr>
        <w:t xml:space="preserve"> </w:t>
      </w:r>
      <w:r w:rsidRPr="0097277B">
        <w:rPr>
          <w:rFonts w:ascii="Arial" w:hAnsi="Arial" w:cs="Arial"/>
          <w:color w:val="000000"/>
          <w:sz w:val="22"/>
          <w:szCs w:val="22"/>
        </w:rPr>
        <w:t>do so. Staff using ladders and steps must wear sensible shoes and clothing and working alone should be avoided wherever possible when working at height.</w:t>
      </w:r>
    </w:p>
    <w:p w14:paraId="093DA6C8" w14:textId="79975577" w:rsidR="008548E9" w:rsidRDefault="008548E9"/>
    <w:p w14:paraId="655C0415" w14:textId="0C20426B" w:rsidR="008548E9" w:rsidRPr="009A2365" w:rsidRDefault="008548E9">
      <w:pPr>
        <w:rPr>
          <w:rFonts w:ascii="Arial" w:hAnsi="Arial" w:cs="Arial"/>
          <w:b/>
          <w:bCs/>
          <w:sz w:val="28"/>
          <w:szCs w:val="28"/>
          <w:u w:val="single"/>
        </w:rPr>
      </w:pPr>
      <w:r w:rsidRPr="009A2365">
        <w:rPr>
          <w:rFonts w:ascii="Arial" w:hAnsi="Arial" w:cs="Arial"/>
          <w:b/>
          <w:bCs/>
          <w:sz w:val="28"/>
          <w:szCs w:val="28"/>
          <w:u w:val="single"/>
        </w:rPr>
        <w:t xml:space="preserve">Candles </w:t>
      </w:r>
    </w:p>
    <w:p w14:paraId="37884AC0" w14:textId="1104D1AC" w:rsidR="008548E9" w:rsidRDefault="008548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6"/>
      </w:tblGrid>
      <w:tr w:rsidR="008548E9" w14:paraId="3ABF9336" w14:textId="77777777" w:rsidTr="001E7BE5">
        <w:tc>
          <w:tcPr>
            <w:tcW w:w="5240" w:type="dxa"/>
          </w:tcPr>
          <w:p w14:paraId="44DE0A04" w14:textId="1A21C33F" w:rsidR="008548E9" w:rsidRPr="00770AFC" w:rsidRDefault="00C502F1">
            <w:pPr>
              <w:rPr>
                <w:rFonts w:ascii="Arial" w:hAnsi="Arial" w:cs="Arial"/>
                <w:sz w:val="22"/>
                <w:szCs w:val="22"/>
              </w:rPr>
            </w:pPr>
            <w:r w:rsidRPr="00770AFC">
              <w:rPr>
                <w:rFonts w:ascii="Arial" w:hAnsi="Arial" w:cs="Arial"/>
                <w:sz w:val="22"/>
                <w:szCs w:val="22"/>
              </w:rPr>
              <w:t xml:space="preserve">Candles are used in many schools across the UK during special festivities such as Christmas. </w:t>
            </w:r>
            <w:r w:rsidR="000D4EAE" w:rsidRPr="00770AFC">
              <w:rPr>
                <w:rFonts w:ascii="Arial" w:hAnsi="Arial" w:cs="Arial"/>
                <w:sz w:val="22"/>
                <w:szCs w:val="22"/>
              </w:rPr>
              <w:t>Unfortunately,</w:t>
            </w:r>
            <w:r w:rsidRPr="00770AFC">
              <w:rPr>
                <w:rFonts w:ascii="Arial" w:hAnsi="Arial" w:cs="Arial"/>
                <w:sz w:val="22"/>
                <w:szCs w:val="22"/>
              </w:rPr>
              <w:t xml:space="preserve"> </w:t>
            </w:r>
            <w:r w:rsidR="00E45514" w:rsidRPr="00770AFC">
              <w:rPr>
                <w:rFonts w:ascii="Arial" w:hAnsi="Arial" w:cs="Arial"/>
                <w:sz w:val="22"/>
                <w:szCs w:val="22"/>
              </w:rPr>
              <w:t xml:space="preserve">every year there are </w:t>
            </w:r>
            <w:proofErr w:type="gramStart"/>
            <w:r w:rsidR="00E45514" w:rsidRPr="00770AFC">
              <w:rPr>
                <w:rFonts w:ascii="Arial" w:hAnsi="Arial" w:cs="Arial"/>
                <w:sz w:val="22"/>
                <w:szCs w:val="22"/>
              </w:rPr>
              <w:t xml:space="preserve">a number </w:t>
            </w:r>
            <w:r w:rsidR="000D4EAE" w:rsidRPr="00770AFC">
              <w:rPr>
                <w:rFonts w:ascii="Arial" w:hAnsi="Arial" w:cs="Arial"/>
                <w:sz w:val="22"/>
                <w:szCs w:val="22"/>
              </w:rPr>
              <w:t>of</w:t>
            </w:r>
            <w:proofErr w:type="gramEnd"/>
            <w:r w:rsidR="000D4EAE" w:rsidRPr="00770AFC">
              <w:rPr>
                <w:rFonts w:ascii="Arial" w:hAnsi="Arial" w:cs="Arial"/>
                <w:sz w:val="22"/>
                <w:szCs w:val="22"/>
              </w:rPr>
              <w:t xml:space="preserve"> tragic</w:t>
            </w:r>
            <w:r w:rsidR="00E45514" w:rsidRPr="00770AFC">
              <w:rPr>
                <w:rFonts w:ascii="Arial" w:hAnsi="Arial" w:cs="Arial"/>
                <w:sz w:val="22"/>
                <w:szCs w:val="22"/>
              </w:rPr>
              <w:t xml:space="preserve"> </w:t>
            </w:r>
            <w:r w:rsidR="00F14C76" w:rsidRPr="00770AFC">
              <w:rPr>
                <w:rFonts w:ascii="Arial" w:hAnsi="Arial" w:cs="Arial"/>
                <w:sz w:val="22"/>
                <w:szCs w:val="22"/>
              </w:rPr>
              <w:t>accidents</w:t>
            </w:r>
            <w:r w:rsidR="00E45514" w:rsidRPr="00770AFC">
              <w:rPr>
                <w:rFonts w:ascii="Arial" w:hAnsi="Arial" w:cs="Arial"/>
                <w:sz w:val="22"/>
                <w:szCs w:val="22"/>
              </w:rPr>
              <w:t xml:space="preserve"> involving young people which result in life changing injuries</w:t>
            </w:r>
            <w:r w:rsidR="000D4EAE" w:rsidRPr="00770AFC">
              <w:rPr>
                <w:rFonts w:ascii="Arial" w:hAnsi="Arial" w:cs="Arial"/>
                <w:sz w:val="22"/>
                <w:szCs w:val="22"/>
              </w:rPr>
              <w:t>. These accidents are easily preventable with a risk assessment looking at the risk involved and putting in place simple measures.</w:t>
            </w:r>
          </w:p>
          <w:p w14:paraId="65F536B3" w14:textId="77777777" w:rsidR="000D4EAE" w:rsidRPr="00770AFC" w:rsidRDefault="000D4EAE">
            <w:pPr>
              <w:rPr>
                <w:rFonts w:ascii="Arial" w:hAnsi="Arial" w:cs="Arial"/>
                <w:sz w:val="22"/>
                <w:szCs w:val="22"/>
              </w:rPr>
            </w:pPr>
          </w:p>
          <w:p w14:paraId="66CBC89A" w14:textId="77777777" w:rsidR="000D4EAE" w:rsidRPr="009A2365" w:rsidRDefault="000D4EAE">
            <w:pPr>
              <w:rPr>
                <w:rFonts w:ascii="Arial" w:hAnsi="Arial" w:cs="Arial"/>
                <w:b/>
                <w:bCs/>
                <w:i/>
                <w:iCs/>
                <w:sz w:val="22"/>
                <w:szCs w:val="22"/>
              </w:rPr>
            </w:pPr>
            <w:r w:rsidRPr="009A2365">
              <w:rPr>
                <w:rFonts w:ascii="Arial" w:hAnsi="Arial" w:cs="Arial"/>
                <w:b/>
                <w:bCs/>
                <w:i/>
                <w:iCs/>
                <w:sz w:val="22"/>
                <w:szCs w:val="22"/>
              </w:rPr>
              <w:t>What measures to include?</w:t>
            </w:r>
          </w:p>
          <w:p w14:paraId="3160BFE7" w14:textId="77777777" w:rsidR="000D4EAE" w:rsidRPr="00770AFC" w:rsidRDefault="000D4EAE">
            <w:pPr>
              <w:rPr>
                <w:rFonts w:ascii="Arial" w:hAnsi="Arial" w:cs="Arial"/>
                <w:sz w:val="22"/>
                <w:szCs w:val="22"/>
              </w:rPr>
            </w:pPr>
          </w:p>
          <w:p w14:paraId="47928428" w14:textId="77777777"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Use of LED candles where appropriate</w:t>
            </w:r>
          </w:p>
          <w:p w14:paraId="78271E4C" w14:textId="04D763C6"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 xml:space="preserve">Keep flames away from flammable materials including fancy dress and costumes. </w:t>
            </w:r>
          </w:p>
          <w:p w14:paraId="1481E342" w14:textId="0F0EB194"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 xml:space="preserve">Appropriate levels of supervision for young people </w:t>
            </w:r>
          </w:p>
          <w:p w14:paraId="55F80E74" w14:textId="6D23AA9B"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Hair is tied back, (without ribbons, large hair bows etc.)</w:t>
            </w:r>
          </w:p>
          <w:p w14:paraId="04CF89F5" w14:textId="3F7C5249"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There is no loose clothing such as scarves and ties that are likely to come into contact with the naked flame.</w:t>
            </w:r>
          </w:p>
          <w:p w14:paraId="28EC23DE" w14:textId="48B51D45"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Sufficient space is maintained between pupils holding candles.</w:t>
            </w:r>
          </w:p>
          <w:p w14:paraId="68F4A7E7" w14:textId="28DEB6B3"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There is a sufficient gap between pupils that are wearing fancy dress from those pupils holding candles.</w:t>
            </w:r>
          </w:p>
          <w:p w14:paraId="0628C768" w14:textId="6730B6C2" w:rsidR="000D4EAE" w:rsidRPr="00770AFC" w:rsidRDefault="000D4EAE" w:rsidP="000D4EAE">
            <w:pPr>
              <w:pStyle w:val="ListParagraph"/>
              <w:numPr>
                <w:ilvl w:val="0"/>
                <w:numId w:val="2"/>
              </w:numPr>
              <w:rPr>
                <w:rFonts w:ascii="Arial" w:hAnsi="Arial" w:cs="Arial"/>
                <w:sz w:val="22"/>
                <w:szCs w:val="22"/>
              </w:rPr>
            </w:pPr>
            <w:r w:rsidRPr="00770AFC">
              <w:rPr>
                <w:rFonts w:ascii="Arial" w:hAnsi="Arial" w:cs="Arial"/>
                <w:sz w:val="22"/>
                <w:szCs w:val="22"/>
              </w:rPr>
              <w:t>The candle should be held in a suitable holder.</w:t>
            </w:r>
          </w:p>
          <w:p w14:paraId="12D3D3AA" w14:textId="63281A32" w:rsidR="000D4EAE" w:rsidRDefault="000D4EAE" w:rsidP="000D4EAE"/>
        </w:tc>
        <w:tc>
          <w:tcPr>
            <w:tcW w:w="3776" w:type="dxa"/>
          </w:tcPr>
          <w:p w14:paraId="26B035E9" w14:textId="41EDE455" w:rsidR="00093B21" w:rsidRDefault="00093B21" w:rsidP="008548E9">
            <w:pPr>
              <w:pStyle w:val="NormalWeb"/>
              <w:shd w:val="clear" w:color="auto" w:fill="FFFFFF"/>
              <w:spacing w:before="0" w:beforeAutospacing="0" w:after="300" w:afterAutospacing="0"/>
              <w:textAlignment w:val="baseline"/>
              <w:rPr>
                <w:rFonts w:ascii="Arial" w:hAnsi="Arial" w:cs="Arial"/>
                <w:i/>
                <w:iCs/>
                <w:sz w:val="20"/>
                <w:szCs w:val="20"/>
              </w:rPr>
            </w:pPr>
            <w:r>
              <w:rPr>
                <w:rFonts w:ascii="Arial" w:hAnsi="Arial" w:cs="Arial"/>
                <w:b/>
                <w:bCs/>
                <w:noProof/>
                <w:sz w:val="28"/>
                <w:szCs w:val="28"/>
                <w:u w:val="single"/>
              </w:rPr>
              <w:drawing>
                <wp:anchor distT="0" distB="0" distL="114300" distR="114300" simplePos="0" relativeHeight="251661312" behindDoc="0" locked="0" layoutInCell="1" allowOverlap="1" wp14:anchorId="1EA13A71" wp14:editId="07B26CC8">
                  <wp:simplePos x="0" y="0"/>
                  <wp:positionH relativeFrom="column">
                    <wp:posOffset>-47057</wp:posOffset>
                  </wp:positionH>
                  <wp:positionV relativeFrom="paragraph">
                    <wp:posOffset>18928</wp:posOffset>
                  </wp:positionV>
                  <wp:extent cx="1427480" cy="106934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1069340"/>
                          </a:xfrm>
                          <a:prstGeom prst="rect">
                            <a:avLst/>
                          </a:prstGeom>
                          <a:noFill/>
                        </pic:spPr>
                      </pic:pic>
                    </a:graphicData>
                  </a:graphic>
                  <wp14:sizeRelH relativeFrom="page">
                    <wp14:pctWidth>0</wp14:pctWidth>
                  </wp14:sizeRelH>
                  <wp14:sizeRelV relativeFrom="page">
                    <wp14:pctHeight>0</wp14:pctHeight>
                  </wp14:sizeRelV>
                </wp:anchor>
              </w:drawing>
            </w:r>
          </w:p>
          <w:p w14:paraId="5EC1629C" w14:textId="77777777" w:rsidR="00A907D8" w:rsidRDefault="00A907D8" w:rsidP="008548E9">
            <w:pPr>
              <w:pStyle w:val="NormalWeb"/>
              <w:shd w:val="clear" w:color="auto" w:fill="FFFFFF"/>
              <w:spacing w:before="0" w:beforeAutospacing="0" w:after="300" w:afterAutospacing="0"/>
              <w:textAlignment w:val="baseline"/>
              <w:rPr>
                <w:rFonts w:ascii="Arial" w:hAnsi="Arial" w:cs="Arial"/>
                <w:i/>
                <w:iCs/>
                <w:sz w:val="20"/>
                <w:szCs w:val="20"/>
              </w:rPr>
            </w:pPr>
          </w:p>
          <w:p w14:paraId="7809C96E" w14:textId="77777777" w:rsidR="00A907D8" w:rsidRDefault="00A907D8" w:rsidP="008548E9">
            <w:pPr>
              <w:pStyle w:val="NormalWeb"/>
              <w:shd w:val="clear" w:color="auto" w:fill="FFFFFF"/>
              <w:spacing w:before="0" w:beforeAutospacing="0" w:after="300" w:afterAutospacing="0"/>
              <w:textAlignment w:val="baseline"/>
              <w:rPr>
                <w:rFonts w:ascii="Arial" w:hAnsi="Arial" w:cs="Arial"/>
                <w:i/>
                <w:iCs/>
                <w:sz w:val="20"/>
                <w:szCs w:val="20"/>
              </w:rPr>
            </w:pPr>
          </w:p>
          <w:p w14:paraId="69231AE2" w14:textId="50CC17DA" w:rsidR="008548E9" w:rsidRPr="008548E9" w:rsidRDefault="001E7BE5" w:rsidP="00584410">
            <w:pPr>
              <w:pStyle w:val="NormalWeb"/>
              <w:shd w:val="clear" w:color="auto" w:fill="FFFFFF"/>
              <w:spacing w:before="0" w:beforeAutospacing="0" w:after="300" w:afterAutospacing="0"/>
              <w:jc w:val="right"/>
              <w:textAlignment w:val="baseline"/>
              <w:rPr>
                <w:rFonts w:ascii="Arial" w:hAnsi="Arial" w:cs="Arial"/>
                <w:i/>
                <w:iCs/>
                <w:sz w:val="20"/>
                <w:szCs w:val="20"/>
              </w:rPr>
            </w:pPr>
            <w:r>
              <w:rPr>
                <w:rFonts w:ascii="Arial" w:hAnsi="Arial" w:cs="Arial"/>
                <w:i/>
                <w:iCs/>
                <w:sz w:val="20"/>
                <w:szCs w:val="20"/>
              </w:rPr>
              <w:t>“</w:t>
            </w:r>
            <w:r w:rsidR="008548E9" w:rsidRPr="008548E9">
              <w:rPr>
                <w:rFonts w:ascii="Arial" w:hAnsi="Arial" w:cs="Arial"/>
                <w:i/>
                <w:iCs/>
                <w:sz w:val="20"/>
                <w:szCs w:val="20"/>
              </w:rPr>
              <w:t xml:space="preserve">A young boy from St Thomas Becket Catholic Primary School was seriously injured yesterday after his costume caught alight when it </w:t>
            </w:r>
            <w:proofErr w:type="gramStart"/>
            <w:r w:rsidR="008548E9" w:rsidRPr="008548E9">
              <w:rPr>
                <w:rFonts w:ascii="Arial" w:hAnsi="Arial" w:cs="Arial"/>
                <w:i/>
                <w:iCs/>
                <w:sz w:val="20"/>
                <w:szCs w:val="20"/>
              </w:rPr>
              <w:t>came into contact with</w:t>
            </w:r>
            <w:proofErr w:type="gramEnd"/>
            <w:r w:rsidR="008548E9" w:rsidRPr="008548E9">
              <w:rPr>
                <w:rFonts w:ascii="Arial" w:hAnsi="Arial" w:cs="Arial"/>
                <w:i/>
                <w:iCs/>
                <w:sz w:val="20"/>
                <w:szCs w:val="20"/>
              </w:rPr>
              <w:t xml:space="preserve"> a candle. He remains in hospital. </w:t>
            </w:r>
          </w:p>
          <w:p w14:paraId="2FC830F6" w14:textId="2124C18B" w:rsidR="008548E9" w:rsidRPr="008548E9" w:rsidRDefault="008548E9" w:rsidP="00584410">
            <w:pPr>
              <w:pStyle w:val="NormalWeb"/>
              <w:shd w:val="clear" w:color="auto" w:fill="FFFFFF"/>
              <w:spacing w:before="0" w:beforeAutospacing="0" w:after="300" w:afterAutospacing="0"/>
              <w:jc w:val="right"/>
              <w:textAlignment w:val="baseline"/>
              <w:rPr>
                <w:rFonts w:ascii="Arial" w:hAnsi="Arial" w:cs="Arial"/>
                <w:i/>
                <w:iCs/>
                <w:sz w:val="20"/>
                <w:szCs w:val="20"/>
              </w:rPr>
            </w:pPr>
            <w:r w:rsidRPr="008548E9">
              <w:rPr>
                <w:rFonts w:ascii="Arial" w:hAnsi="Arial" w:cs="Arial"/>
                <w:i/>
                <w:iCs/>
                <w:sz w:val="20"/>
                <w:szCs w:val="20"/>
              </w:rPr>
              <w:t xml:space="preserve">London Fire Brigade’s Fire Investigation team and fire safety officers attended Our Lady of the Annunciation Church in </w:t>
            </w:r>
            <w:r w:rsidR="00B03C44" w:rsidRPr="008548E9">
              <w:rPr>
                <w:rFonts w:ascii="Arial" w:hAnsi="Arial" w:cs="Arial"/>
                <w:i/>
                <w:iCs/>
                <w:sz w:val="20"/>
                <w:szCs w:val="20"/>
              </w:rPr>
              <w:t>Croydon following</w:t>
            </w:r>
            <w:r w:rsidRPr="008548E9">
              <w:rPr>
                <w:rFonts w:ascii="Arial" w:hAnsi="Arial" w:cs="Arial"/>
                <w:i/>
                <w:iCs/>
                <w:sz w:val="20"/>
                <w:szCs w:val="20"/>
              </w:rPr>
              <w:t xml:space="preserve"> a call from the Metropolitan Police Service.</w:t>
            </w:r>
          </w:p>
          <w:p w14:paraId="4922DC8E" w14:textId="3470A311" w:rsidR="008548E9" w:rsidRPr="001E7BE5" w:rsidRDefault="008548E9" w:rsidP="00584410">
            <w:pPr>
              <w:pStyle w:val="NormalWeb"/>
              <w:shd w:val="clear" w:color="auto" w:fill="FFFFFF"/>
              <w:spacing w:before="0" w:beforeAutospacing="0" w:after="300" w:afterAutospacing="0"/>
              <w:jc w:val="right"/>
              <w:textAlignment w:val="baseline"/>
              <w:rPr>
                <w:rFonts w:ascii="Arial" w:hAnsi="Arial" w:cs="Arial"/>
                <w:sz w:val="20"/>
                <w:szCs w:val="20"/>
              </w:rPr>
            </w:pPr>
            <w:r w:rsidRPr="008548E9">
              <w:rPr>
                <w:rFonts w:ascii="Arial" w:hAnsi="Arial" w:cs="Arial"/>
                <w:i/>
                <w:iCs/>
                <w:sz w:val="20"/>
                <w:szCs w:val="20"/>
              </w:rPr>
              <w:t xml:space="preserve">The Brigade’s Assistant Commissioner for Fire Safety, Dan Daly, said: “This horrific accident is a stark reminder of the risk real candles can pose. They </w:t>
            </w:r>
            <w:r w:rsidR="000D4EAE" w:rsidRPr="008548E9">
              <w:rPr>
                <w:rFonts w:ascii="Arial" w:hAnsi="Arial" w:cs="Arial"/>
                <w:i/>
                <w:iCs/>
                <w:sz w:val="20"/>
                <w:szCs w:val="20"/>
              </w:rPr>
              <w:t>are a</w:t>
            </w:r>
            <w:r w:rsidRPr="008548E9">
              <w:rPr>
                <w:rFonts w:ascii="Arial" w:hAnsi="Arial" w:cs="Arial"/>
                <w:i/>
                <w:iCs/>
                <w:sz w:val="20"/>
                <w:szCs w:val="20"/>
              </w:rPr>
              <w:t xml:space="preserve"> completely unnecessary hazard when it comes to children and school plays”</w:t>
            </w:r>
            <w:r w:rsidRPr="008548E9">
              <w:rPr>
                <w:rFonts w:ascii="Arial" w:hAnsi="Arial" w:cs="Arial"/>
                <w:sz w:val="20"/>
                <w:szCs w:val="20"/>
              </w:rPr>
              <w:t xml:space="preserve"> </w:t>
            </w:r>
            <w:r w:rsidRPr="001E7BE5">
              <w:rPr>
                <w:rFonts w:ascii="Arial" w:hAnsi="Arial" w:cs="Arial"/>
                <w:i/>
                <w:iCs/>
                <w:sz w:val="20"/>
                <w:szCs w:val="20"/>
              </w:rPr>
              <w:t>– London Fire Brigade December 2019</w:t>
            </w:r>
          </w:p>
          <w:p w14:paraId="636BD462" w14:textId="77777777" w:rsidR="008548E9" w:rsidRPr="008548E9" w:rsidRDefault="008548E9">
            <w:pPr>
              <w:rPr>
                <w:rFonts w:ascii="Arial" w:hAnsi="Arial" w:cs="Arial"/>
                <w:sz w:val="20"/>
                <w:szCs w:val="20"/>
              </w:rPr>
            </w:pPr>
          </w:p>
        </w:tc>
      </w:tr>
      <w:tr w:rsidR="000D4EAE" w14:paraId="10ED3689" w14:textId="77777777" w:rsidTr="001E7BE5">
        <w:tc>
          <w:tcPr>
            <w:tcW w:w="9016" w:type="dxa"/>
            <w:gridSpan w:val="2"/>
          </w:tcPr>
          <w:p w14:paraId="5C744856" w14:textId="77777777" w:rsidR="001E7BE5" w:rsidRDefault="001E7BE5" w:rsidP="008548E9">
            <w:pPr>
              <w:pStyle w:val="NormalWeb"/>
              <w:shd w:val="clear" w:color="auto" w:fill="FFFFFF"/>
              <w:spacing w:before="0" w:beforeAutospacing="0" w:after="300" w:afterAutospacing="0"/>
              <w:textAlignment w:val="baseline"/>
              <w:rPr>
                <w:rFonts w:ascii="Arial" w:hAnsi="Arial" w:cs="Arial"/>
                <w:sz w:val="22"/>
                <w:szCs w:val="22"/>
              </w:rPr>
            </w:pPr>
          </w:p>
          <w:p w14:paraId="6A0CCF3D" w14:textId="77777777" w:rsidR="000D4EAE" w:rsidRDefault="00770AFC" w:rsidP="008548E9">
            <w:pPr>
              <w:pStyle w:val="NormalWeb"/>
              <w:shd w:val="clear" w:color="auto" w:fill="FFFFFF"/>
              <w:spacing w:before="0" w:beforeAutospacing="0" w:after="300" w:afterAutospacing="0"/>
              <w:textAlignment w:val="baseline"/>
              <w:rPr>
                <w:rFonts w:ascii="Arial" w:hAnsi="Arial" w:cs="Arial"/>
                <w:sz w:val="22"/>
                <w:szCs w:val="22"/>
              </w:rPr>
            </w:pPr>
            <w:r w:rsidRPr="001E7BE5">
              <w:rPr>
                <w:rFonts w:ascii="Arial" w:hAnsi="Arial" w:cs="Arial"/>
                <w:sz w:val="22"/>
                <w:szCs w:val="22"/>
              </w:rPr>
              <w:t xml:space="preserve"> </w:t>
            </w:r>
          </w:p>
          <w:p w14:paraId="621AE217" w14:textId="77777777" w:rsidR="009A2365" w:rsidRDefault="009A2365" w:rsidP="008548E9">
            <w:pPr>
              <w:pStyle w:val="NormalWeb"/>
              <w:shd w:val="clear" w:color="auto" w:fill="FFFFFF"/>
              <w:spacing w:before="0" w:beforeAutospacing="0" w:after="300" w:afterAutospacing="0"/>
              <w:textAlignment w:val="baseline"/>
              <w:rPr>
                <w:rFonts w:ascii="Arial" w:hAnsi="Arial" w:cs="Arial"/>
                <w:sz w:val="20"/>
                <w:szCs w:val="20"/>
              </w:rPr>
            </w:pPr>
          </w:p>
          <w:p w14:paraId="548517C1" w14:textId="08774190" w:rsidR="009A2365" w:rsidRPr="000D4EAE" w:rsidRDefault="009A2365" w:rsidP="008548E9">
            <w:pPr>
              <w:pStyle w:val="NormalWeb"/>
              <w:shd w:val="clear" w:color="auto" w:fill="FFFFFF"/>
              <w:spacing w:before="0" w:beforeAutospacing="0" w:after="300" w:afterAutospacing="0"/>
              <w:textAlignment w:val="baseline"/>
              <w:rPr>
                <w:rFonts w:ascii="Arial" w:hAnsi="Arial" w:cs="Arial"/>
                <w:sz w:val="20"/>
                <w:szCs w:val="20"/>
              </w:rPr>
            </w:pPr>
          </w:p>
        </w:tc>
      </w:tr>
    </w:tbl>
    <w:p w14:paraId="50F65C96" w14:textId="164AD936" w:rsidR="008548E9" w:rsidRPr="00770AFC" w:rsidRDefault="008548E9">
      <w:pPr>
        <w:rPr>
          <w:rFonts w:ascii="Arial" w:hAnsi="Arial" w:cs="Arial"/>
        </w:rPr>
      </w:pPr>
    </w:p>
    <w:p w14:paraId="356C797D" w14:textId="77777777" w:rsidR="001E7BE5" w:rsidRDefault="001E7BE5">
      <w:pPr>
        <w:rPr>
          <w:rFonts w:ascii="Arial" w:hAnsi="Arial" w:cs="Arial"/>
          <w:sz w:val="28"/>
          <w:szCs w:val="28"/>
        </w:rPr>
      </w:pPr>
    </w:p>
    <w:p w14:paraId="507BA39D" w14:textId="1446BFEF" w:rsidR="008548E9" w:rsidRPr="009A2365" w:rsidRDefault="006B6B38">
      <w:pPr>
        <w:rPr>
          <w:rFonts w:ascii="Arial" w:hAnsi="Arial" w:cs="Arial"/>
          <w:b/>
          <w:bCs/>
          <w:sz w:val="28"/>
          <w:szCs w:val="28"/>
          <w:u w:val="single"/>
        </w:rPr>
      </w:pPr>
      <w:r>
        <w:rPr>
          <w:rFonts w:ascii="Arial" w:hAnsi="Arial" w:cs="Arial"/>
          <w:noProof/>
          <w:sz w:val="28"/>
          <w:szCs w:val="28"/>
          <w:u w:val="single"/>
        </w:rPr>
        <w:drawing>
          <wp:anchor distT="0" distB="0" distL="114300" distR="114300" simplePos="0" relativeHeight="251659264" behindDoc="0" locked="0" layoutInCell="1" allowOverlap="1" wp14:anchorId="16E8A1A1" wp14:editId="15D5D834">
            <wp:simplePos x="0" y="0"/>
            <wp:positionH relativeFrom="column">
              <wp:posOffset>3541341</wp:posOffset>
            </wp:positionH>
            <wp:positionV relativeFrom="paragraph">
              <wp:posOffset>207097</wp:posOffset>
            </wp:positionV>
            <wp:extent cx="2509736" cy="101155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736" cy="1011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70AFC" w:rsidRPr="009A2365">
        <w:rPr>
          <w:rFonts w:ascii="Arial" w:hAnsi="Arial" w:cs="Arial"/>
          <w:b/>
          <w:bCs/>
          <w:sz w:val="28"/>
          <w:szCs w:val="28"/>
          <w:u w:val="single"/>
        </w:rPr>
        <w:t>Electrical safety</w:t>
      </w:r>
      <w:r w:rsidR="001E7BE5" w:rsidRPr="009A2365">
        <w:rPr>
          <w:rFonts w:ascii="Arial" w:hAnsi="Arial" w:cs="Arial"/>
          <w:b/>
          <w:bCs/>
          <w:sz w:val="28"/>
          <w:szCs w:val="28"/>
          <w:u w:val="single"/>
        </w:rPr>
        <w:t xml:space="preserve"> and Christmas lights</w:t>
      </w:r>
      <w:r w:rsidR="00770AFC" w:rsidRPr="009A2365">
        <w:rPr>
          <w:rFonts w:ascii="Arial" w:hAnsi="Arial" w:cs="Arial"/>
          <w:b/>
          <w:bCs/>
          <w:sz w:val="28"/>
          <w:szCs w:val="28"/>
          <w:u w:val="single"/>
        </w:rPr>
        <w:t xml:space="preserve"> </w:t>
      </w:r>
    </w:p>
    <w:p w14:paraId="74EC6893" w14:textId="2C74D59A" w:rsidR="008548E9" w:rsidRPr="00770AFC" w:rsidRDefault="008548E9">
      <w:pPr>
        <w:rPr>
          <w:rFonts w:ascii="Arial" w:hAnsi="Arial" w:cs="Arial"/>
        </w:rPr>
      </w:pPr>
    </w:p>
    <w:p w14:paraId="193334B6" w14:textId="61141186" w:rsidR="008548E9" w:rsidRPr="00182D6E" w:rsidRDefault="00770AFC">
      <w:pPr>
        <w:rPr>
          <w:rFonts w:ascii="Arial" w:hAnsi="Arial" w:cs="Arial"/>
          <w:sz w:val="22"/>
          <w:szCs w:val="22"/>
        </w:rPr>
      </w:pPr>
      <w:r w:rsidRPr="00182D6E">
        <w:rPr>
          <w:rFonts w:ascii="Arial" w:hAnsi="Arial" w:cs="Arial"/>
          <w:sz w:val="22"/>
          <w:szCs w:val="22"/>
        </w:rPr>
        <w:t>Christmas lights around the workplace may made the place feel more festive, however after spending 11 months packed way they can easily become unsafe.</w:t>
      </w:r>
      <w:r w:rsidR="001A6F34" w:rsidRPr="00182D6E">
        <w:rPr>
          <w:rFonts w:ascii="Arial" w:hAnsi="Arial" w:cs="Arial"/>
          <w:sz w:val="22"/>
          <w:szCs w:val="22"/>
        </w:rPr>
        <w:t xml:space="preserve"> With the risk of electrocution or starting a fire,</w:t>
      </w:r>
      <w:r w:rsidRPr="00182D6E">
        <w:rPr>
          <w:rFonts w:ascii="Arial" w:hAnsi="Arial" w:cs="Arial"/>
          <w:sz w:val="22"/>
          <w:szCs w:val="22"/>
        </w:rPr>
        <w:t xml:space="preserve"> </w:t>
      </w:r>
      <w:r w:rsidR="001A6F34" w:rsidRPr="00182D6E">
        <w:rPr>
          <w:rFonts w:ascii="Arial" w:hAnsi="Arial" w:cs="Arial"/>
          <w:sz w:val="22"/>
          <w:szCs w:val="22"/>
        </w:rPr>
        <w:t xml:space="preserve">it is important make sure that lights are working properly before use and </w:t>
      </w:r>
      <w:r w:rsidR="00182D6E" w:rsidRPr="00182D6E">
        <w:rPr>
          <w:rFonts w:ascii="Arial" w:hAnsi="Arial" w:cs="Arial"/>
          <w:sz w:val="22"/>
          <w:szCs w:val="22"/>
        </w:rPr>
        <w:t>assessed to reduce the likelihood of them causing any harm.</w:t>
      </w:r>
      <w:r w:rsidR="001A6F34" w:rsidRPr="00182D6E">
        <w:rPr>
          <w:rFonts w:ascii="Arial" w:hAnsi="Arial" w:cs="Arial"/>
          <w:sz w:val="22"/>
          <w:szCs w:val="22"/>
        </w:rPr>
        <w:t xml:space="preserve"> </w:t>
      </w:r>
    </w:p>
    <w:p w14:paraId="3603D19B" w14:textId="4B8CFA07" w:rsidR="00770AFC" w:rsidRPr="00182D6E" w:rsidRDefault="00770AF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70AFC" w:rsidRPr="00182D6E" w14:paraId="4053CC64" w14:textId="77777777" w:rsidTr="00DD5DEA">
        <w:tc>
          <w:tcPr>
            <w:tcW w:w="4508" w:type="dxa"/>
          </w:tcPr>
          <w:p w14:paraId="0B968385" w14:textId="77777777" w:rsidR="00770AFC" w:rsidRPr="009A2365" w:rsidRDefault="00770AFC" w:rsidP="009A2365">
            <w:pPr>
              <w:jc w:val="center"/>
              <w:rPr>
                <w:rFonts w:ascii="Arial" w:hAnsi="Arial" w:cs="Arial"/>
                <w:b/>
                <w:bCs/>
                <w:sz w:val="22"/>
                <w:szCs w:val="22"/>
              </w:rPr>
            </w:pPr>
            <w:r w:rsidRPr="009A2365">
              <w:rPr>
                <w:rFonts w:ascii="Arial" w:hAnsi="Arial" w:cs="Arial"/>
                <w:b/>
                <w:bCs/>
                <w:sz w:val="22"/>
                <w:szCs w:val="22"/>
              </w:rPr>
              <w:t>Always</w:t>
            </w:r>
          </w:p>
          <w:p w14:paraId="420C1E36" w14:textId="77777777" w:rsidR="00045F3D" w:rsidRPr="00182D6E" w:rsidRDefault="00045F3D">
            <w:pPr>
              <w:rPr>
                <w:rFonts w:ascii="Arial" w:hAnsi="Arial" w:cs="Arial"/>
                <w:sz w:val="22"/>
                <w:szCs w:val="22"/>
              </w:rPr>
            </w:pPr>
          </w:p>
          <w:p w14:paraId="3110D236" w14:textId="04A700B2" w:rsidR="00045F3D" w:rsidRPr="00182D6E" w:rsidRDefault="00045F3D" w:rsidP="00045F3D">
            <w:pPr>
              <w:pStyle w:val="ListParagraph"/>
              <w:numPr>
                <w:ilvl w:val="0"/>
                <w:numId w:val="4"/>
              </w:numPr>
              <w:rPr>
                <w:rFonts w:ascii="Arial" w:hAnsi="Arial" w:cs="Arial"/>
                <w:sz w:val="22"/>
                <w:szCs w:val="22"/>
              </w:rPr>
            </w:pPr>
            <w:r w:rsidRPr="00182D6E">
              <w:rPr>
                <w:rFonts w:ascii="Arial" w:hAnsi="Arial" w:cs="Arial"/>
                <w:sz w:val="22"/>
                <w:szCs w:val="22"/>
              </w:rPr>
              <w:t>Check the PAT test sticker to ensure its up to date</w:t>
            </w:r>
            <w:r w:rsidR="003D574E">
              <w:rPr>
                <w:rFonts w:ascii="Arial" w:hAnsi="Arial" w:cs="Arial"/>
                <w:sz w:val="22"/>
                <w:szCs w:val="22"/>
              </w:rPr>
              <w:t>.</w:t>
            </w:r>
          </w:p>
          <w:p w14:paraId="35EB4574" w14:textId="15D258BA" w:rsidR="00045F3D" w:rsidRPr="00182D6E" w:rsidRDefault="00045F3D" w:rsidP="00045F3D">
            <w:pPr>
              <w:pStyle w:val="ListParagraph"/>
              <w:numPr>
                <w:ilvl w:val="0"/>
                <w:numId w:val="4"/>
              </w:numPr>
              <w:rPr>
                <w:rFonts w:ascii="Arial" w:hAnsi="Arial" w:cs="Arial"/>
                <w:sz w:val="22"/>
                <w:szCs w:val="22"/>
              </w:rPr>
            </w:pPr>
            <w:r w:rsidRPr="00182D6E">
              <w:rPr>
                <w:rFonts w:ascii="Arial" w:hAnsi="Arial" w:cs="Arial"/>
                <w:sz w:val="22"/>
                <w:szCs w:val="22"/>
              </w:rPr>
              <w:t>Check the lights are not damaged or broken before use and look out for loose wires</w:t>
            </w:r>
            <w:r w:rsidR="003D574E">
              <w:rPr>
                <w:rFonts w:ascii="Arial" w:hAnsi="Arial" w:cs="Arial"/>
                <w:sz w:val="22"/>
                <w:szCs w:val="22"/>
              </w:rPr>
              <w:t>.</w:t>
            </w:r>
          </w:p>
          <w:p w14:paraId="2A6C2A3D" w14:textId="458E383B" w:rsidR="00045F3D" w:rsidRPr="00182D6E" w:rsidRDefault="00045F3D" w:rsidP="00045F3D">
            <w:pPr>
              <w:pStyle w:val="ListParagraph"/>
              <w:numPr>
                <w:ilvl w:val="0"/>
                <w:numId w:val="4"/>
              </w:numPr>
              <w:rPr>
                <w:rFonts w:ascii="Arial" w:hAnsi="Arial" w:cs="Arial"/>
                <w:sz w:val="22"/>
                <w:szCs w:val="22"/>
              </w:rPr>
            </w:pPr>
            <w:r w:rsidRPr="00182D6E">
              <w:rPr>
                <w:rFonts w:ascii="Arial" w:hAnsi="Arial" w:cs="Arial"/>
                <w:sz w:val="22"/>
                <w:szCs w:val="22"/>
              </w:rPr>
              <w:t xml:space="preserve">Keep lights away from flammable materials such as decorations or </w:t>
            </w:r>
            <w:r w:rsidR="003D574E" w:rsidRPr="00182D6E">
              <w:rPr>
                <w:rFonts w:ascii="Arial" w:hAnsi="Arial" w:cs="Arial"/>
                <w:sz w:val="22"/>
                <w:szCs w:val="22"/>
              </w:rPr>
              <w:t>paperwork</w:t>
            </w:r>
            <w:r w:rsidR="003D574E">
              <w:rPr>
                <w:rFonts w:ascii="Arial" w:hAnsi="Arial" w:cs="Arial"/>
                <w:sz w:val="22"/>
                <w:szCs w:val="22"/>
              </w:rPr>
              <w:t>.</w:t>
            </w:r>
          </w:p>
          <w:p w14:paraId="2F8BE8FE" w14:textId="14C72B66" w:rsidR="001E7BE5" w:rsidRPr="00182D6E" w:rsidRDefault="001E7BE5" w:rsidP="00045F3D">
            <w:pPr>
              <w:pStyle w:val="ListParagraph"/>
              <w:numPr>
                <w:ilvl w:val="0"/>
                <w:numId w:val="4"/>
              </w:numPr>
              <w:rPr>
                <w:rFonts w:ascii="Arial" w:hAnsi="Arial" w:cs="Arial"/>
                <w:sz w:val="22"/>
                <w:szCs w:val="22"/>
              </w:rPr>
            </w:pPr>
            <w:r w:rsidRPr="00182D6E">
              <w:rPr>
                <w:rFonts w:ascii="Arial" w:hAnsi="Arial" w:cs="Arial"/>
                <w:sz w:val="22"/>
                <w:szCs w:val="22"/>
              </w:rPr>
              <w:t>Switch the lights off if you’re the last person to leave</w:t>
            </w:r>
          </w:p>
        </w:tc>
        <w:tc>
          <w:tcPr>
            <w:tcW w:w="4508" w:type="dxa"/>
          </w:tcPr>
          <w:p w14:paraId="1EB286B9" w14:textId="77777777" w:rsidR="00770AFC" w:rsidRPr="009A2365" w:rsidRDefault="00770AFC" w:rsidP="009A2365">
            <w:pPr>
              <w:jc w:val="center"/>
              <w:rPr>
                <w:rFonts w:ascii="Arial" w:hAnsi="Arial" w:cs="Arial"/>
                <w:b/>
                <w:bCs/>
                <w:sz w:val="22"/>
                <w:szCs w:val="22"/>
              </w:rPr>
            </w:pPr>
            <w:r w:rsidRPr="009A2365">
              <w:rPr>
                <w:rFonts w:ascii="Arial" w:hAnsi="Arial" w:cs="Arial"/>
                <w:b/>
                <w:bCs/>
                <w:sz w:val="22"/>
                <w:szCs w:val="22"/>
              </w:rPr>
              <w:t>Never</w:t>
            </w:r>
          </w:p>
          <w:p w14:paraId="781A5824" w14:textId="77777777" w:rsidR="001F64BA" w:rsidRPr="00182D6E" w:rsidRDefault="001F64BA">
            <w:pPr>
              <w:rPr>
                <w:rFonts w:ascii="Arial" w:hAnsi="Arial" w:cs="Arial"/>
                <w:sz w:val="22"/>
                <w:szCs w:val="22"/>
              </w:rPr>
            </w:pPr>
          </w:p>
          <w:p w14:paraId="6620B12E" w14:textId="373404A9" w:rsidR="001F64BA" w:rsidRPr="00182D6E" w:rsidRDefault="001F64BA" w:rsidP="001F64BA">
            <w:pPr>
              <w:pStyle w:val="ListParagraph"/>
              <w:numPr>
                <w:ilvl w:val="0"/>
                <w:numId w:val="3"/>
              </w:numPr>
              <w:rPr>
                <w:rFonts w:ascii="Arial" w:hAnsi="Arial" w:cs="Arial"/>
                <w:sz w:val="22"/>
                <w:szCs w:val="22"/>
              </w:rPr>
            </w:pPr>
            <w:r w:rsidRPr="00182D6E">
              <w:rPr>
                <w:rFonts w:ascii="Arial" w:hAnsi="Arial" w:cs="Arial"/>
                <w:sz w:val="22"/>
                <w:szCs w:val="22"/>
              </w:rPr>
              <w:t>Use lights outdoors unless they are specially designed for such use.</w:t>
            </w:r>
          </w:p>
          <w:p w14:paraId="71DFE7FB" w14:textId="61A39A0A" w:rsidR="001F64BA" w:rsidRPr="00182D6E" w:rsidRDefault="001F64BA" w:rsidP="001F64BA">
            <w:pPr>
              <w:pStyle w:val="ListParagraph"/>
              <w:numPr>
                <w:ilvl w:val="0"/>
                <w:numId w:val="3"/>
              </w:numPr>
              <w:rPr>
                <w:rFonts w:ascii="Arial" w:hAnsi="Arial" w:cs="Arial"/>
                <w:sz w:val="22"/>
                <w:szCs w:val="22"/>
              </w:rPr>
            </w:pPr>
            <w:r w:rsidRPr="00182D6E">
              <w:rPr>
                <w:rFonts w:ascii="Arial" w:hAnsi="Arial" w:cs="Arial"/>
                <w:sz w:val="22"/>
                <w:szCs w:val="22"/>
              </w:rPr>
              <w:t>Connect different lighting sets together.</w:t>
            </w:r>
          </w:p>
          <w:p w14:paraId="65873277" w14:textId="5C5958E2" w:rsidR="001F64BA" w:rsidRPr="00182D6E" w:rsidRDefault="001F64BA" w:rsidP="001F64BA">
            <w:pPr>
              <w:pStyle w:val="ListParagraph"/>
              <w:numPr>
                <w:ilvl w:val="0"/>
                <w:numId w:val="3"/>
              </w:numPr>
              <w:rPr>
                <w:rFonts w:ascii="Arial" w:hAnsi="Arial" w:cs="Arial"/>
                <w:sz w:val="22"/>
                <w:szCs w:val="22"/>
              </w:rPr>
            </w:pPr>
            <w:r w:rsidRPr="00182D6E">
              <w:rPr>
                <w:rFonts w:ascii="Arial" w:hAnsi="Arial" w:cs="Arial"/>
                <w:sz w:val="22"/>
                <w:szCs w:val="22"/>
              </w:rPr>
              <w:t>Connect lights to the power supply while they are still in the packaging.</w:t>
            </w:r>
          </w:p>
          <w:p w14:paraId="5784E4A3" w14:textId="6AB3BB7A" w:rsidR="001F64BA" w:rsidRPr="00182D6E" w:rsidRDefault="001F64BA" w:rsidP="001F64BA">
            <w:pPr>
              <w:pStyle w:val="ListParagraph"/>
              <w:numPr>
                <w:ilvl w:val="0"/>
                <w:numId w:val="3"/>
              </w:numPr>
              <w:rPr>
                <w:rFonts w:ascii="Arial" w:hAnsi="Arial" w:cs="Arial"/>
                <w:sz w:val="22"/>
                <w:szCs w:val="22"/>
              </w:rPr>
            </w:pPr>
            <w:r w:rsidRPr="00182D6E">
              <w:rPr>
                <w:rFonts w:ascii="Arial" w:hAnsi="Arial" w:cs="Arial"/>
                <w:sz w:val="22"/>
                <w:szCs w:val="22"/>
              </w:rPr>
              <w:t>Remove or insert lamps while chain is connected to the power supply.</w:t>
            </w:r>
          </w:p>
          <w:p w14:paraId="0F3D18EE" w14:textId="0C2C2E4F" w:rsidR="001F64BA" w:rsidRPr="00182D6E" w:rsidRDefault="001F64BA" w:rsidP="001F64BA">
            <w:pPr>
              <w:pStyle w:val="ListParagraph"/>
              <w:numPr>
                <w:ilvl w:val="0"/>
                <w:numId w:val="3"/>
              </w:numPr>
              <w:rPr>
                <w:rFonts w:ascii="Arial" w:hAnsi="Arial" w:cs="Arial"/>
                <w:sz w:val="22"/>
                <w:szCs w:val="22"/>
              </w:rPr>
            </w:pPr>
            <w:r w:rsidRPr="00182D6E">
              <w:rPr>
                <w:rFonts w:ascii="Arial" w:hAnsi="Arial" w:cs="Arial"/>
                <w:sz w:val="22"/>
                <w:szCs w:val="22"/>
              </w:rPr>
              <w:t>Overload sockets – always avoid using extension leads or adaptors.</w:t>
            </w:r>
          </w:p>
          <w:p w14:paraId="55EB9D85" w14:textId="14327848" w:rsidR="001F64BA" w:rsidRPr="00182D6E" w:rsidRDefault="001F64BA" w:rsidP="001F64BA">
            <w:pPr>
              <w:pStyle w:val="ListParagraph"/>
              <w:numPr>
                <w:ilvl w:val="0"/>
                <w:numId w:val="3"/>
              </w:numPr>
              <w:rPr>
                <w:rFonts w:ascii="Arial" w:hAnsi="Arial" w:cs="Arial"/>
                <w:sz w:val="22"/>
                <w:szCs w:val="22"/>
              </w:rPr>
            </w:pPr>
            <w:r w:rsidRPr="00182D6E">
              <w:rPr>
                <w:rFonts w:ascii="Arial" w:hAnsi="Arial" w:cs="Arial"/>
                <w:sz w:val="22"/>
                <w:szCs w:val="22"/>
              </w:rPr>
              <w:t>Attempt to repair faulty lights.</w:t>
            </w:r>
          </w:p>
          <w:p w14:paraId="2576241A" w14:textId="272DDFBB" w:rsidR="001F64BA" w:rsidRPr="00182D6E" w:rsidRDefault="001F64BA" w:rsidP="001F64BA">
            <w:pPr>
              <w:pStyle w:val="ListParagraph"/>
              <w:numPr>
                <w:ilvl w:val="0"/>
                <w:numId w:val="3"/>
              </w:numPr>
              <w:rPr>
                <w:rFonts w:ascii="Arial" w:hAnsi="Arial" w:cs="Arial"/>
                <w:sz w:val="22"/>
                <w:szCs w:val="22"/>
              </w:rPr>
            </w:pPr>
            <w:r w:rsidRPr="00182D6E">
              <w:rPr>
                <w:rFonts w:ascii="Arial" w:hAnsi="Arial" w:cs="Arial"/>
                <w:sz w:val="22"/>
                <w:szCs w:val="22"/>
              </w:rPr>
              <w:t>Use lights that are damaged.</w:t>
            </w:r>
          </w:p>
        </w:tc>
      </w:tr>
    </w:tbl>
    <w:p w14:paraId="7A60CCC2" w14:textId="77777777" w:rsidR="00770AFC" w:rsidRPr="00770AFC" w:rsidRDefault="00770AFC">
      <w:pPr>
        <w:rPr>
          <w:rFonts w:ascii="Arial" w:hAnsi="Arial" w:cs="Arial"/>
        </w:rPr>
      </w:pPr>
    </w:p>
    <w:p w14:paraId="2A98B5F9" w14:textId="19446E55" w:rsidR="001E7BE5" w:rsidRPr="009A2365" w:rsidRDefault="001E7BE5">
      <w:pPr>
        <w:rPr>
          <w:rFonts w:ascii="Arial" w:hAnsi="Arial" w:cs="Arial"/>
          <w:b/>
          <w:bCs/>
          <w:sz w:val="28"/>
          <w:szCs w:val="28"/>
          <w:u w:val="single"/>
        </w:rPr>
      </w:pPr>
      <w:r w:rsidRPr="009A2365">
        <w:rPr>
          <w:rFonts w:ascii="Arial" w:hAnsi="Arial" w:cs="Arial"/>
          <w:b/>
          <w:bCs/>
          <w:sz w:val="28"/>
          <w:szCs w:val="28"/>
          <w:u w:val="single"/>
        </w:rPr>
        <w:t xml:space="preserve">Christmas Wellbeing </w:t>
      </w:r>
    </w:p>
    <w:p w14:paraId="69FC8545" w14:textId="6190B42C" w:rsidR="00DD5DEA" w:rsidRPr="00DD5DEA" w:rsidRDefault="00DD5DEA" w:rsidP="00DD5DEA">
      <w:pPr>
        <w:pStyle w:val="NormalWeb"/>
        <w:shd w:val="clear" w:color="auto" w:fill="FFFFFF"/>
        <w:rPr>
          <w:rFonts w:ascii="Arial" w:hAnsi="Arial" w:cs="Arial"/>
          <w:sz w:val="22"/>
          <w:szCs w:val="22"/>
        </w:rPr>
      </w:pPr>
      <w:r w:rsidRPr="00DD5DEA">
        <w:rPr>
          <w:rFonts w:ascii="Arial" w:hAnsi="Arial" w:cs="Arial"/>
          <w:sz w:val="22"/>
          <w:szCs w:val="22"/>
        </w:rPr>
        <w:t>Christmas can be difficult for anyone, at any point in their life.</w:t>
      </w:r>
      <w:r>
        <w:rPr>
          <w:rFonts w:ascii="Arial" w:hAnsi="Arial" w:cs="Arial"/>
          <w:sz w:val="22"/>
          <w:szCs w:val="22"/>
        </w:rPr>
        <w:t xml:space="preserve"> </w:t>
      </w:r>
      <w:r w:rsidRPr="00DD5DEA">
        <w:rPr>
          <w:rFonts w:ascii="Arial" w:hAnsi="Arial" w:cs="Arial"/>
          <w:sz w:val="22"/>
          <w:szCs w:val="22"/>
        </w:rPr>
        <w:t xml:space="preserve">You might be struggling this year for the first time. Or you may have found Christmas difficult in the past, and </w:t>
      </w:r>
      <w:r w:rsidR="00584410" w:rsidRPr="00DD5DEA">
        <w:rPr>
          <w:rFonts w:ascii="Arial" w:hAnsi="Arial" w:cs="Arial"/>
          <w:sz w:val="22"/>
          <w:szCs w:val="22"/>
        </w:rPr>
        <w:t>you are</w:t>
      </w:r>
      <w:r w:rsidRPr="00DD5DEA">
        <w:rPr>
          <w:rFonts w:ascii="Arial" w:hAnsi="Arial" w:cs="Arial"/>
          <w:sz w:val="22"/>
          <w:szCs w:val="22"/>
        </w:rPr>
        <w:t xml:space="preserve"> dreading it again this year.</w:t>
      </w:r>
      <w:r>
        <w:rPr>
          <w:rFonts w:ascii="Arial" w:hAnsi="Arial" w:cs="Arial"/>
          <w:sz w:val="22"/>
          <w:szCs w:val="22"/>
        </w:rPr>
        <w:t xml:space="preserve"> </w:t>
      </w:r>
      <w:r w:rsidRPr="00DD5DEA">
        <w:rPr>
          <w:rFonts w:ascii="Arial" w:hAnsi="Arial" w:cs="Arial"/>
          <w:sz w:val="22"/>
          <w:szCs w:val="22"/>
        </w:rPr>
        <w:t xml:space="preserve">You may also enjoy Christmas, but not be able to celebrate it how </w:t>
      </w:r>
      <w:r w:rsidR="00584410" w:rsidRPr="00DD5DEA">
        <w:rPr>
          <w:rFonts w:ascii="Arial" w:hAnsi="Arial" w:cs="Arial"/>
          <w:sz w:val="22"/>
          <w:szCs w:val="22"/>
        </w:rPr>
        <w:t>you would</w:t>
      </w:r>
      <w:r w:rsidRPr="00DD5DEA">
        <w:rPr>
          <w:rFonts w:ascii="Arial" w:hAnsi="Arial" w:cs="Arial"/>
          <w:sz w:val="22"/>
          <w:szCs w:val="22"/>
        </w:rPr>
        <w:t xml:space="preserve"> like to. Or you might find some parts enjoyable, but other parts stressful.</w:t>
      </w:r>
    </w:p>
    <w:p w14:paraId="66184720" w14:textId="1BA34484" w:rsidR="00DD5DEA" w:rsidRPr="00DD5DEA" w:rsidRDefault="00DD5DEA" w:rsidP="00DD5DEA">
      <w:pPr>
        <w:shd w:val="clear" w:color="auto" w:fill="FFFFFF"/>
        <w:spacing w:before="225" w:after="225"/>
        <w:rPr>
          <w:rFonts w:ascii="Arial" w:eastAsia="Times New Roman" w:hAnsi="Arial" w:cs="Arial"/>
          <w:sz w:val="22"/>
          <w:szCs w:val="22"/>
          <w:lang w:val="en-GB" w:eastAsia="en-GB"/>
        </w:rPr>
      </w:pPr>
      <w:r w:rsidRPr="00DD5DEA">
        <w:rPr>
          <w:rFonts w:ascii="Arial" w:eastAsia="Times New Roman" w:hAnsi="Arial" w:cs="Arial"/>
          <w:sz w:val="22"/>
          <w:szCs w:val="22"/>
          <w:lang w:val="en-GB" w:eastAsia="en-GB"/>
        </w:rPr>
        <w:t>If you or anyone you know are struggling, you can access free help and support 24/7:</w:t>
      </w:r>
    </w:p>
    <w:p w14:paraId="4C6D861E" w14:textId="77777777" w:rsidR="00DD5DEA" w:rsidRPr="00DD5DEA" w:rsidRDefault="00DD5DEA" w:rsidP="00DD5DEA">
      <w:pPr>
        <w:numPr>
          <w:ilvl w:val="0"/>
          <w:numId w:val="5"/>
        </w:numPr>
        <w:shd w:val="clear" w:color="auto" w:fill="FFFFFF"/>
        <w:spacing w:before="100" w:beforeAutospacing="1" w:after="100" w:afterAutospacing="1"/>
        <w:rPr>
          <w:rFonts w:ascii="Arial" w:eastAsia="Times New Roman" w:hAnsi="Arial" w:cs="Arial"/>
          <w:sz w:val="22"/>
          <w:szCs w:val="22"/>
          <w:lang w:val="en-GB" w:eastAsia="en-GB"/>
        </w:rPr>
      </w:pPr>
      <w:r w:rsidRPr="00DD5DEA">
        <w:rPr>
          <w:rFonts w:ascii="Arial" w:eastAsia="Times New Roman" w:hAnsi="Arial" w:cs="Arial"/>
          <w:sz w:val="22"/>
          <w:szCs w:val="22"/>
          <w:lang w:val="en-GB" w:eastAsia="en-GB"/>
        </w:rPr>
        <w:t xml:space="preserve">Confidential emotional support for residents across Coventry and Warwickshire: call 0800 </w:t>
      </w:r>
      <w:proofErr w:type="gramStart"/>
      <w:r w:rsidRPr="00DD5DEA">
        <w:rPr>
          <w:rFonts w:ascii="Arial" w:eastAsia="Times New Roman" w:hAnsi="Arial" w:cs="Arial"/>
          <w:sz w:val="22"/>
          <w:szCs w:val="22"/>
          <w:lang w:val="en-GB" w:eastAsia="en-GB"/>
        </w:rPr>
        <w:t>616171</w:t>
      </w:r>
      <w:proofErr w:type="gramEnd"/>
      <w:r w:rsidRPr="00DD5DEA">
        <w:rPr>
          <w:rFonts w:ascii="Arial" w:eastAsia="Times New Roman" w:hAnsi="Arial" w:cs="Arial"/>
          <w:sz w:val="22"/>
          <w:szCs w:val="22"/>
          <w:lang w:val="en-GB" w:eastAsia="en-GB"/>
        </w:rPr>
        <w:t>  </w:t>
      </w:r>
    </w:p>
    <w:p w14:paraId="20BF1188" w14:textId="77777777" w:rsidR="00DD5DEA" w:rsidRPr="00DD5DEA" w:rsidRDefault="00DD5DEA" w:rsidP="00DD5DEA">
      <w:pPr>
        <w:numPr>
          <w:ilvl w:val="0"/>
          <w:numId w:val="5"/>
        </w:numPr>
        <w:shd w:val="clear" w:color="auto" w:fill="FFFFFF"/>
        <w:spacing w:before="100" w:beforeAutospacing="1" w:after="100" w:afterAutospacing="1"/>
        <w:rPr>
          <w:rFonts w:ascii="Arial" w:eastAsia="Times New Roman" w:hAnsi="Arial" w:cs="Arial"/>
          <w:sz w:val="22"/>
          <w:szCs w:val="22"/>
          <w:lang w:val="en-GB" w:eastAsia="en-GB"/>
        </w:rPr>
      </w:pPr>
      <w:r w:rsidRPr="00DD5DEA">
        <w:rPr>
          <w:rFonts w:ascii="Arial" w:eastAsia="Times New Roman" w:hAnsi="Arial" w:cs="Arial"/>
          <w:sz w:val="22"/>
          <w:szCs w:val="22"/>
          <w:lang w:val="en-GB" w:eastAsia="en-GB"/>
        </w:rPr>
        <w:t>Urgent crisis advice: call 111 or the NHS Mental Health Access Hubs on 08081 966 798</w:t>
      </w:r>
    </w:p>
    <w:p w14:paraId="62D9BBED" w14:textId="466EDF9E" w:rsidR="008548E9" w:rsidRPr="006538C3" w:rsidRDefault="00DD5DEA" w:rsidP="00A73FDA">
      <w:pPr>
        <w:jc w:val="center"/>
        <w:rPr>
          <w:rFonts w:ascii="Arial" w:hAnsi="Arial" w:cs="Arial"/>
          <w:b/>
          <w:bCs/>
          <w:sz w:val="22"/>
          <w:szCs w:val="28"/>
          <w:lang w:val="en-GB"/>
        </w:rPr>
      </w:pPr>
      <w:r w:rsidRPr="00DD5DEA">
        <w:rPr>
          <w:rFonts w:ascii="Arial" w:eastAsia="Times New Roman" w:hAnsi="Arial" w:cs="Arial"/>
          <w:sz w:val="22"/>
          <w:szCs w:val="22"/>
          <w:lang w:val="en-GB" w:eastAsia="en-GB"/>
        </w:rPr>
        <w:t>Specific Information for Children and Young People, Rise Crisis &amp; Home Treatment Team 08081 966798 (select Option 2)"</w:t>
      </w:r>
      <w:r w:rsidR="008548E9" w:rsidRPr="00CB106A">
        <w:rPr>
          <w:rFonts w:ascii="Arial" w:hAnsi="Arial" w:cs="Arial"/>
          <w:b/>
        </w:rPr>
        <w:t xml:space="preserve">For more information </w:t>
      </w:r>
      <w:r w:rsidR="00182D6E">
        <w:rPr>
          <w:rFonts w:ascii="Arial" w:hAnsi="Arial" w:cs="Arial"/>
          <w:b/>
        </w:rPr>
        <w:t>on all health and safety matters</w:t>
      </w:r>
      <w:r w:rsidR="008548E9" w:rsidRPr="00CB106A">
        <w:rPr>
          <w:rFonts w:ascii="Arial" w:hAnsi="Arial" w:cs="Arial"/>
          <w:b/>
        </w:rPr>
        <w:t xml:space="preserve"> please go to the </w:t>
      </w:r>
      <w:hyperlink r:id="rId11" w:history="1">
        <w:r w:rsidR="008548E9" w:rsidRPr="0032366B">
          <w:rPr>
            <w:rStyle w:val="Hyperlink"/>
            <w:rFonts w:ascii="Arial" w:hAnsi="Arial" w:cs="Arial"/>
          </w:rPr>
          <w:t>Occupational Health, Safety and Wellbeing pages</w:t>
        </w:r>
      </w:hyperlink>
    </w:p>
    <w:p w14:paraId="24D01AA2" w14:textId="13085F16" w:rsidR="00A77BE3" w:rsidRDefault="00A77BE3" w:rsidP="00C2551A">
      <w:pPr>
        <w:jc w:val="center"/>
        <w:rPr>
          <w:rFonts w:ascii="Arial" w:hAnsi="Arial" w:cs="Arial"/>
          <w:b/>
        </w:rPr>
      </w:pPr>
      <w:r w:rsidRPr="00A77BE3">
        <w:rPr>
          <w:rFonts w:ascii="Arial" w:hAnsi="Arial" w:cs="Arial"/>
          <w:b/>
        </w:rPr>
        <w:t>Or if you have any questions or concerns, please contact the Health and Safety Team</w:t>
      </w:r>
    </w:p>
    <w:p w14:paraId="6F5D10AC" w14:textId="77777777" w:rsidR="002433C0" w:rsidRDefault="002433C0" w:rsidP="00C2551A">
      <w:pPr>
        <w:jc w:val="center"/>
        <w:rPr>
          <w:rFonts w:ascii="Arial" w:hAnsi="Arial" w:cs="Arial"/>
          <w:b/>
        </w:rPr>
      </w:pPr>
    </w:p>
    <w:p w14:paraId="780905B9" w14:textId="74D35902" w:rsidR="002837B1" w:rsidRPr="00C2551A" w:rsidRDefault="00A77BE3" w:rsidP="009A2365">
      <w:pPr>
        <w:rPr>
          <w:rFonts w:ascii="Arial" w:hAnsi="Arial" w:cs="Arial"/>
          <w:b/>
          <w:bCs/>
          <w:szCs w:val="32"/>
          <w:lang w:val="en-GB"/>
        </w:rPr>
      </w:pPr>
      <w:r w:rsidRPr="00C2551A">
        <w:rPr>
          <w:rFonts w:ascii="Arial" w:hAnsi="Arial" w:cs="Arial"/>
          <w:b/>
          <w:bCs/>
          <w:szCs w:val="32"/>
          <w:lang w:val="en-GB"/>
        </w:rPr>
        <w:t>So finally let’s stay safe in the lead up to Christmas. These simple steps may prevent an accident or incident</w:t>
      </w:r>
      <w:r w:rsidR="000730C0" w:rsidRPr="00C2551A">
        <w:rPr>
          <w:rFonts w:ascii="Arial" w:hAnsi="Arial" w:cs="Arial"/>
          <w:b/>
          <w:bCs/>
          <w:szCs w:val="32"/>
          <w:lang w:val="en-GB"/>
        </w:rPr>
        <w:t xml:space="preserve"> from happening and </w:t>
      </w:r>
      <w:r w:rsidR="00182D6E" w:rsidRPr="00C2551A">
        <w:rPr>
          <w:rFonts w:ascii="Arial" w:hAnsi="Arial" w:cs="Arial"/>
          <w:b/>
          <w:bCs/>
          <w:szCs w:val="32"/>
          <w:lang w:val="en-GB"/>
        </w:rPr>
        <w:t>will help to ensure we all enjoy this time of year.</w:t>
      </w:r>
    </w:p>
    <w:sectPr w:rsidR="002837B1" w:rsidRPr="00C2551A" w:rsidSect="002837B1">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67A6" w14:textId="77777777" w:rsidR="008A3565" w:rsidRDefault="008A3565" w:rsidP="008C085C">
      <w:r>
        <w:separator/>
      </w:r>
    </w:p>
  </w:endnote>
  <w:endnote w:type="continuationSeparator" w:id="0">
    <w:p w14:paraId="337EA27E" w14:textId="77777777" w:rsidR="008A3565" w:rsidRDefault="008A3565" w:rsidP="008C085C">
      <w:r>
        <w:continuationSeparator/>
      </w:r>
    </w:p>
  </w:endnote>
  <w:endnote w:type="continuationNotice" w:id="1">
    <w:p w14:paraId="728BFB33" w14:textId="77777777" w:rsidR="008A3565" w:rsidRDefault="008A3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0411" w14:textId="77777777" w:rsidR="008A3565" w:rsidRDefault="008A3565" w:rsidP="008C085C">
      <w:r>
        <w:separator/>
      </w:r>
    </w:p>
  </w:footnote>
  <w:footnote w:type="continuationSeparator" w:id="0">
    <w:p w14:paraId="086B3CA1" w14:textId="77777777" w:rsidR="008A3565" w:rsidRDefault="008A3565" w:rsidP="008C085C">
      <w:r>
        <w:continuationSeparator/>
      </w:r>
    </w:p>
  </w:footnote>
  <w:footnote w:type="continuationNotice" w:id="1">
    <w:p w14:paraId="78D8CA1E" w14:textId="77777777" w:rsidR="008A3565" w:rsidRDefault="008A3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CCFA" w14:textId="0A6C852F" w:rsidR="008C085C" w:rsidRDefault="00C322DF">
    <w:pPr>
      <w:pStyle w:val="Header"/>
    </w:pPr>
    <w:r>
      <w:rPr>
        <w:noProof/>
      </w:rPr>
      <w:drawing>
        <wp:anchor distT="0" distB="0" distL="114300" distR="114300" simplePos="0" relativeHeight="251658240" behindDoc="0" locked="0" layoutInCell="1" allowOverlap="1" wp14:anchorId="4EE370F8" wp14:editId="33F26A82">
          <wp:simplePos x="0" y="0"/>
          <wp:positionH relativeFrom="column">
            <wp:posOffset>1813560</wp:posOffset>
          </wp:positionH>
          <wp:positionV relativeFrom="paragraph">
            <wp:posOffset>-71755</wp:posOffset>
          </wp:positionV>
          <wp:extent cx="1732280" cy="670560"/>
          <wp:effectExtent l="0" t="0" r="1270" b="0"/>
          <wp:wrapNone/>
          <wp:docPr id="5" name="Picture 5" descr="1496319185301_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6319185301_Service"/>
                  <pic:cNvPicPr>
                    <a:picLocks noChangeAspect="1" noChangeArrowheads="1"/>
                  </pic:cNvPicPr>
                </pic:nvPicPr>
                <pic:blipFill>
                  <a:blip r:embed="rId1">
                    <a:extLst>
                      <a:ext uri="{28A0092B-C50C-407E-A947-70E740481C1C}">
                        <a14:useLocalDpi xmlns:a14="http://schemas.microsoft.com/office/drawing/2010/main" val="0"/>
                      </a:ext>
                    </a:extLst>
                  </a:blip>
                  <a:srcRect l="17142" r="17142" b="-3314"/>
                  <a:stretch>
                    <a:fillRect/>
                  </a:stretch>
                </pic:blipFill>
                <pic:spPr bwMode="auto">
                  <a:xfrm>
                    <a:off x="0" y="0"/>
                    <a:ext cx="1732280" cy="670560"/>
                  </a:xfrm>
                  <a:prstGeom prst="rect">
                    <a:avLst/>
                  </a:prstGeom>
                  <a:noFill/>
                </pic:spPr>
              </pic:pic>
            </a:graphicData>
          </a:graphic>
          <wp14:sizeRelH relativeFrom="page">
            <wp14:pctWidth>0</wp14:pctWidth>
          </wp14:sizeRelH>
          <wp14:sizeRelV relativeFrom="page">
            <wp14:pctHeight>0</wp14:pctHeight>
          </wp14:sizeRelV>
        </wp:anchor>
      </w:drawing>
    </w:r>
    <w:r w:rsidR="00FA5E6B">
      <w:rPr>
        <w:noProof/>
      </w:rPr>
      <w:drawing>
        <wp:anchor distT="0" distB="0" distL="114300" distR="114300" simplePos="0" relativeHeight="251658241" behindDoc="0" locked="0" layoutInCell="1" allowOverlap="1" wp14:anchorId="48D2DC2A" wp14:editId="2E213A5F">
          <wp:simplePos x="0" y="0"/>
          <wp:positionH relativeFrom="column">
            <wp:posOffset>-509215</wp:posOffset>
          </wp:positionH>
          <wp:positionV relativeFrom="paragraph">
            <wp:posOffset>-68359</wp:posOffset>
          </wp:positionV>
          <wp:extent cx="600075" cy="79438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94385"/>
                  </a:xfrm>
                  <a:prstGeom prst="rect">
                    <a:avLst/>
                  </a:prstGeom>
                  <a:noFill/>
                </pic:spPr>
              </pic:pic>
            </a:graphicData>
          </a:graphic>
          <wp14:sizeRelH relativeFrom="page">
            <wp14:pctWidth>0</wp14:pctWidth>
          </wp14:sizeRelH>
          <wp14:sizeRelV relativeFrom="page">
            <wp14:pctHeight>0</wp14:pctHeight>
          </wp14:sizeRelV>
        </wp:anchor>
      </w:drawing>
    </w:r>
    <w:r w:rsidR="002837B1">
      <w:rPr>
        <w:noProof/>
      </w:rPr>
      <w:drawing>
        <wp:anchor distT="0" distB="0" distL="114300" distR="114300" simplePos="0" relativeHeight="251658242" behindDoc="0" locked="0" layoutInCell="1" allowOverlap="1" wp14:anchorId="0AF14735" wp14:editId="078D9FBE">
          <wp:simplePos x="0" y="0"/>
          <wp:positionH relativeFrom="column">
            <wp:posOffset>4780059</wp:posOffset>
          </wp:positionH>
          <wp:positionV relativeFrom="paragraph">
            <wp:posOffset>-70899</wp:posOffset>
          </wp:positionV>
          <wp:extent cx="1480185" cy="903605"/>
          <wp:effectExtent l="0" t="0" r="5715" b="0"/>
          <wp:wrapNone/>
          <wp:docPr id="7" name="Picture 7" descr="Coventry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ntry City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18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5C">
      <w:ptab w:relativeTo="margin" w:alignment="center" w:leader="none"/>
    </w:r>
    <w:sdt>
      <w:sdtPr>
        <w:id w:val="968859947"/>
        <w:placeholder>
          <w:docPart w:val="7537242E1FCB46C283048C26A74A77CD"/>
        </w:placeholder>
        <w:temporary/>
        <w:showingPlcHdr/>
        <w15:appearance w15:val="hidden"/>
      </w:sdtPr>
      <w:sdtEndPr/>
      <w:sdtContent>
        <w:r w:rsidR="008C085C">
          <w:t>[Type here]</w:t>
        </w:r>
      </w:sdtContent>
    </w:sdt>
    <w:r w:rsidR="008C085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C98"/>
    <w:multiLevelType w:val="hybridMultilevel"/>
    <w:tmpl w:val="4562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94141"/>
    <w:multiLevelType w:val="hybridMultilevel"/>
    <w:tmpl w:val="58CA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A33FE"/>
    <w:multiLevelType w:val="hybridMultilevel"/>
    <w:tmpl w:val="C2C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17C81"/>
    <w:multiLevelType w:val="hybridMultilevel"/>
    <w:tmpl w:val="6D9C91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99D3BA5"/>
    <w:multiLevelType w:val="multilevel"/>
    <w:tmpl w:val="DF6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3395402">
    <w:abstractNumId w:val="3"/>
  </w:num>
  <w:num w:numId="2" w16cid:durableId="1818258956">
    <w:abstractNumId w:val="1"/>
  </w:num>
  <w:num w:numId="3" w16cid:durableId="1313026821">
    <w:abstractNumId w:val="0"/>
  </w:num>
  <w:num w:numId="4" w16cid:durableId="1228877000">
    <w:abstractNumId w:val="2"/>
  </w:num>
  <w:num w:numId="5" w16cid:durableId="1129786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C"/>
    <w:rsid w:val="00033F79"/>
    <w:rsid w:val="00045F3D"/>
    <w:rsid w:val="000730C0"/>
    <w:rsid w:val="0008247C"/>
    <w:rsid w:val="00093B21"/>
    <w:rsid w:val="000D4EAE"/>
    <w:rsid w:val="00121493"/>
    <w:rsid w:val="00151CC8"/>
    <w:rsid w:val="00182D6E"/>
    <w:rsid w:val="0019439E"/>
    <w:rsid w:val="001A6F34"/>
    <w:rsid w:val="001D1088"/>
    <w:rsid w:val="001E7BE5"/>
    <w:rsid w:val="001F64BA"/>
    <w:rsid w:val="002433C0"/>
    <w:rsid w:val="002739CB"/>
    <w:rsid w:val="002837B1"/>
    <w:rsid w:val="002B3D0F"/>
    <w:rsid w:val="00307DB0"/>
    <w:rsid w:val="003853CB"/>
    <w:rsid w:val="003D574E"/>
    <w:rsid w:val="003E2889"/>
    <w:rsid w:val="003F008E"/>
    <w:rsid w:val="004219F5"/>
    <w:rsid w:val="005062DA"/>
    <w:rsid w:val="00514A1C"/>
    <w:rsid w:val="00532DB7"/>
    <w:rsid w:val="005438AA"/>
    <w:rsid w:val="00584410"/>
    <w:rsid w:val="005E30C8"/>
    <w:rsid w:val="0062342D"/>
    <w:rsid w:val="0064256A"/>
    <w:rsid w:val="00647242"/>
    <w:rsid w:val="00652A76"/>
    <w:rsid w:val="006B6B38"/>
    <w:rsid w:val="006F10AC"/>
    <w:rsid w:val="007056A3"/>
    <w:rsid w:val="00740C4F"/>
    <w:rsid w:val="00755E3F"/>
    <w:rsid w:val="00770AFC"/>
    <w:rsid w:val="007C5BE3"/>
    <w:rsid w:val="0083042E"/>
    <w:rsid w:val="008548E9"/>
    <w:rsid w:val="008A3565"/>
    <w:rsid w:val="008C085C"/>
    <w:rsid w:val="00983633"/>
    <w:rsid w:val="009952AD"/>
    <w:rsid w:val="009A2365"/>
    <w:rsid w:val="00A73FDA"/>
    <w:rsid w:val="00A77BE3"/>
    <w:rsid w:val="00A907D8"/>
    <w:rsid w:val="00AF3C07"/>
    <w:rsid w:val="00B03C44"/>
    <w:rsid w:val="00BA23A7"/>
    <w:rsid w:val="00BB51D9"/>
    <w:rsid w:val="00BC77E7"/>
    <w:rsid w:val="00C07937"/>
    <w:rsid w:val="00C20554"/>
    <w:rsid w:val="00C2551A"/>
    <w:rsid w:val="00C3095C"/>
    <w:rsid w:val="00C322DF"/>
    <w:rsid w:val="00C40ED7"/>
    <w:rsid w:val="00C502F1"/>
    <w:rsid w:val="00D41956"/>
    <w:rsid w:val="00D91EF9"/>
    <w:rsid w:val="00DC5550"/>
    <w:rsid w:val="00DD5DEA"/>
    <w:rsid w:val="00E43D51"/>
    <w:rsid w:val="00E45514"/>
    <w:rsid w:val="00E5224D"/>
    <w:rsid w:val="00E670FB"/>
    <w:rsid w:val="00EE37A1"/>
    <w:rsid w:val="00F14C76"/>
    <w:rsid w:val="00F70CAC"/>
    <w:rsid w:val="00FA5E6B"/>
    <w:rsid w:val="012E9EBA"/>
    <w:rsid w:val="4ABAD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DF88D"/>
  <w15:chartTrackingRefBased/>
  <w15:docId w15:val="{96DCB5A5-9C7E-4154-9BC6-092C5444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5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5C"/>
    <w:pPr>
      <w:tabs>
        <w:tab w:val="center" w:pos="4513"/>
        <w:tab w:val="right" w:pos="9026"/>
      </w:tabs>
    </w:pPr>
  </w:style>
  <w:style w:type="character" w:customStyle="1" w:styleId="HeaderChar">
    <w:name w:val="Header Char"/>
    <w:basedOn w:val="DefaultParagraphFont"/>
    <w:link w:val="Header"/>
    <w:uiPriority w:val="99"/>
    <w:rsid w:val="008C085C"/>
  </w:style>
  <w:style w:type="paragraph" w:styleId="Footer">
    <w:name w:val="footer"/>
    <w:basedOn w:val="Normal"/>
    <w:link w:val="FooterChar"/>
    <w:uiPriority w:val="99"/>
    <w:unhideWhenUsed/>
    <w:rsid w:val="008C085C"/>
    <w:pPr>
      <w:tabs>
        <w:tab w:val="center" w:pos="4513"/>
        <w:tab w:val="right" w:pos="9026"/>
      </w:tabs>
    </w:pPr>
  </w:style>
  <w:style w:type="character" w:customStyle="1" w:styleId="FooterChar">
    <w:name w:val="Footer Char"/>
    <w:basedOn w:val="DefaultParagraphFont"/>
    <w:link w:val="Footer"/>
    <w:uiPriority w:val="99"/>
    <w:rsid w:val="008C085C"/>
  </w:style>
  <w:style w:type="paragraph" w:styleId="NormalWeb">
    <w:name w:val="Normal (Web)"/>
    <w:basedOn w:val="Normal"/>
    <w:uiPriority w:val="99"/>
    <w:semiHidden/>
    <w:unhideWhenUsed/>
    <w:rsid w:val="00BA23A7"/>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BA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3A7"/>
    <w:pPr>
      <w:ind w:left="720"/>
      <w:contextualSpacing/>
    </w:pPr>
  </w:style>
  <w:style w:type="character" w:customStyle="1" w:styleId="fontstyle01">
    <w:name w:val="fontstyle01"/>
    <w:basedOn w:val="DefaultParagraphFont"/>
    <w:rsid w:val="00BA23A7"/>
    <w:rPr>
      <w:rFonts w:ascii="Arial" w:hAnsi="Arial" w:cs="Arial" w:hint="default"/>
      <w:b w:val="0"/>
      <w:bCs w:val="0"/>
      <w:i w:val="0"/>
      <w:iCs w:val="0"/>
      <w:color w:val="000000"/>
      <w:sz w:val="24"/>
      <w:szCs w:val="24"/>
    </w:rPr>
  </w:style>
  <w:style w:type="character" w:customStyle="1" w:styleId="fontstyle21">
    <w:name w:val="fontstyle21"/>
    <w:basedOn w:val="DefaultParagraphFont"/>
    <w:rsid w:val="00BA23A7"/>
    <w:rPr>
      <w:rFonts w:ascii="Arial" w:hAnsi="Arial" w:cs="Arial" w:hint="default"/>
      <w:b/>
      <w:bCs/>
      <w:i w:val="0"/>
      <w:iCs w:val="0"/>
      <w:color w:val="000000"/>
      <w:sz w:val="22"/>
      <w:szCs w:val="22"/>
    </w:rPr>
  </w:style>
  <w:style w:type="character" w:styleId="Hyperlink">
    <w:name w:val="Hyperlink"/>
    <w:basedOn w:val="DefaultParagraphFont"/>
    <w:uiPriority w:val="99"/>
    <w:unhideWhenUsed/>
    <w:rsid w:val="00A77BE3"/>
    <w:rPr>
      <w:color w:val="0563C1" w:themeColor="hyperlink"/>
      <w:u w:val="single"/>
    </w:rPr>
  </w:style>
  <w:style w:type="character" w:styleId="FollowedHyperlink">
    <w:name w:val="FollowedHyperlink"/>
    <w:basedOn w:val="DefaultParagraphFont"/>
    <w:uiPriority w:val="99"/>
    <w:semiHidden/>
    <w:unhideWhenUsed/>
    <w:rsid w:val="00A77BE3"/>
    <w:rPr>
      <w:color w:val="954F72" w:themeColor="followedHyperlink"/>
      <w:u w:val="single"/>
    </w:rPr>
  </w:style>
  <w:style w:type="paragraph" w:styleId="Revision">
    <w:name w:val="Revision"/>
    <w:hidden/>
    <w:uiPriority w:val="99"/>
    <w:semiHidden/>
    <w:rsid w:val="00C3095C"/>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7056A3"/>
    <w:rPr>
      <w:sz w:val="16"/>
      <w:szCs w:val="16"/>
    </w:rPr>
  </w:style>
  <w:style w:type="paragraph" w:styleId="CommentText">
    <w:name w:val="annotation text"/>
    <w:basedOn w:val="Normal"/>
    <w:link w:val="CommentTextChar"/>
    <w:uiPriority w:val="99"/>
    <w:unhideWhenUsed/>
    <w:rsid w:val="007056A3"/>
    <w:rPr>
      <w:sz w:val="20"/>
      <w:szCs w:val="20"/>
    </w:rPr>
  </w:style>
  <w:style w:type="character" w:customStyle="1" w:styleId="CommentTextChar">
    <w:name w:val="Comment Text Char"/>
    <w:basedOn w:val="DefaultParagraphFont"/>
    <w:link w:val="CommentText"/>
    <w:uiPriority w:val="99"/>
    <w:rsid w:val="007056A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056A3"/>
    <w:rPr>
      <w:b/>
      <w:bCs/>
    </w:rPr>
  </w:style>
  <w:style w:type="character" w:customStyle="1" w:styleId="CommentSubjectChar">
    <w:name w:val="Comment Subject Char"/>
    <w:basedOn w:val="CommentTextChar"/>
    <w:link w:val="CommentSubject"/>
    <w:uiPriority w:val="99"/>
    <w:semiHidden/>
    <w:rsid w:val="007056A3"/>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3379">
      <w:bodyDiv w:val="1"/>
      <w:marLeft w:val="0"/>
      <w:marRight w:val="0"/>
      <w:marTop w:val="0"/>
      <w:marBottom w:val="0"/>
      <w:divBdr>
        <w:top w:val="none" w:sz="0" w:space="0" w:color="auto"/>
        <w:left w:val="none" w:sz="0" w:space="0" w:color="auto"/>
        <w:bottom w:val="none" w:sz="0" w:space="0" w:color="auto"/>
        <w:right w:val="none" w:sz="0" w:space="0" w:color="auto"/>
      </w:divBdr>
    </w:div>
    <w:div w:id="280497336">
      <w:bodyDiv w:val="1"/>
      <w:marLeft w:val="0"/>
      <w:marRight w:val="0"/>
      <w:marTop w:val="0"/>
      <w:marBottom w:val="0"/>
      <w:divBdr>
        <w:top w:val="none" w:sz="0" w:space="0" w:color="auto"/>
        <w:left w:val="none" w:sz="0" w:space="0" w:color="auto"/>
        <w:bottom w:val="none" w:sz="0" w:space="0" w:color="auto"/>
        <w:right w:val="none" w:sz="0" w:space="0" w:color="auto"/>
      </w:divBdr>
    </w:div>
    <w:div w:id="409349949">
      <w:bodyDiv w:val="1"/>
      <w:marLeft w:val="0"/>
      <w:marRight w:val="0"/>
      <w:marTop w:val="0"/>
      <w:marBottom w:val="0"/>
      <w:divBdr>
        <w:top w:val="none" w:sz="0" w:space="0" w:color="auto"/>
        <w:left w:val="none" w:sz="0" w:space="0" w:color="auto"/>
        <w:bottom w:val="none" w:sz="0" w:space="0" w:color="auto"/>
        <w:right w:val="none" w:sz="0" w:space="0" w:color="auto"/>
      </w:divBdr>
    </w:div>
    <w:div w:id="504171619">
      <w:bodyDiv w:val="1"/>
      <w:marLeft w:val="0"/>
      <w:marRight w:val="0"/>
      <w:marTop w:val="0"/>
      <w:marBottom w:val="0"/>
      <w:divBdr>
        <w:top w:val="none" w:sz="0" w:space="0" w:color="auto"/>
        <w:left w:val="none" w:sz="0" w:space="0" w:color="auto"/>
        <w:bottom w:val="none" w:sz="0" w:space="0" w:color="auto"/>
        <w:right w:val="none" w:sz="0" w:space="0" w:color="auto"/>
      </w:divBdr>
    </w:div>
    <w:div w:id="629015811">
      <w:bodyDiv w:val="1"/>
      <w:marLeft w:val="0"/>
      <w:marRight w:val="0"/>
      <w:marTop w:val="0"/>
      <w:marBottom w:val="0"/>
      <w:divBdr>
        <w:top w:val="none" w:sz="0" w:space="0" w:color="auto"/>
        <w:left w:val="none" w:sz="0" w:space="0" w:color="auto"/>
        <w:bottom w:val="none" w:sz="0" w:space="0" w:color="auto"/>
        <w:right w:val="none" w:sz="0" w:space="0" w:color="auto"/>
      </w:divBdr>
    </w:div>
    <w:div w:id="15437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entrycc.sharepoint.com/Info/Pages/Health-and-safety.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7242E1FCB46C283048C26A74A77CD"/>
        <w:category>
          <w:name w:val="General"/>
          <w:gallery w:val="placeholder"/>
        </w:category>
        <w:types>
          <w:type w:val="bbPlcHdr"/>
        </w:types>
        <w:behaviors>
          <w:behavior w:val="content"/>
        </w:behaviors>
        <w:guid w:val="{347FF531-6FF7-420D-BCC6-0250C9D0BD85}"/>
      </w:docPartPr>
      <w:docPartBody>
        <w:p w:rsidR="001D1F3F" w:rsidRDefault="00F70CAC" w:rsidP="00F70CAC">
          <w:pPr>
            <w:pStyle w:val="7537242E1FCB46C283048C26A74A77C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AC"/>
    <w:rsid w:val="001D1F3F"/>
    <w:rsid w:val="002F0E20"/>
    <w:rsid w:val="009B34E1"/>
    <w:rsid w:val="00E363DE"/>
    <w:rsid w:val="00E50B54"/>
    <w:rsid w:val="00F655F4"/>
    <w:rsid w:val="00F7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37242E1FCB46C283048C26A74A77CD">
    <w:name w:val="7537242E1FCB46C283048C26A74A77CD"/>
    <w:rsid w:val="00F70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7093</CharactersWithSpaces>
  <SharedDoc>false</SharedDoc>
  <HLinks>
    <vt:vector size="6" baseType="variant">
      <vt:variant>
        <vt:i4>7798830</vt:i4>
      </vt:variant>
      <vt:variant>
        <vt:i4>0</vt:i4>
      </vt:variant>
      <vt:variant>
        <vt:i4>0</vt:i4>
      </vt:variant>
      <vt:variant>
        <vt:i4>5</vt:i4>
      </vt:variant>
      <vt:variant>
        <vt:lpwstr>https://coventrycc.sharepoint.com/Info/Pages/Health-and-safety.aspx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Finlow-Bates, Stephen</dc:creator>
  <cp:keywords/>
  <dc:description/>
  <cp:lastModifiedBy>Finlow-Bates, Stephen</cp:lastModifiedBy>
  <cp:revision>2</cp:revision>
  <dcterms:created xsi:type="dcterms:W3CDTF">2023-12-05T08:07:00Z</dcterms:created>
  <dcterms:modified xsi:type="dcterms:W3CDTF">2023-12-05T08:07:00Z</dcterms:modified>
</cp:coreProperties>
</file>