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B1A4" w14:textId="77777777" w:rsidR="0041520C" w:rsidRDefault="0041520C" w:rsidP="0041520C">
      <w:r>
        <w:rPr>
          <w:b/>
          <w:bCs/>
        </w:rPr>
        <w:t>Start Small Dream Big Opportunity for Free Training and Support for Primary Schools - DFE Funded - Careers Education</w:t>
      </w:r>
    </w:p>
    <w:p w14:paraId="70E0D431" w14:textId="77777777" w:rsidR="0041520C" w:rsidRDefault="0041520C" w:rsidP="0041520C">
      <w:r>
        <w:rPr>
          <w:b/>
          <w:bCs/>
        </w:rPr>
        <w:t> </w:t>
      </w:r>
    </w:p>
    <w:p w14:paraId="7C39400D" w14:textId="77777777" w:rsidR="0041520C" w:rsidRDefault="0041520C" w:rsidP="0041520C">
      <w:r>
        <w:t xml:space="preserve">Dear Head Teacher </w:t>
      </w:r>
    </w:p>
    <w:p w14:paraId="3B5B346D" w14:textId="77777777" w:rsidR="0041520C" w:rsidRDefault="0041520C" w:rsidP="0041520C">
      <w:r>
        <w:t> </w:t>
      </w:r>
    </w:p>
    <w:p w14:paraId="34F6FD42" w14:textId="77777777" w:rsidR="0041520C" w:rsidRDefault="0041520C" w:rsidP="0041520C">
      <w:r>
        <w:t xml:space="preserve">Your school has been selected to be a part of a £2.6million Department for Education backed programme.  SIPS Education is leading on this for the Coventry Local Authority area. </w:t>
      </w:r>
    </w:p>
    <w:p w14:paraId="025EA7A5" w14:textId="77777777" w:rsidR="0041520C" w:rsidRDefault="0041520C" w:rsidP="0041520C">
      <w:r>
        <w:t> </w:t>
      </w:r>
    </w:p>
    <w:p w14:paraId="0452102E" w14:textId="77777777" w:rsidR="0041520C" w:rsidRDefault="0041520C" w:rsidP="0041520C">
      <w:hyperlink r:id="rId5" w:history="1">
        <w:r>
          <w:rPr>
            <w:rStyle w:val="Hyperlink"/>
            <w:color w:val="auto"/>
            <w:u w:val="none"/>
          </w:rPr>
          <w:t>The Careers and Enterprise Company</w:t>
        </w:r>
      </w:hyperlink>
      <w:r>
        <w:t xml:space="preserve"> (CEC) and SIPS Education invites you to be one of 1000 primary schools formally involved in Year 2 of the project (until 1 September 2024). This is a unique opportunity benefitting staff and improving outcomes for pupils by broadening their horizons, challenging </w:t>
      </w:r>
      <w:proofErr w:type="gramStart"/>
      <w:r>
        <w:t>stereotypes</w:t>
      </w:r>
      <w:proofErr w:type="gramEnd"/>
      <w:r>
        <w:t xml:space="preserve"> and developing high aspirations for their futures. </w:t>
      </w:r>
    </w:p>
    <w:p w14:paraId="5B4360C5" w14:textId="77777777" w:rsidR="0041520C" w:rsidRDefault="0041520C" w:rsidP="0041520C">
      <w:r>
        <w:t> </w:t>
      </w:r>
    </w:p>
    <w:p w14:paraId="42E44EE8" w14:textId="77777777" w:rsidR="0041520C" w:rsidRDefault="0041520C" w:rsidP="0041520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Participation in the programme will help to:</w:t>
      </w:r>
    </w:p>
    <w:p w14:paraId="4BB3F3AC" w14:textId="77777777" w:rsidR="0041520C" w:rsidRDefault="0041520C" w:rsidP="0041520C">
      <w:pPr>
        <w:numPr>
          <w:ilvl w:val="0"/>
          <w:numId w:val="1"/>
        </w:numPr>
        <w:rPr>
          <w:rFonts w:eastAsia="Times New Roman"/>
          <w:color w:val="000000"/>
          <w:lang w:eastAsia="en-GB"/>
          <w14:ligatures w14:val="none"/>
        </w:rPr>
      </w:pPr>
      <w:r>
        <w:rPr>
          <w:rFonts w:eastAsia="Times New Roman"/>
          <w:color w:val="000000"/>
          <w:lang w:eastAsia="en-GB"/>
          <w14:ligatures w14:val="none"/>
        </w:rPr>
        <w:t>Increase awareness and aspirations amongst primary aged children of the range of jobs and careers pathways available to them in the future.</w:t>
      </w:r>
    </w:p>
    <w:p w14:paraId="5197DBB5" w14:textId="77777777" w:rsidR="0041520C" w:rsidRDefault="0041520C" w:rsidP="0041520C">
      <w:pPr>
        <w:numPr>
          <w:ilvl w:val="0"/>
          <w:numId w:val="1"/>
        </w:numPr>
        <w:rPr>
          <w:rFonts w:eastAsia="Times New Roman"/>
          <w:color w:val="000000"/>
          <w:lang w:eastAsia="en-GB"/>
          <w14:ligatures w14:val="none"/>
        </w:rPr>
      </w:pPr>
      <w:r>
        <w:rPr>
          <w:rFonts w:eastAsia="Times New Roman"/>
          <w:color w:val="000000"/>
          <w:lang w:eastAsia="en-GB"/>
          <w14:ligatures w14:val="none"/>
        </w:rPr>
        <w:t xml:space="preserve">Develop understanding amongst children of the link between what they learn in school, </w:t>
      </w:r>
      <w:proofErr w:type="gramStart"/>
      <w:r>
        <w:rPr>
          <w:rFonts w:eastAsia="Times New Roman"/>
          <w:color w:val="000000"/>
          <w:lang w:eastAsia="en-GB"/>
          <w14:ligatures w14:val="none"/>
        </w:rPr>
        <w:t>skills</w:t>
      </w:r>
      <w:proofErr w:type="gramEnd"/>
      <w:r>
        <w:rPr>
          <w:rFonts w:eastAsia="Times New Roman"/>
          <w:color w:val="000000"/>
          <w:lang w:eastAsia="en-GB"/>
          <w14:ligatures w14:val="none"/>
        </w:rPr>
        <w:t xml:space="preserve"> and the world of work.</w:t>
      </w:r>
    </w:p>
    <w:p w14:paraId="49D4A0DF" w14:textId="77777777" w:rsidR="0041520C" w:rsidRDefault="0041520C" w:rsidP="0041520C">
      <w:pPr>
        <w:numPr>
          <w:ilvl w:val="0"/>
          <w:numId w:val="1"/>
        </w:numPr>
        <w:rPr>
          <w:rFonts w:eastAsia="Times New Roman"/>
          <w:color w:val="000000"/>
          <w:lang w:eastAsia="en-GB"/>
          <w14:ligatures w14:val="none"/>
        </w:rPr>
      </w:pPr>
      <w:r>
        <w:rPr>
          <w:rFonts w:eastAsia="Times New Roman"/>
          <w:color w:val="000000"/>
          <w:lang w:eastAsia="en-GB"/>
          <w14:ligatures w14:val="none"/>
        </w:rPr>
        <w:t xml:space="preserve">Increase the efficacy of the curriculum in building pupil’s personal development, as </w:t>
      </w:r>
      <w:r>
        <w:rPr>
          <w:rFonts w:eastAsia="Times New Roman"/>
          <w:b/>
          <w:bCs/>
          <w:color w:val="000000"/>
          <w:lang w:eastAsia="en-GB"/>
          <w14:ligatures w14:val="none"/>
        </w:rPr>
        <w:t>required by Ofsted.</w:t>
      </w:r>
    </w:p>
    <w:p w14:paraId="7D2C56FC" w14:textId="77777777" w:rsidR="0041520C" w:rsidRDefault="0041520C" w:rsidP="0041520C">
      <w:r>
        <w:t> </w:t>
      </w:r>
    </w:p>
    <w:p w14:paraId="291208CB" w14:textId="77777777" w:rsidR="0041520C" w:rsidRDefault="0041520C" w:rsidP="0041520C">
      <w:r>
        <w:rPr>
          <w:b/>
          <w:bCs/>
        </w:rPr>
        <w:t>Through the CEC and West Midlands Combined Authority, the Start Small, Dream Big: Careers at Primary programme will support your school to:</w:t>
      </w:r>
    </w:p>
    <w:p w14:paraId="33E82857" w14:textId="77777777" w:rsidR="0041520C" w:rsidRDefault="0041520C" w:rsidP="0041520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Increase awareness and aspirations </w:t>
      </w:r>
      <w:r>
        <w:rPr>
          <w:rFonts w:eastAsia="Times New Roman"/>
        </w:rPr>
        <w:t>amongst primary aged children of the range of jobs and career pathways available to them in the future.</w:t>
      </w:r>
    </w:p>
    <w:p w14:paraId="6C606E37" w14:textId="77777777" w:rsidR="0041520C" w:rsidRDefault="0041520C" w:rsidP="0041520C">
      <w:pPr>
        <w:numPr>
          <w:ilvl w:val="0"/>
          <w:numId w:val="2"/>
        </w:numPr>
        <w:overflowPunct w:val="0"/>
        <w:rPr>
          <w:rFonts w:eastAsia="Times New Roman"/>
          <w:lang w:eastAsia="en-GB"/>
          <w14:ligatures w14:val="none"/>
        </w:rPr>
      </w:pPr>
      <w:r>
        <w:rPr>
          <w:rFonts w:eastAsia="Times New Roman"/>
          <w:b/>
          <w:bCs/>
          <w:lang w:eastAsia="en-GB"/>
          <w14:ligatures w14:val="none"/>
        </w:rPr>
        <w:t xml:space="preserve">Decrease the extent to which stereotypes limit </w:t>
      </w:r>
      <w:r>
        <w:rPr>
          <w:rFonts w:eastAsia="Times New Roman"/>
          <w:lang w:eastAsia="en-GB"/>
          <w14:ligatures w14:val="none"/>
        </w:rPr>
        <w:t>children’s thinking about their future careers.  Did you know “</w:t>
      </w:r>
      <w:hyperlink r:id="rId6" w:history="1">
        <w:r>
          <w:rPr>
            <w:rStyle w:val="Hyperlink"/>
            <w:rFonts w:eastAsia="Times New Roman"/>
            <w:b/>
            <w:bCs/>
            <w:color w:val="auto"/>
            <w:lang w:eastAsia="en-GB"/>
            <w14:ligatures w14:val="none"/>
          </w:rPr>
          <w:t>Research</w:t>
        </w:r>
      </w:hyperlink>
      <w:r>
        <w:rPr>
          <w:rFonts w:eastAsia="Times New Roman"/>
          <w:lang w:eastAsia="en-GB"/>
          <w14:ligatures w14:val="none"/>
        </w:rPr>
        <w:t xml:space="preserve"> shows that children can fix their aspirations and create future-limiting stereotypes by as young as six years of age. </w:t>
      </w:r>
      <w:hyperlink r:id="rId7" w:history="1">
        <w:r>
          <w:rPr>
            <w:rStyle w:val="Hyperlink"/>
            <w:rFonts w:eastAsia="Times New Roman"/>
            <w:b/>
            <w:bCs/>
            <w:color w:val="auto"/>
            <w:lang w:eastAsia="en-GB"/>
            <w14:ligatures w14:val="none"/>
          </w:rPr>
          <w:t>Research</w:t>
        </w:r>
      </w:hyperlink>
      <w:r>
        <w:rPr>
          <w:rFonts w:eastAsia="Times New Roman"/>
          <w:lang w:eastAsia="en-GB"/>
          <w14:ligatures w14:val="none"/>
        </w:rPr>
        <w:t xml:space="preserve"> has also shown that Career-Related Learning (CRL) can widen aspirations and challenge stereotypes so that children keep an open mind about the world of work as they move through education.”</w:t>
      </w:r>
    </w:p>
    <w:p w14:paraId="4A71214D" w14:textId="77777777" w:rsidR="0041520C" w:rsidRDefault="0041520C" w:rsidP="0041520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Provide children with a </w:t>
      </w:r>
      <w:r>
        <w:rPr>
          <w:rFonts w:eastAsia="Times New Roman"/>
          <w:b/>
          <w:bCs/>
        </w:rPr>
        <w:t xml:space="preserve">forward looking, realistic view of the jobs </w:t>
      </w:r>
      <w:r>
        <w:rPr>
          <w:rFonts w:eastAsia="Times New Roman"/>
        </w:rPr>
        <w:t>and the way we work.</w:t>
      </w:r>
    </w:p>
    <w:p w14:paraId="71176169" w14:textId="77777777" w:rsidR="0041520C" w:rsidRDefault="0041520C" w:rsidP="0041520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Develop understanding amongst children of </w:t>
      </w:r>
      <w:r>
        <w:rPr>
          <w:rFonts w:eastAsia="Times New Roman"/>
          <w:b/>
          <w:bCs/>
        </w:rPr>
        <w:t xml:space="preserve">the link between what they learn in school, </w:t>
      </w:r>
      <w:proofErr w:type="gramStart"/>
      <w:r>
        <w:rPr>
          <w:rFonts w:eastAsia="Times New Roman"/>
          <w:b/>
          <w:bCs/>
        </w:rPr>
        <w:t>skills</w:t>
      </w:r>
      <w:proofErr w:type="gramEnd"/>
      <w:r>
        <w:rPr>
          <w:rFonts w:eastAsia="Times New Roman"/>
          <w:b/>
          <w:bCs/>
        </w:rPr>
        <w:t xml:space="preserve"> and the world of work.</w:t>
      </w:r>
    </w:p>
    <w:p w14:paraId="2900DC34" w14:textId="77777777" w:rsidR="0041520C" w:rsidRDefault="0041520C" w:rsidP="0041520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Increase in parental engagement </w:t>
      </w:r>
      <w:r>
        <w:rPr>
          <w:rFonts w:eastAsia="Times New Roman"/>
        </w:rPr>
        <w:t>in supporting children to think broadly about future careers.</w:t>
      </w:r>
    </w:p>
    <w:p w14:paraId="210C6F77" w14:textId="77777777" w:rsidR="0041520C" w:rsidRDefault="0041520C" w:rsidP="0041520C">
      <w:r>
        <w:t> </w:t>
      </w:r>
    </w:p>
    <w:p w14:paraId="751CE106" w14:textId="77777777" w:rsidR="0041520C" w:rsidRDefault="0041520C" w:rsidP="0041520C">
      <w:r>
        <w:rPr>
          <w:b/>
          <w:bCs/>
        </w:rPr>
        <w:t>Our offer to you</w:t>
      </w:r>
    </w:p>
    <w:p w14:paraId="6FF1973E" w14:textId="77777777" w:rsidR="0041520C" w:rsidRDefault="0041520C" w:rsidP="0041520C">
      <w:r>
        <w:t> </w:t>
      </w:r>
    </w:p>
    <w:p w14:paraId="22440D4D" w14:textId="77777777" w:rsidR="0041520C" w:rsidRDefault="0041520C" w:rsidP="0041520C">
      <w:r>
        <w:t>Your school will be provided with support to create a whole-school career-related learning plan through:</w:t>
      </w:r>
    </w:p>
    <w:p w14:paraId="27BF0C7B" w14:textId="77777777" w:rsidR="0041520C" w:rsidRDefault="0041520C" w:rsidP="0041520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Free support from your local Hub network lead </w:t>
      </w:r>
      <w:r>
        <w:rPr>
          <w:rFonts w:eastAsia="Times New Roman"/>
          <w:b/>
          <w:bCs/>
        </w:rPr>
        <w:t>SIPS Education.</w:t>
      </w:r>
      <w:r>
        <w:rPr>
          <w:rFonts w:eastAsia="Times New Roman"/>
        </w:rPr>
        <w:t xml:space="preserve"> </w:t>
      </w:r>
    </w:p>
    <w:p w14:paraId="674E856D" w14:textId="77777777" w:rsidR="0041520C" w:rsidRDefault="0041520C" w:rsidP="0041520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Free professional online training delivered by our partner </w:t>
      </w:r>
      <w:r>
        <w:rPr>
          <w:rFonts w:eastAsia="Times New Roman"/>
          <w:b/>
          <w:bCs/>
        </w:rPr>
        <w:t>Teach First</w:t>
      </w:r>
      <w:r>
        <w:rPr>
          <w:rFonts w:eastAsia="Times New Roman"/>
        </w:rPr>
        <w:t xml:space="preserve"> (expected to be approximately 30-35 hours over the year).</w:t>
      </w:r>
    </w:p>
    <w:p w14:paraId="4A619005" w14:textId="77777777" w:rsidR="0041520C" w:rsidRDefault="0041520C" w:rsidP="0041520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Access to resources from Teach First and </w:t>
      </w:r>
      <w:hyperlink r:id="rId8" w:history="1">
        <w:r>
          <w:rPr>
            <w:rStyle w:val="Hyperlink"/>
            <w:rFonts w:eastAsia="Times New Roman"/>
            <w:b/>
            <w:bCs/>
            <w:color w:val="auto"/>
            <w:u w:val="none"/>
          </w:rPr>
          <w:t>CEC’s Primary Platform</w:t>
        </w:r>
      </w:hyperlink>
      <w:r>
        <w:rPr>
          <w:rFonts w:eastAsia="Times New Roman"/>
          <w:b/>
          <w:bCs/>
        </w:rPr>
        <w:t xml:space="preserve">. </w:t>
      </w:r>
    </w:p>
    <w:p w14:paraId="1BDEFF76" w14:textId="77777777" w:rsidR="0041520C" w:rsidRDefault="0041520C" w:rsidP="0041520C">
      <w:r>
        <w:t> </w:t>
      </w:r>
    </w:p>
    <w:p w14:paraId="54FB1E11" w14:textId="77777777" w:rsidR="0041520C" w:rsidRDefault="0041520C" w:rsidP="0041520C">
      <w:r>
        <w:rPr>
          <w:b/>
          <w:bCs/>
        </w:rPr>
        <w:t>Your commitment</w:t>
      </w:r>
    </w:p>
    <w:p w14:paraId="40BD67F7" w14:textId="77777777" w:rsidR="0041520C" w:rsidRDefault="0041520C" w:rsidP="0041520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Nominate a lead teacher to take part in the Teach First programme of CPD.  This could be any teacher – think about UPR colleagues within your school.</w:t>
      </w:r>
    </w:p>
    <w:p w14:paraId="3D4A36E3" w14:textId="77777777" w:rsidR="0041520C" w:rsidRDefault="0041520C" w:rsidP="0041520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Take part in baseline and endline evaluation with support from our research partner </w:t>
      </w:r>
      <w:proofErr w:type="spellStart"/>
      <w:r>
        <w:rPr>
          <w:rFonts w:eastAsia="Times New Roman"/>
          <w:b/>
          <w:bCs/>
        </w:rPr>
        <w:t>ImpactEd</w:t>
      </w:r>
      <w:proofErr w:type="spellEnd"/>
      <w:r>
        <w:rPr>
          <w:rFonts w:eastAsia="Times New Roman"/>
          <w:b/>
          <w:bCs/>
        </w:rPr>
        <w:t>.</w:t>
      </w:r>
    </w:p>
    <w:p w14:paraId="6328793B" w14:textId="77777777" w:rsidR="0041520C" w:rsidRDefault="0041520C" w:rsidP="0041520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Use knowledge, skills and understanding gained through the CPD to develop and/or adapt a school strategy to embed careers education across the school. </w:t>
      </w:r>
    </w:p>
    <w:p w14:paraId="22BFB350" w14:textId="77777777" w:rsidR="0041520C" w:rsidRDefault="0041520C" w:rsidP="0041520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With the support of your local network, plan for and deliver at least 1 employer encounter for your pupils to increase their exposure to the world of work. </w:t>
      </w:r>
    </w:p>
    <w:p w14:paraId="2F4EC69A" w14:textId="77777777" w:rsidR="0041520C" w:rsidRDefault="0041520C" w:rsidP="0041520C">
      <w:r>
        <w:t> </w:t>
      </w:r>
    </w:p>
    <w:p w14:paraId="7C25C0CF" w14:textId="77777777" w:rsidR="0041520C" w:rsidRDefault="0041520C" w:rsidP="0041520C">
      <w:r>
        <w:t xml:space="preserve">To find out more please contact or to register an interest email </w:t>
      </w:r>
      <w:hyperlink r:id="rId9" w:history="1">
        <w:r>
          <w:rPr>
            <w:rStyle w:val="Hyperlink"/>
          </w:rPr>
          <w:t>WRL@SIPS.co.uk</w:t>
        </w:r>
      </w:hyperlink>
      <w:r>
        <w:t xml:space="preserve"> or come along to one of our online events to find out more.</w:t>
      </w:r>
    </w:p>
    <w:p w14:paraId="4F62AE40" w14:textId="77777777" w:rsidR="0041520C" w:rsidRDefault="0041520C" w:rsidP="0041520C">
      <w:r>
        <w:t> </w:t>
      </w:r>
    </w:p>
    <w:p w14:paraId="17C39A34" w14:textId="77777777" w:rsidR="0041520C" w:rsidRDefault="0041520C" w:rsidP="0041520C">
      <w:r>
        <w:t>Date and times for online sessions are below please follow this link to add details and we will add you to your chosen session   </w:t>
      </w:r>
      <w:hyperlink r:id="rId10" w:history="1">
        <w:r>
          <w:rPr>
            <w:rStyle w:val="Hyperlink"/>
          </w:rPr>
          <w:t>https://forms.office.com/e/aH37GCQMaJ</w:t>
        </w:r>
      </w:hyperlink>
      <w:r>
        <w:rPr>
          <w:rFonts w:ascii="Segoe UI" w:hAnsi="Segoe UI" w:cs="Segoe UI"/>
          <w:color w:val="242424"/>
          <w:sz w:val="21"/>
          <w:szCs w:val="21"/>
          <w:lang w:eastAsia="en-GB"/>
        </w:rPr>
        <w:br/>
      </w:r>
      <w:r>
        <w:rPr>
          <w:rFonts w:ascii="Segoe UI" w:hAnsi="Segoe UI" w:cs="Segoe UI"/>
          <w:color w:val="242424"/>
          <w:sz w:val="21"/>
          <w:szCs w:val="21"/>
          <w:lang w:eastAsia="en-GB"/>
        </w:rPr>
        <w:br/>
      </w:r>
    </w:p>
    <w:p w14:paraId="45FF8545" w14:textId="77777777" w:rsidR="0041520C" w:rsidRDefault="0041520C" w:rsidP="0041520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color w:val="242424"/>
          <w:lang w:eastAsia="en-GB"/>
        </w:rPr>
        <w:t>12 September 2023 at 11.00 - 11.30am</w:t>
      </w:r>
    </w:p>
    <w:p w14:paraId="76A893BC" w14:textId="77777777" w:rsidR="0041520C" w:rsidRDefault="0041520C" w:rsidP="0041520C">
      <w:pPr>
        <w:pStyle w:val="ListParagraph"/>
        <w:numPr>
          <w:ilvl w:val="0"/>
          <w:numId w:val="5"/>
        </w:numPr>
        <w:rPr>
          <w:rFonts w:eastAsia="Times New Roman"/>
          <w:color w:val="242424"/>
        </w:rPr>
      </w:pPr>
      <w:r>
        <w:rPr>
          <w:rFonts w:eastAsia="Times New Roman"/>
          <w:color w:val="242424"/>
          <w:lang w:eastAsia="en-GB"/>
        </w:rPr>
        <w:t>12 September 2023 at 3.30 - 4.00pm</w:t>
      </w:r>
    </w:p>
    <w:p w14:paraId="3C38942D" w14:textId="77777777" w:rsidR="0041520C" w:rsidRDefault="0041520C" w:rsidP="0041520C">
      <w:pPr>
        <w:pStyle w:val="ListParagraph"/>
        <w:numPr>
          <w:ilvl w:val="0"/>
          <w:numId w:val="5"/>
        </w:numPr>
        <w:rPr>
          <w:rFonts w:eastAsia="Times New Roman"/>
          <w:color w:val="242424"/>
        </w:rPr>
      </w:pPr>
      <w:r>
        <w:rPr>
          <w:rFonts w:eastAsia="Times New Roman"/>
          <w:color w:val="242424"/>
          <w:lang w:eastAsia="en-GB"/>
        </w:rPr>
        <w:t>15 September 2023 at 1.30 - 2.00pm</w:t>
      </w:r>
    </w:p>
    <w:p w14:paraId="61994602" w14:textId="77777777" w:rsidR="0041520C" w:rsidRDefault="0041520C" w:rsidP="0041520C">
      <w:pPr>
        <w:pStyle w:val="ListParagraph"/>
        <w:numPr>
          <w:ilvl w:val="0"/>
          <w:numId w:val="5"/>
        </w:numPr>
        <w:rPr>
          <w:rFonts w:eastAsia="Times New Roman"/>
          <w:color w:val="242424"/>
        </w:rPr>
      </w:pPr>
      <w:r>
        <w:rPr>
          <w:rFonts w:eastAsia="Times New Roman"/>
          <w:color w:val="242424"/>
          <w:lang w:eastAsia="en-GB"/>
        </w:rPr>
        <w:t>18 September 2023 at 11.00 - 11.30am</w:t>
      </w:r>
    </w:p>
    <w:p w14:paraId="501F9564" w14:textId="77777777" w:rsidR="0041520C" w:rsidRDefault="0041520C" w:rsidP="0041520C">
      <w:pPr>
        <w:pStyle w:val="ListParagraph"/>
        <w:numPr>
          <w:ilvl w:val="0"/>
          <w:numId w:val="5"/>
        </w:numPr>
        <w:rPr>
          <w:rFonts w:eastAsia="Times New Roman"/>
          <w:color w:val="242424"/>
        </w:rPr>
      </w:pPr>
      <w:r>
        <w:rPr>
          <w:rFonts w:eastAsia="Times New Roman"/>
          <w:color w:val="242424"/>
          <w:lang w:eastAsia="en-GB"/>
        </w:rPr>
        <w:t>26 September at 11.00 - 11.30am</w:t>
      </w:r>
    </w:p>
    <w:p w14:paraId="66B2EEEC" w14:textId="77777777" w:rsidR="0041520C" w:rsidRDefault="0041520C" w:rsidP="0041520C">
      <w:pPr>
        <w:pStyle w:val="ListParagraph"/>
        <w:numPr>
          <w:ilvl w:val="0"/>
          <w:numId w:val="5"/>
        </w:numPr>
        <w:rPr>
          <w:rFonts w:eastAsia="Times New Roman"/>
          <w:color w:val="242424"/>
        </w:rPr>
      </w:pPr>
      <w:r>
        <w:rPr>
          <w:rFonts w:eastAsia="Times New Roman"/>
          <w:color w:val="242424"/>
          <w:lang w:eastAsia="en-GB"/>
        </w:rPr>
        <w:t>26 September at 3.30 - 4.00pm</w:t>
      </w:r>
    </w:p>
    <w:p w14:paraId="7984CC84" w14:textId="77777777" w:rsidR="0041520C" w:rsidRDefault="0041520C" w:rsidP="0041520C">
      <w:r>
        <w:t> </w:t>
      </w:r>
    </w:p>
    <w:p w14:paraId="76A6DCA9" w14:textId="77777777" w:rsidR="0041520C" w:rsidRDefault="0041520C" w:rsidP="0041520C">
      <w:r>
        <w:t xml:space="preserve">I hope to work with you on this brilliant project going forward. </w:t>
      </w:r>
    </w:p>
    <w:p w14:paraId="7A6C3135" w14:textId="77777777" w:rsidR="0041520C" w:rsidRDefault="0041520C" w:rsidP="0041520C">
      <w:r>
        <w:t> </w:t>
      </w:r>
    </w:p>
    <w:p w14:paraId="23A8BB29" w14:textId="77777777" w:rsidR="0041520C" w:rsidRDefault="0041520C" w:rsidP="0041520C">
      <w:r>
        <w:t>Kind regards</w:t>
      </w:r>
    </w:p>
    <w:p w14:paraId="1B20E5F2" w14:textId="77777777" w:rsidR="0041520C" w:rsidRDefault="0041520C" w:rsidP="0041520C">
      <w:r>
        <w:t xml:space="preserve">Kim Whiting </w:t>
      </w:r>
    </w:p>
    <w:p w14:paraId="5822246B" w14:textId="77777777" w:rsidR="0041520C" w:rsidRDefault="0041520C" w:rsidP="0041520C">
      <w:r>
        <w:t xml:space="preserve">Strategic Director </w:t>
      </w:r>
    </w:p>
    <w:p w14:paraId="30DBFCDB" w14:textId="77777777" w:rsidR="0041520C" w:rsidRDefault="0041520C" w:rsidP="0041520C">
      <w:r>
        <w:t xml:space="preserve">SIPS Education </w:t>
      </w:r>
    </w:p>
    <w:p w14:paraId="02802B30" w14:textId="77777777" w:rsidR="0041520C" w:rsidRDefault="0041520C" w:rsidP="0041520C">
      <w:hyperlink r:id="rId11" w:history="1">
        <w:r>
          <w:rPr>
            <w:rStyle w:val="Hyperlink"/>
          </w:rPr>
          <w:t>Kim.whiting@sips.co.uk</w:t>
        </w:r>
      </w:hyperlink>
      <w:r>
        <w:t xml:space="preserve"> </w:t>
      </w:r>
    </w:p>
    <w:p w14:paraId="0A058ACF" w14:textId="77777777" w:rsidR="0041520C" w:rsidRDefault="0041520C" w:rsidP="0041520C">
      <w:r>
        <w:t>0121 2963004</w:t>
      </w:r>
    </w:p>
    <w:p w14:paraId="1CCD8FFA" w14:textId="77777777" w:rsidR="007802CB" w:rsidRDefault="007802CB"/>
    <w:sectPr w:rsidR="00780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755"/>
    <w:multiLevelType w:val="hybridMultilevel"/>
    <w:tmpl w:val="033ED03C"/>
    <w:lvl w:ilvl="0" w:tplc="F2EE2E5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603"/>
    <w:multiLevelType w:val="hybridMultilevel"/>
    <w:tmpl w:val="05086BF6"/>
    <w:lvl w:ilvl="0" w:tplc="F2EE2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B44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1AB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8A64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82C97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F44A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2C2B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F69A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2368B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7321C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B68D046">
      <w:start w:val="1"/>
      <w:numFmt w:val="lowerLetter"/>
      <w:lvlText w:val="%2."/>
      <w:lvlJc w:val="left"/>
      <w:pPr>
        <w:ind w:left="1440" w:hanging="360"/>
      </w:pPr>
    </w:lvl>
    <w:lvl w:ilvl="2" w:tplc="A8D69E40">
      <w:start w:val="1"/>
      <w:numFmt w:val="lowerRoman"/>
      <w:lvlText w:val="%3."/>
      <w:lvlJc w:val="right"/>
      <w:pPr>
        <w:ind w:left="2160" w:hanging="180"/>
      </w:pPr>
    </w:lvl>
    <w:lvl w:ilvl="3" w:tplc="AF74802C">
      <w:start w:val="1"/>
      <w:numFmt w:val="decimal"/>
      <w:lvlText w:val="%4."/>
      <w:lvlJc w:val="left"/>
      <w:pPr>
        <w:ind w:left="2880" w:hanging="360"/>
      </w:pPr>
    </w:lvl>
    <w:lvl w:ilvl="4" w:tplc="88E66B8E">
      <w:start w:val="1"/>
      <w:numFmt w:val="lowerLetter"/>
      <w:lvlText w:val="%5."/>
      <w:lvlJc w:val="left"/>
      <w:pPr>
        <w:ind w:left="3600" w:hanging="360"/>
      </w:pPr>
    </w:lvl>
    <w:lvl w:ilvl="5" w:tplc="8D9C21C4">
      <w:start w:val="1"/>
      <w:numFmt w:val="lowerRoman"/>
      <w:lvlText w:val="%6."/>
      <w:lvlJc w:val="right"/>
      <w:pPr>
        <w:ind w:left="4320" w:hanging="180"/>
      </w:pPr>
    </w:lvl>
    <w:lvl w:ilvl="6" w:tplc="BF3CDC6A">
      <w:start w:val="1"/>
      <w:numFmt w:val="decimal"/>
      <w:lvlText w:val="%7."/>
      <w:lvlJc w:val="left"/>
      <w:pPr>
        <w:ind w:left="5040" w:hanging="360"/>
      </w:pPr>
    </w:lvl>
    <w:lvl w:ilvl="7" w:tplc="7F58EE5E">
      <w:start w:val="1"/>
      <w:numFmt w:val="lowerLetter"/>
      <w:lvlText w:val="%8."/>
      <w:lvlJc w:val="left"/>
      <w:pPr>
        <w:ind w:left="5760" w:hanging="360"/>
      </w:pPr>
    </w:lvl>
    <w:lvl w:ilvl="8" w:tplc="3154DB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380"/>
    <w:multiLevelType w:val="hybridMultilevel"/>
    <w:tmpl w:val="E1D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62A6B"/>
    <w:multiLevelType w:val="hybridMultilevel"/>
    <w:tmpl w:val="1924D646"/>
    <w:lvl w:ilvl="0" w:tplc="E53A8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00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A4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E3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A0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AD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C0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AD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25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04380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07406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7398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066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714829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C"/>
    <w:rsid w:val="0041520C"/>
    <w:rsid w:val="007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04BE"/>
  <w15:chartTrackingRefBased/>
  <w15:docId w15:val="{DC5A4B23-CB61-49BE-93C7-89E94688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0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20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1520C"/>
    <w:pPr>
      <w:spacing w:before="100" w:beforeAutospacing="1" w:after="100" w:afterAutospacing="1"/>
    </w:pPr>
    <w:rPr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1520C"/>
    <w:pPr>
      <w:ind w:left="72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nnNCCBgD8C33M1qSjXF-H?domain=primary-careers.careersandenterpris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Q7RHCAnBQUMMng0S9dc81?domain=primary-careers.careersandenterpris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sNFPCzm1BIvvx3DFX85mV?domain=primary-careers.careersandenterprise.co.uk" TargetMode="External"/><Relationship Id="rId11" Type="http://schemas.openxmlformats.org/officeDocument/2006/relationships/hyperlink" Target="mailto:Kim.whiting@sips.co.uk" TargetMode="External"/><Relationship Id="rId5" Type="http://schemas.openxmlformats.org/officeDocument/2006/relationships/hyperlink" Target="https://protect-eu.mimecast.com/s/V21lCy8Z6SEE0gDfZz1Ru?domain=careersandenterprise.co.uk" TargetMode="External"/><Relationship Id="rId10" Type="http://schemas.openxmlformats.org/officeDocument/2006/relationships/hyperlink" Target="https://protect-eu.mimecast.com/s/gLSQCDRGYCQQn1pfl2YvL?domain=forms.off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RL@SI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Lucy</dc:creator>
  <cp:keywords/>
  <dc:description/>
  <cp:lastModifiedBy>Lambert, Lucy</cp:lastModifiedBy>
  <cp:revision>1</cp:revision>
  <dcterms:created xsi:type="dcterms:W3CDTF">2023-09-08T12:37:00Z</dcterms:created>
  <dcterms:modified xsi:type="dcterms:W3CDTF">2023-09-08T12:37:00Z</dcterms:modified>
</cp:coreProperties>
</file>