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E4" w:rsidRDefault="009F63E4" w:rsidP="00A1687C">
      <w:pPr>
        <w:rPr>
          <w:rFonts w:ascii="Arial" w:hAnsi="Arial" w:cs="Arial"/>
          <w:b/>
          <w:u w:val="single"/>
        </w:rPr>
      </w:pPr>
      <w:r>
        <w:rPr>
          <w:rFonts w:ascii="Arial" w:hAnsi="Arial" w:cs="Arial"/>
          <w:b/>
          <w:u w:val="single"/>
        </w:rPr>
        <w:br w:type="textWrapping" w:clear="all"/>
      </w:r>
    </w:p>
    <w:p w:rsidR="00F17987" w:rsidRDefault="009F63E4" w:rsidP="00A1687C">
      <w:pPr>
        <w:rPr>
          <w:rFonts w:ascii="Arial" w:hAnsi="Arial" w:cs="Arial"/>
          <w:b/>
          <w:u w:val="single"/>
        </w:rPr>
      </w:pPr>
      <w:r>
        <w:rPr>
          <w:rFonts w:ascii="Arial" w:hAnsi="Arial" w:cs="Arial"/>
          <w:b/>
          <w:u w:val="single"/>
        </w:rPr>
        <w:t xml:space="preserve">    </w:t>
      </w:r>
    </w:p>
    <w:p w:rsidR="00D95744" w:rsidRDefault="009F63E4" w:rsidP="00A1687C">
      <w:pPr>
        <w:rPr>
          <w:rFonts w:ascii="Arial" w:hAnsi="Arial" w:cs="Arial"/>
          <w:b/>
          <w:u w:val="single"/>
        </w:rPr>
      </w:pPr>
      <w:r>
        <w:rPr>
          <w:rFonts w:ascii="Arial" w:hAnsi="Arial" w:cs="Arial"/>
          <w:b/>
          <w:u w:val="single"/>
        </w:rPr>
        <w:t>Briefing for</w:t>
      </w:r>
      <w:r w:rsidR="00A1687C">
        <w:rPr>
          <w:rFonts w:ascii="Arial" w:hAnsi="Arial" w:cs="Arial"/>
          <w:b/>
          <w:u w:val="single"/>
        </w:rPr>
        <w:t xml:space="preserve"> NECS and North Cumbria CHC staff </w:t>
      </w:r>
      <w:r w:rsidR="0025462D">
        <w:rPr>
          <w:rFonts w:ascii="Arial" w:hAnsi="Arial" w:cs="Arial"/>
          <w:b/>
          <w:u w:val="single"/>
        </w:rPr>
        <w:t xml:space="preserve">regarding </w:t>
      </w:r>
      <w:r w:rsidR="00A1687C">
        <w:rPr>
          <w:rFonts w:ascii="Arial" w:hAnsi="Arial" w:cs="Arial"/>
          <w:b/>
          <w:u w:val="single"/>
        </w:rPr>
        <w:t xml:space="preserve">changes to the CHC function delivering key CHC services to the people of North Cumbria </w:t>
      </w:r>
    </w:p>
    <w:p w:rsidR="00CA7B14" w:rsidRDefault="00A1687C" w:rsidP="009F63E4">
      <w:pPr>
        <w:jc w:val="both"/>
        <w:rPr>
          <w:rFonts w:ascii="Arial" w:hAnsi="Arial" w:cs="Arial"/>
        </w:rPr>
      </w:pPr>
      <w:r>
        <w:rPr>
          <w:rFonts w:ascii="Arial" w:hAnsi="Arial" w:cs="Arial"/>
        </w:rPr>
        <w:t>North</w:t>
      </w:r>
      <w:r w:rsidR="008E0E80">
        <w:rPr>
          <w:rFonts w:ascii="Arial" w:hAnsi="Arial" w:cs="Arial"/>
        </w:rPr>
        <w:t xml:space="preserve"> Cumbria CCG (and its previous </w:t>
      </w:r>
      <w:r w:rsidR="00EB449B" w:rsidRPr="000231B4">
        <w:rPr>
          <w:rFonts w:ascii="Arial" w:hAnsi="Arial" w:cs="Arial"/>
        </w:rPr>
        <w:t>for</w:t>
      </w:r>
      <w:r w:rsidR="009F63E4" w:rsidRPr="000231B4">
        <w:rPr>
          <w:rFonts w:ascii="Arial" w:hAnsi="Arial" w:cs="Arial"/>
        </w:rPr>
        <w:t>m</w:t>
      </w:r>
      <w:r w:rsidR="009F63E4">
        <w:rPr>
          <w:rFonts w:ascii="Arial" w:hAnsi="Arial" w:cs="Arial"/>
        </w:rPr>
        <w:t xml:space="preserve"> as</w:t>
      </w:r>
      <w:r>
        <w:rPr>
          <w:rFonts w:ascii="Arial" w:hAnsi="Arial" w:cs="Arial"/>
        </w:rPr>
        <w:t xml:space="preserve"> NHS Cumbria CCG) and NECS have worked closely together for over six years. NECS have delivered a CHC service </w:t>
      </w:r>
      <w:r w:rsidR="00EB449B" w:rsidRPr="000231B4">
        <w:rPr>
          <w:rFonts w:ascii="Arial" w:hAnsi="Arial" w:cs="Arial"/>
        </w:rPr>
        <w:t>on behalf of t</w:t>
      </w:r>
      <w:r w:rsidRPr="000231B4">
        <w:rPr>
          <w:rFonts w:ascii="Arial" w:hAnsi="Arial" w:cs="Arial"/>
        </w:rPr>
        <w:t>he</w:t>
      </w:r>
      <w:r>
        <w:rPr>
          <w:rFonts w:ascii="Arial" w:hAnsi="Arial" w:cs="Arial"/>
        </w:rPr>
        <w:t xml:space="preserve"> CCG throughout that time. This is a complex and demanding area of health care of vital importance to the people of North Cumbria</w:t>
      </w:r>
      <w:r w:rsidR="00C57028">
        <w:rPr>
          <w:rFonts w:ascii="Arial" w:hAnsi="Arial" w:cs="Arial"/>
        </w:rPr>
        <w:t xml:space="preserve">. We need to demonstrate our </w:t>
      </w:r>
      <w:r w:rsidR="007B48C6">
        <w:rPr>
          <w:rFonts w:ascii="Arial" w:hAnsi="Arial" w:cs="Arial"/>
        </w:rPr>
        <w:t>commitment to</w:t>
      </w:r>
      <w:r w:rsidR="00C57028">
        <w:rPr>
          <w:rFonts w:ascii="Arial" w:hAnsi="Arial" w:cs="Arial"/>
        </w:rPr>
        <w:t xml:space="preserve"> achieving our national and local KPI targets and our readiness to deliver an effective end to end process in line with the Revised October Framework.</w:t>
      </w:r>
    </w:p>
    <w:p w:rsidR="00CA7B14" w:rsidRDefault="00CA7B14" w:rsidP="009F63E4">
      <w:pPr>
        <w:jc w:val="both"/>
        <w:rPr>
          <w:rFonts w:ascii="Arial" w:hAnsi="Arial" w:cs="Arial"/>
        </w:rPr>
      </w:pPr>
      <w:r>
        <w:rPr>
          <w:rFonts w:ascii="Arial" w:hAnsi="Arial" w:cs="Arial"/>
        </w:rPr>
        <w:t>To further drive and enable improvements in the delivery of CHC services and development of plans for the future as North Cumbria becomes as Integrated Care System, there will be changes to how the CCG and NECS will work together.</w:t>
      </w:r>
      <w:r w:rsidR="00D95744">
        <w:rPr>
          <w:rFonts w:ascii="Arial" w:hAnsi="Arial" w:cs="Arial"/>
        </w:rPr>
        <w:t xml:space="preserve"> The purpose of this briefing is to outline those changes and support meetings with staff. There will be ongoing briefing and involvement as plans are developed and changes implemented.</w:t>
      </w:r>
    </w:p>
    <w:p w:rsidR="00CA7B14" w:rsidRPr="00F17987" w:rsidRDefault="00CA7B14" w:rsidP="00A1687C">
      <w:pPr>
        <w:rPr>
          <w:rFonts w:ascii="Arial" w:hAnsi="Arial" w:cs="Arial"/>
          <w:b/>
        </w:rPr>
      </w:pPr>
      <w:r w:rsidRPr="00F17987">
        <w:rPr>
          <w:rFonts w:ascii="Arial" w:hAnsi="Arial" w:cs="Arial"/>
          <w:b/>
        </w:rPr>
        <w:t>Key principles</w:t>
      </w:r>
    </w:p>
    <w:p w:rsidR="008D6862" w:rsidRDefault="008D6862" w:rsidP="00D95744">
      <w:pPr>
        <w:pStyle w:val="ListParagraph"/>
        <w:numPr>
          <w:ilvl w:val="0"/>
          <w:numId w:val="5"/>
        </w:numPr>
        <w:rPr>
          <w:rFonts w:ascii="Arial" w:hAnsi="Arial" w:cs="Arial"/>
        </w:rPr>
      </w:pPr>
      <w:r>
        <w:rPr>
          <w:rFonts w:ascii="Arial" w:hAnsi="Arial" w:cs="Arial"/>
        </w:rPr>
        <w:t>Aligned on values and behaviours, working to the highest standards</w:t>
      </w:r>
    </w:p>
    <w:p w:rsidR="00CA7B14" w:rsidRPr="00D95744" w:rsidRDefault="00CA7B14" w:rsidP="00D95744">
      <w:pPr>
        <w:pStyle w:val="ListParagraph"/>
        <w:numPr>
          <w:ilvl w:val="0"/>
          <w:numId w:val="5"/>
        </w:numPr>
        <w:rPr>
          <w:rFonts w:ascii="Arial" w:hAnsi="Arial" w:cs="Arial"/>
        </w:rPr>
      </w:pPr>
      <w:r w:rsidRPr="00D95744">
        <w:rPr>
          <w:rFonts w:ascii="Arial" w:hAnsi="Arial" w:cs="Arial"/>
        </w:rPr>
        <w:t>Working together as one team</w:t>
      </w:r>
      <w:r w:rsidR="0030401E" w:rsidRPr="00D95744">
        <w:rPr>
          <w:rFonts w:ascii="Arial" w:hAnsi="Arial" w:cs="Arial"/>
        </w:rPr>
        <w:t xml:space="preserve"> across CCG and NECS</w:t>
      </w:r>
    </w:p>
    <w:p w:rsidR="00CA7B14" w:rsidRPr="00D95744" w:rsidRDefault="00CA7B14" w:rsidP="00D95744">
      <w:pPr>
        <w:pStyle w:val="ListParagraph"/>
        <w:numPr>
          <w:ilvl w:val="0"/>
          <w:numId w:val="5"/>
        </w:numPr>
        <w:rPr>
          <w:rFonts w:ascii="Arial" w:hAnsi="Arial" w:cs="Arial"/>
        </w:rPr>
      </w:pPr>
      <w:r w:rsidRPr="00D95744">
        <w:rPr>
          <w:rFonts w:ascii="Arial" w:hAnsi="Arial" w:cs="Arial"/>
        </w:rPr>
        <w:t>Focused on agreed priorities</w:t>
      </w:r>
      <w:r w:rsidR="0030401E" w:rsidRPr="00D95744">
        <w:rPr>
          <w:rFonts w:ascii="Arial" w:hAnsi="Arial" w:cs="Arial"/>
        </w:rPr>
        <w:t xml:space="preserve"> </w:t>
      </w:r>
    </w:p>
    <w:p w:rsidR="0030401E" w:rsidRPr="00D95744" w:rsidRDefault="0030401E" w:rsidP="00D95744">
      <w:pPr>
        <w:pStyle w:val="ListParagraph"/>
        <w:numPr>
          <w:ilvl w:val="0"/>
          <w:numId w:val="5"/>
        </w:numPr>
        <w:spacing w:after="0" w:line="240" w:lineRule="auto"/>
        <w:textAlignment w:val="center"/>
        <w:rPr>
          <w:rFonts w:ascii="Arial" w:eastAsia="Times New Roman" w:hAnsi="Arial" w:cs="Arial"/>
          <w:sz w:val="24"/>
          <w:szCs w:val="24"/>
          <w:lang w:eastAsia="en-GB"/>
        </w:rPr>
      </w:pPr>
      <w:r w:rsidRPr="00D95744">
        <w:rPr>
          <w:rFonts w:ascii="Arial" w:eastAsia="Times New Roman" w:hAnsi="Arial" w:cs="Arial"/>
          <w:lang w:eastAsia="en-GB"/>
        </w:rPr>
        <w:t>Focus on solutions, how best to meet challenges and pressures within resources (within CHC and across N Cumbria system)</w:t>
      </w:r>
    </w:p>
    <w:p w:rsidR="00CA7B14" w:rsidRPr="00D95744" w:rsidRDefault="00CA7B14" w:rsidP="00D95744">
      <w:pPr>
        <w:pStyle w:val="ListParagraph"/>
        <w:numPr>
          <w:ilvl w:val="0"/>
          <w:numId w:val="5"/>
        </w:numPr>
        <w:rPr>
          <w:rFonts w:ascii="Arial" w:hAnsi="Arial" w:cs="Arial"/>
        </w:rPr>
      </w:pPr>
      <w:r w:rsidRPr="00D95744">
        <w:rPr>
          <w:rFonts w:ascii="Arial" w:hAnsi="Arial" w:cs="Arial"/>
        </w:rPr>
        <w:t>Agreed ways of working and best use of the skills and experience of all staff to  achieve delivery of those priorities</w:t>
      </w:r>
    </w:p>
    <w:p w:rsidR="009F63E4" w:rsidRPr="00EB449B" w:rsidRDefault="0030401E" w:rsidP="009F63E4">
      <w:pPr>
        <w:pStyle w:val="ListParagraph"/>
        <w:numPr>
          <w:ilvl w:val="0"/>
          <w:numId w:val="5"/>
        </w:numPr>
        <w:rPr>
          <w:rFonts w:ascii="Arial" w:hAnsi="Arial" w:cs="Arial"/>
        </w:rPr>
      </w:pPr>
      <w:r w:rsidRPr="00D95744">
        <w:rPr>
          <w:rFonts w:ascii="Arial" w:hAnsi="Arial" w:cs="Arial"/>
        </w:rPr>
        <w:t>Focus on continuous improvement with the engagement and involvement of all staff in design and delivery</w:t>
      </w:r>
    </w:p>
    <w:p w:rsidR="0030401E" w:rsidRDefault="00EB449B" w:rsidP="009F63E4">
      <w:pPr>
        <w:spacing w:after="0" w:line="240" w:lineRule="auto"/>
        <w:jc w:val="both"/>
        <w:textAlignment w:val="center"/>
        <w:rPr>
          <w:rFonts w:ascii="Arial" w:eastAsia="Times New Roman" w:hAnsi="Arial" w:cs="Arial"/>
          <w:b/>
          <w:bCs/>
          <w:lang w:eastAsia="en-GB"/>
        </w:rPr>
      </w:pPr>
      <w:r>
        <w:rPr>
          <w:rFonts w:ascii="Arial" w:eastAsia="Times New Roman" w:hAnsi="Arial" w:cs="Arial"/>
          <w:b/>
          <w:bCs/>
          <w:lang w:eastAsia="en-GB"/>
        </w:rPr>
        <w:t>Outline approach</w:t>
      </w:r>
    </w:p>
    <w:p w:rsidR="00EB449B" w:rsidRPr="00D95744" w:rsidRDefault="00EB449B" w:rsidP="009F63E4">
      <w:pPr>
        <w:spacing w:after="0" w:line="240" w:lineRule="auto"/>
        <w:jc w:val="both"/>
        <w:textAlignment w:val="center"/>
        <w:rPr>
          <w:rFonts w:ascii="Arial" w:eastAsia="Times New Roman" w:hAnsi="Arial" w:cs="Arial"/>
          <w:sz w:val="24"/>
          <w:szCs w:val="24"/>
          <w:lang w:eastAsia="en-GB"/>
        </w:rPr>
      </w:pPr>
    </w:p>
    <w:p w:rsidR="0030401E" w:rsidRDefault="0030401E" w:rsidP="009F63E4">
      <w:pPr>
        <w:spacing w:after="0" w:line="240" w:lineRule="auto"/>
        <w:jc w:val="both"/>
        <w:textAlignment w:val="center"/>
        <w:rPr>
          <w:rFonts w:ascii="Arial" w:eastAsia="Times New Roman" w:hAnsi="Arial" w:cs="Arial"/>
          <w:lang w:eastAsia="en-GB"/>
        </w:rPr>
      </w:pPr>
      <w:r w:rsidRPr="00D95744">
        <w:rPr>
          <w:rFonts w:ascii="Arial" w:eastAsia="Times New Roman" w:hAnsi="Arial" w:cs="Arial"/>
          <w:lang w:eastAsia="en-GB"/>
        </w:rPr>
        <w:t>Short term plan to end October 18 - Focus is on priorities</w:t>
      </w:r>
      <w:r w:rsidR="00D95744" w:rsidRPr="00D95744">
        <w:rPr>
          <w:rFonts w:ascii="Arial" w:eastAsia="Times New Roman" w:hAnsi="Arial" w:cs="Arial"/>
          <w:lang w:eastAsia="en-GB"/>
        </w:rPr>
        <w:t>,</w:t>
      </w:r>
      <w:r w:rsidRPr="00D95744">
        <w:rPr>
          <w:rFonts w:ascii="Arial" w:eastAsia="Times New Roman" w:hAnsi="Arial" w:cs="Arial"/>
          <w:lang w:eastAsia="en-GB"/>
        </w:rPr>
        <w:t> to stabilise</w:t>
      </w:r>
      <w:r w:rsidR="00D95744">
        <w:rPr>
          <w:rFonts w:ascii="Arial" w:eastAsia="Times New Roman" w:hAnsi="Arial" w:cs="Arial"/>
          <w:lang w:eastAsia="en-GB"/>
        </w:rPr>
        <w:t xml:space="preserve"> and </w:t>
      </w:r>
      <w:r w:rsidRPr="00D95744">
        <w:rPr>
          <w:rFonts w:ascii="Arial" w:eastAsia="Times New Roman" w:hAnsi="Arial" w:cs="Arial"/>
          <w:lang w:eastAsia="en-GB"/>
        </w:rPr>
        <w:t>reduce backlogs</w:t>
      </w:r>
      <w:r w:rsidR="00D95744">
        <w:rPr>
          <w:rFonts w:ascii="Arial" w:eastAsia="Times New Roman" w:hAnsi="Arial" w:cs="Arial"/>
          <w:lang w:eastAsia="en-GB"/>
        </w:rPr>
        <w:t xml:space="preserve"> in key areas of delivery:</w:t>
      </w:r>
    </w:p>
    <w:p w:rsidR="008E0E80" w:rsidRPr="00D95744" w:rsidRDefault="008E0E80" w:rsidP="009F63E4">
      <w:pPr>
        <w:spacing w:after="0" w:line="240" w:lineRule="auto"/>
        <w:jc w:val="both"/>
        <w:textAlignment w:val="center"/>
        <w:rPr>
          <w:rFonts w:ascii="Arial" w:eastAsia="Times New Roman" w:hAnsi="Arial" w:cs="Arial"/>
          <w:sz w:val="24"/>
          <w:szCs w:val="24"/>
          <w:lang w:eastAsia="en-GB"/>
        </w:rPr>
      </w:pPr>
    </w:p>
    <w:p w:rsidR="0030401E" w:rsidRPr="00D95744" w:rsidRDefault="0030401E" w:rsidP="009F63E4">
      <w:pPr>
        <w:numPr>
          <w:ilvl w:val="0"/>
          <w:numId w:val="3"/>
        </w:numPr>
        <w:spacing w:after="0" w:line="240" w:lineRule="auto"/>
        <w:jc w:val="both"/>
        <w:textAlignment w:val="center"/>
        <w:rPr>
          <w:rFonts w:ascii="Arial" w:eastAsia="Times New Roman" w:hAnsi="Arial" w:cs="Arial"/>
          <w:sz w:val="24"/>
          <w:szCs w:val="24"/>
          <w:lang w:eastAsia="en-GB"/>
        </w:rPr>
      </w:pPr>
      <w:r w:rsidRPr="00D95744">
        <w:rPr>
          <w:rFonts w:ascii="Arial" w:eastAsia="Times New Roman" w:hAnsi="Arial" w:cs="Arial"/>
          <w:lang w:eastAsia="en-GB"/>
        </w:rPr>
        <w:t>28 day assessments – 80% in 28 days</w:t>
      </w:r>
    </w:p>
    <w:p w:rsidR="0030401E" w:rsidRPr="00D95744" w:rsidRDefault="0030401E" w:rsidP="009F63E4">
      <w:pPr>
        <w:numPr>
          <w:ilvl w:val="0"/>
          <w:numId w:val="3"/>
        </w:numPr>
        <w:spacing w:after="0" w:line="240" w:lineRule="auto"/>
        <w:jc w:val="both"/>
        <w:textAlignment w:val="center"/>
        <w:rPr>
          <w:rFonts w:ascii="Arial" w:eastAsia="Times New Roman" w:hAnsi="Arial" w:cs="Arial"/>
          <w:sz w:val="24"/>
          <w:szCs w:val="24"/>
          <w:lang w:eastAsia="en-GB"/>
        </w:rPr>
      </w:pPr>
      <w:r w:rsidRPr="00D95744">
        <w:rPr>
          <w:rFonts w:ascii="Arial" w:eastAsia="Times New Roman" w:hAnsi="Arial" w:cs="Arial"/>
          <w:lang w:eastAsia="en-GB"/>
        </w:rPr>
        <w:t>Acute DSTs – less than 15%</w:t>
      </w:r>
      <w:r w:rsidR="00C57028">
        <w:rPr>
          <w:rFonts w:ascii="Arial" w:eastAsia="Times New Roman" w:hAnsi="Arial" w:cs="Arial"/>
          <w:lang w:eastAsia="en-GB"/>
        </w:rPr>
        <w:t xml:space="preserve"> of DST assessments in an acute environment </w:t>
      </w:r>
    </w:p>
    <w:p w:rsidR="0030401E" w:rsidRPr="00D95744" w:rsidRDefault="00C57028" w:rsidP="009F63E4">
      <w:pPr>
        <w:numPr>
          <w:ilvl w:val="0"/>
          <w:numId w:val="3"/>
        </w:numPr>
        <w:spacing w:after="0" w:line="240" w:lineRule="auto"/>
        <w:jc w:val="both"/>
        <w:textAlignment w:val="center"/>
        <w:rPr>
          <w:rFonts w:ascii="Arial" w:eastAsia="Times New Roman" w:hAnsi="Arial" w:cs="Arial"/>
          <w:sz w:val="24"/>
          <w:szCs w:val="24"/>
          <w:lang w:eastAsia="en-GB"/>
        </w:rPr>
      </w:pPr>
      <w:r>
        <w:rPr>
          <w:rFonts w:ascii="Arial" w:eastAsia="Times New Roman" w:hAnsi="Arial" w:cs="Arial"/>
          <w:lang w:eastAsia="en-GB"/>
        </w:rPr>
        <w:t xml:space="preserve">Clear the outstanding </w:t>
      </w:r>
      <w:r w:rsidR="005604BE">
        <w:rPr>
          <w:rFonts w:ascii="Arial" w:eastAsia="Times New Roman" w:hAnsi="Arial" w:cs="Arial"/>
          <w:lang w:eastAsia="en-GB"/>
        </w:rPr>
        <w:t xml:space="preserve">41 </w:t>
      </w:r>
      <w:r w:rsidR="0030401E" w:rsidRPr="00D95744">
        <w:rPr>
          <w:rFonts w:ascii="Arial" w:eastAsia="Times New Roman" w:hAnsi="Arial" w:cs="Arial"/>
          <w:lang w:eastAsia="en-GB"/>
        </w:rPr>
        <w:t>L</w:t>
      </w:r>
      <w:r w:rsidR="005604BE">
        <w:rPr>
          <w:rFonts w:ascii="Arial" w:eastAsia="Times New Roman" w:hAnsi="Arial" w:cs="Arial"/>
          <w:lang w:eastAsia="en-GB"/>
        </w:rPr>
        <w:t xml:space="preserve">earning </w:t>
      </w:r>
      <w:r w:rsidR="0030401E" w:rsidRPr="00D95744">
        <w:rPr>
          <w:rFonts w:ascii="Arial" w:eastAsia="Times New Roman" w:hAnsi="Arial" w:cs="Arial"/>
          <w:lang w:eastAsia="en-GB"/>
        </w:rPr>
        <w:t>D</w:t>
      </w:r>
      <w:r w:rsidR="005604BE">
        <w:rPr>
          <w:rFonts w:ascii="Arial" w:eastAsia="Times New Roman" w:hAnsi="Arial" w:cs="Arial"/>
          <w:lang w:eastAsia="en-GB"/>
        </w:rPr>
        <w:t xml:space="preserve">isability </w:t>
      </w:r>
      <w:r w:rsidR="0030401E" w:rsidRPr="00D95744">
        <w:rPr>
          <w:rFonts w:ascii="Arial" w:eastAsia="Times New Roman" w:hAnsi="Arial" w:cs="Arial"/>
          <w:lang w:eastAsia="en-GB"/>
        </w:rPr>
        <w:t xml:space="preserve">DSTs </w:t>
      </w:r>
      <w:r>
        <w:rPr>
          <w:rFonts w:ascii="Arial" w:eastAsia="Times New Roman" w:hAnsi="Arial" w:cs="Arial"/>
          <w:lang w:eastAsia="en-GB"/>
        </w:rPr>
        <w:t>up to 31</w:t>
      </w:r>
      <w:r w:rsidRPr="006D570A">
        <w:rPr>
          <w:rFonts w:ascii="Arial" w:eastAsia="Times New Roman" w:hAnsi="Arial" w:cs="Arial"/>
          <w:vertAlign w:val="superscript"/>
          <w:lang w:eastAsia="en-GB"/>
        </w:rPr>
        <w:t>st</w:t>
      </w:r>
      <w:r>
        <w:rPr>
          <w:rFonts w:ascii="Arial" w:eastAsia="Times New Roman" w:hAnsi="Arial" w:cs="Arial"/>
          <w:lang w:eastAsia="en-GB"/>
        </w:rPr>
        <w:t xml:space="preserve"> March </w:t>
      </w:r>
      <w:r w:rsidR="005604BE">
        <w:rPr>
          <w:rFonts w:ascii="Arial" w:eastAsia="Times New Roman" w:hAnsi="Arial" w:cs="Arial"/>
          <w:lang w:eastAsia="en-GB"/>
        </w:rPr>
        <w:t xml:space="preserve">2018 </w:t>
      </w:r>
      <w:r>
        <w:rPr>
          <w:rFonts w:ascii="Arial" w:eastAsia="Times New Roman" w:hAnsi="Arial" w:cs="Arial"/>
          <w:lang w:eastAsia="en-GB"/>
        </w:rPr>
        <w:t xml:space="preserve">and prevent further </w:t>
      </w:r>
      <w:r w:rsidR="006D570A">
        <w:rPr>
          <w:rFonts w:ascii="Arial" w:eastAsia="Times New Roman" w:hAnsi="Arial" w:cs="Arial"/>
          <w:lang w:eastAsia="en-GB"/>
        </w:rPr>
        <w:t>backlogs</w:t>
      </w:r>
      <w:r>
        <w:rPr>
          <w:rFonts w:ascii="Arial" w:eastAsia="Times New Roman" w:hAnsi="Arial" w:cs="Arial"/>
          <w:lang w:eastAsia="en-GB"/>
        </w:rPr>
        <w:t xml:space="preserve"> for</w:t>
      </w:r>
      <w:r w:rsidR="005604BE">
        <w:rPr>
          <w:rFonts w:ascii="Arial" w:eastAsia="Times New Roman" w:hAnsi="Arial" w:cs="Arial"/>
          <w:lang w:eastAsia="en-GB"/>
        </w:rPr>
        <w:t xml:space="preserve"> the</w:t>
      </w:r>
      <w:r>
        <w:rPr>
          <w:rFonts w:ascii="Arial" w:eastAsia="Times New Roman" w:hAnsi="Arial" w:cs="Arial"/>
          <w:lang w:eastAsia="en-GB"/>
        </w:rPr>
        <w:t xml:space="preserve"> new </w:t>
      </w:r>
      <w:r w:rsidR="005604BE">
        <w:rPr>
          <w:rFonts w:ascii="Arial" w:eastAsia="Times New Roman" w:hAnsi="Arial" w:cs="Arial"/>
          <w:lang w:eastAsia="en-GB"/>
        </w:rPr>
        <w:t xml:space="preserve">LD </w:t>
      </w:r>
      <w:r>
        <w:rPr>
          <w:rFonts w:ascii="Arial" w:eastAsia="Times New Roman" w:hAnsi="Arial" w:cs="Arial"/>
          <w:lang w:eastAsia="en-GB"/>
        </w:rPr>
        <w:t xml:space="preserve">DSTs post </w:t>
      </w:r>
      <w:r w:rsidR="005604BE">
        <w:rPr>
          <w:rFonts w:ascii="Arial" w:eastAsia="Times New Roman" w:hAnsi="Arial" w:cs="Arial"/>
          <w:lang w:eastAsia="en-GB"/>
        </w:rPr>
        <w:t>April 2018 by October 2018</w:t>
      </w:r>
      <w:r>
        <w:rPr>
          <w:rFonts w:ascii="Arial" w:eastAsia="Times New Roman" w:hAnsi="Arial" w:cs="Arial"/>
          <w:lang w:eastAsia="en-GB"/>
        </w:rPr>
        <w:t xml:space="preserve"> </w:t>
      </w:r>
      <w:r w:rsidR="0030401E" w:rsidRPr="00D95744">
        <w:rPr>
          <w:rFonts w:ascii="Arial" w:eastAsia="Times New Roman" w:hAnsi="Arial" w:cs="Arial"/>
          <w:lang w:eastAsia="en-GB"/>
        </w:rPr>
        <w:t xml:space="preserve"> </w:t>
      </w:r>
    </w:p>
    <w:p w:rsidR="0030401E" w:rsidRPr="006D570A" w:rsidRDefault="00C57028" w:rsidP="009F63E4">
      <w:pPr>
        <w:numPr>
          <w:ilvl w:val="0"/>
          <w:numId w:val="3"/>
        </w:numPr>
        <w:spacing w:after="0" w:line="240" w:lineRule="auto"/>
        <w:jc w:val="both"/>
        <w:textAlignment w:val="center"/>
        <w:rPr>
          <w:rFonts w:ascii="Arial" w:eastAsia="Times New Roman" w:hAnsi="Arial" w:cs="Arial"/>
          <w:sz w:val="24"/>
          <w:szCs w:val="24"/>
          <w:lang w:eastAsia="en-GB"/>
        </w:rPr>
      </w:pPr>
      <w:r>
        <w:rPr>
          <w:rFonts w:ascii="Arial" w:eastAsia="Times New Roman" w:hAnsi="Arial" w:cs="Arial"/>
          <w:lang w:eastAsia="en-GB"/>
        </w:rPr>
        <w:t xml:space="preserve">Clear </w:t>
      </w:r>
      <w:proofErr w:type="spellStart"/>
      <w:r w:rsidR="0030401E" w:rsidRPr="00D95744">
        <w:rPr>
          <w:rFonts w:ascii="Arial" w:eastAsia="Times New Roman" w:hAnsi="Arial" w:cs="Arial"/>
          <w:lang w:eastAsia="en-GB"/>
        </w:rPr>
        <w:t>PuPoc</w:t>
      </w:r>
      <w:proofErr w:type="spellEnd"/>
      <w:r w:rsidR="0030401E" w:rsidRPr="00D95744">
        <w:rPr>
          <w:rFonts w:ascii="Arial" w:eastAsia="Times New Roman" w:hAnsi="Arial" w:cs="Arial"/>
          <w:lang w:eastAsia="en-GB"/>
        </w:rPr>
        <w:t xml:space="preserve"> cases </w:t>
      </w:r>
      <w:r>
        <w:rPr>
          <w:rFonts w:ascii="Arial" w:eastAsia="Times New Roman" w:hAnsi="Arial" w:cs="Arial"/>
          <w:lang w:eastAsia="en-GB"/>
        </w:rPr>
        <w:t>up to 31</w:t>
      </w:r>
      <w:r w:rsidRPr="006D570A">
        <w:rPr>
          <w:rFonts w:ascii="Arial" w:eastAsia="Times New Roman" w:hAnsi="Arial" w:cs="Arial"/>
          <w:vertAlign w:val="superscript"/>
          <w:lang w:eastAsia="en-GB"/>
        </w:rPr>
        <w:t>st</w:t>
      </w:r>
      <w:r>
        <w:rPr>
          <w:rFonts w:ascii="Arial" w:eastAsia="Times New Roman" w:hAnsi="Arial" w:cs="Arial"/>
          <w:lang w:eastAsia="en-GB"/>
        </w:rPr>
        <w:t xml:space="preserve"> March and plan to clear new </w:t>
      </w:r>
      <w:proofErr w:type="spellStart"/>
      <w:r>
        <w:rPr>
          <w:rFonts w:ascii="Arial" w:eastAsia="Times New Roman" w:hAnsi="Arial" w:cs="Arial"/>
          <w:lang w:eastAsia="en-GB"/>
        </w:rPr>
        <w:t>PuPoc</w:t>
      </w:r>
      <w:proofErr w:type="spellEnd"/>
      <w:r>
        <w:rPr>
          <w:rFonts w:ascii="Arial" w:eastAsia="Times New Roman" w:hAnsi="Arial" w:cs="Arial"/>
          <w:lang w:eastAsia="en-GB"/>
        </w:rPr>
        <w:t xml:space="preserve"> post April 2018</w:t>
      </w:r>
    </w:p>
    <w:p w:rsidR="00C57028" w:rsidRPr="00D95744" w:rsidRDefault="00C57028" w:rsidP="009F63E4">
      <w:pPr>
        <w:numPr>
          <w:ilvl w:val="0"/>
          <w:numId w:val="3"/>
        </w:numPr>
        <w:spacing w:after="0" w:line="240" w:lineRule="auto"/>
        <w:jc w:val="both"/>
        <w:textAlignment w:val="center"/>
        <w:rPr>
          <w:rFonts w:ascii="Arial" w:eastAsia="Times New Roman" w:hAnsi="Arial" w:cs="Arial"/>
          <w:sz w:val="24"/>
          <w:szCs w:val="24"/>
          <w:lang w:eastAsia="en-GB"/>
        </w:rPr>
      </w:pPr>
      <w:r>
        <w:rPr>
          <w:rFonts w:ascii="Arial" w:eastAsia="Times New Roman" w:hAnsi="Arial" w:cs="Arial"/>
          <w:lang w:eastAsia="en-GB"/>
        </w:rPr>
        <w:t xml:space="preserve">Commence co-production planning </w:t>
      </w:r>
    </w:p>
    <w:p w:rsidR="00C57028" w:rsidRDefault="00C57028" w:rsidP="009F63E4">
      <w:pPr>
        <w:spacing w:after="0" w:line="240" w:lineRule="auto"/>
        <w:jc w:val="both"/>
        <w:textAlignment w:val="center"/>
        <w:rPr>
          <w:rFonts w:ascii="Arial" w:eastAsia="Times New Roman" w:hAnsi="Arial" w:cs="Arial"/>
          <w:lang w:eastAsia="en-GB"/>
        </w:rPr>
      </w:pPr>
    </w:p>
    <w:p w:rsidR="0030401E" w:rsidRDefault="0030401E" w:rsidP="009F63E4">
      <w:pPr>
        <w:spacing w:after="0" w:line="240" w:lineRule="auto"/>
        <w:jc w:val="both"/>
        <w:textAlignment w:val="center"/>
        <w:rPr>
          <w:rFonts w:ascii="Arial" w:eastAsia="Times New Roman" w:hAnsi="Arial" w:cs="Arial"/>
          <w:b/>
          <w:lang w:eastAsia="en-GB"/>
        </w:rPr>
      </w:pPr>
      <w:r w:rsidRPr="009F63E4">
        <w:rPr>
          <w:rFonts w:ascii="Arial" w:eastAsia="Times New Roman" w:hAnsi="Arial" w:cs="Arial"/>
          <w:b/>
          <w:lang w:eastAsia="en-GB"/>
        </w:rPr>
        <w:t>October onwards – a formal improvement programme</w:t>
      </w:r>
    </w:p>
    <w:p w:rsidR="00EB449B" w:rsidRPr="009F63E4" w:rsidRDefault="00EB449B" w:rsidP="009F63E4">
      <w:pPr>
        <w:spacing w:after="0" w:line="240" w:lineRule="auto"/>
        <w:jc w:val="both"/>
        <w:textAlignment w:val="center"/>
        <w:rPr>
          <w:rFonts w:ascii="Arial" w:eastAsia="Times New Roman" w:hAnsi="Arial" w:cs="Arial"/>
          <w:b/>
          <w:sz w:val="24"/>
          <w:szCs w:val="24"/>
          <w:lang w:eastAsia="en-GB"/>
        </w:rPr>
      </w:pPr>
    </w:p>
    <w:p w:rsidR="0030401E" w:rsidRPr="00D95744" w:rsidRDefault="00C57028" w:rsidP="009F63E4">
      <w:pPr>
        <w:numPr>
          <w:ilvl w:val="0"/>
          <w:numId w:val="3"/>
        </w:numPr>
        <w:spacing w:after="0" w:line="240" w:lineRule="auto"/>
        <w:jc w:val="both"/>
        <w:textAlignment w:val="center"/>
        <w:rPr>
          <w:rFonts w:ascii="Arial" w:eastAsia="Times New Roman" w:hAnsi="Arial" w:cs="Arial"/>
          <w:sz w:val="24"/>
          <w:szCs w:val="24"/>
          <w:lang w:eastAsia="en-GB"/>
        </w:rPr>
      </w:pPr>
      <w:r>
        <w:rPr>
          <w:rFonts w:ascii="Arial" w:eastAsia="Times New Roman" w:hAnsi="Arial" w:cs="Arial"/>
          <w:lang w:eastAsia="en-GB"/>
        </w:rPr>
        <w:t xml:space="preserve">Commence </w:t>
      </w:r>
      <w:r w:rsidR="0030401E" w:rsidRPr="00D95744">
        <w:rPr>
          <w:rFonts w:ascii="Arial" w:eastAsia="Times New Roman" w:hAnsi="Arial" w:cs="Arial"/>
          <w:lang w:eastAsia="en-GB"/>
        </w:rPr>
        <w:t xml:space="preserve">CLIC </w:t>
      </w:r>
      <w:r>
        <w:rPr>
          <w:rFonts w:ascii="Arial" w:eastAsia="Times New Roman" w:hAnsi="Arial" w:cs="Arial"/>
          <w:lang w:eastAsia="en-GB"/>
        </w:rPr>
        <w:t xml:space="preserve">Engagement for Improvement 20 week programme </w:t>
      </w:r>
    </w:p>
    <w:p w:rsidR="0030401E" w:rsidRPr="009F63E4" w:rsidRDefault="0030401E" w:rsidP="009F63E4">
      <w:pPr>
        <w:numPr>
          <w:ilvl w:val="0"/>
          <w:numId w:val="3"/>
        </w:numPr>
        <w:spacing w:after="0" w:line="240" w:lineRule="auto"/>
        <w:jc w:val="both"/>
        <w:textAlignment w:val="center"/>
        <w:rPr>
          <w:rFonts w:ascii="Arial" w:eastAsia="Times New Roman" w:hAnsi="Arial" w:cs="Arial"/>
          <w:sz w:val="24"/>
          <w:szCs w:val="24"/>
          <w:lang w:eastAsia="en-GB"/>
        </w:rPr>
      </w:pPr>
      <w:r w:rsidRPr="00D95744">
        <w:rPr>
          <w:rFonts w:ascii="Arial" w:eastAsia="Times New Roman" w:hAnsi="Arial" w:cs="Arial"/>
          <w:lang w:eastAsia="en-GB"/>
        </w:rPr>
        <w:t>A</w:t>
      </w:r>
      <w:r w:rsidR="008E0E80">
        <w:rPr>
          <w:rFonts w:ascii="Arial" w:eastAsia="Times New Roman" w:hAnsi="Arial" w:cs="Arial"/>
          <w:lang w:eastAsia="en-GB"/>
        </w:rPr>
        <w:t>gree a</w:t>
      </w:r>
      <w:r w:rsidRPr="00D95744">
        <w:rPr>
          <w:rFonts w:ascii="Arial" w:eastAsia="Times New Roman" w:hAnsi="Arial" w:cs="Arial"/>
          <w:lang w:eastAsia="en-GB"/>
        </w:rPr>
        <w:t>pproach/ways of working, prioritised programme of work to deliver revised national framework</w:t>
      </w:r>
    </w:p>
    <w:p w:rsidR="009F63E4" w:rsidRDefault="009F63E4" w:rsidP="009F63E4">
      <w:pPr>
        <w:spacing w:after="0" w:line="240" w:lineRule="auto"/>
        <w:jc w:val="both"/>
        <w:textAlignment w:val="center"/>
        <w:rPr>
          <w:rFonts w:ascii="Arial" w:eastAsia="Times New Roman" w:hAnsi="Arial" w:cs="Arial"/>
          <w:lang w:eastAsia="en-GB"/>
        </w:rPr>
      </w:pPr>
    </w:p>
    <w:p w:rsidR="009F63E4" w:rsidRPr="00D95744" w:rsidRDefault="009F63E4" w:rsidP="009F63E4">
      <w:pPr>
        <w:spacing w:after="0" w:line="240" w:lineRule="auto"/>
        <w:jc w:val="both"/>
        <w:textAlignment w:val="center"/>
        <w:rPr>
          <w:rFonts w:ascii="Arial" w:eastAsia="Times New Roman" w:hAnsi="Arial" w:cs="Arial"/>
          <w:sz w:val="24"/>
          <w:szCs w:val="24"/>
          <w:lang w:eastAsia="en-GB"/>
        </w:rPr>
      </w:pPr>
    </w:p>
    <w:p w:rsidR="0030401E" w:rsidRPr="00D95744" w:rsidRDefault="0030401E" w:rsidP="00D95744">
      <w:pPr>
        <w:spacing w:after="0" w:line="240" w:lineRule="auto"/>
        <w:rPr>
          <w:rFonts w:ascii="Arial" w:eastAsia="Times New Roman" w:hAnsi="Arial" w:cs="Arial"/>
          <w:lang w:eastAsia="en-GB"/>
        </w:rPr>
      </w:pPr>
      <w:r w:rsidRPr="00D95744">
        <w:rPr>
          <w:rFonts w:ascii="Arial" w:eastAsia="Times New Roman" w:hAnsi="Arial" w:cs="Arial"/>
          <w:lang w:eastAsia="en-GB"/>
        </w:rPr>
        <w:t> </w:t>
      </w:r>
    </w:p>
    <w:p w:rsidR="009F63E4" w:rsidRDefault="009F63E4" w:rsidP="00D95744">
      <w:pPr>
        <w:tabs>
          <w:tab w:val="num" w:pos="720"/>
        </w:tabs>
        <w:spacing w:after="0" w:line="240" w:lineRule="auto"/>
        <w:textAlignment w:val="center"/>
        <w:rPr>
          <w:rFonts w:ascii="Arial" w:eastAsia="Times New Roman" w:hAnsi="Arial" w:cs="Arial"/>
          <w:b/>
          <w:bCs/>
          <w:lang w:eastAsia="en-GB"/>
        </w:rPr>
      </w:pPr>
    </w:p>
    <w:p w:rsidR="009F63E4" w:rsidRDefault="009F63E4" w:rsidP="00D95744">
      <w:pPr>
        <w:tabs>
          <w:tab w:val="num" w:pos="720"/>
        </w:tabs>
        <w:spacing w:after="0" w:line="240" w:lineRule="auto"/>
        <w:textAlignment w:val="center"/>
        <w:rPr>
          <w:rFonts w:ascii="Arial" w:eastAsia="Times New Roman" w:hAnsi="Arial" w:cs="Arial"/>
          <w:b/>
          <w:bCs/>
          <w:lang w:eastAsia="en-GB"/>
        </w:rPr>
      </w:pPr>
    </w:p>
    <w:p w:rsidR="009F63E4" w:rsidRDefault="009F63E4" w:rsidP="00D95744">
      <w:pPr>
        <w:tabs>
          <w:tab w:val="num" w:pos="720"/>
        </w:tabs>
        <w:spacing w:after="0" w:line="240" w:lineRule="auto"/>
        <w:textAlignment w:val="center"/>
        <w:rPr>
          <w:rFonts w:ascii="Arial" w:eastAsia="Times New Roman" w:hAnsi="Arial" w:cs="Arial"/>
          <w:b/>
          <w:bCs/>
          <w:lang w:eastAsia="en-GB"/>
        </w:rPr>
      </w:pPr>
    </w:p>
    <w:p w:rsidR="009F63E4" w:rsidRDefault="009F63E4" w:rsidP="00D95744">
      <w:pPr>
        <w:tabs>
          <w:tab w:val="num" w:pos="720"/>
        </w:tabs>
        <w:spacing w:after="0" w:line="240" w:lineRule="auto"/>
        <w:textAlignment w:val="center"/>
        <w:rPr>
          <w:rFonts w:ascii="Arial" w:eastAsia="Times New Roman" w:hAnsi="Arial" w:cs="Arial"/>
          <w:b/>
          <w:bCs/>
          <w:lang w:eastAsia="en-GB"/>
        </w:rPr>
      </w:pPr>
    </w:p>
    <w:p w:rsidR="009F63E4" w:rsidRDefault="009F63E4" w:rsidP="00D95744">
      <w:pPr>
        <w:tabs>
          <w:tab w:val="num" w:pos="720"/>
        </w:tabs>
        <w:spacing w:after="0" w:line="240" w:lineRule="auto"/>
        <w:textAlignment w:val="center"/>
        <w:rPr>
          <w:rFonts w:ascii="Arial" w:eastAsia="Times New Roman" w:hAnsi="Arial" w:cs="Arial"/>
          <w:b/>
          <w:bCs/>
          <w:lang w:eastAsia="en-GB"/>
        </w:rPr>
      </w:pPr>
    </w:p>
    <w:p w:rsidR="009F63E4" w:rsidRDefault="009F63E4" w:rsidP="00D95744">
      <w:pPr>
        <w:tabs>
          <w:tab w:val="num" w:pos="720"/>
        </w:tabs>
        <w:spacing w:after="0" w:line="240" w:lineRule="auto"/>
        <w:textAlignment w:val="center"/>
        <w:rPr>
          <w:rFonts w:ascii="Arial" w:eastAsia="Times New Roman" w:hAnsi="Arial" w:cs="Arial"/>
          <w:b/>
          <w:bCs/>
          <w:lang w:eastAsia="en-GB"/>
        </w:rPr>
      </w:pPr>
    </w:p>
    <w:p w:rsidR="00475F70" w:rsidRDefault="00475F70" w:rsidP="00D95744">
      <w:pPr>
        <w:tabs>
          <w:tab w:val="num" w:pos="720"/>
        </w:tabs>
        <w:spacing w:after="0" w:line="240" w:lineRule="auto"/>
        <w:textAlignment w:val="center"/>
        <w:rPr>
          <w:rFonts w:ascii="Arial" w:eastAsia="Times New Roman" w:hAnsi="Arial" w:cs="Arial"/>
          <w:b/>
          <w:bCs/>
          <w:lang w:eastAsia="en-GB"/>
        </w:rPr>
      </w:pPr>
    </w:p>
    <w:p w:rsidR="00475F70" w:rsidRDefault="00475F70" w:rsidP="00D95744">
      <w:pPr>
        <w:tabs>
          <w:tab w:val="num" w:pos="720"/>
        </w:tabs>
        <w:spacing w:after="0" w:line="240" w:lineRule="auto"/>
        <w:textAlignment w:val="center"/>
        <w:rPr>
          <w:rFonts w:ascii="Arial" w:eastAsia="Times New Roman" w:hAnsi="Arial" w:cs="Arial"/>
          <w:b/>
          <w:bCs/>
          <w:lang w:eastAsia="en-GB"/>
        </w:rPr>
      </w:pPr>
    </w:p>
    <w:p w:rsidR="0030401E" w:rsidRDefault="0030401E" w:rsidP="00D95744">
      <w:pPr>
        <w:tabs>
          <w:tab w:val="num" w:pos="720"/>
        </w:tabs>
        <w:spacing w:after="0" w:line="240" w:lineRule="auto"/>
        <w:textAlignment w:val="center"/>
        <w:rPr>
          <w:rFonts w:ascii="Arial" w:eastAsia="Times New Roman" w:hAnsi="Arial" w:cs="Arial"/>
          <w:b/>
          <w:bCs/>
          <w:lang w:eastAsia="en-GB"/>
        </w:rPr>
      </w:pPr>
      <w:r w:rsidRPr="00D95744">
        <w:rPr>
          <w:rFonts w:ascii="Arial" w:eastAsia="Times New Roman" w:hAnsi="Arial" w:cs="Arial"/>
          <w:b/>
          <w:bCs/>
          <w:lang w:eastAsia="en-GB"/>
        </w:rPr>
        <w:t>Leadership, management, roles &amp; responsibilities</w:t>
      </w:r>
      <w:r w:rsidR="008D6862">
        <w:rPr>
          <w:rFonts w:ascii="Arial" w:eastAsia="Times New Roman" w:hAnsi="Arial" w:cs="Arial"/>
          <w:b/>
          <w:bCs/>
          <w:lang w:eastAsia="en-GB"/>
        </w:rPr>
        <w:t>, governance</w:t>
      </w:r>
    </w:p>
    <w:p w:rsidR="00D95744" w:rsidRDefault="00D95744" w:rsidP="00D95744">
      <w:pPr>
        <w:tabs>
          <w:tab w:val="num" w:pos="720"/>
        </w:tabs>
        <w:spacing w:after="0" w:line="240" w:lineRule="auto"/>
        <w:textAlignment w:val="center"/>
        <w:rPr>
          <w:rFonts w:ascii="Arial" w:eastAsia="Times New Roman" w:hAnsi="Arial" w:cs="Arial"/>
          <w:b/>
          <w:bCs/>
          <w:lang w:eastAsia="en-GB"/>
        </w:rPr>
      </w:pPr>
    </w:p>
    <w:p w:rsidR="0030401E" w:rsidRDefault="00D664BB" w:rsidP="009F63E4">
      <w:pPr>
        <w:tabs>
          <w:tab w:val="num" w:pos="720"/>
        </w:tabs>
        <w:spacing w:after="0" w:line="240" w:lineRule="auto"/>
        <w:jc w:val="both"/>
        <w:textAlignment w:val="center"/>
        <w:rPr>
          <w:rFonts w:ascii="Arial" w:eastAsia="Times New Roman" w:hAnsi="Arial" w:cs="Arial"/>
          <w:lang w:eastAsia="en-GB"/>
        </w:rPr>
      </w:pPr>
      <w:r>
        <w:rPr>
          <w:rFonts w:ascii="Arial" w:eastAsia="Times New Roman" w:hAnsi="Arial" w:cs="Arial"/>
          <w:bCs/>
          <w:lang w:eastAsia="en-GB"/>
        </w:rPr>
        <w:t xml:space="preserve">Anna Stabler, North Cumbria CCG Director of Nursing &amp; Quality has overall responsibility for CHC. </w:t>
      </w:r>
      <w:r w:rsidR="00D95744" w:rsidRPr="00D95744">
        <w:rPr>
          <w:rFonts w:ascii="Arial" w:eastAsia="Times New Roman" w:hAnsi="Arial" w:cs="Arial"/>
          <w:bCs/>
          <w:lang w:eastAsia="en-GB"/>
        </w:rPr>
        <w:t xml:space="preserve">The CHC function will work in an integrated way </w:t>
      </w:r>
      <w:r w:rsidR="008D6862">
        <w:rPr>
          <w:rFonts w:ascii="Arial" w:eastAsia="Times New Roman" w:hAnsi="Arial" w:cs="Arial"/>
          <w:bCs/>
          <w:lang w:eastAsia="en-GB"/>
        </w:rPr>
        <w:t xml:space="preserve">across the CCG and NECS </w:t>
      </w:r>
      <w:r w:rsidR="00D95744" w:rsidRPr="00D95744">
        <w:rPr>
          <w:rFonts w:ascii="Arial" w:eastAsia="Times New Roman" w:hAnsi="Arial" w:cs="Arial"/>
          <w:bCs/>
          <w:lang w:eastAsia="en-GB"/>
        </w:rPr>
        <w:t xml:space="preserve">led by </w:t>
      </w:r>
      <w:r w:rsidR="00D95744" w:rsidRPr="00D95744">
        <w:rPr>
          <w:rFonts w:ascii="Arial" w:eastAsia="Times New Roman" w:hAnsi="Arial" w:cs="Arial"/>
          <w:lang w:eastAsia="en-GB"/>
        </w:rPr>
        <w:t>L</w:t>
      </w:r>
      <w:r w:rsidR="0030401E" w:rsidRPr="00D95744">
        <w:rPr>
          <w:rFonts w:ascii="Arial" w:eastAsia="Times New Roman" w:hAnsi="Arial" w:cs="Arial"/>
          <w:lang w:eastAsia="en-GB"/>
        </w:rPr>
        <w:t xml:space="preserve">ouise Mason Lodge – Deputy Director </w:t>
      </w:r>
      <w:r w:rsidR="007B48C6">
        <w:rPr>
          <w:rFonts w:ascii="Arial" w:eastAsia="Times New Roman" w:hAnsi="Arial" w:cs="Arial"/>
          <w:lang w:eastAsia="en-GB"/>
        </w:rPr>
        <w:t xml:space="preserve">of </w:t>
      </w:r>
      <w:r w:rsidR="0030401E" w:rsidRPr="00D95744">
        <w:rPr>
          <w:rFonts w:ascii="Arial" w:eastAsia="Times New Roman" w:hAnsi="Arial" w:cs="Arial"/>
          <w:lang w:eastAsia="en-GB"/>
        </w:rPr>
        <w:t xml:space="preserve">Nursing &amp; Quality &amp; </w:t>
      </w:r>
      <w:r w:rsidR="008E0E80">
        <w:rPr>
          <w:rFonts w:ascii="Arial" w:eastAsia="Times New Roman" w:hAnsi="Arial" w:cs="Arial"/>
          <w:lang w:eastAsia="en-GB"/>
        </w:rPr>
        <w:t>D</w:t>
      </w:r>
      <w:r w:rsidR="0030401E" w:rsidRPr="00D95744">
        <w:rPr>
          <w:rFonts w:ascii="Arial" w:eastAsia="Times New Roman" w:hAnsi="Arial" w:cs="Arial"/>
          <w:lang w:eastAsia="en-GB"/>
        </w:rPr>
        <w:t xml:space="preserve">esignated </w:t>
      </w:r>
      <w:r w:rsidR="008E0E80">
        <w:rPr>
          <w:rFonts w:ascii="Arial" w:eastAsia="Times New Roman" w:hAnsi="Arial" w:cs="Arial"/>
          <w:lang w:eastAsia="en-GB"/>
        </w:rPr>
        <w:t>N</w:t>
      </w:r>
      <w:r w:rsidR="0030401E" w:rsidRPr="00D95744">
        <w:rPr>
          <w:rFonts w:ascii="Arial" w:eastAsia="Times New Roman" w:hAnsi="Arial" w:cs="Arial"/>
          <w:lang w:eastAsia="en-GB"/>
        </w:rPr>
        <w:t xml:space="preserve">urse for </w:t>
      </w:r>
      <w:r w:rsidR="008E0E80">
        <w:rPr>
          <w:rFonts w:ascii="Arial" w:eastAsia="Times New Roman" w:hAnsi="Arial" w:cs="Arial"/>
          <w:lang w:eastAsia="en-GB"/>
        </w:rPr>
        <w:t>S</w:t>
      </w:r>
      <w:r w:rsidR="0030401E" w:rsidRPr="00D95744">
        <w:rPr>
          <w:rFonts w:ascii="Arial" w:eastAsia="Times New Roman" w:hAnsi="Arial" w:cs="Arial"/>
          <w:lang w:eastAsia="en-GB"/>
        </w:rPr>
        <w:t>afeguarding</w:t>
      </w:r>
      <w:r w:rsidR="00D95744">
        <w:rPr>
          <w:rFonts w:ascii="Arial" w:eastAsia="Times New Roman" w:hAnsi="Arial" w:cs="Arial"/>
          <w:lang w:eastAsia="en-GB"/>
        </w:rPr>
        <w:t xml:space="preserve"> with the following </w:t>
      </w:r>
      <w:r w:rsidR="0030401E" w:rsidRPr="00D95744">
        <w:rPr>
          <w:rFonts w:ascii="Arial" w:eastAsia="Times New Roman" w:hAnsi="Arial" w:cs="Arial"/>
          <w:lang w:eastAsia="en-GB"/>
        </w:rPr>
        <w:t>areas of focus:</w:t>
      </w:r>
    </w:p>
    <w:p w:rsidR="00EB449B" w:rsidRPr="00D95744" w:rsidRDefault="00EB449B" w:rsidP="009F63E4">
      <w:pPr>
        <w:tabs>
          <w:tab w:val="num" w:pos="720"/>
        </w:tabs>
        <w:spacing w:after="0" w:line="240" w:lineRule="auto"/>
        <w:jc w:val="both"/>
        <w:textAlignment w:val="center"/>
        <w:rPr>
          <w:rFonts w:ascii="Arial" w:eastAsia="Times New Roman" w:hAnsi="Arial" w:cs="Arial"/>
          <w:sz w:val="24"/>
          <w:szCs w:val="24"/>
          <w:lang w:eastAsia="en-GB"/>
        </w:rPr>
      </w:pPr>
    </w:p>
    <w:p w:rsidR="0030401E" w:rsidRPr="00D95744" w:rsidRDefault="0030401E" w:rsidP="009F63E4">
      <w:pPr>
        <w:numPr>
          <w:ilvl w:val="2"/>
          <w:numId w:val="4"/>
        </w:numPr>
        <w:tabs>
          <w:tab w:val="num" w:pos="2880"/>
        </w:tabs>
        <w:spacing w:after="0" w:line="240" w:lineRule="auto"/>
        <w:jc w:val="both"/>
        <w:textAlignment w:val="center"/>
        <w:rPr>
          <w:rFonts w:ascii="Arial" w:eastAsia="Times New Roman" w:hAnsi="Arial" w:cs="Arial"/>
          <w:sz w:val="24"/>
          <w:szCs w:val="24"/>
          <w:lang w:eastAsia="en-GB"/>
        </w:rPr>
      </w:pPr>
      <w:r w:rsidRPr="00D95744">
        <w:rPr>
          <w:rFonts w:ascii="Arial" w:eastAsia="Times New Roman" w:hAnsi="Arial" w:cs="Arial"/>
          <w:lang w:eastAsia="en-GB"/>
        </w:rPr>
        <w:t>Work programme/priorities</w:t>
      </w:r>
    </w:p>
    <w:p w:rsidR="0030401E" w:rsidRPr="00D95744" w:rsidRDefault="0030401E" w:rsidP="009F63E4">
      <w:pPr>
        <w:numPr>
          <w:ilvl w:val="2"/>
          <w:numId w:val="4"/>
        </w:numPr>
        <w:tabs>
          <w:tab w:val="num" w:pos="2880"/>
        </w:tabs>
        <w:spacing w:after="0" w:line="240" w:lineRule="auto"/>
        <w:jc w:val="both"/>
        <w:textAlignment w:val="center"/>
        <w:rPr>
          <w:rFonts w:ascii="Arial" w:eastAsia="Times New Roman" w:hAnsi="Arial" w:cs="Arial"/>
          <w:sz w:val="24"/>
          <w:szCs w:val="24"/>
          <w:lang w:eastAsia="en-GB"/>
        </w:rPr>
      </w:pPr>
      <w:r w:rsidRPr="00D95744">
        <w:rPr>
          <w:rFonts w:ascii="Arial" w:eastAsia="Times New Roman" w:hAnsi="Arial" w:cs="Arial"/>
          <w:lang w:eastAsia="en-GB"/>
        </w:rPr>
        <w:t>Route map to the future</w:t>
      </w:r>
    </w:p>
    <w:p w:rsidR="0030401E" w:rsidRPr="00D95744" w:rsidRDefault="0030401E" w:rsidP="009F63E4">
      <w:pPr>
        <w:numPr>
          <w:ilvl w:val="2"/>
          <w:numId w:val="4"/>
        </w:numPr>
        <w:tabs>
          <w:tab w:val="num" w:pos="3600"/>
        </w:tabs>
        <w:spacing w:after="0" w:line="240" w:lineRule="auto"/>
        <w:jc w:val="both"/>
        <w:textAlignment w:val="center"/>
        <w:rPr>
          <w:rFonts w:ascii="Arial" w:eastAsia="Times New Roman" w:hAnsi="Arial" w:cs="Arial"/>
          <w:sz w:val="24"/>
          <w:szCs w:val="24"/>
          <w:lang w:eastAsia="en-GB"/>
        </w:rPr>
      </w:pPr>
      <w:r w:rsidRPr="00D95744">
        <w:rPr>
          <w:rFonts w:ascii="Arial" w:eastAsia="Times New Roman" w:hAnsi="Arial" w:cs="Arial"/>
          <w:lang w:eastAsia="en-GB"/>
        </w:rPr>
        <w:t>October 18 revised national framework</w:t>
      </w:r>
    </w:p>
    <w:p w:rsidR="00D95744" w:rsidRDefault="0030401E" w:rsidP="009F63E4">
      <w:pPr>
        <w:numPr>
          <w:ilvl w:val="2"/>
          <w:numId w:val="4"/>
        </w:numPr>
        <w:tabs>
          <w:tab w:val="num" w:pos="3600"/>
        </w:tabs>
        <w:spacing w:after="0" w:line="240" w:lineRule="auto"/>
        <w:jc w:val="both"/>
        <w:textAlignment w:val="center"/>
        <w:rPr>
          <w:rFonts w:ascii="Arial" w:eastAsia="Times New Roman" w:hAnsi="Arial" w:cs="Arial"/>
          <w:sz w:val="24"/>
          <w:szCs w:val="24"/>
          <w:lang w:eastAsia="en-GB"/>
        </w:rPr>
      </w:pPr>
      <w:r w:rsidRPr="00D95744">
        <w:rPr>
          <w:rFonts w:ascii="Arial" w:eastAsia="Times New Roman" w:hAnsi="Arial" w:cs="Arial"/>
          <w:lang w:eastAsia="en-GB"/>
        </w:rPr>
        <w:t>N</w:t>
      </w:r>
      <w:r w:rsidR="008E0E80">
        <w:rPr>
          <w:rFonts w:ascii="Arial" w:eastAsia="Times New Roman" w:hAnsi="Arial" w:cs="Arial"/>
          <w:lang w:eastAsia="en-GB"/>
        </w:rPr>
        <w:t>orth</w:t>
      </w:r>
      <w:r w:rsidRPr="00D95744">
        <w:rPr>
          <w:rFonts w:ascii="Arial" w:eastAsia="Times New Roman" w:hAnsi="Arial" w:cs="Arial"/>
          <w:lang w:eastAsia="en-GB"/>
        </w:rPr>
        <w:t xml:space="preserve"> Cumbria I</w:t>
      </w:r>
      <w:r w:rsidR="008E0E80">
        <w:rPr>
          <w:rFonts w:ascii="Arial" w:eastAsia="Times New Roman" w:hAnsi="Arial" w:cs="Arial"/>
          <w:lang w:eastAsia="en-GB"/>
        </w:rPr>
        <w:t xml:space="preserve">ntegrated </w:t>
      </w:r>
      <w:r w:rsidRPr="00D95744">
        <w:rPr>
          <w:rFonts w:ascii="Arial" w:eastAsia="Times New Roman" w:hAnsi="Arial" w:cs="Arial"/>
          <w:lang w:eastAsia="en-GB"/>
        </w:rPr>
        <w:t>C</w:t>
      </w:r>
      <w:r w:rsidR="008E0E80">
        <w:rPr>
          <w:rFonts w:ascii="Arial" w:eastAsia="Times New Roman" w:hAnsi="Arial" w:cs="Arial"/>
          <w:lang w:eastAsia="en-GB"/>
        </w:rPr>
        <w:t xml:space="preserve">are </w:t>
      </w:r>
      <w:r w:rsidRPr="00D95744">
        <w:rPr>
          <w:rFonts w:ascii="Arial" w:eastAsia="Times New Roman" w:hAnsi="Arial" w:cs="Arial"/>
          <w:lang w:eastAsia="en-GB"/>
        </w:rPr>
        <w:t>S</w:t>
      </w:r>
      <w:r w:rsidR="008E0E80">
        <w:rPr>
          <w:rFonts w:ascii="Arial" w:eastAsia="Times New Roman" w:hAnsi="Arial" w:cs="Arial"/>
          <w:lang w:eastAsia="en-GB"/>
        </w:rPr>
        <w:t>ystem</w:t>
      </w:r>
    </w:p>
    <w:p w:rsidR="00D664BB" w:rsidRPr="00D95744" w:rsidRDefault="00D664BB" w:rsidP="009F63E4">
      <w:pPr>
        <w:tabs>
          <w:tab w:val="num" w:pos="3600"/>
        </w:tabs>
        <w:spacing w:after="0" w:line="240" w:lineRule="auto"/>
        <w:jc w:val="both"/>
        <w:textAlignment w:val="center"/>
        <w:rPr>
          <w:rFonts w:ascii="Arial" w:eastAsia="Times New Roman" w:hAnsi="Arial" w:cs="Arial"/>
          <w:sz w:val="24"/>
          <w:szCs w:val="24"/>
          <w:lang w:eastAsia="en-GB"/>
        </w:rPr>
      </w:pPr>
    </w:p>
    <w:p w:rsidR="00D664BB" w:rsidRPr="00D95744" w:rsidRDefault="00D664BB" w:rsidP="009F63E4">
      <w:pPr>
        <w:tabs>
          <w:tab w:val="num" w:pos="2160"/>
        </w:tabs>
        <w:spacing w:after="0" w:line="240" w:lineRule="auto"/>
        <w:jc w:val="both"/>
        <w:textAlignment w:val="center"/>
        <w:rPr>
          <w:rFonts w:ascii="Arial" w:eastAsia="Times New Roman" w:hAnsi="Arial" w:cs="Arial"/>
          <w:sz w:val="24"/>
          <w:szCs w:val="24"/>
          <w:lang w:eastAsia="en-GB"/>
        </w:rPr>
      </w:pPr>
      <w:r>
        <w:rPr>
          <w:rFonts w:ascii="Arial" w:eastAsia="Times New Roman" w:hAnsi="Arial" w:cs="Arial"/>
          <w:lang w:eastAsia="en-GB"/>
        </w:rPr>
        <w:t>The employment and line management arrangements for both NECS and CCG CHC staff remain the same. The c</w:t>
      </w:r>
      <w:r w:rsidR="0030401E" w:rsidRPr="00D95744">
        <w:rPr>
          <w:rFonts w:ascii="Arial" w:eastAsia="Times New Roman" w:hAnsi="Arial" w:cs="Arial"/>
          <w:lang w:eastAsia="en-GB"/>
        </w:rPr>
        <w:t xml:space="preserve">hanges </w:t>
      </w:r>
      <w:r>
        <w:rPr>
          <w:rFonts w:ascii="Arial" w:eastAsia="Times New Roman" w:hAnsi="Arial" w:cs="Arial"/>
          <w:lang w:eastAsia="en-GB"/>
        </w:rPr>
        <w:t xml:space="preserve">will be </w:t>
      </w:r>
      <w:r w:rsidR="0030401E" w:rsidRPr="00D95744">
        <w:rPr>
          <w:rFonts w:ascii="Arial" w:eastAsia="Times New Roman" w:hAnsi="Arial" w:cs="Arial"/>
          <w:lang w:eastAsia="en-GB"/>
        </w:rPr>
        <w:t xml:space="preserve">to </w:t>
      </w:r>
      <w:r w:rsidR="001B57B7">
        <w:rPr>
          <w:rFonts w:ascii="Arial" w:eastAsia="Times New Roman" w:hAnsi="Arial" w:cs="Arial"/>
          <w:lang w:eastAsia="en-GB"/>
        </w:rPr>
        <w:t>lead</w:t>
      </w:r>
      <w:r w:rsidR="0030401E" w:rsidRPr="00D95744">
        <w:rPr>
          <w:rFonts w:ascii="Arial" w:eastAsia="Times New Roman" w:hAnsi="Arial" w:cs="Arial"/>
          <w:lang w:eastAsia="en-GB"/>
        </w:rPr>
        <w:t xml:space="preserve"> responsibilities,</w:t>
      </w:r>
      <w:r w:rsidR="001B57B7">
        <w:rPr>
          <w:rFonts w:ascii="Arial" w:eastAsia="Times New Roman" w:hAnsi="Arial" w:cs="Arial"/>
          <w:lang w:eastAsia="en-GB"/>
        </w:rPr>
        <w:t xml:space="preserve"> </w:t>
      </w:r>
      <w:r w:rsidR="0030401E" w:rsidRPr="00D95744">
        <w:rPr>
          <w:rFonts w:ascii="Arial" w:eastAsia="Times New Roman" w:hAnsi="Arial" w:cs="Arial"/>
          <w:lang w:eastAsia="en-GB"/>
        </w:rPr>
        <w:t>approach and ways of working</w:t>
      </w:r>
      <w:r w:rsidR="001B57B7">
        <w:rPr>
          <w:rFonts w:ascii="Arial" w:eastAsia="Times New Roman" w:hAnsi="Arial" w:cs="Arial"/>
          <w:lang w:eastAsia="en-GB"/>
        </w:rPr>
        <w:t xml:space="preserve"> in order to achieve the best outcomes</w:t>
      </w:r>
      <w:r>
        <w:rPr>
          <w:rFonts w:ascii="Arial" w:eastAsia="Times New Roman" w:hAnsi="Arial" w:cs="Arial"/>
          <w:lang w:eastAsia="en-GB"/>
        </w:rPr>
        <w:t xml:space="preserve">. </w:t>
      </w:r>
      <w:r w:rsidR="007B48C6">
        <w:rPr>
          <w:rFonts w:ascii="Arial" w:eastAsia="Times New Roman" w:hAnsi="Arial" w:cs="Arial"/>
          <w:lang w:eastAsia="en-GB"/>
        </w:rPr>
        <w:t xml:space="preserve"> </w:t>
      </w:r>
      <w:r w:rsidR="008E0E80" w:rsidRPr="00475F70">
        <w:rPr>
          <w:rFonts w:ascii="Arial" w:eastAsia="Times New Roman" w:hAnsi="Arial" w:cs="Arial"/>
          <w:lang w:eastAsia="en-GB"/>
        </w:rPr>
        <w:t>A senior team compris</w:t>
      </w:r>
      <w:r w:rsidR="00475F70" w:rsidRPr="00475F70">
        <w:rPr>
          <w:rFonts w:ascii="Arial" w:eastAsia="Times New Roman" w:hAnsi="Arial" w:cs="Arial"/>
          <w:lang w:eastAsia="en-GB"/>
        </w:rPr>
        <w:t xml:space="preserve">ing of </w:t>
      </w:r>
      <w:r w:rsidR="00594AC3" w:rsidRPr="00475F70">
        <w:rPr>
          <w:rFonts w:ascii="Arial" w:eastAsia="Times New Roman" w:hAnsi="Arial" w:cs="Arial"/>
          <w:lang w:eastAsia="en-GB"/>
        </w:rPr>
        <w:t>Louise Mason Lodge,</w:t>
      </w:r>
      <w:r w:rsidR="001B57B7" w:rsidRPr="00475F70">
        <w:rPr>
          <w:rFonts w:ascii="Arial" w:eastAsia="Times New Roman" w:hAnsi="Arial" w:cs="Arial"/>
          <w:lang w:eastAsia="en-GB"/>
        </w:rPr>
        <w:t xml:space="preserve"> </w:t>
      </w:r>
      <w:r w:rsidRPr="00475F70">
        <w:rPr>
          <w:rFonts w:ascii="Arial" w:eastAsia="Times New Roman" w:hAnsi="Arial" w:cs="Arial"/>
          <w:lang w:eastAsia="en-GB"/>
        </w:rPr>
        <w:t>Nicola Jones as NECS</w:t>
      </w:r>
      <w:r w:rsidR="00E72341" w:rsidRPr="00475F70">
        <w:rPr>
          <w:rFonts w:ascii="Arial" w:eastAsia="Times New Roman" w:hAnsi="Arial" w:cs="Arial"/>
          <w:lang w:eastAsia="en-GB"/>
        </w:rPr>
        <w:t xml:space="preserve">’ CHC Senior Operational Manager, </w:t>
      </w:r>
      <w:proofErr w:type="gramStart"/>
      <w:r w:rsidR="00E72341" w:rsidRPr="00475F70">
        <w:rPr>
          <w:rFonts w:ascii="Arial" w:eastAsia="Times New Roman" w:hAnsi="Arial" w:cs="Arial"/>
          <w:lang w:eastAsia="en-GB"/>
        </w:rPr>
        <w:t>Sharon</w:t>
      </w:r>
      <w:proofErr w:type="gramEnd"/>
      <w:r w:rsidR="00E72341" w:rsidRPr="00475F70">
        <w:rPr>
          <w:rFonts w:ascii="Arial" w:eastAsia="Times New Roman" w:hAnsi="Arial" w:cs="Arial"/>
          <w:lang w:eastAsia="en-GB"/>
        </w:rPr>
        <w:t xml:space="preserve"> Owen Clinical L</w:t>
      </w:r>
      <w:r w:rsidRPr="00475F70">
        <w:rPr>
          <w:rFonts w:ascii="Arial" w:eastAsia="Times New Roman" w:hAnsi="Arial" w:cs="Arial"/>
          <w:lang w:eastAsia="en-GB"/>
        </w:rPr>
        <w:t xml:space="preserve">ead for CHC </w:t>
      </w:r>
      <w:r w:rsidR="00594AC3" w:rsidRPr="00475F70">
        <w:rPr>
          <w:rFonts w:ascii="Arial" w:eastAsia="Times New Roman" w:hAnsi="Arial" w:cs="Arial"/>
          <w:lang w:eastAsia="en-GB"/>
        </w:rPr>
        <w:t>and Muriel Nixon</w:t>
      </w:r>
      <w:r w:rsidR="00475F70" w:rsidRPr="00475F70">
        <w:rPr>
          <w:rFonts w:ascii="Arial" w:eastAsia="Times New Roman" w:hAnsi="Arial" w:cs="Arial"/>
          <w:lang w:eastAsia="en-GB"/>
        </w:rPr>
        <w:t xml:space="preserve">, Commissioning Manager, NCCCG will </w:t>
      </w:r>
      <w:r>
        <w:rPr>
          <w:rFonts w:ascii="Arial" w:eastAsia="Times New Roman" w:hAnsi="Arial" w:cs="Arial"/>
          <w:lang w:eastAsia="en-GB"/>
        </w:rPr>
        <w:t xml:space="preserve">work </w:t>
      </w:r>
      <w:r w:rsidR="007B48C6">
        <w:rPr>
          <w:rFonts w:ascii="Arial" w:eastAsia="Times New Roman" w:hAnsi="Arial" w:cs="Arial"/>
          <w:lang w:eastAsia="en-GB"/>
        </w:rPr>
        <w:t>closely to focus</w:t>
      </w:r>
      <w:r w:rsidRPr="00D95744">
        <w:rPr>
          <w:rFonts w:ascii="Arial" w:eastAsia="Times New Roman" w:hAnsi="Arial" w:cs="Arial"/>
          <w:lang w:eastAsia="en-GB"/>
        </w:rPr>
        <w:t xml:space="preserve"> on solutions, key enablers to improvement, role to ‘unblock’ and support CHC teams </w:t>
      </w:r>
      <w:r>
        <w:rPr>
          <w:rFonts w:ascii="Arial" w:eastAsia="Times New Roman" w:hAnsi="Arial" w:cs="Arial"/>
          <w:lang w:eastAsia="en-GB"/>
        </w:rPr>
        <w:t>in delivery</w:t>
      </w:r>
      <w:r w:rsidR="00475F70">
        <w:rPr>
          <w:rFonts w:ascii="Arial" w:eastAsia="Times New Roman" w:hAnsi="Arial" w:cs="Arial"/>
          <w:lang w:eastAsia="en-GB"/>
        </w:rPr>
        <w:t>.</w:t>
      </w:r>
      <w:r>
        <w:rPr>
          <w:rFonts w:ascii="Arial" w:eastAsia="Times New Roman" w:hAnsi="Arial" w:cs="Arial"/>
          <w:lang w:eastAsia="en-GB"/>
        </w:rPr>
        <w:t xml:space="preserve"> </w:t>
      </w:r>
    </w:p>
    <w:p w:rsidR="00D664BB" w:rsidRDefault="00D664BB" w:rsidP="009F63E4">
      <w:pPr>
        <w:tabs>
          <w:tab w:val="num" w:pos="2160"/>
        </w:tabs>
        <w:spacing w:after="0" w:line="240" w:lineRule="auto"/>
        <w:ind w:left="360"/>
        <w:jc w:val="both"/>
        <w:textAlignment w:val="center"/>
        <w:rPr>
          <w:rFonts w:ascii="Arial" w:eastAsia="Times New Roman" w:hAnsi="Arial" w:cs="Arial"/>
          <w:sz w:val="24"/>
          <w:szCs w:val="24"/>
          <w:lang w:eastAsia="en-GB"/>
        </w:rPr>
      </w:pPr>
    </w:p>
    <w:p w:rsidR="0030401E" w:rsidRPr="00D95744" w:rsidRDefault="00594AC3" w:rsidP="009F63E4">
      <w:pPr>
        <w:tabs>
          <w:tab w:val="num" w:pos="2160"/>
        </w:tabs>
        <w:spacing w:after="0" w:line="240" w:lineRule="auto"/>
        <w:jc w:val="both"/>
        <w:textAlignment w:val="center"/>
        <w:rPr>
          <w:rFonts w:ascii="Arial" w:eastAsia="Times New Roman" w:hAnsi="Arial" w:cs="Arial"/>
          <w:sz w:val="24"/>
          <w:szCs w:val="24"/>
          <w:lang w:eastAsia="en-GB"/>
        </w:rPr>
      </w:pPr>
      <w:r>
        <w:rPr>
          <w:rFonts w:ascii="Arial" w:eastAsia="Times New Roman" w:hAnsi="Arial" w:cs="Arial"/>
          <w:lang w:eastAsia="en-GB"/>
        </w:rPr>
        <w:t>The senior team will meet w</w:t>
      </w:r>
      <w:r w:rsidR="0030401E" w:rsidRPr="00D95744">
        <w:rPr>
          <w:rFonts w:ascii="Arial" w:eastAsia="Times New Roman" w:hAnsi="Arial" w:cs="Arial"/>
          <w:lang w:eastAsia="en-GB"/>
        </w:rPr>
        <w:t>eekly</w:t>
      </w:r>
      <w:r>
        <w:rPr>
          <w:rFonts w:ascii="Arial" w:eastAsia="Times New Roman" w:hAnsi="Arial" w:cs="Arial"/>
          <w:lang w:eastAsia="en-GB"/>
        </w:rPr>
        <w:t xml:space="preserve">. This has started this week as the team develop </w:t>
      </w:r>
      <w:r w:rsidR="006D570A">
        <w:rPr>
          <w:rFonts w:ascii="Arial" w:eastAsia="Times New Roman" w:hAnsi="Arial" w:cs="Arial"/>
          <w:lang w:eastAsia="en-GB"/>
        </w:rPr>
        <w:t xml:space="preserve">the joint approach to the new ways of working </w:t>
      </w:r>
      <w:r w:rsidR="008E0E80">
        <w:rPr>
          <w:rFonts w:ascii="Arial" w:eastAsia="Times New Roman" w:hAnsi="Arial" w:cs="Arial"/>
          <w:lang w:eastAsia="en-GB"/>
        </w:rPr>
        <w:t>and the</w:t>
      </w:r>
      <w:r>
        <w:rPr>
          <w:rFonts w:ascii="Arial" w:eastAsia="Times New Roman" w:hAnsi="Arial" w:cs="Arial"/>
          <w:lang w:eastAsia="en-GB"/>
        </w:rPr>
        <w:t xml:space="preserve"> forward plan</w:t>
      </w:r>
      <w:r w:rsidR="00475F70">
        <w:rPr>
          <w:rFonts w:ascii="Arial" w:eastAsia="Times New Roman" w:hAnsi="Arial" w:cs="Arial"/>
          <w:lang w:eastAsia="en-GB"/>
        </w:rPr>
        <w:t>.</w:t>
      </w:r>
    </w:p>
    <w:p w:rsidR="00B56B59" w:rsidRDefault="00B56B59" w:rsidP="009F63E4">
      <w:pPr>
        <w:jc w:val="both"/>
        <w:rPr>
          <w:rFonts w:ascii="Arial" w:hAnsi="Arial" w:cs="Arial"/>
        </w:rPr>
      </w:pPr>
    </w:p>
    <w:p w:rsidR="00401B46" w:rsidRDefault="00DF6DA3" w:rsidP="009F63E4">
      <w:pPr>
        <w:jc w:val="both"/>
        <w:rPr>
          <w:rFonts w:ascii="Arial" w:eastAsia="Times New Roman" w:hAnsi="Arial" w:cs="Arial"/>
        </w:rPr>
      </w:pPr>
      <w:r>
        <w:rPr>
          <w:rFonts w:ascii="Arial" w:eastAsia="Times New Roman" w:hAnsi="Arial" w:cs="Arial"/>
        </w:rPr>
        <w:t xml:space="preserve">Further information on </w:t>
      </w:r>
      <w:r w:rsidR="00594AC3">
        <w:rPr>
          <w:rFonts w:ascii="Arial" w:eastAsia="Times New Roman" w:hAnsi="Arial" w:cs="Arial"/>
        </w:rPr>
        <w:t xml:space="preserve">the short term plan and the improvement </w:t>
      </w:r>
      <w:r w:rsidR="008E0E80">
        <w:rPr>
          <w:rFonts w:ascii="Arial" w:eastAsia="Times New Roman" w:hAnsi="Arial" w:cs="Arial"/>
        </w:rPr>
        <w:t>approach will</w:t>
      </w:r>
      <w:r>
        <w:rPr>
          <w:rFonts w:ascii="Arial" w:eastAsia="Times New Roman" w:hAnsi="Arial" w:cs="Arial"/>
        </w:rPr>
        <w:t xml:space="preserve"> be worked through in the coming weeks and the </w:t>
      </w:r>
      <w:r w:rsidR="00594AC3">
        <w:rPr>
          <w:rFonts w:ascii="Arial" w:eastAsia="Times New Roman" w:hAnsi="Arial" w:cs="Arial"/>
        </w:rPr>
        <w:t>Nor</w:t>
      </w:r>
      <w:bookmarkStart w:id="0" w:name="_GoBack"/>
      <w:bookmarkEnd w:id="0"/>
      <w:r w:rsidR="00594AC3">
        <w:rPr>
          <w:rFonts w:ascii="Arial" w:eastAsia="Times New Roman" w:hAnsi="Arial" w:cs="Arial"/>
        </w:rPr>
        <w:t xml:space="preserve">th Cumbria CHC leadership team </w:t>
      </w:r>
      <w:r>
        <w:rPr>
          <w:rFonts w:ascii="Arial" w:eastAsia="Times New Roman" w:hAnsi="Arial" w:cs="Arial"/>
        </w:rPr>
        <w:t xml:space="preserve">will work </w:t>
      </w:r>
      <w:r w:rsidR="008E0E80">
        <w:rPr>
          <w:rFonts w:ascii="Arial" w:eastAsia="Times New Roman" w:hAnsi="Arial" w:cs="Arial"/>
        </w:rPr>
        <w:t>with you</w:t>
      </w:r>
      <w:r w:rsidR="00594AC3">
        <w:rPr>
          <w:rFonts w:ascii="Arial" w:eastAsia="Times New Roman" w:hAnsi="Arial" w:cs="Arial"/>
        </w:rPr>
        <w:t xml:space="preserve"> all </w:t>
      </w:r>
      <w:r w:rsidR="007B48C6">
        <w:rPr>
          <w:rFonts w:ascii="Arial" w:eastAsia="Times New Roman" w:hAnsi="Arial" w:cs="Arial"/>
        </w:rPr>
        <w:t>to keep</w:t>
      </w:r>
      <w:r>
        <w:rPr>
          <w:rFonts w:ascii="Arial" w:eastAsia="Times New Roman" w:hAnsi="Arial" w:cs="Arial"/>
        </w:rPr>
        <w:t xml:space="preserve"> you informed. </w:t>
      </w:r>
      <w:r w:rsidR="00401B46">
        <w:rPr>
          <w:rFonts w:ascii="Arial" w:eastAsia="Times New Roman" w:hAnsi="Arial" w:cs="Arial"/>
        </w:rPr>
        <w:t xml:space="preserve">Engagement with staff within the service will begin immediately </w:t>
      </w:r>
      <w:r w:rsidR="00F17987">
        <w:rPr>
          <w:rFonts w:ascii="Arial" w:eastAsia="Times New Roman" w:hAnsi="Arial" w:cs="Arial"/>
        </w:rPr>
        <w:t xml:space="preserve">and time will be arranged with staff </w:t>
      </w:r>
      <w:r w:rsidR="00401B46">
        <w:rPr>
          <w:rFonts w:ascii="Arial" w:eastAsia="Times New Roman" w:hAnsi="Arial" w:cs="Arial"/>
        </w:rPr>
        <w:t xml:space="preserve">to </w:t>
      </w:r>
      <w:r w:rsidR="00F17987">
        <w:rPr>
          <w:rFonts w:ascii="Arial" w:eastAsia="Times New Roman" w:hAnsi="Arial" w:cs="Arial"/>
        </w:rPr>
        <w:t xml:space="preserve">enable face to face briefings and </w:t>
      </w:r>
      <w:r w:rsidR="00401B46">
        <w:rPr>
          <w:rFonts w:ascii="Arial" w:eastAsia="Times New Roman" w:hAnsi="Arial" w:cs="Arial"/>
        </w:rPr>
        <w:t xml:space="preserve">discuss next </w:t>
      </w:r>
      <w:r w:rsidR="008E0E80">
        <w:rPr>
          <w:rFonts w:ascii="Arial" w:eastAsia="Times New Roman" w:hAnsi="Arial" w:cs="Arial"/>
        </w:rPr>
        <w:t xml:space="preserve">steps. </w:t>
      </w:r>
      <w:r w:rsidR="00401B46">
        <w:rPr>
          <w:rFonts w:ascii="Arial" w:eastAsia="Times New Roman" w:hAnsi="Arial" w:cs="Arial"/>
        </w:rPr>
        <w:t xml:space="preserve">Should you have any questions please </w:t>
      </w:r>
      <w:proofErr w:type="gramStart"/>
      <w:r w:rsidR="007B48C6">
        <w:rPr>
          <w:rFonts w:ascii="Arial" w:eastAsia="Times New Roman" w:hAnsi="Arial" w:cs="Arial"/>
        </w:rPr>
        <w:t>contact:</w:t>
      </w:r>
      <w:proofErr w:type="gramEnd"/>
      <w:r w:rsidR="00401B46">
        <w:rPr>
          <w:rFonts w:ascii="Arial" w:eastAsia="Times New Roman" w:hAnsi="Arial" w:cs="Arial"/>
        </w:rPr>
        <w:t xml:space="preserve"> </w:t>
      </w:r>
    </w:p>
    <w:p w:rsidR="00C20A2C" w:rsidRDefault="00C20A2C" w:rsidP="0030401E">
      <w:pPr>
        <w:pStyle w:val="NoSpacing"/>
        <w:rPr>
          <w:rFonts w:ascii="Arial" w:hAnsi="Arial" w:cs="Arial"/>
        </w:rPr>
      </w:pPr>
    </w:p>
    <w:p w:rsidR="009F63E4" w:rsidRPr="007B48C6" w:rsidRDefault="006D570A" w:rsidP="009F63E4">
      <w:pPr>
        <w:spacing w:after="0" w:line="240" w:lineRule="auto"/>
        <w:rPr>
          <w:rFonts w:ascii="Arial" w:hAnsi="Arial" w:cs="Arial"/>
          <w:b/>
        </w:rPr>
      </w:pPr>
      <w:r w:rsidRPr="007B48C6">
        <w:rPr>
          <w:rFonts w:ascii="Arial" w:hAnsi="Arial" w:cs="Arial"/>
          <w:b/>
        </w:rPr>
        <w:t>Louise Mason-Lodge</w:t>
      </w:r>
      <w:r w:rsidR="009F63E4" w:rsidRPr="007B48C6">
        <w:rPr>
          <w:rFonts w:ascii="Arial" w:hAnsi="Arial" w:cs="Arial"/>
          <w:b/>
        </w:rPr>
        <w:t xml:space="preserve"> </w:t>
      </w:r>
    </w:p>
    <w:p w:rsidR="006D570A" w:rsidRDefault="009F63E4" w:rsidP="009F63E4">
      <w:pPr>
        <w:spacing w:after="0" w:line="240" w:lineRule="auto"/>
        <w:rPr>
          <w:rFonts w:ascii="Arial" w:hAnsi="Arial" w:cs="Arial"/>
        </w:rPr>
      </w:pPr>
      <w:r w:rsidRPr="00D95744">
        <w:rPr>
          <w:rFonts w:ascii="Arial" w:eastAsia="Times New Roman" w:hAnsi="Arial" w:cs="Arial"/>
          <w:lang w:eastAsia="en-GB"/>
        </w:rPr>
        <w:t xml:space="preserve">Deputy Director Nursing &amp; Quality &amp; </w:t>
      </w:r>
      <w:r>
        <w:rPr>
          <w:rFonts w:ascii="Arial" w:eastAsia="Times New Roman" w:hAnsi="Arial" w:cs="Arial"/>
          <w:lang w:eastAsia="en-GB"/>
        </w:rPr>
        <w:t>D</w:t>
      </w:r>
      <w:r w:rsidRPr="00D95744">
        <w:rPr>
          <w:rFonts w:ascii="Arial" w:eastAsia="Times New Roman" w:hAnsi="Arial" w:cs="Arial"/>
          <w:lang w:eastAsia="en-GB"/>
        </w:rPr>
        <w:t xml:space="preserve">esignated </w:t>
      </w:r>
      <w:r>
        <w:rPr>
          <w:rFonts w:ascii="Arial" w:eastAsia="Times New Roman" w:hAnsi="Arial" w:cs="Arial"/>
          <w:lang w:eastAsia="en-GB"/>
        </w:rPr>
        <w:t>N</w:t>
      </w:r>
      <w:r w:rsidRPr="00D95744">
        <w:rPr>
          <w:rFonts w:ascii="Arial" w:eastAsia="Times New Roman" w:hAnsi="Arial" w:cs="Arial"/>
          <w:lang w:eastAsia="en-GB"/>
        </w:rPr>
        <w:t xml:space="preserve">urse for </w:t>
      </w:r>
      <w:r>
        <w:rPr>
          <w:rFonts w:ascii="Arial" w:eastAsia="Times New Roman" w:hAnsi="Arial" w:cs="Arial"/>
          <w:lang w:eastAsia="en-GB"/>
        </w:rPr>
        <w:t>S</w:t>
      </w:r>
      <w:r w:rsidRPr="00D95744">
        <w:rPr>
          <w:rFonts w:ascii="Arial" w:eastAsia="Times New Roman" w:hAnsi="Arial" w:cs="Arial"/>
          <w:lang w:eastAsia="en-GB"/>
        </w:rPr>
        <w:t>afeguarding</w:t>
      </w:r>
    </w:p>
    <w:p w:rsidR="009F63E4" w:rsidRDefault="009F63E4" w:rsidP="009F63E4">
      <w:pPr>
        <w:spacing w:after="0" w:line="240" w:lineRule="auto"/>
        <w:rPr>
          <w:rFonts w:ascii="Arial" w:hAnsi="Arial" w:cs="Arial"/>
        </w:rPr>
      </w:pPr>
      <w:r>
        <w:rPr>
          <w:rFonts w:ascii="Arial" w:hAnsi="Arial" w:cs="Arial"/>
        </w:rPr>
        <w:t xml:space="preserve">Email:  </w:t>
      </w:r>
      <w:hyperlink r:id="rId9" w:history="1">
        <w:r w:rsidRPr="005D5E27">
          <w:rPr>
            <w:rStyle w:val="Hyperlink"/>
            <w:rFonts w:ascii="Arial" w:hAnsi="Arial" w:cs="Arial"/>
          </w:rPr>
          <w:t>Louise.MasonLodge@northcumbriaccg.nhs.uk</w:t>
        </w:r>
      </w:hyperlink>
    </w:p>
    <w:p w:rsidR="009F63E4" w:rsidRDefault="009F63E4" w:rsidP="009F63E4">
      <w:pPr>
        <w:spacing w:after="0" w:line="240" w:lineRule="auto"/>
        <w:rPr>
          <w:rFonts w:ascii="Arial" w:hAnsi="Arial" w:cs="Arial"/>
        </w:rPr>
      </w:pPr>
      <w:r>
        <w:rPr>
          <w:rFonts w:ascii="Arial" w:hAnsi="Arial" w:cs="Arial"/>
        </w:rPr>
        <w:t xml:space="preserve">Tel:  </w:t>
      </w:r>
      <w:r w:rsidRPr="009F63E4">
        <w:rPr>
          <w:rFonts w:ascii="Arial" w:hAnsi="Arial" w:cs="Arial"/>
        </w:rPr>
        <w:t>07747</w:t>
      </w:r>
      <w:r>
        <w:rPr>
          <w:rFonts w:ascii="Arial" w:hAnsi="Arial" w:cs="Arial"/>
        </w:rPr>
        <w:t xml:space="preserve"> </w:t>
      </w:r>
      <w:r w:rsidRPr="009F63E4">
        <w:rPr>
          <w:rFonts w:ascii="Arial" w:hAnsi="Arial" w:cs="Arial"/>
        </w:rPr>
        <w:t>568</w:t>
      </w:r>
      <w:r>
        <w:rPr>
          <w:rFonts w:ascii="Arial" w:hAnsi="Arial" w:cs="Arial"/>
        </w:rPr>
        <w:t xml:space="preserve"> </w:t>
      </w:r>
      <w:r w:rsidRPr="009F63E4">
        <w:rPr>
          <w:rFonts w:ascii="Arial" w:hAnsi="Arial" w:cs="Arial"/>
        </w:rPr>
        <w:t>456</w:t>
      </w:r>
    </w:p>
    <w:p w:rsidR="009F63E4" w:rsidRDefault="009F63E4" w:rsidP="009F63E4">
      <w:pPr>
        <w:spacing w:after="0" w:line="240" w:lineRule="auto"/>
        <w:rPr>
          <w:rFonts w:ascii="Arial" w:hAnsi="Arial" w:cs="Arial"/>
        </w:rPr>
      </w:pPr>
    </w:p>
    <w:p w:rsidR="006D570A" w:rsidRPr="007B48C6" w:rsidRDefault="006D570A" w:rsidP="009F63E4">
      <w:pPr>
        <w:spacing w:after="0" w:line="240" w:lineRule="auto"/>
        <w:rPr>
          <w:rFonts w:ascii="Arial" w:hAnsi="Arial" w:cs="Arial"/>
          <w:b/>
        </w:rPr>
      </w:pPr>
      <w:r w:rsidRPr="007B48C6">
        <w:rPr>
          <w:rFonts w:ascii="Arial" w:hAnsi="Arial" w:cs="Arial"/>
          <w:b/>
        </w:rPr>
        <w:t xml:space="preserve">Nicola Jones </w:t>
      </w:r>
    </w:p>
    <w:p w:rsidR="009F63E4" w:rsidRPr="009F63E4" w:rsidRDefault="009F63E4" w:rsidP="009F63E4">
      <w:pPr>
        <w:spacing w:after="0" w:line="240" w:lineRule="auto"/>
        <w:rPr>
          <w:rFonts w:ascii="Arial" w:hAnsi="Arial" w:cs="Arial"/>
          <w:bCs/>
          <w:lang w:eastAsia="en-GB"/>
        </w:rPr>
      </w:pPr>
      <w:r w:rsidRPr="009F63E4">
        <w:rPr>
          <w:rFonts w:ascii="Arial" w:hAnsi="Arial" w:cs="Arial"/>
          <w:bCs/>
          <w:lang w:eastAsia="en-GB"/>
        </w:rPr>
        <w:t>Senior Operational Manager – Continuing Healthcare</w:t>
      </w:r>
    </w:p>
    <w:p w:rsidR="009F63E4" w:rsidRDefault="009F63E4" w:rsidP="009F63E4">
      <w:pPr>
        <w:spacing w:after="0" w:line="240" w:lineRule="auto"/>
        <w:rPr>
          <w:rFonts w:ascii="Arial" w:hAnsi="Arial" w:cs="Arial"/>
          <w:bCs/>
          <w:lang w:eastAsia="en-GB"/>
        </w:rPr>
      </w:pPr>
      <w:r w:rsidRPr="009F63E4">
        <w:rPr>
          <w:rFonts w:ascii="Arial" w:hAnsi="Arial" w:cs="Arial"/>
          <w:bCs/>
          <w:lang w:eastAsia="en-GB"/>
        </w:rPr>
        <w:t>North East and Cumbria</w:t>
      </w:r>
    </w:p>
    <w:p w:rsidR="009F63E4" w:rsidRPr="009F63E4" w:rsidRDefault="009F63E4" w:rsidP="009F63E4">
      <w:pPr>
        <w:spacing w:after="0" w:line="240" w:lineRule="auto"/>
        <w:rPr>
          <w:rFonts w:ascii="Arial" w:hAnsi="Arial" w:cs="Arial"/>
          <w:bCs/>
          <w:lang w:eastAsia="en-GB"/>
        </w:rPr>
      </w:pPr>
      <w:r>
        <w:rPr>
          <w:rFonts w:ascii="Arial" w:hAnsi="Arial" w:cs="Arial"/>
          <w:bCs/>
          <w:lang w:eastAsia="en-GB"/>
        </w:rPr>
        <w:t xml:space="preserve">Email:  </w:t>
      </w:r>
      <w:hyperlink r:id="rId10" w:history="1">
        <w:r>
          <w:rPr>
            <w:rStyle w:val="Hyperlink"/>
            <w:rFonts w:ascii="Arial" w:hAnsi="Arial" w:cs="Arial"/>
            <w:lang w:eastAsia="en-GB"/>
          </w:rPr>
          <w:t>nicola.jones39@nhs.net</w:t>
        </w:r>
      </w:hyperlink>
    </w:p>
    <w:p w:rsidR="006D570A" w:rsidRDefault="009F63E4" w:rsidP="009F63E4">
      <w:pPr>
        <w:spacing w:after="0" w:line="240" w:lineRule="auto"/>
        <w:rPr>
          <w:rFonts w:ascii="Arial" w:hAnsi="Arial" w:cs="Arial"/>
        </w:rPr>
      </w:pPr>
      <w:r>
        <w:rPr>
          <w:rFonts w:ascii="Arial" w:hAnsi="Arial" w:cs="Arial"/>
        </w:rPr>
        <w:t xml:space="preserve">Tel:  </w:t>
      </w:r>
      <w:r>
        <w:rPr>
          <w:rFonts w:ascii="Arial" w:hAnsi="Arial" w:cs="Arial"/>
          <w:color w:val="000000"/>
          <w:lang w:eastAsia="en-GB"/>
        </w:rPr>
        <w:t>07789 174 703</w:t>
      </w:r>
    </w:p>
    <w:p w:rsidR="009F63E4" w:rsidRDefault="009F63E4" w:rsidP="009F63E4">
      <w:pPr>
        <w:spacing w:after="0" w:line="240" w:lineRule="auto"/>
        <w:rPr>
          <w:rFonts w:ascii="Arial" w:hAnsi="Arial" w:cs="Arial"/>
        </w:rPr>
      </w:pPr>
    </w:p>
    <w:p w:rsidR="0025462D" w:rsidRPr="00E51539" w:rsidRDefault="00C20A2C" w:rsidP="009F63E4">
      <w:pPr>
        <w:spacing w:after="0" w:line="240" w:lineRule="auto"/>
        <w:rPr>
          <w:rFonts w:ascii="Arial" w:hAnsi="Arial" w:cs="Arial"/>
        </w:rPr>
      </w:pPr>
      <w:r w:rsidRPr="007B48C6">
        <w:rPr>
          <w:rFonts w:ascii="Arial" w:hAnsi="Arial" w:cs="Arial"/>
          <w:b/>
        </w:rPr>
        <w:t>Communication date:</w:t>
      </w:r>
      <w:r>
        <w:rPr>
          <w:rFonts w:ascii="Arial" w:hAnsi="Arial" w:cs="Arial"/>
        </w:rPr>
        <w:t xml:space="preserve"> </w:t>
      </w:r>
      <w:r w:rsidR="007B48C6">
        <w:rPr>
          <w:rFonts w:ascii="Arial" w:hAnsi="Arial" w:cs="Arial"/>
        </w:rPr>
        <w:t xml:space="preserve">  </w:t>
      </w:r>
      <w:r w:rsidR="009F63E4">
        <w:rPr>
          <w:rFonts w:ascii="Arial" w:hAnsi="Arial" w:cs="Arial"/>
        </w:rPr>
        <w:t>16</w:t>
      </w:r>
      <w:r w:rsidR="009F63E4" w:rsidRPr="009F63E4">
        <w:rPr>
          <w:rFonts w:ascii="Arial" w:hAnsi="Arial" w:cs="Arial"/>
          <w:vertAlign w:val="superscript"/>
        </w:rPr>
        <w:t>th</w:t>
      </w:r>
      <w:r w:rsidR="009F63E4">
        <w:rPr>
          <w:rFonts w:ascii="Arial" w:hAnsi="Arial" w:cs="Arial"/>
        </w:rPr>
        <w:t xml:space="preserve"> August 2018</w:t>
      </w:r>
    </w:p>
    <w:sectPr w:rsidR="0025462D" w:rsidRPr="00E51539" w:rsidSect="00C20A2C">
      <w:head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1C" w:rsidRDefault="006F091C" w:rsidP="009F63E4">
      <w:pPr>
        <w:spacing w:after="0" w:line="240" w:lineRule="auto"/>
      </w:pPr>
      <w:r>
        <w:separator/>
      </w:r>
    </w:p>
  </w:endnote>
  <w:endnote w:type="continuationSeparator" w:id="0">
    <w:p w:rsidR="006F091C" w:rsidRDefault="006F091C" w:rsidP="009F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1C" w:rsidRDefault="006F091C" w:rsidP="009F63E4">
      <w:pPr>
        <w:spacing w:after="0" w:line="240" w:lineRule="auto"/>
      </w:pPr>
      <w:r>
        <w:separator/>
      </w:r>
    </w:p>
  </w:footnote>
  <w:footnote w:type="continuationSeparator" w:id="0">
    <w:p w:rsidR="006F091C" w:rsidRDefault="006F091C" w:rsidP="009F6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E4" w:rsidRDefault="007B48C6">
    <w:pPr>
      <w:pStyle w:val="Header"/>
    </w:pPr>
    <w:r>
      <w:rPr>
        <w:rFonts w:ascii="Arial" w:hAnsi="Arial" w:cs="Arial"/>
        <w:noProof/>
        <w:color w:val="1F497D"/>
        <w:lang w:eastAsia="en-GB"/>
      </w:rPr>
      <w:drawing>
        <wp:anchor distT="0" distB="0" distL="114300" distR="114300" simplePos="0" relativeHeight="251661312" behindDoc="1" locked="0" layoutInCell="1" allowOverlap="1" wp14:anchorId="14BA4090" wp14:editId="484B8132">
          <wp:simplePos x="0" y="0"/>
          <wp:positionH relativeFrom="column">
            <wp:posOffset>-190500</wp:posOffset>
          </wp:positionH>
          <wp:positionV relativeFrom="paragraph">
            <wp:posOffset>-289560</wp:posOffset>
          </wp:positionV>
          <wp:extent cx="1112520" cy="1112520"/>
          <wp:effectExtent l="0" t="0" r="0" b="0"/>
          <wp:wrapNone/>
          <wp:docPr id="2" name="Picture 2" descr="cid:image001.png@01CEED15.4CB01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ED15.4CB01F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270B47A9" wp14:editId="76C8E9B2">
          <wp:simplePos x="0" y="0"/>
          <wp:positionH relativeFrom="column">
            <wp:posOffset>3873500</wp:posOffset>
          </wp:positionH>
          <wp:positionV relativeFrom="paragraph">
            <wp:posOffset>-291465</wp:posOffset>
          </wp:positionV>
          <wp:extent cx="2597150" cy="1051560"/>
          <wp:effectExtent l="0" t="0" r="0" b="0"/>
          <wp:wrapSquare wrapText="bothSides"/>
          <wp:docPr id="1" name="Picture 1" descr="C:\Users\debbie.archer\AppData\Local\Microsoft\Windows\Temporary Internet Files\Content.Outlook\B78DYTO0\North Cumbria CCG Logo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rcher\AppData\Local\Microsoft\Windows\Temporary Internet Files\Content.Outlook\B78DYTO0\North Cumbria CCG Logo Right Aligne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7150" cy="10515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3209"/>
    <w:multiLevelType w:val="multilevel"/>
    <w:tmpl w:val="A39C0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
    <w:nsid w:val="198B1C24"/>
    <w:multiLevelType w:val="hybridMultilevel"/>
    <w:tmpl w:val="038EC01C"/>
    <w:lvl w:ilvl="0" w:tplc="01C89B1C">
      <w:start w:val="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5994964"/>
    <w:multiLevelType w:val="hybridMultilevel"/>
    <w:tmpl w:val="91EC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976AAA"/>
    <w:multiLevelType w:val="hybridMultilevel"/>
    <w:tmpl w:val="A4B8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315EFB"/>
    <w:multiLevelType w:val="multilevel"/>
    <w:tmpl w:val="0FF2F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Jennings (MLCSU)">
    <w15:presenceInfo w15:providerId="AD" w15:userId="S-1-5-21-456547803-2645390175-1683774065-2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39"/>
    <w:rsid w:val="00017980"/>
    <w:rsid w:val="000231B4"/>
    <w:rsid w:val="00027C94"/>
    <w:rsid w:val="00085BF6"/>
    <w:rsid w:val="00107DF5"/>
    <w:rsid w:val="001B57B7"/>
    <w:rsid w:val="001B582C"/>
    <w:rsid w:val="001E5E9A"/>
    <w:rsid w:val="0020372D"/>
    <w:rsid w:val="00217F4B"/>
    <w:rsid w:val="0025462D"/>
    <w:rsid w:val="00286716"/>
    <w:rsid w:val="002F2C87"/>
    <w:rsid w:val="0030401E"/>
    <w:rsid w:val="0036767F"/>
    <w:rsid w:val="00401B46"/>
    <w:rsid w:val="00475F70"/>
    <w:rsid w:val="004E005F"/>
    <w:rsid w:val="005604BE"/>
    <w:rsid w:val="00594AC3"/>
    <w:rsid w:val="005E1095"/>
    <w:rsid w:val="0066573F"/>
    <w:rsid w:val="006D570A"/>
    <w:rsid w:val="006F091C"/>
    <w:rsid w:val="007036F4"/>
    <w:rsid w:val="007242F4"/>
    <w:rsid w:val="00745F91"/>
    <w:rsid w:val="007967A8"/>
    <w:rsid w:val="007B48C6"/>
    <w:rsid w:val="007C343F"/>
    <w:rsid w:val="00896B73"/>
    <w:rsid w:val="008D6862"/>
    <w:rsid w:val="008E0E80"/>
    <w:rsid w:val="0098160A"/>
    <w:rsid w:val="009F63E4"/>
    <w:rsid w:val="00A1687C"/>
    <w:rsid w:val="00A52B24"/>
    <w:rsid w:val="00A83E9B"/>
    <w:rsid w:val="00B50B40"/>
    <w:rsid w:val="00B535E6"/>
    <w:rsid w:val="00B56B59"/>
    <w:rsid w:val="00C16944"/>
    <w:rsid w:val="00C20A2C"/>
    <w:rsid w:val="00C42A7E"/>
    <w:rsid w:val="00C57028"/>
    <w:rsid w:val="00CA7B14"/>
    <w:rsid w:val="00D17FC8"/>
    <w:rsid w:val="00D51A64"/>
    <w:rsid w:val="00D62A00"/>
    <w:rsid w:val="00D664BB"/>
    <w:rsid w:val="00D95744"/>
    <w:rsid w:val="00DA0B4A"/>
    <w:rsid w:val="00DF6DA3"/>
    <w:rsid w:val="00E51539"/>
    <w:rsid w:val="00E72341"/>
    <w:rsid w:val="00EB449B"/>
    <w:rsid w:val="00F17987"/>
    <w:rsid w:val="00F31EDF"/>
    <w:rsid w:val="00FD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980"/>
    <w:rPr>
      <w:color w:val="0563C1" w:themeColor="hyperlink"/>
      <w:u w:val="single"/>
    </w:rPr>
  </w:style>
  <w:style w:type="character" w:styleId="CommentReference">
    <w:name w:val="annotation reference"/>
    <w:basedOn w:val="DefaultParagraphFont"/>
    <w:uiPriority w:val="99"/>
    <w:semiHidden/>
    <w:unhideWhenUsed/>
    <w:rsid w:val="0098160A"/>
    <w:rPr>
      <w:sz w:val="16"/>
      <w:szCs w:val="16"/>
    </w:rPr>
  </w:style>
  <w:style w:type="paragraph" w:styleId="CommentText">
    <w:name w:val="annotation text"/>
    <w:basedOn w:val="Normal"/>
    <w:link w:val="CommentTextChar"/>
    <w:uiPriority w:val="99"/>
    <w:semiHidden/>
    <w:unhideWhenUsed/>
    <w:rsid w:val="0098160A"/>
    <w:pPr>
      <w:spacing w:line="240" w:lineRule="auto"/>
    </w:pPr>
    <w:rPr>
      <w:sz w:val="20"/>
      <w:szCs w:val="20"/>
    </w:rPr>
  </w:style>
  <w:style w:type="character" w:customStyle="1" w:styleId="CommentTextChar">
    <w:name w:val="Comment Text Char"/>
    <w:basedOn w:val="DefaultParagraphFont"/>
    <w:link w:val="CommentText"/>
    <w:uiPriority w:val="99"/>
    <w:semiHidden/>
    <w:rsid w:val="0098160A"/>
    <w:rPr>
      <w:sz w:val="20"/>
      <w:szCs w:val="20"/>
    </w:rPr>
  </w:style>
  <w:style w:type="paragraph" w:styleId="CommentSubject">
    <w:name w:val="annotation subject"/>
    <w:basedOn w:val="CommentText"/>
    <w:next w:val="CommentText"/>
    <w:link w:val="CommentSubjectChar"/>
    <w:uiPriority w:val="99"/>
    <w:semiHidden/>
    <w:unhideWhenUsed/>
    <w:rsid w:val="0098160A"/>
    <w:rPr>
      <w:b/>
      <w:bCs/>
    </w:rPr>
  </w:style>
  <w:style w:type="character" w:customStyle="1" w:styleId="CommentSubjectChar">
    <w:name w:val="Comment Subject Char"/>
    <w:basedOn w:val="CommentTextChar"/>
    <w:link w:val="CommentSubject"/>
    <w:uiPriority w:val="99"/>
    <w:semiHidden/>
    <w:rsid w:val="0098160A"/>
    <w:rPr>
      <w:b/>
      <w:bCs/>
      <w:sz w:val="20"/>
      <w:szCs w:val="20"/>
    </w:rPr>
  </w:style>
  <w:style w:type="paragraph" w:styleId="BalloonText">
    <w:name w:val="Balloon Text"/>
    <w:basedOn w:val="Normal"/>
    <w:link w:val="BalloonTextChar"/>
    <w:uiPriority w:val="99"/>
    <w:semiHidden/>
    <w:unhideWhenUsed/>
    <w:rsid w:val="0098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0A"/>
    <w:rPr>
      <w:rFonts w:ascii="Tahoma" w:hAnsi="Tahoma" w:cs="Tahoma"/>
      <w:sz w:val="16"/>
      <w:szCs w:val="16"/>
    </w:rPr>
  </w:style>
  <w:style w:type="paragraph" w:styleId="NoSpacing">
    <w:name w:val="No Spacing"/>
    <w:uiPriority w:val="1"/>
    <w:qFormat/>
    <w:rsid w:val="00C20A2C"/>
    <w:pPr>
      <w:spacing w:after="0" w:line="240" w:lineRule="auto"/>
    </w:pPr>
  </w:style>
  <w:style w:type="paragraph" w:styleId="ListParagraph">
    <w:name w:val="List Paragraph"/>
    <w:basedOn w:val="Normal"/>
    <w:uiPriority w:val="34"/>
    <w:qFormat/>
    <w:rsid w:val="00CA7B14"/>
    <w:pPr>
      <w:ind w:left="720"/>
      <w:contextualSpacing/>
    </w:pPr>
  </w:style>
  <w:style w:type="paragraph" w:styleId="Header">
    <w:name w:val="header"/>
    <w:basedOn w:val="Normal"/>
    <w:link w:val="HeaderChar"/>
    <w:uiPriority w:val="99"/>
    <w:unhideWhenUsed/>
    <w:rsid w:val="009F6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3E4"/>
  </w:style>
  <w:style w:type="paragraph" w:styleId="Footer">
    <w:name w:val="footer"/>
    <w:basedOn w:val="Normal"/>
    <w:link w:val="FooterChar"/>
    <w:uiPriority w:val="99"/>
    <w:unhideWhenUsed/>
    <w:rsid w:val="009F6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980"/>
    <w:rPr>
      <w:color w:val="0563C1" w:themeColor="hyperlink"/>
      <w:u w:val="single"/>
    </w:rPr>
  </w:style>
  <w:style w:type="character" w:styleId="CommentReference">
    <w:name w:val="annotation reference"/>
    <w:basedOn w:val="DefaultParagraphFont"/>
    <w:uiPriority w:val="99"/>
    <w:semiHidden/>
    <w:unhideWhenUsed/>
    <w:rsid w:val="0098160A"/>
    <w:rPr>
      <w:sz w:val="16"/>
      <w:szCs w:val="16"/>
    </w:rPr>
  </w:style>
  <w:style w:type="paragraph" w:styleId="CommentText">
    <w:name w:val="annotation text"/>
    <w:basedOn w:val="Normal"/>
    <w:link w:val="CommentTextChar"/>
    <w:uiPriority w:val="99"/>
    <w:semiHidden/>
    <w:unhideWhenUsed/>
    <w:rsid w:val="0098160A"/>
    <w:pPr>
      <w:spacing w:line="240" w:lineRule="auto"/>
    </w:pPr>
    <w:rPr>
      <w:sz w:val="20"/>
      <w:szCs w:val="20"/>
    </w:rPr>
  </w:style>
  <w:style w:type="character" w:customStyle="1" w:styleId="CommentTextChar">
    <w:name w:val="Comment Text Char"/>
    <w:basedOn w:val="DefaultParagraphFont"/>
    <w:link w:val="CommentText"/>
    <w:uiPriority w:val="99"/>
    <w:semiHidden/>
    <w:rsid w:val="0098160A"/>
    <w:rPr>
      <w:sz w:val="20"/>
      <w:szCs w:val="20"/>
    </w:rPr>
  </w:style>
  <w:style w:type="paragraph" w:styleId="CommentSubject">
    <w:name w:val="annotation subject"/>
    <w:basedOn w:val="CommentText"/>
    <w:next w:val="CommentText"/>
    <w:link w:val="CommentSubjectChar"/>
    <w:uiPriority w:val="99"/>
    <w:semiHidden/>
    <w:unhideWhenUsed/>
    <w:rsid w:val="0098160A"/>
    <w:rPr>
      <w:b/>
      <w:bCs/>
    </w:rPr>
  </w:style>
  <w:style w:type="character" w:customStyle="1" w:styleId="CommentSubjectChar">
    <w:name w:val="Comment Subject Char"/>
    <w:basedOn w:val="CommentTextChar"/>
    <w:link w:val="CommentSubject"/>
    <w:uiPriority w:val="99"/>
    <w:semiHidden/>
    <w:rsid w:val="0098160A"/>
    <w:rPr>
      <w:b/>
      <w:bCs/>
      <w:sz w:val="20"/>
      <w:szCs w:val="20"/>
    </w:rPr>
  </w:style>
  <w:style w:type="paragraph" w:styleId="BalloonText">
    <w:name w:val="Balloon Text"/>
    <w:basedOn w:val="Normal"/>
    <w:link w:val="BalloonTextChar"/>
    <w:uiPriority w:val="99"/>
    <w:semiHidden/>
    <w:unhideWhenUsed/>
    <w:rsid w:val="0098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0A"/>
    <w:rPr>
      <w:rFonts w:ascii="Tahoma" w:hAnsi="Tahoma" w:cs="Tahoma"/>
      <w:sz w:val="16"/>
      <w:szCs w:val="16"/>
    </w:rPr>
  </w:style>
  <w:style w:type="paragraph" w:styleId="NoSpacing">
    <w:name w:val="No Spacing"/>
    <w:uiPriority w:val="1"/>
    <w:qFormat/>
    <w:rsid w:val="00C20A2C"/>
    <w:pPr>
      <w:spacing w:after="0" w:line="240" w:lineRule="auto"/>
    </w:pPr>
  </w:style>
  <w:style w:type="paragraph" w:styleId="ListParagraph">
    <w:name w:val="List Paragraph"/>
    <w:basedOn w:val="Normal"/>
    <w:uiPriority w:val="34"/>
    <w:qFormat/>
    <w:rsid w:val="00CA7B14"/>
    <w:pPr>
      <w:ind w:left="720"/>
      <w:contextualSpacing/>
    </w:pPr>
  </w:style>
  <w:style w:type="paragraph" w:styleId="Header">
    <w:name w:val="header"/>
    <w:basedOn w:val="Normal"/>
    <w:link w:val="HeaderChar"/>
    <w:uiPriority w:val="99"/>
    <w:unhideWhenUsed/>
    <w:rsid w:val="009F6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3E4"/>
  </w:style>
  <w:style w:type="paragraph" w:styleId="Footer">
    <w:name w:val="footer"/>
    <w:basedOn w:val="Normal"/>
    <w:link w:val="FooterChar"/>
    <w:uiPriority w:val="99"/>
    <w:unhideWhenUsed/>
    <w:rsid w:val="009F6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1470">
      <w:bodyDiv w:val="1"/>
      <w:marLeft w:val="0"/>
      <w:marRight w:val="0"/>
      <w:marTop w:val="0"/>
      <w:marBottom w:val="0"/>
      <w:divBdr>
        <w:top w:val="none" w:sz="0" w:space="0" w:color="auto"/>
        <w:left w:val="none" w:sz="0" w:space="0" w:color="auto"/>
        <w:bottom w:val="none" w:sz="0" w:space="0" w:color="auto"/>
        <w:right w:val="none" w:sz="0" w:space="0" w:color="auto"/>
      </w:divBdr>
    </w:div>
    <w:div w:id="420029874">
      <w:bodyDiv w:val="1"/>
      <w:marLeft w:val="0"/>
      <w:marRight w:val="0"/>
      <w:marTop w:val="0"/>
      <w:marBottom w:val="0"/>
      <w:divBdr>
        <w:top w:val="none" w:sz="0" w:space="0" w:color="auto"/>
        <w:left w:val="none" w:sz="0" w:space="0" w:color="auto"/>
        <w:bottom w:val="none" w:sz="0" w:space="0" w:color="auto"/>
        <w:right w:val="none" w:sz="0" w:space="0" w:color="auto"/>
      </w:divBdr>
    </w:div>
    <w:div w:id="8170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icola.jones39@nhs.net" TargetMode="External"/><Relationship Id="rId4" Type="http://schemas.microsoft.com/office/2007/relationships/stylesWithEffects" Target="stylesWithEffects.xml"/><Relationship Id="rId9" Type="http://schemas.openxmlformats.org/officeDocument/2006/relationships/hyperlink" Target="mailto:Louise.MasonLodge@northcumbriaccg.nhs.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42592.6919F9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977F-100D-4E6B-AAD0-AEB5E678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Jennings (MLCSU)</dc:creator>
  <cp:lastModifiedBy>Archer Debbie (01H) NHS Cumbria CCG</cp:lastModifiedBy>
  <cp:revision>2</cp:revision>
  <cp:lastPrinted>2018-08-15T08:28:00Z</cp:lastPrinted>
  <dcterms:created xsi:type="dcterms:W3CDTF">2018-08-16T10:25:00Z</dcterms:created>
  <dcterms:modified xsi:type="dcterms:W3CDTF">2018-08-16T10:25:00Z</dcterms:modified>
</cp:coreProperties>
</file>