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0A21" w14:textId="31549D15" w:rsidR="00685CCD" w:rsidRDefault="00685CCD" w:rsidP="00685CCD">
      <w:pPr>
        <w:rPr>
          <w:rFonts w:ascii="Arial" w:hAnsi="Arial" w:cs="Arial"/>
        </w:rPr>
      </w:pPr>
      <w:bookmarkStart w:id="0" w:name="_GoBack"/>
      <w:bookmarkEnd w:id="0"/>
    </w:p>
    <w:p w14:paraId="62C449AA" w14:textId="6F769791" w:rsidR="000E213F" w:rsidRDefault="008A3B7E" w:rsidP="00685CCD">
      <w:pPr>
        <w:rPr>
          <w:rFonts w:ascii="Arial" w:hAnsi="Arial" w:cs="Arial"/>
          <w:b/>
          <w:bCs/>
          <w:u w:val="single"/>
        </w:rPr>
      </w:pPr>
      <w:r w:rsidRPr="005E7552">
        <w:rPr>
          <w:rFonts w:ascii="Arial" w:hAnsi="Arial" w:cs="Arial"/>
          <w:b/>
          <w:bCs/>
          <w:u w:val="single"/>
        </w:rPr>
        <w:t xml:space="preserve">Early Years, Out of School and Holiday Provision </w:t>
      </w:r>
      <w:r w:rsidR="00685CCD" w:rsidRPr="005E7552">
        <w:rPr>
          <w:rFonts w:ascii="Arial" w:hAnsi="Arial" w:cs="Arial"/>
          <w:b/>
          <w:bCs/>
          <w:u w:val="single"/>
        </w:rPr>
        <w:t>reopening checklist and risk assessment</w:t>
      </w:r>
    </w:p>
    <w:p w14:paraId="33A196EE" w14:textId="4544A067" w:rsidR="002669EE" w:rsidRPr="002669EE" w:rsidRDefault="002669EE" w:rsidP="00685CCD">
      <w:pPr>
        <w:rPr>
          <w:rFonts w:ascii="Arial" w:hAnsi="Arial" w:cs="Arial"/>
          <w:b/>
          <w:bCs/>
          <w:u w:val="single"/>
        </w:rPr>
      </w:pPr>
      <w:r>
        <w:rPr>
          <w:rFonts w:ascii="Arial" w:hAnsi="Arial" w:cs="Arial"/>
          <w:b/>
          <w:bCs/>
          <w:u w:val="single"/>
        </w:rPr>
        <w:t xml:space="preserve">Updated </w:t>
      </w:r>
      <w:r w:rsidR="004262EC">
        <w:rPr>
          <w:rFonts w:ascii="Arial" w:hAnsi="Arial" w:cs="Arial"/>
          <w:b/>
          <w:bCs/>
          <w:u w:val="single"/>
        </w:rPr>
        <w:t>04.12</w:t>
      </w:r>
      <w:r>
        <w:rPr>
          <w:rFonts w:ascii="Arial" w:hAnsi="Arial" w:cs="Arial"/>
          <w:b/>
          <w:bCs/>
          <w:u w:val="single"/>
        </w:rPr>
        <w:t>.2020</w:t>
      </w:r>
    </w:p>
    <w:p w14:paraId="1F4AE82F" w14:textId="77777777" w:rsidR="00685CCD" w:rsidRPr="00685CCD" w:rsidRDefault="00685CCD" w:rsidP="00685CCD">
      <w:pPr>
        <w:rPr>
          <w:rFonts w:ascii="Arial" w:hAnsi="Arial" w:cs="Arial"/>
        </w:rPr>
      </w:pPr>
      <w:r w:rsidRPr="00685CCD">
        <w:rPr>
          <w:rFonts w:ascii="Arial" w:hAnsi="Arial" w:cs="Arial"/>
        </w:rPr>
        <w:t xml:space="preserve">Given the wide diversity of Early Years settings in Cumbria there will not be one single approach to reopening that applies to all. Each setting will need to make their own decisions following a </w:t>
      </w:r>
      <w:proofErr w:type="gramStart"/>
      <w:r w:rsidRPr="00685CCD">
        <w:rPr>
          <w:rFonts w:ascii="Arial" w:hAnsi="Arial" w:cs="Arial"/>
        </w:rPr>
        <w:t>risk based</w:t>
      </w:r>
      <w:proofErr w:type="gramEnd"/>
      <w:r w:rsidRPr="00685CCD">
        <w:rPr>
          <w:rFonts w:ascii="Arial" w:hAnsi="Arial" w:cs="Arial"/>
        </w:rPr>
        <w:t xml:space="preserve"> assessment process. Support will continue to be available to settings from the Learning Improvement Service Early Years Team. Please contact your link adviser if you have any questions.</w:t>
      </w:r>
    </w:p>
    <w:p w14:paraId="40E52D40" w14:textId="57195A3B" w:rsidR="005F3AAF" w:rsidRPr="005F3AAF" w:rsidRDefault="005F3AAF" w:rsidP="00685CCD">
      <w:pPr>
        <w:rPr>
          <w:rFonts w:ascii="Arial" w:hAnsi="Arial" w:cs="Arial"/>
          <w:color w:val="E36C0A" w:themeColor="accent6" w:themeShade="BF"/>
        </w:rPr>
      </w:pPr>
      <w:r w:rsidRPr="005F3AAF">
        <w:rPr>
          <w:rFonts w:ascii="Arial" w:hAnsi="Arial" w:cs="Arial"/>
          <w:color w:val="E36C0A" w:themeColor="accent6" w:themeShade="BF"/>
        </w:rPr>
        <w:t>“</w:t>
      </w:r>
      <w:r w:rsidRPr="005F3AAF">
        <w:rPr>
          <w:rFonts w:ascii="Arial" w:hAnsi="Arial" w:cs="Arial"/>
          <w:color w:val="E36C0A" w:themeColor="accent6" w:themeShade="BF"/>
          <w:lang w:val="en"/>
        </w:rPr>
        <w:t>Settings have a legal obligation to protect their employees, and others, from harm and should continue to assess health and safety risks and consider how to meet equalities duties in the usual way. Following the steps in th</w:t>
      </w:r>
      <w:r w:rsidR="0001332C">
        <w:rPr>
          <w:rFonts w:ascii="Arial" w:hAnsi="Arial" w:cs="Arial"/>
          <w:color w:val="E36C0A" w:themeColor="accent6" w:themeShade="BF"/>
          <w:lang w:val="en"/>
        </w:rPr>
        <w:t>is</w:t>
      </w:r>
      <w:r w:rsidRPr="005F3AAF">
        <w:rPr>
          <w:rFonts w:ascii="Arial" w:hAnsi="Arial" w:cs="Arial"/>
          <w:color w:val="E36C0A" w:themeColor="accent6" w:themeShade="BF"/>
          <w:lang w:val="en"/>
        </w:rPr>
        <w:t xml:space="preserve"> guidance will help towards mitigating the risks of coronavirus (COVID-19) to children and staff and help settings to meet their legal duties to protect employees and others from harm.”</w:t>
      </w:r>
      <w:r w:rsidR="000E213F" w:rsidRPr="005F3AAF">
        <w:rPr>
          <w:rFonts w:ascii="Arial" w:hAnsi="Arial" w:cs="Arial"/>
          <w:color w:val="E36C0A" w:themeColor="accent6" w:themeShade="BF"/>
        </w:rPr>
        <w:t xml:space="preserve"> </w:t>
      </w:r>
    </w:p>
    <w:p w14:paraId="59DE9B42" w14:textId="34DA9725" w:rsidR="000E213F" w:rsidRPr="0001332C" w:rsidRDefault="000E213F" w:rsidP="00685CCD">
      <w:pPr>
        <w:rPr>
          <w:rFonts w:ascii="Arial" w:hAnsi="Arial" w:cs="Arial"/>
          <w:color w:val="E36C0A" w:themeColor="accent6" w:themeShade="BF"/>
        </w:rPr>
      </w:pPr>
      <w:r w:rsidRPr="0001332C">
        <w:rPr>
          <w:rFonts w:ascii="Arial" w:hAnsi="Arial" w:cs="Arial"/>
          <w:color w:val="E36C0A" w:themeColor="accent6" w:themeShade="BF"/>
          <w:lang w:val="en"/>
        </w:rPr>
        <w:t>Guidance – “</w:t>
      </w:r>
      <w:r w:rsidRPr="0001332C">
        <w:rPr>
          <w:rFonts w:ascii="Arial" w:hAnsi="Arial" w:cs="Arial"/>
          <w:b/>
          <w:bCs/>
          <w:color w:val="E36C0A" w:themeColor="accent6" w:themeShade="BF"/>
          <w:lang w:val="en"/>
        </w:rPr>
        <w:t>Actions for early years and childcare providers during the coronavirus (COVID-19) out</w:t>
      </w:r>
      <w:r w:rsidR="00A77621" w:rsidRPr="0001332C">
        <w:rPr>
          <w:rFonts w:ascii="Arial" w:hAnsi="Arial" w:cs="Arial"/>
          <w:b/>
          <w:bCs/>
          <w:color w:val="E36C0A" w:themeColor="accent6" w:themeShade="BF"/>
          <w:lang w:val="en"/>
        </w:rPr>
        <w:t>break”</w:t>
      </w:r>
    </w:p>
    <w:p w14:paraId="4BF728C3" w14:textId="77777777" w:rsidR="00685CCD" w:rsidRPr="00685CCD" w:rsidRDefault="00685CCD" w:rsidP="00685CCD">
      <w:pPr>
        <w:rPr>
          <w:rFonts w:ascii="Arial" w:hAnsi="Arial" w:cs="Arial"/>
        </w:rPr>
      </w:pPr>
      <w:r w:rsidRPr="00685CCD">
        <w:rPr>
          <w:rFonts w:ascii="Arial" w:hAnsi="Arial" w:cs="Arial"/>
        </w:rPr>
        <w:t>The information in this document links to current government guidance. You should ensure you have read the full guidance (see links on next page). This document is intended as guidance only and should be amended to suit the working practices of your childcare setting.</w:t>
      </w:r>
    </w:p>
    <w:p w14:paraId="63E3AF5B" w14:textId="77777777" w:rsidR="003C3E8A" w:rsidRDefault="00685CCD" w:rsidP="005F3AAF">
      <w:pPr>
        <w:rPr>
          <w:rFonts w:ascii="Arial" w:hAnsi="Arial" w:cs="Arial"/>
        </w:rPr>
      </w:pPr>
      <w:r w:rsidRPr="00685CCD">
        <w:rPr>
          <w:rFonts w:ascii="Arial" w:hAnsi="Arial" w:cs="Arial"/>
        </w:rPr>
        <w:t xml:space="preserve">You may also find it useful to work with your staff to develop a written </w:t>
      </w:r>
      <w:r w:rsidRPr="00685CCD">
        <w:rPr>
          <w:rFonts w:ascii="Arial" w:hAnsi="Arial" w:cs="Arial"/>
          <w:b/>
        </w:rPr>
        <w:t>Operational Plan</w:t>
      </w:r>
      <w:r w:rsidR="00212920">
        <w:rPr>
          <w:rFonts w:ascii="Arial" w:hAnsi="Arial" w:cs="Arial"/>
          <w:b/>
        </w:rPr>
        <w:t xml:space="preserve"> </w:t>
      </w:r>
      <w:r w:rsidR="00212920" w:rsidRPr="00212920">
        <w:rPr>
          <w:rFonts w:ascii="Arial" w:hAnsi="Arial" w:cs="Arial"/>
        </w:rPr>
        <w:t>(see Appendix 1</w:t>
      </w:r>
      <w:r w:rsidR="00212920">
        <w:rPr>
          <w:rFonts w:ascii="Arial" w:hAnsi="Arial" w:cs="Arial"/>
          <w:b/>
        </w:rPr>
        <w:t>)</w:t>
      </w:r>
      <w:r w:rsidRPr="00685CCD">
        <w:rPr>
          <w:rFonts w:ascii="Arial" w:hAnsi="Arial" w:cs="Arial"/>
        </w:rPr>
        <w:t>. This will ensure all staff are clear about how the setting will operate on a day to day basis once you reopen and will reassure staff and make them feel valued. This will be a working document that you may have to revisit and alter regularly as you learn what works best. You may find that sharing this document with parents will relieve any anxiety they may have about their child returning to your setting.</w:t>
      </w:r>
    </w:p>
    <w:p w14:paraId="30CB3331" w14:textId="77777777" w:rsidR="00A74713" w:rsidRPr="00A74713" w:rsidRDefault="00A74713">
      <w:pPr>
        <w:rPr>
          <w:rFonts w:ascii="Arial" w:hAnsi="Arial" w:cs="Arial"/>
          <w:b/>
        </w:rPr>
      </w:pPr>
      <w:r>
        <w:rPr>
          <w:rFonts w:ascii="Arial" w:hAnsi="Arial" w:cs="Arial"/>
          <w:b/>
        </w:rPr>
        <w:t>See appendix 2 for specific information for Out of School Clubs and holiday provision.</w:t>
      </w:r>
    </w:p>
    <w:p w14:paraId="5204C596" w14:textId="1F681395" w:rsidR="006657F6" w:rsidRPr="005F3AAF" w:rsidRDefault="006657F6" w:rsidP="00E30E35">
      <w:pPr>
        <w:rPr>
          <w:b/>
          <w:color w:val="E36C0A" w:themeColor="accent6" w:themeShade="BF"/>
        </w:rPr>
      </w:pPr>
      <w:r w:rsidRPr="005F3AAF">
        <w:rPr>
          <w:b/>
          <w:color w:val="E36C0A" w:themeColor="accent6" w:themeShade="BF"/>
        </w:rPr>
        <w:t>Items in orange are additions made 27.11.20, following further government guidance</w:t>
      </w:r>
    </w:p>
    <w:p w14:paraId="7E779F50" w14:textId="6E3713F0" w:rsidR="00E30E35" w:rsidRPr="00BF0336" w:rsidRDefault="00E30E35" w:rsidP="00E30E35">
      <w:pPr>
        <w:rPr>
          <w:b/>
          <w:color w:val="7030A0"/>
        </w:rPr>
      </w:pPr>
      <w:r w:rsidRPr="00BF0336">
        <w:rPr>
          <w:b/>
          <w:color w:val="7030A0"/>
        </w:rPr>
        <w:t xml:space="preserve">Items in </w:t>
      </w:r>
      <w:r w:rsidR="00BF0336">
        <w:rPr>
          <w:b/>
          <w:color w:val="7030A0"/>
        </w:rPr>
        <w:t>purple</w:t>
      </w:r>
      <w:r w:rsidRPr="00BF0336">
        <w:rPr>
          <w:b/>
          <w:color w:val="7030A0"/>
        </w:rPr>
        <w:t xml:space="preserve"> are additions made </w:t>
      </w:r>
      <w:r w:rsidR="00BF0336">
        <w:rPr>
          <w:b/>
          <w:color w:val="7030A0"/>
        </w:rPr>
        <w:t>12.11.20,</w:t>
      </w:r>
      <w:r w:rsidRPr="00BF0336">
        <w:rPr>
          <w:b/>
          <w:color w:val="7030A0"/>
        </w:rPr>
        <w:t xml:space="preserve"> following further government guidance</w:t>
      </w:r>
    </w:p>
    <w:p w14:paraId="62E61531" w14:textId="77777777" w:rsidR="002669EE" w:rsidRPr="002669EE" w:rsidRDefault="002669EE">
      <w:pPr>
        <w:rPr>
          <w:b/>
          <w:color w:val="7030A0"/>
        </w:rPr>
      </w:pPr>
    </w:p>
    <w:p w14:paraId="6289CA98" w14:textId="77777777" w:rsidR="005E7552" w:rsidRPr="00DF60D9" w:rsidRDefault="005E7552">
      <w:pPr>
        <w:rPr>
          <w:b/>
          <w:color w:val="00B050"/>
        </w:rPr>
      </w:pPr>
    </w:p>
    <w:tbl>
      <w:tblPr>
        <w:tblW w:w="143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6"/>
        <w:gridCol w:w="1417"/>
        <w:gridCol w:w="1276"/>
        <w:gridCol w:w="1418"/>
        <w:gridCol w:w="4455"/>
      </w:tblGrid>
      <w:tr w:rsidR="00DF60D9" w:rsidRPr="00A774B8" w14:paraId="6A3DFE74" w14:textId="77777777" w:rsidTr="001B5349">
        <w:trPr>
          <w:trHeight w:val="360"/>
        </w:trPr>
        <w:tc>
          <w:tcPr>
            <w:tcW w:w="9924" w:type="dxa"/>
            <w:gridSpan w:val="5"/>
            <w:shd w:val="clear" w:color="auto" w:fill="auto"/>
          </w:tcPr>
          <w:p w14:paraId="5B2E1244" w14:textId="77777777" w:rsidR="00405972" w:rsidRPr="004218AA" w:rsidRDefault="00DF60D9" w:rsidP="00167B8F">
            <w:pPr>
              <w:rPr>
                <w:rFonts w:ascii="Arial" w:hAnsi="Arial" w:cs="Arial"/>
              </w:rPr>
            </w:pPr>
            <w:r>
              <w:rPr>
                <w:rFonts w:ascii="Arial" w:hAnsi="Arial" w:cs="Arial"/>
                <w:b/>
              </w:rPr>
              <w:t xml:space="preserve">Name of Setting: </w:t>
            </w:r>
          </w:p>
        </w:tc>
        <w:tc>
          <w:tcPr>
            <w:tcW w:w="4455" w:type="dxa"/>
            <w:shd w:val="clear" w:color="auto" w:fill="auto"/>
            <w:vAlign w:val="center"/>
          </w:tcPr>
          <w:p w14:paraId="117FADDF" w14:textId="77777777" w:rsidR="00DF60D9" w:rsidRPr="004218AA" w:rsidRDefault="00DF60D9" w:rsidP="00167B8F">
            <w:pPr>
              <w:rPr>
                <w:rFonts w:ascii="Arial" w:hAnsi="Arial" w:cs="Arial"/>
              </w:rPr>
            </w:pPr>
            <w:r>
              <w:rPr>
                <w:rFonts w:ascii="Arial" w:hAnsi="Arial" w:cs="Arial"/>
                <w:b/>
              </w:rPr>
              <w:t xml:space="preserve">Officers Name: </w:t>
            </w:r>
          </w:p>
        </w:tc>
      </w:tr>
      <w:tr w:rsidR="00405972" w:rsidRPr="00A774B8" w14:paraId="5D7CDBE6" w14:textId="77777777" w:rsidTr="001B5349">
        <w:trPr>
          <w:trHeight w:val="121"/>
        </w:trPr>
        <w:tc>
          <w:tcPr>
            <w:tcW w:w="9924" w:type="dxa"/>
            <w:gridSpan w:val="5"/>
            <w:shd w:val="clear" w:color="auto" w:fill="auto"/>
          </w:tcPr>
          <w:p w14:paraId="67579C0D" w14:textId="77777777" w:rsidR="00405972" w:rsidRDefault="00405972" w:rsidP="00A74713">
            <w:pPr>
              <w:rPr>
                <w:rFonts w:ascii="Arial" w:hAnsi="Arial" w:cs="Arial"/>
                <w:b/>
              </w:rPr>
            </w:pPr>
            <w:r>
              <w:rPr>
                <w:rFonts w:ascii="Arial" w:hAnsi="Arial" w:cs="Arial"/>
                <w:b/>
              </w:rPr>
              <w:t xml:space="preserve">Manager (or person completing this): </w:t>
            </w:r>
          </w:p>
        </w:tc>
        <w:tc>
          <w:tcPr>
            <w:tcW w:w="4455" w:type="dxa"/>
            <w:shd w:val="clear" w:color="auto" w:fill="auto"/>
            <w:vAlign w:val="center"/>
          </w:tcPr>
          <w:p w14:paraId="270A9EDA" w14:textId="77777777" w:rsidR="00405972" w:rsidRDefault="00405972" w:rsidP="00167B8F">
            <w:pPr>
              <w:rPr>
                <w:rFonts w:ascii="Arial" w:hAnsi="Arial" w:cs="Arial"/>
                <w:b/>
              </w:rPr>
            </w:pPr>
            <w:r>
              <w:rPr>
                <w:rFonts w:ascii="Arial" w:hAnsi="Arial" w:cs="Arial"/>
                <w:b/>
              </w:rPr>
              <w:t>Date of completion:</w:t>
            </w:r>
          </w:p>
        </w:tc>
      </w:tr>
      <w:tr w:rsidR="00BF0336" w:rsidRPr="00A774B8" w14:paraId="4AD69669" w14:textId="77777777" w:rsidTr="00BF0336">
        <w:trPr>
          <w:trHeight w:val="3275"/>
        </w:trPr>
        <w:tc>
          <w:tcPr>
            <w:tcW w:w="9924" w:type="dxa"/>
            <w:gridSpan w:val="5"/>
            <w:shd w:val="clear" w:color="auto" w:fill="auto"/>
          </w:tcPr>
          <w:p w14:paraId="1A0CE411" w14:textId="77777777" w:rsidR="00BF0336" w:rsidRDefault="00BF0336" w:rsidP="00405972">
            <w:pPr>
              <w:rPr>
                <w:rFonts w:ascii="Arial" w:hAnsi="Arial" w:cs="Arial"/>
                <w:b/>
              </w:rPr>
            </w:pPr>
            <w:r>
              <w:rPr>
                <w:rFonts w:ascii="Arial" w:hAnsi="Arial" w:cs="Arial"/>
                <w:b/>
              </w:rPr>
              <w:t xml:space="preserve">We would advise you to read the current government guidance: </w:t>
            </w:r>
          </w:p>
          <w:p w14:paraId="7B962E06" w14:textId="77777777" w:rsidR="00BF0336" w:rsidRDefault="00217438" w:rsidP="00405972">
            <w:pPr>
              <w:rPr>
                <w:rFonts w:ascii="Arial" w:hAnsi="Arial" w:cs="Arial"/>
              </w:rPr>
            </w:pPr>
            <w:hyperlink r:id="rId11" w:anchor="safeguarding-and-welfare" w:history="1">
              <w:r w:rsidR="00BF0336" w:rsidRPr="00350680">
                <w:rPr>
                  <w:rStyle w:val="Hyperlink"/>
                  <w:rFonts w:ascii="Arial" w:hAnsi="Arial" w:cs="Arial"/>
                </w:rPr>
                <w:t>https://www.gov.uk/government/publications/coronavirus-covid-19-early-years-and-childcare-closures/coronavirus-covid-19-early-years-and-childcare-closures#safeguarding-and-welfare</w:t>
              </w:r>
            </w:hyperlink>
          </w:p>
          <w:p w14:paraId="4B7091D1" w14:textId="77777777" w:rsidR="00BF0336" w:rsidRDefault="00217438" w:rsidP="00405972">
            <w:pPr>
              <w:rPr>
                <w:rFonts w:ascii="Arial" w:hAnsi="Arial" w:cs="Arial"/>
              </w:rPr>
            </w:pPr>
            <w:hyperlink r:id="rId12" w:history="1">
              <w:r w:rsidR="00BF0336" w:rsidRPr="00350680">
                <w:rPr>
                  <w:rStyle w:val="Hyperlink"/>
                  <w:rFonts w:ascii="Arial" w:hAnsi="Arial" w:cs="Arial"/>
                </w:rPr>
                <w:t>https://www.gov.uk/government/publications/safe-working-in-education-childcare-and-childrens-social-care/safe-working-in-education-childcare-and-childrens-social-care-settings-including-the-use-of-personal-protective-equipment-ppe</w:t>
              </w:r>
            </w:hyperlink>
          </w:p>
          <w:p w14:paraId="43564967" w14:textId="74ABCED4" w:rsidR="00BF0336" w:rsidRDefault="00217438" w:rsidP="00BF0336">
            <w:pPr>
              <w:rPr>
                <w:rFonts w:ascii="Arial" w:hAnsi="Arial" w:cs="Arial"/>
                <w:bCs/>
                <w:lang w:val="en" w:eastAsia="en-GB"/>
              </w:rPr>
            </w:pPr>
            <w:hyperlink r:id="rId13" w:history="1">
              <w:r w:rsidR="00BF0336" w:rsidRPr="00350680">
                <w:rPr>
                  <w:rStyle w:val="Hyperlink"/>
                  <w:rFonts w:ascii="Arial" w:hAnsi="Arial" w:cs="Arial"/>
                </w:rPr>
                <w:t>https://www.gov.uk/government/publications/preparing-for-the-wider-opening-of-early-years-and-childcare-settings-from-1-june/planning-guide-for-early-years-and-childcare-settings</w:t>
              </w:r>
            </w:hyperlink>
          </w:p>
          <w:p w14:paraId="40FF88A9" w14:textId="66AAD911" w:rsidR="00BF0336" w:rsidRPr="004218AA" w:rsidRDefault="00BF0336" w:rsidP="00BF0336">
            <w:pPr>
              <w:rPr>
                <w:rFonts w:ascii="Arial" w:hAnsi="Arial" w:cs="Arial"/>
              </w:rPr>
            </w:pPr>
            <w:r w:rsidRPr="00047EB3">
              <w:rPr>
                <w:rFonts w:ascii="Arial" w:hAnsi="Arial" w:cs="Arial"/>
                <w:bCs/>
                <w:lang w:val="en" w:eastAsia="en-GB"/>
              </w:rPr>
              <w:t>What parents and carers need to know about early years providers, schools and colleges in the autumn term</w:t>
            </w:r>
            <w:r w:rsidRPr="00047EB3">
              <w:rPr>
                <w:rFonts w:ascii="Arial" w:hAnsi="Arial" w:cs="Arial"/>
                <w:b/>
                <w:bCs/>
                <w:lang w:val="en" w:eastAsia="en-GB"/>
              </w:rPr>
              <w:t xml:space="preserve"> - </w:t>
            </w:r>
            <w:hyperlink r:id="rId14" w:history="1">
              <w:r w:rsidRPr="00047EB3">
                <w:rPr>
                  <w:rStyle w:val="Hyperlink"/>
                  <w:rFonts w:ascii="Arial" w:hAnsi="Arial" w:cs="Arial"/>
                </w:rPr>
                <w:t>https://www.gov.uk/government/publications/what-parents-and-carers-need-to-know-about-early-years-providers-schools-and-colleges-during-the-coronavirus-covid-19-outbreak/what-parents-and-carers-need-to-know-about-early-years-providers-schools-and-colleges-in-the-autumn-term</w:t>
              </w:r>
            </w:hyperlink>
          </w:p>
        </w:tc>
        <w:tc>
          <w:tcPr>
            <w:tcW w:w="4455" w:type="dxa"/>
            <w:vMerge w:val="restart"/>
            <w:shd w:val="clear" w:color="auto" w:fill="auto"/>
            <w:vAlign w:val="center"/>
          </w:tcPr>
          <w:p w14:paraId="262A9DDA" w14:textId="77777777" w:rsidR="00BF0336" w:rsidRPr="00AE3E85" w:rsidRDefault="00BF0336" w:rsidP="00027702">
            <w:pPr>
              <w:rPr>
                <w:rFonts w:ascii="Arial" w:hAnsi="Arial" w:cs="Arial"/>
              </w:rPr>
            </w:pPr>
            <w:r w:rsidRPr="00AE3E85">
              <w:rPr>
                <w:rFonts w:ascii="Arial" w:hAnsi="Arial" w:cs="Arial"/>
              </w:rPr>
              <w:t xml:space="preserve">We have consulted with the Early Years Reference Group who have provided very helpful support and guidance which will support you in opening </w:t>
            </w:r>
            <w:r>
              <w:rPr>
                <w:rFonts w:ascii="Arial" w:hAnsi="Arial" w:cs="Arial"/>
              </w:rPr>
              <w:t xml:space="preserve">your provision during this </w:t>
            </w:r>
            <w:proofErr w:type="gramStart"/>
            <w:r>
              <w:rPr>
                <w:rFonts w:ascii="Arial" w:hAnsi="Arial" w:cs="Arial"/>
              </w:rPr>
              <w:t>ever</w:t>
            </w:r>
            <w:r w:rsidRPr="00AE3E85">
              <w:rPr>
                <w:rFonts w:ascii="Arial" w:hAnsi="Arial" w:cs="Arial"/>
              </w:rPr>
              <w:t xml:space="preserve"> changing</w:t>
            </w:r>
            <w:proofErr w:type="gramEnd"/>
            <w:r w:rsidRPr="00AE3E85">
              <w:rPr>
                <w:rFonts w:ascii="Arial" w:hAnsi="Arial" w:cs="Arial"/>
              </w:rPr>
              <w:t xml:space="preserve"> time.</w:t>
            </w:r>
          </w:p>
          <w:p w14:paraId="63BDDA27" w14:textId="582AB485" w:rsidR="00BF0336" w:rsidRDefault="00BF0336" w:rsidP="002669EE"/>
          <w:p w14:paraId="0566FE89" w14:textId="77777777" w:rsidR="00BF0336" w:rsidRDefault="00BF0336" w:rsidP="002669EE"/>
          <w:p w14:paraId="4BF68199" w14:textId="77777777" w:rsidR="00BF0336" w:rsidRPr="004218AA" w:rsidRDefault="00BF0336" w:rsidP="002A0586">
            <w:pPr>
              <w:rPr>
                <w:rFonts w:ascii="Arial" w:hAnsi="Arial" w:cs="Arial"/>
              </w:rPr>
            </w:pPr>
          </w:p>
        </w:tc>
      </w:tr>
      <w:tr w:rsidR="00BF0336" w:rsidRPr="00A774B8" w14:paraId="74F1B5BE" w14:textId="77777777" w:rsidTr="00BF0336">
        <w:trPr>
          <w:trHeight w:val="1871"/>
        </w:trPr>
        <w:tc>
          <w:tcPr>
            <w:tcW w:w="9924" w:type="dxa"/>
            <w:gridSpan w:val="5"/>
            <w:shd w:val="clear" w:color="auto" w:fill="auto"/>
          </w:tcPr>
          <w:p w14:paraId="726587A5" w14:textId="2E69D81F" w:rsidR="00BF0336" w:rsidRPr="00BF0336" w:rsidRDefault="00217438" w:rsidP="00405972">
            <w:pPr>
              <w:rPr>
                <w:rFonts w:ascii="Arial" w:hAnsi="Arial" w:cs="Arial"/>
                <w:b/>
                <w:color w:val="7030A0"/>
              </w:rPr>
            </w:pPr>
            <w:hyperlink r:id="rId15" w:history="1">
              <w:r w:rsidR="00BF0336" w:rsidRPr="00BF0336">
                <w:rPr>
                  <w:rStyle w:val="Hyperlink"/>
                  <w:rFonts w:ascii="Arial" w:hAnsi="Arial" w:cs="Arial"/>
                  <w:b/>
                  <w:color w:val="7030A0"/>
                </w:rPr>
                <w:t>https://www.gov.uk/government/publications/early-years-foundation-stage-framework--2/early-years-foundation-stage-coronavirus-disapplications</w:t>
              </w:r>
            </w:hyperlink>
          </w:p>
          <w:p w14:paraId="527FA99C" w14:textId="08325BC1" w:rsidR="00BF0336" w:rsidRDefault="00BF0336" w:rsidP="00405972">
            <w:pPr>
              <w:rPr>
                <w:rFonts w:ascii="Arial" w:hAnsi="Arial" w:cs="Arial"/>
                <w:b/>
              </w:rPr>
            </w:pPr>
            <w:r w:rsidRPr="00BF0336">
              <w:rPr>
                <w:rFonts w:ascii="Arial" w:hAnsi="Arial" w:cs="Arial"/>
                <w:b/>
                <w:color w:val="7030A0"/>
              </w:rPr>
              <w:t xml:space="preserve">The EYFS has disapplications that are in place during the COVID 19 pandemic, these are continuously being reviewed and will change depending on local restrictions. Please follow the link above for the latest advice. </w:t>
            </w:r>
          </w:p>
        </w:tc>
        <w:tc>
          <w:tcPr>
            <w:tcW w:w="4455" w:type="dxa"/>
            <w:vMerge/>
            <w:shd w:val="clear" w:color="auto" w:fill="auto"/>
            <w:vAlign w:val="center"/>
          </w:tcPr>
          <w:p w14:paraId="069A9FD0" w14:textId="77777777" w:rsidR="00BF0336" w:rsidRPr="00AE3E85" w:rsidRDefault="00BF0336" w:rsidP="00027702">
            <w:pPr>
              <w:rPr>
                <w:rFonts w:ascii="Arial" w:hAnsi="Arial" w:cs="Arial"/>
              </w:rPr>
            </w:pPr>
          </w:p>
        </w:tc>
      </w:tr>
      <w:tr w:rsidR="00C14921" w:rsidRPr="00A774B8" w14:paraId="4AE4081E" w14:textId="77777777" w:rsidTr="00C14921">
        <w:trPr>
          <w:trHeight w:val="512"/>
        </w:trPr>
        <w:tc>
          <w:tcPr>
            <w:tcW w:w="14379" w:type="dxa"/>
            <w:gridSpan w:val="6"/>
            <w:shd w:val="clear" w:color="auto" w:fill="FFFF00"/>
          </w:tcPr>
          <w:p w14:paraId="25550D18" w14:textId="77777777" w:rsidR="00C14921" w:rsidRPr="000E063D" w:rsidRDefault="00C14921" w:rsidP="00CA5589">
            <w:pPr>
              <w:rPr>
                <w:rFonts w:ascii="Arial" w:hAnsi="Arial" w:cs="Arial"/>
                <w:color w:val="FFFF00"/>
              </w:rPr>
            </w:pPr>
            <w:r w:rsidRPr="000E063D">
              <w:rPr>
                <w:rFonts w:ascii="Arial" w:hAnsi="Arial" w:cs="Arial"/>
                <w:color w:val="000000" w:themeColor="text1"/>
                <w:highlight w:val="yellow"/>
              </w:rPr>
              <w:lastRenderedPageBreak/>
              <w:t>GENERAL</w:t>
            </w:r>
          </w:p>
        </w:tc>
      </w:tr>
      <w:tr w:rsidR="001418B4" w:rsidRPr="00A774B8" w14:paraId="583B491A" w14:textId="77777777" w:rsidTr="001B5349">
        <w:trPr>
          <w:trHeight w:val="907"/>
        </w:trPr>
        <w:tc>
          <w:tcPr>
            <w:tcW w:w="4537" w:type="dxa"/>
            <w:shd w:val="clear" w:color="auto" w:fill="D9D9D9"/>
            <w:vAlign w:val="center"/>
          </w:tcPr>
          <w:p w14:paraId="29183BCB" w14:textId="77777777" w:rsidR="00FB69A8" w:rsidRPr="00A774B8" w:rsidRDefault="00FB69A8" w:rsidP="00FB69A8">
            <w:pPr>
              <w:spacing w:after="0"/>
              <w:jc w:val="center"/>
              <w:rPr>
                <w:rFonts w:ascii="Arial" w:hAnsi="Arial" w:cs="Arial"/>
                <w:b/>
              </w:rPr>
            </w:pPr>
            <w:bookmarkStart w:id="1" w:name="_Hlk54081082"/>
            <w:r>
              <w:rPr>
                <w:rFonts w:ascii="Arial" w:hAnsi="Arial" w:cs="Arial"/>
                <w:b/>
              </w:rPr>
              <w:t xml:space="preserve">Actions needed </w:t>
            </w:r>
          </w:p>
        </w:tc>
        <w:tc>
          <w:tcPr>
            <w:tcW w:w="1276" w:type="dxa"/>
            <w:shd w:val="clear" w:color="auto" w:fill="D9D9D9"/>
          </w:tcPr>
          <w:p w14:paraId="21BAACDF" w14:textId="77777777" w:rsidR="00FB69A8" w:rsidRDefault="00FB69A8" w:rsidP="00FB69A8">
            <w:pPr>
              <w:spacing w:after="0" w:line="240" w:lineRule="auto"/>
              <w:jc w:val="center"/>
              <w:rPr>
                <w:rFonts w:ascii="Arial" w:hAnsi="Arial" w:cs="Arial"/>
                <w:b/>
              </w:rPr>
            </w:pPr>
            <w:r>
              <w:rPr>
                <w:rFonts w:ascii="Arial" w:hAnsi="Arial" w:cs="Arial"/>
                <w:b/>
              </w:rPr>
              <w:t>Risk level</w:t>
            </w:r>
          </w:p>
          <w:p w14:paraId="11869D7D" w14:textId="77777777" w:rsidR="00FB69A8" w:rsidRDefault="00FB69A8" w:rsidP="00FB69A8">
            <w:pPr>
              <w:spacing w:after="0" w:line="240" w:lineRule="auto"/>
              <w:jc w:val="center"/>
              <w:rPr>
                <w:rFonts w:ascii="Arial" w:hAnsi="Arial" w:cs="Arial"/>
                <w:b/>
              </w:rPr>
            </w:pPr>
          </w:p>
          <w:p w14:paraId="2B227802" w14:textId="6462B7E5" w:rsidR="001B5349" w:rsidRDefault="00FB69A8" w:rsidP="00FB69A8">
            <w:pPr>
              <w:spacing w:after="0" w:line="240" w:lineRule="auto"/>
              <w:jc w:val="center"/>
              <w:rPr>
                <w:rFonts w:ascii="Arial" w:hAnsi="Arial" w:cs="Arial"/>
                <w:b/>
              </w:rPr>
            </w:pPr>
            <w:r>
              <w:rPr>
                <w:rFonts w:ascii="Arial" w:hAnsi="Arial" w:cs="Arial"/>
                <w:b/>
              </w:rPr>
              <w:t>Red</w:t>
            </w:r>
          </w:p>
          <w:p w14:paraId="745479E8" w14:textId="424D50D3" w:rsidR="00FB69A8" w:rsidRDefault="00FB69A8" w:rsidP="00FB69A8">
            <w:pPr>
              <w:spacing w:after="0" w:line="240" w:lineRule="auto"/>
              <w:jc w:val="center"/>
              <w:rPr>
                <w:rFonts w:ascii="Arial" w:hAnsi="Arial" w:cs="Arial"/>
                <w:b/>
              </w:rPr>
            </w:pPr>
            <w:r>
              <w:rPr>
                <w:rFonts w:ascii="Arial" w:hAnsi="Arial" w:cs="Arial"/>
                <w:b/>
              </w:rPr>
              <w:t>Amber</w:t>
            </w:r>
          </w:p>
          <w:p w14:paraId="67D5ADA5" w14:textId="77777777" w:rsidR="00FB69A8" w:rsidRDefault="00FB69A8" w:rsidP="00FB69A8">
            <w:pPr>
              <w:spacing w:after="0" w:line="240" w:lineRule="auto"/>
              <w:jc w:val="center"/>
              <w:rPr>
                <w:rFonts w:ascii="Arial" w:hAnsi="Arial" w:cs="Arial"/>
                <w:b/>
              </w:rPr>
            </w:pPr>
            <w:r>
              <w:rPr>
                <w:rFonts w:ascii="Arial" w:hAnsi="Arial" w:cs="Arial"/>
                <w:b/>
              </w:rPr>
              <w:t>Green</w:t>
            </w:r>
          </w:p>
        </w:tc>
        <w:tc>
          <w:tcPr>
            <w:tcW w:w="1417" w:type="dxa"/>
            <w:shd w:val="clear" w:color="auto" w:fill="D9D9D9"/>
            <w:vAlign w:val="center"/>
          </w:tcPr>
          <w:p w14:paraId="0B73703B" w14:textId="77777777" w:rsidR="00FB69A8" w:rsidRPr="00A774B8" w:rsidRDefault="00FB69A8" w:rsidP="00FB69A8">
            <w:pPr>
              <w:spacing w:after="0"/>
              <w:jc w:val="center"/>
              <w:rPr>
                <w:rFonts w:ascii="Arial" w:hAnsi="Arial" w:cs="Arial"/>
                <w:b/>
              </w:rPr>
            </w:pPr>
            <w:r>
              <w:rPr>
                <w:rFonts w:ascii="Arial" w:hAnsi="Arial" w:cs="Arial"/>
                <w:b/>
              </w:rPr>
              <w:t xml:space="preserve">Date to be completed </w:t>
            </w:r>
          </w:p>
        </w:tc>
        <w:tc>
          <w:tcPr>
            <w:tcW w:w="1276" w:type="dxa"/>
            <w:shd w:val="clear" w:color="auto" w:fill="D9D9D9"/>
            <w:vAlign w:val="center"/>
          </w:tcPr>
          <w:p w14:paraId="66A54061" w14:textId="77777777" w:rsidR="00FB69A8" w:rsidRPr="00A774B8" w:rsidRDefault="00FB69A8" w:rsidP="00FB69A8">
            <w:pPr>
              <w:spacing w:after="0"/>
              <w:jc w:val="center"/>
              <w:rPr>
                <w:rFonts w:ascii="Arial" w:hAnsi="Arial" w:cs="Arial"/>
                <w:b/>
              </w:rPr>
            </w:pPr>
            <w:r>
              <w:rPr>
                <w:rFonts w:ascii="Arial" w:hAnsi="Arial" w:cs="Arial"/>
                <w:b/>
              </w:rPr>
              <w:t>By who</w:t>
            </w:r>
          </w:p>
        </w:tc>
        <w:tc>
          <w:tcPr>
            <w:tcW w:w="1418" w:type="dxa"/>
            <w:shd w:val="clear" w:color="auto" w:fill="D9D9D9"/>
            <w:vAlign w:val="center"/>
          </w:tcPr>
          <w:p w14:paraId="6CA3A4E0" w14:textId="77777777" w:rsidR="00FB69A8" w:rsidRPr="00A774B8" w:rsidRDefault="00FB69A8" w:rsidP="00FB69A8">
            <w:pPr>
              <w:spacing w:after="0"/>
              <w:jc w:val="center"/>
              <w:rPr>
                <w:rFonts w:ascii="Arial" w:hAnsi="Arial" w:cs="Arial"/>
                <w:b/>
              </w:rPr>
            </w:pPr>
            <w:r>
              <w:rPr>
                <w:rFonts w:ascii="Arial" w:hAnsi="Arial" w:cs="Arial"/>
                <w:b/>
              </w:rPr>
              <w:t xml:space="preserve">Date completed </w:t>
            </w:r>
          </w:p>
        </w:tc>
        <w:tc>
          <w:tcPr>
            <w:tcW w:w="4455" w:type="dxa"/>
            <w:shd w:val="clear" w:color="auto" w:fill="D9D9D9"/>
            <w:vAlign w:val="center"/>
          </w:tcPr>
          <w:p w14:paraId="5CF904D5" w14:textId="77777777" w:rsidR="00FB69A8" w:rsidRPr="00A774B8" w:rsidRDefault="00FB69A8" w:rsidP="00FB69A8">
            <w:pPr>
              <w:spacing w:after="0"/>
              <w:rPr>
                <w:rFonts w:ascii="Arial" w:hAnsi="Arial" w:cs="Arial"/>
                <w:b/>
              </w:rPr>
            </w:pPr>
            <w:r>
              <w:rPr>
                <w:rFonts w:ascii="Arial" w:hAnsi="Arial" w:cs="Arial"/>
                <w:b/>
              </w:rPr>
              <w:t xml:space="preserve">Comments and any further actions if needed. </w:t>
            </w:r>
          </w:p>
        </w:tc>
      </w:tr>
      <w:tr w:rsidR="00E30E35" w:rsidRPr="00A774B8" w14:paraId="0BFE6810" w14:textId="77777777" w:rsidTr="001B5349">
        <w:trPr>
          <w:trHeight w:val="726"/>
        </w:trPr>
        <w:tc>
          <w:tcPr>
            <w:tcW w:w="4537" w:type="dxa"/>
            <w:shd w:val="clear" w:color="auto" w:fill="auto"/>
          </w:tcPr>
          <w:p w14:paraId="75704F98" w14:textId="71228560" w:rsidR="006426C5" w:rsidRPr="00BF0336" w:rsidRDefault="006426C5" w:rsidP="00C702D5">
            <w:pPr>
              <w:rPr>
                <w:rFonts w:ascii="Arial" w:hAnsi="Arial" w:cs="Arial"/>
                <w:b/>
                <w:bCs/>
                <w:color w:val="7030A0"/>
                <w:u w:val="single"/>
                <w:lang w:val="en"/>
              </w:rPr>
            </w:pPr>
            <w:r w:rsidRPr="00BF0336">
              <w:rPr>
                <w:rFonts w:ascii="Arial" w:hAnsi="Arial" w:cs="Arial"/>
                <w:b/>
                <w:bCs/>
                <w:color w:val="7030A0"/>
                <w:u w:val="single"/>
                <w:lang w:val="en"/>
              </w:rPr>
              <w:t>COVID confirmed cases</w:t>
            </w:r>
          </w:p>
          <w:p w14:paraId="21992635" w14:textId="0403814E" w:rsidR="00D834CC" w:rsidRPr="00BF0336" w:rsidRDefault="00134FDA" w:rsidP="00475F19">
            <w:pPr>
              <w:pStyle w:val="ListParagraph"/>
              <w:numPr>
                <w:ilvl w:val="0"/>
                <w:numId w:val="7"/>
              </w:numPr>
              <w:rPr>
                <w:rFonts w:ascii="Arial" w:hAnsi="Arial" w:cs="Arial"/>
                <w:color w:val="7030A0"/>
                <w:lang w:val="en"/>
              </w:rPr>
            </w:pPr>
            <w:r w:rsidRPr="00BF0336">
              <w:rPr>
                <w:rFonts w:ascii="Arial" w:hAnsi="Arial" w:cs="Arial"/>
                <w:b/>
                <w:bCs/>
                <w:color w:val="7030A0"/>
                <w:lang w:val="en"/>
              </w:rPr>
              <w:t xml:space="preserve">Follow the </w:t>
            </w:r>
            <w:r w:rsidR="00EC255D" w:rsidRPr="00BF0336">
              <w:rPr>
                <w:rFonts w:ascii="Arial" w:hAnsi="Arial" w:cs="Arial"/>
                <w:b/>
                <w:bCs/>
                <w:color w:val="7030A0"/>
                <w:lang w:val="en"/>
              </w:rPr>
              <w:t xml:space="preserve">Cumbria </w:t>
            </w:r>
            <w:r w:rsidR="00D834CC" w:rsidRPr="00BF0336">
              <w:rPr>
                <w:rFonts w:ascii="Arial" w:hAnsi="Arial" w:cs="Arial"/>
                <w:b/>
                <w:bCs/>
                <w:color w:val="7030A0"/>
                <w:lang w:val="en"/>
              </w:rPr>
              <w:t>flowchart</w:t>
            </w:r>
            <w:r w:rsidR="00EC255D" w:rsidRPr="00BF0336">
              <w:rPr>
                <w:rFonts w:ascii="Arial" w:hAnsi="Arial" w:cs="Arial"/>
                <w:b/>
                <w:bCs/>
                <w:color w:val="7030A0"/>
                <w:lang w:val="en"/>
              </w:rPr>
              <w:t xml:space="preserve">, this can be found on our website by clicking </w:t>
            </w:r>
            <w:hyperlink r:id="rId16" w:history="1">
              <w:r w:rsidR="00EC255D" w:rsidRPr="00BF0336">
                <w:rPr>
                  <w:rStyle w:val="Hyperlink"/>
                  <w:rFonts w:ascii="Arial" w:hAnsi="Arial" w:cs="Arial"/>
                  <w:b/>
                  <w:bCs/>
                  <w:color w:val="7030A0"/>
                  <w:lang w:val="en"/>
                </w:rPr>
                <w:t>here</w:t>
              </w:r>
            </w:hyperlink>
            <w:r w:rsidR="00D834CC" w:rsidRPr="00BF0336">
              <w:rPr>
                <w:rFonts w:ascii="Arial" w:hAnsi="Arial" w:cs="Arial"/>
                <w:b/>
                <w:bCs/>
                <w:color w:val="7030A0"/>
                <w:lang w:val="en"/>
              </w:rPr>
              <w:t xml:space="preserve"> </w:t>
            </w:r>
          </w:p>
          <w:p w14:paraId="35B8F041" w14:textId="66195480" w:rsidR="00D834CC" w:rsidRPr="00BF0336" w:rsidRDefault="00D834CC" w:rsidP="00475F19">
            <w:pPr>
              <w:pStyle w:val="ListParagraph"/>
              <w:numPr>
                <w:ilvl w:val="0"/>
                <w:numId w:val="7"/>
              </w:numPr>
              <w:rPr>
                <w:rFonts w:ascii="Arial" w:hAnsi="Arial" w:cs="Arial"/>
                <w:color w:val="7030A0"/>
                <w:lang w:val="en"/>
              </w:rPr>
            </w:pPr>
            <w:r w:rsidRPr="00BF0336">
              <w:rPr>
                <w:rFonts w:ascii="Arial" w:hAnsi="Arial" w:cs="Arial"/>
                <w:b/>
                <w:bCs/>
                <w:color w:val="7030A0"/>
                <w:lang w:val="en"/>
              </w:rPr>
              <w:t>Follow the advice given</w:t>
            </w:r>
          </w:p>
          <w:p w14:paraId="591FFD95" w14:textId="36564E00" w:rsidR="00B77ECA" w:rsidRPr="00BF0336" w:rsidRDefault="00E30E35" w:rsidP="00475F19">
            <w:pPr>
              <w:pStyle w:val="ListParagraph"/>
              <w:numPr>
                <w:ilvl w:val="0"/>
                <w:numId w:val="7"/>
              </w:numPr>
              <w:rPr>
                <w:rFonts w:ascii="Arial" w:eastAsia="Times New Roman" w:hAnsi="Arial" w:cs="Arial"/>
                <w:color w:val="7030A0"/>
                <w:lang w:val="en" w:eastAsia="en-GB"/>
              </w:rPr>
            </w:pPr>
            <w:r w:rsidRPr="00BF0336">
              <w:rPr>
                <w:rFonts w:ascii="Arial" w:hAnsi="Arial" w:cs="Arial"/>
                <w:color w:val="7030A0"/>
                <w:lang w:val="en"/>
              </w:rPr>
              <w:t xml:space="preserve">Any confirmed cases of coronavirus (Covid-19) in the setting (either </w:t>
            </w:r>
            <w:r w:rsidRPr="00BF0336">
              <w:rPr>
                <w:rFonts w:ascii="Arial" w:hAnsi="Arial" w:cs="Arial"/>
                <w:b/>
                <w:bCs/>
                <w:color w:val="7030A0"/>
                <w:lang w:val="en"/>
              </w:rPr>
              <w:t>child or staff member)</w:t>
            </w:r>
            <w:r w:rsidRPr="00BF0336">
              <w:rPr>
                <w:rFonts w:ascii="Arial" w:hAnsi="Arial" w:cs="Arial"/>
                <w:color w:val="7030A0"/>
                <w:lang w:val="en"/>
              </w:rPr>
              <w:t xml:space="preserve">, and/or if the setting is advised to close as a result, should be swiftly reported </w:t>
            </w:r>
            <w:r w:rsidR="002A0586" w:rsidRPr="00BF0336">
              <w:rPr>
                <w:rFonts w:ascii="Arial" w:hAnsi="Arial" w:cs="Arial"/>
                <w:color w:val="7030A0"/>
                <w:lang w:val="en"/>
              </w:rPr>
              <w:t xml:space="preserve">to Ofsted, using </w:t>
            </w:r>
            <w:r w:rsidR="002A0586" w:rsidRPr="00BF0336">
              <w:rPr>
                <w:rFonts w:ascii="Arial" w:hAnsi="Arial" w:cs="Arial"/>
                <w:b/>
                <w:bCs/>
                <w:color w:val="7030A0"/>
                <w:lang w:val="en"/>
              </w:rPr>
              <w:t xml:space="preserve">Reporting a </w:t>
            </w:r>
            <w:r w:rsidR="00B77ECA" w:rsidRPr="00BF0336">
              <w:rPr>
                <w:rFonts w:ascii="Arial" w:hAnsi="Arial" w:cs="Arial"/>
                <w:b/>
                <w:bCs/>
                <w:color w:val="7030A0"/>
                <w:lang w:val="en"/>
              </w:rPr>
              <w:t xml:space="preserve">COVID 19 childcare incident </w:t>
            </w:r>
          </w:p>
          <w:p w14:paraId="7073FA4F" w14:textId="0EC6EED1" w:rsidR="00B77ECA" w:rsidRPr="00BF0336" w:rsidRDefault="00217438" w:rsidP="00B77ECA">
            <w:pPr>
              <w:pStyle w:val="ListParagraph"/>
              <w:rPr>
                <w:rFonts w:ascii="Arial" w:eastAsia="Times New Roman" w:hAnsi="Arial" w:cs="Arial"/>
                <w:color w:val="7030A0"/>
                <w:lang w:val="en" w:eastAsia="en-GB"/>
              </w:rPr>
            </w:pPr>
            <w:hyperlink r:id="rId17" w:history="1">
              <w:r w:rsidR="00B77ECA" w:rsidRPr="00BF0336">
                <w:rPr>
                  <w:rStyle w:val="Hyperlink"/>
                  <w:rFonts w:ascii="Arial" w:eastAsia="Times New Roman" w:hAnsi="Arial" w:cs="Arial"/>
                  <w:color w:val="7030A0"/>
                  <w:lang w:val="en" w:eastAsia="en-GB"/>
                </w:rPr>
                <w:t>https://www.gov.uk/guidance/tell-ofsted-if-you-have-a-covid-19-incident-at-your-childcare-business</w:t>
              </w:r>
            </w:hyperlink>
          </w:p>
          <w:p w14:paraId="2C56956C" w14:textId="77777777" w:rsidR="00B77ECA" w:rsidRPr="00BF0336" w:rsidRDefault="00B77ECA" w:rsidP="00B77ECA">
            <w:pPr>
              <w:pStyle w:val="ListParagraph"/>
              <w:rPr>
                <w:rFonts w:ascii="Arial" w:eastAsia="Times New Roman" w:hAnsi="Arial" w:cs="Arial"/>
                <w:color w:val="7030A0"/>
                <w:lang w:val="en" w:eastAsia="en-GB"/>
              </w:rPr>
            </w:pPr>
          </w:p>
          <w:p w14:paraId="06FCF549" w14:textId="77777777" w:rsidR="00B77ECA" w:rsidRPr="00BD0CB0" w:rsidRDefault="00B77ECA" w:rsidP="00BD0CB0">
            <w:pPr>
              <w:rPr>
                <w:rFonts w:ascii="Arial" w:eastAsia="Times New Roman" w:hAnsi="Arial" w:cs="Arial"/>
                <w:color w:val="7030A0"/>
                <w:lang w:val="en" w:eastAsia="en-GB"/>
              </w:rPr>
            </w:pPr>
            <w:r w:rsidRPr="00BD0CB0">
              <w:rPr>
                <w:rFonts w:ascii="Arial" w:eastAsia="Times New Roman" w:hAnsi="Arial" w:cs="Arial"/>
                <w:color w:val="7030A0"/>
                <w:lang w:val="en" w:eastAsia="en-GB"/>
              </w:rPr>
              <w:t>You must report to Ofsted:</w:t>
            </w:r>
          </w:p>
          <w:p w14:paraId="315AB88E" w14:textId="574D4811" w:rsidR="00B77ECA" w:rsidRPr="00BD0CB0" w:rsidRDefault="00B77ECA" w:rsidP="00475F19">
            <w:pPr>
              <w:pStyle w:val="ListParagraph"/>
              <w:numPr>
                <w:ilvl w:val="0"/>
                <w:numId w:val="13"/>
              </w:numPr>
              <w:rPr>
                <w:rFonts w:ascii="Arial" w:eastAsia="Times New Roman" w:hAnsi="Arial" w:cs="Arial"/>
                <w:color w:val="7030A0"/>
                <w:lang w:val="en" w:eastAsia="en-GB"/>
              </w:rPr>
            </w:pPr>
            <w:r w:rsidRPr="00BD0CB0">
              <w:rPr>
                <w:rFonts w:ascii="Arial" w:eastAsia="Times New Roman" w:hAnsi="Arial" w:cs="Arial"/>
                <w:color w:val="7030A0"/>
                <w:lang w:val="en" w:eastAsia="en-GB"/>
              </w:rPr>
              <w:t>any confirmed cases of COVID-19 (coronavirus) in the setting, either in children or staff</w:t>
            </w:r>
          </w:p>
          <w:p w14:paraId="0066DA8F" w14:textId="7243E544" w:rsidR="00B77ECA" w:rsidRPr="00BD0CB0" w:rsidRDefault="00B77ECA" w:rsidP="00475F19">
            <w:pPr>
              <w:pStyle w:val="ListParagraph"/>
              <w:numPr>
                <w:ilvl w:val="0"/>
                <w:numId w:val="13"/>
              </w:numPr>
              <w:rPr>
                <w:rFonts w:ascii="Arial" w:eastAsia="Times New Roman" w:hAnsi="Arial" w:cs="Arial"/>
                <w:color w:val="7030A0"/>
                <w:lang w:val="en" w:eastAsia="en-GB"/>
              </w:rPr>
            </w:pPr>
            <w:r w:rsidRPr="00BD0CB0">
              <w:rPr>
                <w:rFonts w:ascii="Arial" w:eastAsia="Times New Roman" w:hAnsi="Arial" w:cs="Arial"/>
                <w:color w:val="7030A0"/>
                <w:lang w:val="en" w:eastAsia="en-GB"/>
              </w:rPr>
              <w:lastRenderedPageBreak/>
              <w:t>if the setting is advised to close as a result</w:t>
            </w:r>
          </w:p>
          <w:p w14:paraId="4CD90777" w14:textId="77777777" w:rsidR="00BD0CB0" w:rsidRDefault="00B77ECA" w:rsidP="00475F19">
            <w:pPr>
              <w:pStyle w:val="ListParagraph"/>
              <w:numPr>
                <w:ilvl w:val="0"/>
                <w:numId w:val="13"/>
              </w:numPr>
              <w:rPr>
                <w:rFonts w:ascii="Arial" w:eastAsia="Times New Roman" w:hAnsi="Arial" w:cs="Arial"/>
                <w:color w:val="7030A0"/>
                <w:lang w:val="en" w:eastAsia="en-GB"/>
              </w:rPr>
            </w:pPr>
            <w:r w:rsidRPr="00BD0CB0">
              <w:rPr>
                <w:rFonts w:ascii="Arial" w:eastAsia="Times New Roman" w:hAnsi="Arial" w:cs="Arial"/>
                <w:color w:val="7030A0"/>
                <w:lang w:val="en" w:eastAsia="en-GB"/>
              </w:rPr>
              <w:t>You must tell Ofsted within 14 days of a confirmed positive test for COVID-19.</w:t>
            </w:r>
          </w:p>
          <w:p w14:paraId="4EA0AA7E" w14:textId="759DC0D8" w:rsidR="00BD0CB0" w:rsidRPr="00BD0CB0" w:rsidRDefault="00B77ECA" w:rsidP="00475F19">
            <w:pPr>
              <w:pStyle w:val="ListParagraph"/>
              <w:numPr>
                <w:ilvl w:val="0"/>
                <w:numId w:val="13"/>
              </w:numPr>
              <w:rPr>
                <w:rFonts w:ascii="Arial" w:eastAsia="Times New Roman" w:hAnsi="Arial" w:cs="Arial"/>
                <w:color w:val="7030A0"/>
                <w:lang w:val="en" w:eastAsia="en-GB"/>
              </w:rPr>
            </w:pPr>
            <w:r w:rsidRPr="00BD0CB0">
              <w:rPr>
                <w:rFonts w:ascii="Arial" w:eastAsia="Times New Roman" w:hAnsi="Arial" w:cs="Arial"/>
                <w:color w:val="7030A0"/>
                <w:lang w:val="en" w:eastAsia="en-GB"/>
              </w:rPr>
              <w:t>How to report a COVID-19 incident at your childcare</w:t>
            </w:r>
          </w:p>
          <w:p w14:paraId="2D133D90" w14:textId="1B7ABC90" w:rsidR="00B77ECA" w:rsidRPr="00BD0CB0" w:rsidRDefault="00B77ECA" w:rsidP="00BD0CB0">
            <w:pPr>
              <w:rPr>
                <w:rFonts w:ascii="Arial" w:eastAsia="Times New Roman" w:hAnsi="Arial" w:cs="Arial"/>
                <w:color w:val="7030A0"/>
                <w:lang w:val="en" w:eastAsia="en-GB"/>
              </w:rPr>
            </w:pPr>
            <w:r w:rsidRPr="00BD0CB0">
              <w:rPr>
                <w:rFonts w:ascii="Arial" w:eastAsia="Times New Roman" w:hAnsi="Arial" w:cs="Arial"/>
                <w:color w:val="7030A0"/>
                <w:lang w:val="en" w:eastAsia="en-GB"/>
              </w:rPr>
              <w:t>You will use the Report a serious childcare incident service, but you will need to follow the steps below:</w:t>
            </w:r>
          </w:p>
          <w:p w14:paraId="562D8CF6" w14:textId="378DDADF" w:rsidR="00B77ECA" w:rsidRPr="00BF0336" w:rsidRDefault="00B77ECA" w:rsidP="00B77ECA">
            <w:pPr>
              <w:pStyle w:val="ListParagraph"/>
              <w:rPr>
                <w:rFonts w:ascii="Arial" w:eastAsia="Times New Roman" w:hAnsi="Arial" w:cs="Arial"/>
                <w:color w:val="7030A0"/>
                <w:lang w:val="en" w:eastAsia="en-GB"/>
              </w:rPr>
            </w:pPr>
            <w:r w:rsidRPr="00BF0336">
              <w:rPr>
                <w:rFonts w:ascii="Arial" w:eastAsia="Times New Roman" w:hAnsi="Arial" w:cs="Arial"/>
                <w:color w:val="7030A0"/>
                <w:lang w:val="en" w:eastAsia="en-GB"/>
              </w:rPr>
              <w:t xml:space="preserve">1.Complete the service as you normally would, until you get to the page </w:t>
            </w:r>
            <w:proofErr w:type="gramStart"/>
            <w:r w:rsidRPr="00BF0336">
              <w:rPr>
                <w:rFonts w:ascii="Arial" w:eastAsia="Times New Roman" w:hAnsi="Arial" w:cs="Arial"/>
                <w:color w:val="7030A0"/>
                <w:lang w:val="en" w:eastAsia="en-GB"/>
              </w:rPr>
              <w:t>asking</w:t>
            </w:r>
            <w:proofErr w:type="gramEnd"/>
            <w:r w:rsidRPr="00BF0336">
              <w:rPr>
                <w:rFonts w:ascii="Arial" w:eastAsia="Times New Roman" w:hAnsi="Arial" w:cs="Arial"/>
                <w:color w:val="7030A0"/>
                <w:lang w:val="en" w:eastAsia="en-GB"/>
              </w:rPr>
              <w:t xml:space="preserve"> “What type of incident do you want to report?”.</w:t>
            </w:r>
          </w:p>
          <w:p w14:paraId="2C85966E" w14:textId="5812762D" w:rsidR="00B77ECA" w:rsidRPr="00BF0336" w:rsidRDefault="00B77ECA" w:rsidP="00B77ECA">
            <w:pPr>
              <w:pStyle w:val="ListParagraph"/>
              <w:rPr>
                <w:rFonts w:ascii="Arial" w:eastAsia="Times New Roman" w:hAnsi="Arial" w:cs="Arial"/>
                <w:color w:val="7030A0"/>
                <w:lang w:val="en" w:eastAsia="en-GB"/>
              </w:rPr>
            </w:pPr>
            <w:r w:rsidRPr="00BF0336">
              <w:rPr>
                <w:rFonts w:ascii="Arial" w:eastAsia="Times New Roman" w:hAnsi="Arial" w:cs="Arial"/>
                <w:color w:val="7030A0"/>
                <w:lang w:val="en" w:eastAsia="en-GB"/>
              </w:rPr>
              <w:t>2.Select the option “Child or member of staff testing positive for COVID-19, or closure due to COVID-19” as the type of incident you want to report.</w:t>
            </w:r>
          </w:p>
          <w:p w14:paraId="1BE8C45E" w14:textId="574C7C08" w:rsidR="00B77ECA" w:rsidRPr="00BF0336" w:rsidRDefault="00B77ECA" w:rsidP="00B77ECA">
            <w:pPr>
              <w:pStyle w:val="ListParagraph"/>
              <w:rPr>
                <w:rFonts w:ascii="Arial" w:eastAsia="Times New Roman" w:hAnsi="Arial" w:cs="Arial"/>
                <w:color w:val="7030A0"/>
                <w:lang w:val="en" w:eastAsia="en-GB"/>
              </w:rPr>
            </w:pPr>
            <w:r w:rsidRPr="00BF0336">
              <w:rPr>
                <w:rFonts w:ascii="Arial" w:eastAsia="Times New Roman" w:hAnsi="Arial" w:cs="Arial"/>
                <w:color w:val="7030A0"/>
                <w:lang w:val="en" w:eastAsia="en-GB"/>
              </w:rPr>
              <w:t>3.On the “Details of incident” page, provide the information below.</w:t>
            </w:r>
          </w:p>
          <w:p w14:paraId="4BC20BC9" w14:textId="77777777" w:rsidR="00B77ECA" w:rsidRPr="00BF0336" w:rsidRDefault="00B77ECA" w:rsidP="00B77ECA">
            <w:pPr>
              <w:pStyle w:val="ListParagraph"/>
              <w:rPr>
                <w:rFonts w:ascii="Arial" w:eastAsia="Times New Roman" w:hAnsi="Arial" w:cs="Arial"/>
                <w:color w:val="7030A0"/>
                <w:lang w:val="en" w:eastAsia="en-GB"/>
              </w:rPr>
            </w:pPr>
            <w:r w:rsidRPr="00BF0336">
              <w:rPr>
                <w:rFonts w:ascii="Arial" w:eastAsia="Times New Roman" w:hAnsi="Arial" w:cs="Arial"/>
                <w:color w:val="7030A0"/>
                <w:lang w:val="en" w:eastAsia="en-GB"/>
              </w:rPr>
              <w:t>Information to include</w:t>
            </w:r>
          </w:p>
          <w:p w14:paraId="6E4AFC5A" w14:textId="72B0000A" w:rsidR="00B77ECA" w:rsidRPr="00BF0336" w:rsidRDefault="00B77ECA" w:rsidP="00B77ECA">
            <w:pPr>
              <w:pStyle w:val="ListParagraph"/>
              <w:rPr>
                <w:rFonts w:ascii="Arial" w:eastAsia="Times New Roman" w:hAnsi="Arial" w:cs="Arial"/>
                <w:color w:val="7030A0"/>
                <w:lang w:val="en" w:eastAsia="en-GB"/>
              </w:rPr>
            </w:pPr>
            <w:r w:rsidRPr="00BF0336">
              <w:rPr>
                <w:rFonts w:ascii="Arial" w:eastAsia="Times New Roman" w:hAnsi="Arial" w:cs="Arial"/>
                <w:color w:val="7030A0"/>
                <w:lang w:val="en" w:eastAsia="en-GB"/>
              </w:rPr>
              <w:t xml:space="preserve">If you are reporting a positive COVID-19 test by a member of staff or a child, or a closure of your setting due to COVID-19, you must </w:t>
            </w:r>
            <w:r w:rsidRPr="00BF0336">
              <w:rPr>
                <w:rFonts w:ascii="Arial" w:eastAsia="Times New Roman" w:hAnsi="Arial" w:cs="Arial"/>
                <w:color w:val="7030A0"/>
                <w:lang w:val="en" w:eastAsia="en-GB"/>
              </w:rPr>
              <w:lastRenderedPageBreak/>
              <w:t>tell Ofsted about important dates and who was present.</w:t>
            </w:r>
          </w:p>
          <w:p w14:paraId="4DBFFCD5" w14:textId="1F72C80E" w:rsidR="00B77ECA" w:rsidRPr="00BF0336" w:rsidRDefault="00B77ECA" w:rsidP="00B77ECA">
            <w:pPr>
              <w:pStyle w:val="ListParagraph"/>
              <w:rPr>
                <w:rFonts w:ascii="Arial" w:eastAsia="Times New Roman" w:hAnsi="Arial" w:cs="Arial"/>
                <w:color w:val="7030A0"/>
                <w:lang w:val="en" w:eastAsia="en-GB"/>
              </w:rPr>
            </w:pPr>
            <w:r w:rsidRPr="00BF0336">
              <w:rPr>
                <w:rFonts w:ascii="Arial" w:eastAsia="Times New Roman" w:hAnsi="Arial" w:cs="Arial"/>
                <w:color w:val="7030A0"/>
                <w:lang w:val="en" w:eastAsia="en-GB"/>
              </w:rPr>
              <w:t>Where there is a positive test, you must tell Ofsted whether it was by a member of staff or a child. However, you do not need to give us their personal details.</w:t>
            </w:r>
          </w:p>
          <w:p w14:paraId="59536632" w14:textId="77777777" w:rsidR="00B77ECA" w:rsidRPr="00BD0CB0" w:rsidRDefault="00B77ECA" w:rsidP="00BD0CB0">
            <w:pPr>
              <w:rPr>
                <w:rFonts w:ascii="Arial" w:eastAsia="Times New Roman" w:hAnsi="Arial" w:cs="Arial"/>
                <w:b/>
                <w:bCs/>
                <w:color w:val="7030A0"/>
                <w:u w:val="single"/>
                <w:lang w:val="en" w:eastAsia="en-GB"/>
              </w:rPr>
            </w:pPr>
            <w:r w:rsidRPr="00BD0CB0">
              <w:rPr>
                <w:rFonts w:ascii="Arial" w:eastAsia="Times New Roman" w:hAnsi="Arial" w:cs="Arial"/>
                <w:b/>
                <w:bCs/>
                <w:color w:val="7030A0"/>
                <w:u w:val="single"/>
                <w:lang w:val="en" w:eastAsia="en-GB"/>
              </w:rPr>
              <w:t>Dates</w:t>
            </w:r>
          </w:p>
          <w:p w14:paraId="7096D49A" w14:textId="77777777" w:rsidR="00BD0CB0" w:rsidRDefault="00B77ECA" w:rsidP="00BD0CB0">
            <w:pPr>
              <w:rPr>
                <w:rFonts w:ascii="Arial" w:eastAsia="Times New Roman" w:hAnsi="Arial" w:cs="Arial"/>
                <w:color w:val="7030A0"/>
                <w:lang w:val="en" w:eastAsia="en-GB"/>
              </w:rPr>
            </w:pPr>
            <w:r w:rsidRPr="00BD0CB0">
              <w:rPr>
                <w:rFonts w:ascii="Arial" w:eastAsia="Times New Roman" w:hAnsi="Arial" w:cs="Arial"/>
                <w:color w:val="7030A0"/>
                <w:lang w:val="en" w:eastAsia="en-GB"/>
              </w:rPr>
              <w:t xml:space="preserve">You need to tell </w:t>
            </w:r>
            <w:proofErr w:type="spellStart"/>
            <w:r w:rsidRPr="00BD0CB0">
              <w:rPr>
                <w:rFonts w:ascii="Arial" w:eastAsia="Times New Roman" w:hAnsi="Arial" w:cs="Arial"/>
                <w:color w:val="7030A0"/>
                <w:lang w:val="en" w:eastAsia="en-GB"/>
              </w:rPr>
              <w:t>Ofsted</w:t>
            </w:r>
            <w:proofErr w:type="spellEnd"/>
            <w:r w:rsidRPr="00BD0CB0">
              <w:rPr>
                <w:rFonts w:ascii="Arial" w:eastAsia="Times New Roman" w:hAnsi="Arial" w:cs="Arial"/>
                <w:color w:val="7030A0"/>
                <w:lang w:val="en" w:eastAsia="en-GB"/>
              </w:rPr>
              <w:t xml:space="preserve"> the following dates:</w:t>
            </w:r>
          </w:p>
          <w:p w14:paraId="7DB45BFB" w14:textId="77777777" w:rsidR="00BD0CB0" w:rsidRPr="00BD0CB0" w:rsidRDefault="00B77ECA" w:rsidP="00475F19">
            <w:pPr>
              <w:pStyle w:val="ListParagraph"/>
              <w:numPr>
                <w:ilvl w:val="0"/>
                <w:numId w:val="16"/>
              </w:numPr>
              <w:rPr>
                <w:rFonts w:ascii="Arial" w:eastAsia="Times New Roman" w:hAnsi="Arial" w:cs="Arial"/>
                <w:color w:val="7030A0"/>
                <w:lang w:val="en" w:eastAsia="en-GB"/>
              </w:rPr>
            </w:pPr>
            <w:r w:rsidRPr="00BD0CB0">
              <w:rPr>
                <w:rFonts w:ascii="Arial" w:eastAsia="Times New Roman" w:hAnsi="Arial" w:cs="Arial"/>
                <w:color w:val="7030A0"/>
                <w:lang w:val="en" w:eastAsia="en-GB"/>
              </w:rPr>
              <w:t>when COVID-19 cases were first suspected</w:t>
            </w:r>
          </w:p>
          <w:p w14:paraId="3644AE5C" w14:textId="77777777" w:rsidR="00BD0CB0" w:rsidRPr="00BD0CB0" w:rsidRDefault="00B77ECA" w:rsidP="00475F19">
            <w:pPr>
              <w:pStyle w:val="ListParagraph"/>
              <w:numPr>
                <w:ilvl w:val="0"/>
                <w:numId w:val="15"/>
              </w:numPr>
              <w:rPr>
                <w:rFonts w:ascii="Arial" w:eastAsia="Times New Roman" w:hAnsi="Arial" w:cs="Arial"/>
                <w:color w:val="7030A0"/>
                <w:lang w:val="en" w:eastAsia="en-GB"/>
              </w:rPr>
            </w:pPr>
            <w:r w:rsidRPr="00BD0CB0">
              <w:rPr>
                <w:rFonts w:ascii="Arial" w:eastAsia="Times New Roman" w:hAnsi="Arial" w:cs="Arial"/>
                <w:color w:val="7030A0"/>
                <w:lang w:val="en" w:eastAsia="en-GB"/>
              </w:rPr>
              <w:t>when COVID-19 cases were confirmed as positive</w:t>
            </w:r>
          </w:p>
          <w:p w14:paraId="55F5949B" w14:textId="2F499E25" w:rsidR="00B77ECA" w:rsidRPr="00BD0CB0" w:rsidRDefault="00B77ECA" w:rsidP="00475F19">
            <w:pPr>
              <w:pStyle w:val="ListParagraph"/>
              <w:numPr>
                <w:ilvl w:val="0"/>
                <w:numId w:val="14"/>
              </w:numPr>
              <w:rPr>
                <w:rFonts w:ascii="Arial" w:eastAsia="Times New Roman" w:hAnsi="Arial" w:cs="Arial"/>
                <w:color w:val="7030A0"/>
                <w:lang w:val="en" w:eastAsia="en-GB"/>
              </w:rPr>
            </w:pPr>
            <w:r w:rsidRPr="00BD0CB0">
              <w:rPr>
                <w:rFonts w:ascii="Arial" w:eastAsia="Times New Roman" w:hAnsi="Arial" w:cs="Arial"/>
                <w:color w:val="7030A0"/>
                <w:lang w:val="en" w:eastAsia="en-GB"/>
              </w:rPr>
              <w:t>when the setting is closing from, and when you intend to re-open</w:t>
            </w:r>
          </w:p>
          <w:p w14:paraId="4952DD8B" w14:textId="77777777" w:rsidR="00B77ECA" w:rsidRPr="00BD0CB0" w:rsidRDefault="00B77ECA" w:rsidP="00BD0CB0">
            <w:pPr>
              <w:rPr>
                <w:rFonts w:ascii="Arial" w:eastAsia="Times New Roman" w:hAnsi="Arial" w:cs="Arial"/>
                <w:b/>
                <w:bCs/>
                <w:color w:val="7030A0"/>
                <w:u w:val="single"/>
                <w:lang w:val="en" w:eastAsia="en-GB"/>
              </w:rPr>
            </w:pPr>
            <w:r w:rsidRPr="00BD0CB0">
              <w:rPr>
                <w:rFonts w:ascii="Arial" w:eastAsia="Times New Roman" w:hAnsi="Arial" w:cs="Arial"/>
                <w:b/>
                <w:bCs/>
                <w:color w:val="7030A0"/>
                <w:u w:val="single"/>
                <w:lang w:val="en" w:eastAsia="en-GB"/>
              </w:rPr>
              <w:t xml:space="preserve">Who was </w:t>
            </w:r>
            <w:proofErr w:type="gramStart"/>
            <w:r w:rsidRPr="00BD0CB0">
              <w:rPr>
                <w:rFonts w:ascii="Arial" w:eastAsia="Times New Roman" w:hAnsi="Arial" w:cs="Arial"/>
                <w:b/>
                <w:bCs/>
                <w:color w:val="7030A0"/>
                <w:u w:val="single"/>
                <w:lang w:val="en" w:eastAsia="en-GB"/>
              </w:rPr>
              <w:t>there</w:t>
            </w:r>
            <w:proofErr w:type="gramEnd"/>
          </w:p>
          <w:p w14:paraId="0B09F22B" w14:textId="7DF0B5A3" w:rsidR="00B77ECA" w:rsidRPr="00BD0CB0" w:rsidRDefault="00B77ECA" w:rsidP="00BD0CB0">
            <w:pPr>
              <w:rPr>
                <w:rFonts w:ascii="Arial" w:eastAsia="Times New Roman" w:hAnsi="Arial" w:cs="Arial"/>
                <w:color w:val="7030A0"/>
                <w:lang w:val="en" w:eastAsia="en-GB"/>
              </w:rPr>
            </w:pPr>
            <w:r w:rsidRPr="00BD0CB0">
              <w:rPr>
                <w:rFonts w:ascii="Arial" w:eastAsia="Times New Roman" w:hAnsi="Arial" w:cs="Arial"/>
                <w:color w:val="7030A0"/>
                <w:lang w:val="en" w:eastAsia="en-GB"/>
              </w:rPr>
              <w:t>They also need to know the total number of:</w:t>
            </w:r>
          </w:p>
          <w:p w14:paraId="046CA778" w14:textId="77777777" w:rsidR="00BD0CB0" w:rsidRPr="00BD0CB0" w:rsidRDefault="00B77ECA" w:rsidP="00475F19">
            <w:pPr>
              <w:pStyle w:val="ListParagraph"/>
              <w:numPr>
                <w:ilvl w:val="0"/>
                <w:numId w:val="14"/>
              </w:numPr>
              <w:rPr>
                <w:rFonts w:ascii="Arial" w:eastAsia="Times New Roman" w:hAnsi="Arial" w:cs="Arial"/>
                <w:color w:val="7030A0"/>
                <w:lang w:val="en" w:eastAsia="en-GB"/>
              </w:rPr>
            </w:pPr>
            <w:r w:rsidRPr="00BD0CB0">
              <w:rPr>
                <w:rFonts w:ascii="Arial" w:eastAsia="Times New Roman" w:hAnsi="Arial" w:cs="Arial"/>
                <w:color w:val="7030A0"/>
                <w:lang w:val="en" w:eastAsia="en-GB"/>
              </w:rPr>
              <w:t>children attending the setting at the time of the suspected case</w:t>
            </w:r>
          </w:p>
          <w:p w14:paraId="5A71B2F1" w14:textId="4E2534F0" w:rsidR="00B77ECA" w:rsidRPr="00BD0CB0" w:rsidRDefault="00B77ECA" w:rsidP="00475F19">
            <w:pPr>
              <w:pStyle w:val="ListParagraph"/>
              <w:numPr>
                <w:ilvl w:val="0"/>
                <w:numId w:val="14"/>
              </w:numPr>
              <w:rPr>
                <w:rFonts w:ascii="Arial" w:eastAsia="Times New Roman" w:hAnsi="Arial" w:cs="Arial"/>
                <w:color w:val="7030A0"/>
                <w:lang w:val="en" w:eastAsia="en-GB"/>
              </w:rPr>
            </w:pPr>
            <w:r w:rsidRPr="00BD0CB0">
              <w:rPr>
                <w:rFonts w:ascii="Arial" w:eastAsia="Times New Roman" w:hAnsi="Arial" w:cs="Arial"/>
                <w:color w:val="7030A0"/>
                <w:lang w:val="en" w:eastAsia="en-GB"/>
              </w:rPr>
              <w:t>staff working at the setting at the time of the suspected case</w:t>
            </w:r>
          </w:p>
          <w:p w14:paraId="56EAA24A" w14:textId="5320EC99" w:rsidR="00B77ECA" w:rsidRPr="00BD0CB0" w:rsidRDefault="00B77ECA" w:rsidP="00BD0CB0">
            <w:pPr>
              <w:rPr>
                <w:rFonts w:ascii="Arial" w:eastAsia="Times New Roman" w:hAnsi="Arial" w:cs="Arial"/>
                <w:b/>
                <w:bCs/>
                <w:color w:val="7030A0"/>
                <w:u w:val="single"/>
                <w:lang w:val="en" w:eastAsia="en-GB"/>
              </w:rPr>
            </w:pPr>
            <w:r w:rsidRPr="00BD0CB0">
              <w:rPr>
                <w:rFonts w:ascii="Arial" w:eastAsia="Times New Roman" w:hAnsi="Arial" w:cs="Arial"/>
                <w:b/>
                <w:bCs/>
                <w:color w:val="7030A0"/>
                <w:u w:val="single"/>
                <w:lang w:val="en" w:eastAsia="en-GB"/>
              </w:rPr>
              <w:t>Other information you should include</w:t>
            </w:r>
          </w:p>
          <w:p w14:paraId="0260C974" w14:textId="683A5E82" w:rsidR="00B77ECA" w:rsidRPr="00BD0CB0" w:rsidRDefault="00B77ECA" w:rsidP="00475F19">
            <w:pPr>
              <w:pStyle w:val="ListParagraph"/>
              <w:numPr>
                <w:ilvl w:val="0"/>
                <w:numId w:val="18"/>
              </w:numPr>
              <w:rPr>
                <w:rFonts w:ascii="Arial" w:eastAsia="Times New Roman" w:hAnsi="Arial" w:cs="Arial"/>
                <w:color w:val="7030A0"/>
                <w:lang w:val="en" w:eastAsia="en-GB"/>
              </w:rPr>
            </w:pPr>
            <w:r w:rsidRPr="00BD0CB0">
              <w:rPr>
                <w:rFonts w:ascii="Arial" w:eastAsia="Times New Roman" w:hAnsi="Arial" w:cs="Arial"/>
                <w:color w:val="7030A0"/>
                <w:lang w:val="en" w:eastAsia="en-GB"/>
              </w:rPr>
              <w:lastRenderedPageBreak/>
              <w:t>You should also tell Ofsted if you have:</w:t>
            </w:r>
          </w:p>
          <w:p w14:paraId="510FACEE" w14:textId="77777777" w:rsidR="00BD0CB0" w:rsidRDefault="00B77ECA" w:rsidP="00475F19">
            <w:pPr>
              <w:pStyle w:val="ListParagraph"/>
              <w:numPr>
                <w:ilvl w:val="0"/>
                <w:numId w:val="17"/>
              </w:numPr>
              <w:rPr>
                <w:rFonts w:ascii="Arial" w:eastAsia="Times New Roman" w:hAnsi="Arial" w:cs="Arial"/>
                <w:color w:val="7030A0"/>
                <w:lang w:val="en" w:eastAsia="en-GB"/>
              </w:rPr>
            </w:pPr>
            <w:r w:rsidRPr="00BD0CB0">
              <w:rPr>
                <w:rFonts w:ascii="Arial" w:eastAsia="Times New Roman" w:hAnsi="Arial" w:cs="Arial"/>
                <w:color w:val="7030A0"/>
                <w:lang w:val="en" w:eastAsia="en-GB"/>
              </w:rPr>
              <w:t>notified the case to Public Health England via the Department for Education helpline</w:t>
            </w:r>
            <w:r w:rsidR="00BF0336" w:rsidRPr="00BD0CB0">
              <w:rPr>
                <w:rFonts w:ascii="Arial" w:eastAsia="Times New Roman" w:hAnsi="Arial" w:cs="Arial"/>
                <w:color w:val="7030A0"/>
                <w:lang w:val="en" w:eastAsia="en-GB"/>
              </w:rPr>
              <w:t xml:space="preserve"> (0800 0468687)</w:t>
            </w:r>
            <w:r w:rsidRPr="00BD0CB0">
              <w:rPr>
                <w:rFonts w:ascii="Arial" w:eastAsia="Times New Roman" w:hAnsi="Arial" w:cs="Arial"/>
                <w:color w:val="7030A0"/>
                <w:lang w:val="en" w:eastAsia="en-GB"/>
              </w:rPr>
              <w:t xml:space="preserve"> and any advice they gave you</w:t>
            </w:r>
          </w:p>
          <w:p w14:paraId="326D1CE4" w14:textId="77777777" w:rsidR="00BD0CB0" w:rsidRPr="00BD0CB0" w:rsidRDefault="00BF0336" w:rsidP="00475F19">
            <w:pPr>
              <w:pStyle w:val="ListParagraph"/>
              <w:numPr>
                <w:ilvl w:val="0"/>
                <w:numId w:val="17"/>
              </w:numPr>
              <w:rPr>
                <w:rStyle w:val="Hyperlink"/>
                <w:rFonts w:ascii="Arial" w:eastAsia="Times New Roman" w:hAnsi="Arial" w:cs="Arial"/>
                <w:color w:val="7030A0"/>
                <w:u w:val="none"/>
                <w:lang w:val="en" w:eastAsia="en-GB"/>
              </w:rPr>
            </w:pPr>
            <w:r w:rsidRPr="00BD0CB0">
              <w:rPr>
                <w:rFonts w:ascii="Arial" w:eastAsia="Times New Roman" w:hAnsi="Arial" w:cs="Arial"/>
                <w:color w:val="7030A0"/>
                <w:lang w:val="en" w:eastAsia="en-GB"/>
              </w:rPr>
              <w:t>if you h</w:t>
            </w:r>
            <w:r w:rsidR="00BD0CB0" w:rsidRPr="00BD0CB0">
              <w:rPr>
                <w:rFonts w:ascii="Arial" w:eastAsia="Times New Roman" w:hAnsi="Arial" w:cs="Arial"/>
                <w:color w:val="7030A0"/>
                <w:lang w:val="en" w:eastAsia="en-GB"/>
              </w:rPr>
              <w:t>a</w:t>
            </w:r>
            <w:r w:rsidRPr="00BD0CB0">
              <w:rPr>
                <w:rFonts w:ascii="Arial" w:eastAsia="Times New Roman" w:hAnsi="Arial" w:cs="Arial"/>
                <w:color w:val="7030A0"/>
                <w:lang w:val="en" w:eastAsia="en-GB"/>
              </w:rPr>
              <w:t xml:space="preserve">ve notified the case to Cumbria County Council COVID-19 Call Centre 0800 783 1968 or via </w:t>
            </w:r>
            <w:hyperlink r:id="rId18" w:history="1">
              <w:r w:rsidRPr="00BD0CB0">
                <w:rPr>
                  <w:rStyle w:val="Hyperlink"/>
                  <w:rFonts w:ascii="Arial" w:eastAsia="Times New Roman" w:hAnsi="Arial" w:cs="Arial"/>
                  <w:color w:val="7030A0"/>
                  <w:lang w:val="en" w:eastAsia="en-GB"/>
                </w:rPr>
                <w:t>educationIPC@cumbria.gov.uk</w:t>
              </w:r>
            </w:hyperlink>
          </w:p>
          <w:p w14:paraId="0ADB7CC6" w14:textId="00C8CD00" w:rsidR="00B77ECA" w:rsidRPr="00BD0CB0" w:rsidRDefault="00B77ECA" w:rsidP="00475F19">
            <w:pPr>
              <w:pStyle w:val="ListParagraph"/>
              <w:numPr>
                <w:ilvl w:val="0"/>
                <w:numId w:val="17"/>
              </w:numPr>
              <w:rPr>
                <w:rFonts w:ascii="Arial" w:eastAsia="Times New Roman" w:hAnsi="Arial" w:cs="Arial"/>
                <w:color w:val="7030A0"/>
                <w:lang w:val="en" w:eastAsia="en-GB"/>
              </w:rPr>
            </w:pPr>
            <w:r w:rsidRPr="00BD0CB0">
              <w:rPr>
                <w:rFonts w:ascii="Arial" w:eastAsia="Times New Roman" w:hAnsi="Arial" w:cs="Arial"/>
                <w:color w:val="7030A0"/>
                <w:lang w:val="en" w:eastAsia="en-GB"/>
              </w:rPr>
              <w:t>taken any other action</w:t>
            </w:r>
          </w:p>
          <w:p w14:paraId="7F328CE7" w14:textId="77777777" w:rsidR="00BD0CB0" w:rsidRDefault="00BD0CB0" w:rsidP="00B77ECA">
            <w:pPr>
              <w:pStyle w:val="ListParagraph"/>
              <w:rPr>
                <w:rFonts w:ascii="Arial" w:eastAsia="Times New Roman" w:hAnsi="Arial" w:cs="Arial"/>
                <w:b/>
                <w:bCs/>
                <w:color w:val="7030A0"/>
                <w:u w:val="single"/>
                <w:lang w:val="en" w:eastAsia="en-GB"/>
              </w:rPr>
            </w:pPr>
          </w:p>
          <w:p w14:paraId="5EAD850E" w14:textId="77777777" w:rsidR="00BD0CB0" w:rsidRDefault="00B77ECA" w:rsidP="00BD0CB0">
            <w:pPr>
              <w:rPr>
                <w:rFonts w:ascii="Arial" w:eastAsia="Times New Roman" w:hAnsi="Arial" w:cs="Arial"/>
                <w:b/>
                <w:bCs/>
                <w:color w:val="7030A0"/>
                <w:u w:val="single"/>
                <w:lang w:val="en" w:eastAsia="en-GB"/>
              </w:rPr>
            </w:pPr>
            <w:r w:rsidRPr="00BD0CB0">
              <w:rPr>
                <w:rFonts w:ascii="Arial" w:eastAsia="Times New Roman" w:hAnsi="Arial" w:cs="Arial"/>
                <w:b/>
                <w:bCs/>
                <w:color w:val="7030A0"/>
                <w:u w:val="single"/>
                <w:lang w:val="en" w:eastAsia="en-GB"/>
              </w:rPr>
              <w:t xml:space="preserve">Report a COVID-19 childcare incident </w:t>
            </w:r>
          </w:p>
          <w:p w14:paraId="123D8FF0" w14:textId="387AEB9C" w:rsidR="00B77ECA" w:rsidRPr="00BD0CB0" w:rsidRDefault="00B77ECA" w:rsidP="00BD0CB0">
            <w:pPr>
              <w:rPr>
                <w:rFonts w:ascii="Arial" w:eastAsia="Times New Roman" w:hAnsi="Arial" w:cs="Arial"/>
                <w:b/>
                <w:bCs/>
                <w:color w:val="7030A0"/>
                <w:u w:val="single"/>
                <w:lang w:val="en" w:eastAsia="en-GB"/>
              </w:rPr>
            </w:pPr>
            <w:r w:rsidRPr="00BD0CB0">
              <w:rPr>
                <w:rFonts w:ascii="Arial" w:eastAsia="Times New Roman" w:hAnsi="Arial" w:cs="Arial"/>
                <w:color w:val="7030A0"/>
                <w:lang w:val="en" w:eastAsia="en-GB"/>
              </w:rPr>
              <w:t>To complete this, you’ll need to have:</w:t>
            </w:r>
          </w:p>
          <w:p w14:paraId="32B33CE2" w14:textId="77777777" w:rsidR="00BD0CB0" w:rsidRDefault="00B77ECA" w:rsidP="00475F19">
            <w:pPr>
              <w:pStyle w:val="ListParagraph"/>
              <w:numPr>
                <w:ilvl w:val="0"/>
                <w:numId w:val="19"/>
              </w:numPr>
              <w:rPr>
                <w:rFonts w:ascii="Arial" w:eastAsia="Times New Roman" w:hAnsi="Arial" w:cs="Arial"/>
                <w:color w:val="7030A0"/>
                <w:lang w:val="en" w:eastAsia="en-GB"/>
              </w:rPr>
            </w:pPr>
            <w:r w:rsidRPr="00BD0CB0">
              <w:rPr>
                <w:rFonts w:ascii="Arial" w:eastAsia="Times New Roman" w:hAnsi="Arial" w:cs="Arial"/>
                <w:color w:val="7030A0"/>
                <w:lang w:val="en" w:eastAsia="en-GB"/>
              </w:rPr>
              <w:t>your reference number - this will be on your certificate</w:t>
            </w:r>
          </w:p>
          <w:p w14:paraId="6F763552" w14:textId="41B0B241" w:rsidR="002A0586" w:rsidRPr="00BD0CB0" w:rsidRDefault="00B77ECA" w:rsidP="00475F19">
            <w:pPr>
              <w:pStyle w:val="ListParagraph"/>
              <w:numPr>
                <w:ilvl w:val="0"/>
                <w:numId w:val="19"/>
              </w:numPr>
              <w:rPr>
                <w:rFonts w:ascii="Arial" w:eastAsia="Times New Roman" w:hAnsi="Arial" w:cs="Arial"/>
                <w:color w:val="7030A0"/>
                <w:lang w:val="en" w:eastAsia="en-GB"/>
              </w:rPr>
            </w:pPr>
            <w:r w:rsidRPr="00BD0CB0">
              <w:rPr>
                <w:rFonts w:ascii="Arial" w:eastAsia="Times New Roman" w:hAnsi="Arial" w:cs="Arial"/>
                <w:color w:val="7030A0"/>
                <w:lang w:val="en" w:eastAsia="en-GB"/>
              </w:rPr>
              <w:t>the childcare address</w:t>
            </w:r>
          </w:p>
          <w:p w14:paraId="7CC3A9A2" w14:textId="77777777" w:rsidR="00D1039C" w:rsidRPr="00BF0336" w:rsidRDefault="00D1039C" w:rsidP="00D1039C">
            <w:pPr>
              <w:spacing w:before="100" w:beforeAutospacing="1" w:after="100" w:afterAutospacing="1" w:line="240" w:lineRule="auto"/>
              <w:rPr>
                <w:rFonts w:ascii="Arial" w:eastAsia="Times New Roman" w:hAnsi="Arial" w:cs="Arial"/>
                <w:b/>
                <w:bCs/>
                <w:color w:val="7030A0"/>
                <w:lang w:val="en" w:eastAsia="en-GB"/>
              </w:rPr>
            </w:pPr>
            <w:r w:rsidRPr="00BF0336">
              <w:rPr>
                <w:rFonts w:ascii="Arial" w:eastAsia="Times New Roman" w:hAnsi="Arial" w:cs="Arial"/>
                <w:b/>
                <w:bCs/>
                <w:color w:val="7030A0"/>
                <w:lang w:val="en" w:eastAsia="en-GB"/>
              </w:rPr>
              <w:t>Settings should ask parents, carers and staff to inform them immediately of the results of the test</w:t>
            </w:r>
          </w:p>
          <w:p w14:paraId="70AA82A9" w14:textId="2F58CD2B" w:rsidR="00D1039C" w:rsidRPr="00BF0336" w:rsidRDefault="00D1039C" w:rsidP="00D1039C">
            <w:pPr>
              <w:spacing w:before="100" w:beforeAutospacing="1" w:after="100" w:afterAutospacing="1" w:line="240" w:lineRule="auto"/>
              <w:rPr>
                <w:rFonts w:ascii="Arial" w:eastAsia="Times New Roman" w:hAnsi="Arial" w:cs="Arial"/>
                <w:b/>
                <w:bCs/>
                <w:color w:val="7030A0"/>
                <w:lang w:val="en" w:eastAsia="en-GB"/>
              </w:rPr>
            </w:pPr>
          </w:p>
        </w:tc>
        <w:tc>
          <w:tcPr>
            <w:tcW w:w="1276" w:type="dxa"/>
          </w:tcPr>
          <w:p w14:paraId="586384C1" w14:textId="77777777" w:rsidR="00E30E35" w:rsidRPr="00A774B8" w:rsidRDefault="00E30E35" w:rsidP="00357182">
            <w:pPr>
              <w:rPr>
                <w:rFonts w:ascii="Arial" w:hAnsi="Arial" w:cs="Arial"/>
              </w:rPr>
            </w:pPr>
          </w:p>
        </w:tc>
        <w:tc>
          <w:tcPr>
            <w:tcW w:w="1417" w:type="dxa"/>
            <w:shd w:val="clear" w:color="auto" w:fill="auto"/>
          </w:tcPr>
          <w:p w14:paraId="7CE8C796" w14:textId="77777777" w:rsidR="00E30E35" w:rsidRPr="00A774B8" w:rsidRDefault="00E30E35" w:rsidP="00357182">
            <w:pPr>
              <w:rPr>
                <w:rFonts w:ascii="Arial" w:hAnsi="Arial" w:cs="Arial"/>
              </w:rPr>
            </w:pPr>
          </w:p>
        </w:tc>
        <w:tc>
          <w:tcPr>
            <w:tcW w:w="1276" w:type="dxa"/>
            <w:shd w:val="clear" w:color="auto" w:fill="auto"/>
          </w:tcPr>
          <w:p w14:paraId="093DBFC7" w14:textId="77777777" w:rsidR="00E30E35" w:rsidRPr="00A774B8" w:rsidRDefault="00E30E35" w:rsidP="00357182">
            <w:pPr>
              <w:rPr>
                <w:rFonts w:ascii="Arial" w:hAnsi="Arial" w:cs="Arial"/>
              </w:rPr>
            </w:pPr>
          </w:p>
        </w:tc>
        <w:tc>
          <w:tcPr>
            <w:tcW w:w="1418" w:type="dxa"/>
            <w:shd w:val="clear" w:color="auto" w:fill="auto"/>
          </w:tcPr>
          <w:p w14:paraId="20F2F98E" w14:textId="77777777" w:rsidR="00E30E35" w:rsidRPr="00A774B8" w:rsidRDefault="00E30E35" w:rsidP="00357182">
            <w:pPr>
              <w:rPr>
                <w:rFonts w:ascii="Arial" w:hAnsi="Arial" w:cs="Arial"/>
              </w:rPr>
            </w:pPr>
          </w:p>
        </w:tc>
        <w:tc>
          <w:tcPr>
            <w:tcW w:w="4455" w:type="dxa"/>
            <w:shd w:val="clear" w:color="auto" w:fill="auto"/>
          </w:tcPr>
          <w:p w14:paraId="245C8245" w14:textId="77777777" w:rsidR="00E30E35" w:rsidRDefault="00E30E35" w:rsidP="00716F6C">
            <w:pPr>
              <w:spacing w:after="0" w:line="240" w:lineRule="auto"/>
              <w:rPr>
                <w:rFonts w:ascii="Arial" w:hAnsi="Arial" w:cs="Arial"/>
              </w:rPr>
            </w:pPr>
          </w:p>
        </w:tc>
      </w:tr>
      <w:tr w:rsidR="009107D0" w:rsidRPr="00A774B8" w14:paraId="2062FA22" w14:textId="77777777" w:rsidTr="001B5349">
        <w:trPr>
          <w:trHeight w:val="726"/>
        </w:trPr>
        <w:tc>
          <w:tcPr>
            <w:tcW w:w="4537" w:type="dxa"/>
            <w:shd w:val="clear" w:color="auto" w:fill="auto"/>
          </w:tcPr>
          <w:p w14:paraId="4BB4A68F" w14:textId="77777777" w:rsidR="009107D0" w:rsidRPr="009107D0" w:rsidRDefault="009107D0" w:rsidP="009107D0">
            <w:pPr>
              <w:pStyle w:val="Heading3"/>
              <w:rPr>
                <w:rFonts w:ascii="Arial" w:hAnsi="Arial" w:cs="Arial"/>
                <w:b/>
                <w:bCs/>
                <w:color w:val="E36C0A" w:themeColor="accent6" w:themeShade="BF"/>
                <w:sz w:val="22"/>
                <w:szCs w:val="22"/>
                <w:u w:val="single"/>
                <w:lang w:val="en"/>
              </w:rPr>
            </w:pPr>
            <w:r w:rsidRPr="009107D0">
              <w:rPr>
                <w:rFonts w:ascii="Arial" w:hAnsi="Arial" w:cs="Arial"/>
                <w:b/>
                <w:bCs/>
                <w:color w:val="E36C0A" w:themeColor="accent6" w:themeShade="BF"/>
                <w:sz w:val="22"/>
                <w:szCs w:val="22"/>
                <w:u w:val="single"/>
                <w:lang w:val="en"/>
              </w:rPr>
              <w:lastRenderedPageBreak/>
              <w:t>Side effects of children taking a vaccination or teething</w:t>
            </w:r>
          </w:p>
          <w:p w14:paraId="6C6689F2" w14:textId="77777777" w:rsidR="009107D0" w:rsidRPr="009107D0" w:rsidRDefault="009107D0" w:rsidP="009107D0">
            <w:pPr>
              <w:pStyle w:val="NormalWeb"/>
              <w:rPr>
                <w:rFonts w:ascii="Arial" w:hAnsi="Arial" w:cs="Arial"/>
                <w:color w:val="E36C0A" w:themeColor="accent6" w:themeShade="BF"/>
                <w:sz w:val="22"/>
                <w:szCs w:val="22"/>
                <w:lang w:val="en"/>
              </w:rPr>
            </w:pPr>
            <w:r w:rsidRPr="009107D0">
              <w:rPr>
                <w:rFonts w:ascii="Arial" w:hAnsi="Arial" w:cs="Arial"/>
                <w:color w:val="E36C0A" w:themeColor="accent6" w:themeShade="BF"/>
                <w:sz w:val="22"/>
                <w:szCs w:val="22"/>
                <w:lang w:val="en"/>
              </w:rPr>
              <w:t>Vaccines and teething may cause a mild fever in children. This is a common and expected reaction, and isolation is not required unless coronavirus (COVID-19) is suspected.</w:t>
            </w:r>
          </w:p>
          <w:p w14:paraId="66475001" w14:textId="2AA3A729" w:rsidR="009107D0" w:rsidRPr="009107D0" w:rsidRDefault="009107D0" w:rsidP="009107D0">
            <w:pPr>
              <w:pStyle w:val="NormalWeb"/>
              <w:rPr>
                <w:rFonts w:ascii="Arial" w:hAnsi="Arial" w:cs="Arial"/>
                <w:color w:val="E36C0A" w:themeColor="accent6" w:themeShade="BF"/>
                <w:sz w:val="22"/>
                <w:szCs w:val="22"/>
                <w:lang w:val="en"/>
              </w:rPr>
            </w:pPr>
            <w:r w:rsidRPr="009107D0">
              <w:rPr>
                <w:rFonts w:ascii="Arial" w:hAnsi="Arial" w:cs="Arial"/>
                <w:color w:val="E36C0A" w:themeColor="accent6" w:themeShade="BF"/>
                <w:sz w:val="22"/>
                <w:szCs w:val="22"/>
                <w:lang w:val="en"/>
              </w:rPr>
              <w:t>Parents and carers should monitor side effects from a vaccination or teething, and if they are concerned about their child’s health, they should seek advice from their GP or NHS 111.</w:t>
            </w:r>
          </w:p>
        </w:tc>
        <w:tc>
          <w:tcPr>
            <w:tcW w:w="1276" w:type="dxa"/>
          </w:tcPr>
          <w:p w14:paraId="58D51FC9" w14:textId="77777777" w:rsidR="009107D0" w:rsidRPr="00A774B8" w:rsidRDefault="009107D0" w:rsidP="00357182">
            <w:pPr>
              <w:rPr>
                <w:rFonts w:ascii="Arial" w:hAnsi="Arial" w:cs="Arial"/>
              </w:rPr>
            </w:pPr>
          </w:p>
        </w:tc>
        <w:tc>
          <w:tcPr>
            <w:tcW w:w="1417" w:type="dxa"/>
            <w:shd w:val="clear" w:color="auto" w:fill="auto"/>
          </w:tcPr>
          <w:p w14:paraId="033151AB" w14:textId="77777777" w:rsidR="009107D0" w:rsidRPr="00A774B8" w:rsidRDefault="009107D0" w:rsidP="00357182">
            <w:pPr>
              <w:rPr>
                <w:rFonts w:ascii="Arial" w:hAnsi="Arial" w:cs="Arial"/>
              </w:rPr>
            </w:pPr>
          </w:p>
        </w:tc>
        <w:tc>
          <w:tcPr>
            <w:tcW w:w="1276" w:type="dxa"/>
            <w:shd w:val="clear" w:color="auto" w:fill="auto"/>
          </w:tcPr>
          <w:p w14:paraId="1616B2F6" w14:textId="77777777" w:rsidR="009107D0" w:rsidRPr="00A774B8" w:rsidRDefault="009107D0" w:rsidP="00357182">
            <w:pPr>
              <w:rPr>
                <w:rFonts w:ascii="Arial" w:hAnsi="Arial" w:cs="Arial"/>
              </w:rPr>
            </w:pPr>
          </w:p>
        </w:tc>
        <w:tc>
          <w:tcPr>
            <w:tcW w:w="1418" w:type="dxa"/>
            <w:shd w:val="clear" w:color="auto" w:fill="auto"/>
          </w:tcPr>
          <w:p w14:paraId="7FDC56CA" w14:textId="77777777" w:rsidR="009107D0" w:rsidRPr="00A774B8" w:rsidRDefault="009107D0" w:rsidP="00357182">
            <w:pPr>
              <w:rPr>
                <w:rFonts w:ascii="Arial" w:hAnsi="Arial" w:cs="Arial"/>
              </w:rPr>
            </w:pPr>
          </w:p>
        </w:tc>
        <w:tc>
          <w:tcPr>
            <w:tcW w:w="4455" w:type="dxa"/>
            <w:shd w:val="clear" w:color="auto" w:fill="auto"/>
          </w:tcPr>
          <w:p w14:paraId="42FA88E8" w14:textId="77777777" w:rsidR="009107D0" w:rsidRDefault="009107D0" w:rsidP="00716F6C">
            <w:pPr>
              <w:spacing w:after="0" w:line="240" w:lineRule="auto"/>
              <w:rPr>
                <w:rFonts w:ascii="Arial" w:hAnsi="Arial" w:cs="Arial"/>
              </w:rPr>
            </w:pPr>
          </w:p>
        </w:tc>
      </w:tr>
      <w:tr w:rsidR="00E30E35" w:rsidRPr="00A774B8" w14:paraId="1A3A620A" w14:textId="77777777" w:rsidTr="001B5349">
        <w:trPr>
          <w:trHeight w:val="726"/>
        </w:trPr>
        <w:tc>
          <w:tcPr>
            <w:tcW w:w="4537" w:type="dxa"/>
            <w:shd w:val="clear" w:color="auto" w:fill="auto"/>
          </w:tcPr>
          <w:p w14:paraId="39EADCDE" w14:textId="404174DC" w:rsidR="00E30E35" w:rsidRPr="009107D0" w:rsidRDefault="009107D0" w:rsidP="00E30E35">
            <w:pPr>
              <w:spacing w:after="0"/>
              <w:rPr>
                <w:rFonts w:ascii="Arial" w:hAnsi="Arial" w:cs="Arial"/>
                <w:b/>
                <w:bCs/>
                <w:color w:val="E36C0A" w:themeColor="accent6" w:themeShade="BF"/>
                <w:u w:val="single"/>
              </w:rPr>
            </w:pPr>
            <w:r w:rsidRPr="009107D0">
              <w:rPr>
                <w:rFonts w:ascii="Arial" w:hAnsi="Arial" w:cs="Arial"/>
                <w:b/>
                <w:bCs/>
                <w:color w:val="E36C0A" w:themeColor="accent6" w:themeShade="BF"/>
                <w:u w:val="single"/>
              </w:rPr>
              <w:t>Notifications requirements for settings providing childcare (opening or closing)</w:t>
            </w:r>
          </w:p>
          <w:p w14:paraId="02280D30" w14:textId="77777777" w:rsidR="00E30E35" w:rsidRPr="00042F24" w:rsidRDefault="00E30E35" w:rsidP="00E30E35">
            <w:pPr>
              <w:spacing w:after="0"/>
              <w:rPr>
                <w:rFonts w:ascii="Arial" w:hAnsi="Arial" w:cs="Arial"/>
              </w:rPr>
            </w:pPr>
          </w:p>
          <w:p w14:paraId="558EAA6D" w14:textId="5F84D4B4" w:rsidR="00E30E35" w:rsidRPr="00042F24" w:rsidRDefault="00E30E35" w:rsidP="00E30E35">
            <w:pPr>
              <w:rPr>
                <w:rFonts w:ascii="Arial" w:hAnsi="Arial" w:cs="Arial"/>
                <w:lang w:val="en"/>
              </w:rPr>
            </w:pPr>
            <w:r w:rsidRPr="00042F24">
              <w:rPr>
                <w:rFonts w:ascii="Arial" w:hAnsi="Arial" w:cs="Arial"/>
                <w:lang w:val="en"/>
              </w:rPr>
              <w:t xml:space="preserve">If your operating circumstances change, notify </w:t>
            </w:r>
            <w:proofErr w:type="spellStart"/>
            <w:r w:rsidRPr="00042F24">
              <w:rPr>
                <w:rFonts w:ascii="Arial" w:hAnsi="Arial" w:cs="Arial"/>
                <w:lang w:val="en"/>
              </w:rPr>
              <w:t>Ofsted</w:t>
            </w:r>
            <w:proofErr w:type="spellEnd"/>
            <w:r w:rsidRPr="00042F24">
              <w:rPr>
                <w:rFonts w:ascii="Arial" w:hAnsi="Arial" w:cs="Arial"/>
                <w:lang w:val="en"/>
              </w:rPr>
              <w:t xml:space="preserve"> by sending an email to </w:t>
            </w:r>
            <w:hyperlink r:id="rId19" w:history="1">
              <w:r w:rsidRPr="00042F24">
                <w:rPr>
                  <w:rStyle w:val="Hyperlink"/>
                  <w:rFonts w:ascii="Arial" w:hAnsi="Arial" w:cs="Arial"/>
                  <w:color w:val="auto"/>
                  <w:lang w:val="en"/>
                </w:rPr>
                <w:t>enquiries@ofsted.gov.uk</w:t>
              </w:r>
            </w:hyperlink>
            <w:r w:rsidRPr="00042F24">
              <w:rPr>
                <w:rFonts w:ascii="Arial" w:hAnsi="Arial" w:cs="Arial"/>
                <w:lang w:val="en"/>
              </w:rPr>
              <w:t xml:space="preserve"> with ‘Change in operating hours’ in the subject field. In the body of the email, please confirm the unique reference number for each setting and the details of the change. You can find your URN on your registration, your inspection report(s), and on your </w:t>
            </w:r>
            <w:hyperlink r:id="rId20" w:history="1">
              <w:r w:rsidRPr="00042F24">
                <w:rPr>
                  <w:rStyle w:val="Hyperlink"/>
                  <w:rFonts w:ascii="Arial" w:hAnsi="Arial" w:cs="Arial"/>
                  <w:color w:val="auto"/>
                  <w:lang w:val="en"/>
                </w:rPr>
                <w:t>Ofsted reports page</w:t>
              </w:r>
            </w:hyperlink>
            <w:r w:rsidRPr="00042F24">
              <w:rPr>
                <w:rFonts w:ascii="Arial" w:hAnsi="Arial" w:cs="Arial"/>
                <w:lang w:val="en"/>
              </w:rPr>
              <w:t>.”</w:t>
            </w:r>
          </w:p>
          <w:p w14:paraId="5D2CF615" w14:textId="77777777" w:rsidR="00854992" w:rsidRPr="00042F24" w:rsidRDefault="00854992" w:rsidP="00E30E35">
            <w:pPr>
              <w:rPr>
                <w:rFonts w:ascii="Arial" w:hAnsi="Arial" w:cs="Arial"/>
              </w:rPr>
            </w:pPr>
            <w:r w:rsidRPr="00042F24">
              <w:rPr>
                <w:rFonts w:ascii="Arial" w:hAnsi="Arial" w:cs="Arial"/>
                <w:lang w:val="en"/>
              </w:rPr>
              <w:t xml:space="preserve">Inform your Early Years Adviser and </w:t>
            </w:r>
            <w:hyperlink r:id="rId21" w:history="1">
              <w:r w:rsidRPr="00042F24">
                <w:rPr>
                  <w:rStyle w:val="Hyperlink"/>
                  <w:rFonts w:ascii="Arial" w:hAnsi="Arial" w:cs="Arial"/>
                  <w:color w:val="auto"/>
                </w:rPr>
                <w:t>childrens.information@cumbria.gov.uk</w:t>
              </w:r>
            </w:hyperlink>
            <w:r w:rsidRPr="00042F24">
              <w:rPr>
                <w:rFonts w:ascii="Arial" w:hAnsi="Arial" w:cs="Arial"/>
                <w:lang w:val="en"/>
              </w:rPr>
              <w:t xml:space="preserve"> if </w:t>
            </w:r>
            <w:r w:rsidRPr="00042F24">
              <w:rPr>
                <w:rFonts w:ascii="Arial" w:hAnsi="Arial" w:cs="Arial"/>
                <w:lang w:val="en"/>
              </w:rPr>
              <w:lastRenderedPageBreak/>
              <w:t>you advised to close for any reason and when you re-open.</w:t>
            </w:r>
          </w:p>
        </w:tc>
        <w:tc>
          <w:tcPr>
            <w:tcW w:w="1276" w:type="dxa"/>
          </w:tcPr>
          <w:p w14:paraId="20E97659" w14:textId="77777777" w:rsidR="00E30E35" w:rsidRPr="00A774B8" w:rsidRDefault="00E30E35" w:rsidP="00357182">
            <w:pPr>
              <w:rPr>
                <w:rFonts w:ascii="Arial" w:hAnsi="Arial" w:cs="Arial"/>
              </w:rPr>
            </w:pPr>
          </w:p>
        </w:tc>
        <w:tc>
          <w:tcPr>
            <w:tcW w:w="1417" w:type="dxa"/>
            <w:shd w:val="clear" w:color="auto" w:fill="auto"/>
          </w:tcPr>
          <w:p w14:paraId="376DEB55" w14:textId="77777777" w:rsidR="00E30E35" w:rsidRPr="00A774B8" w:rsidRDefault="00E30E35" w:rsidP="00357182">
            <w:pPr>
              <w:rPr>
                <w:rFonts w:ascii="Arial" w:hAnsi="Arial" w:cs="Arial"/>
              </w:rPr>
            </w:pPr>
          </w:p>
        </w:tc>
        <w:tc>
          <w:tcPr>
            <w:tcW w:w="1276" w:type="dxa"/>
            <w:shd w:val="clear" w:color="auto" w:fill="auto"/>
          </w:tcPr>
          <w:p w14:paraId="0EE9DBCC" w14:textId="77777777" w:rsidR="00E30E35" w:rsidRPr="00A774B8" w:rsidRDefault="00E30E35" w:rsidP="00357182">
            <w:pPr>
              <w:rPr>
                <w:rFonts w:ascii="Arial" w:hAnsi="Arial" w:cs="Arial"/>
              </w:rPr>
            </w:pPr>
          </w:p>
        </w:tc>
        <w:tc>
          <w:tcPr>
            <w:tcW w:w="1418" w:type="dxa"/>
            <w:shd w:val="clear" w:color="auto" w:fill="auto"/>
          </w:tcPr>
          <w:p w14:paraId="3CA1D243" w14:textId="77777777" w:rsidR="00E30E35" w:rsidRPr="00A774B8" w:rsidRDefault="00E30E35" w:rsidP="00357182">
            <w:pPr>
              <w:rPr>
                <w:rFonts w:ascii="Arial" w:hAnsi="Arial" w:cs="Arial"/>
              </w:rPr>
            </w:pPr>
          </w:p>
        </w:tc>
        <w:tc>
          <w:tcPr>
            <w:tcW w:w="4455" w:type="dxa"/>
            <w:shd w:val="clear" w:color="auto" w:fill="auto"/>
          </w:tcPr>
          <w:p w14:paraId="270C342D" w14:textId="77777777" w:rsidR="00E30E35" w:rsidRDefault="00E30E35" w:rsidP="00716F6C">
            <w:pPr>
              <w:spacing w:after="0" w:line="240" w:lineRule="auto"/>
              <w:rPr>
                <w:rFonts w:ascii="Arial" w:hAnsi="Arial" w:cs="Arial"/>
              </w:rPr>
            </w:pPr>
          </w:p>
        </w:tc>
      </w:tr>
      <w:bookmarkEnd w:id="1"/>
      <w:tr w:rsidR="00FB69A8" w:rsidRPr="00A774B8" w14:paraId="0BA6172C" w14:textId="77777777" w:rsidTr="001B5349">
        <w:trPr>
          <w:trHeight w:val="726"/>
        </w:trPr>
        <w:tc>
          <w:tcPr>
            <w:tcW w:w="4537" w:type="dxa"/>
            <w:shd w:val="clear" w:color="auto" w:fill="auto"/>
          </w:tcPr>
          <w:p w14:paraId="4CCFDC3E" w14:textId="77777777" w:rsidR="00C702D5" w:rsidRPr="00042F24" w:rsidRDefault="006426C5" w:rsidP="00C702D5">
            <w:pPr>
              <w:rPr>
                <w:rFonts w:ascii="Arial" w:hAnsi="Arial" w:cs="Arial"/>
              </w:rPr>
            </w:pPr>
            <w:r w:rsidRPr="00042F24">
              <w:rPr>
                <w:rFonts w:ascii="Arial" w:hAnsi="Arial" w:cs="Arial"/>
              </w:rPr>
              <w:t>If there are changes to your operating hours inform</w:t>
            </w:r>
            <w:r w:rsidR="00FB69A8" w:rsidRPr="00042F24">
              <w:rPr>
                <w:rFonts w:ascii="Arial" w:hAnsi="Arial" w:cs="Arial"/>
              </w:rPr>
              <w:t xml:space="preserve"> your insurance company </w:t>
            </w:r>
          </w:p>
        </w:tc>
        <w:tc>
          <w:tcPr>
            <w:tcW w:w="1276" w:type="dxa"/>
          </w:tcPr>
          <w:p w14:paraId="5D4122B8" w14:textId="77777777" w:rsidR="00FB69A8" w:rsidRPr="00A774B8" w:rsidRDefault="00FB69A8" w:rsidP="00357182">
            <w:pPr>
              <w:rPr>
                <w:rFonts w:ascii="Arial" w:hAnsi="Arial" w:cs="Arial"/>
              </w:rPr>
            </w:pPr>
          </w:p>
        </w:tc>
        <w:tc>
          <w:tcPr>
            <w:tcW w:w="1417" w:type="dxa"/>
            <w:shd w:val="clear" w:color="auto" w:fill="auto"/>
          </w:tcPr>
          <w:p w14:paraId="26DDD1C6" w14:textId="77777777" w:rsidR="00FB69A8" w:rsidRPr="00A774B8" w:rsidRDefault="00FB69A8" w:rsidP="00357182">
            <w:pPr>
              <w:rPr>
                <w:rFonts w:ascii="Arial" w:hAnsi="Arial" w:cs="Arial"/>
              </w:rPr>
            </w:pPr>
          </w:p>
        </w:tc>
        <w:tc>
          <w:tcPr>
            <w:tcW w:w="1276" w:type="dxa"/>
            <w:shd w:val="clear" w:color="auto" w:fill="auto"/>
          </w:tcPr>
          <w:p w14:paraId="26C5661C" w14:textId="77777777" w:rsidR="00FB69A8" w:rsidRPr="00A774B8" w:rsidRDefault="00FB69A8" w:rsidP="00357182">
            <w:pPr>
              <w:rPr>
                <w:rFonts w:ascii="Arial" w:hAnsi="Arial" w:cs="Arial"/>
              </w:rPr>
            </w:pPr>
          </w:p>
        </w:tc>
        <w:tc>
          <w:tcPr>
            <w:tcW w:w="1418" w:type="dxa"/>
            <w:shd w:val="clear" w:color="auto" w:fill="auto"/>
          </w:tcPr>
          <w:p w14:paraId="7DEAF717" w14:textId="77777777" w:rsidR="00FB69A8" w:rsidRPr="00A774B8" w:rsidRDefault="00FB69A8" w:rsidP="00357182">
            <w:pPr>
              <w:rPr>
                <w:rFonts w:ascii="Arial" w:hAnsi="Arial" w:cs="Arial"/>
              </w:rPr>
            </w:pPr>
          </w:p>
        </w:tc>
        <w:tc>
          <w:tcPr>
            <w:tcW w:w="4455" w:type="dxa"/>
            <w:shd w:val="clear" w:color="auto" w:fill="auto"/>
          </w:tcPr>
          <w:p w14:paraId="3A163307" w14:textId="77777777" w:rsidR="00FB69A8" w:rsidRDefault="00FB69A8" w:rsidP="00716F6C">
            <w:pPr>
              <w:spacing w:after="0" w:line="240" w:lineRule="auto"/>
              <w:rPr>
                <w:rFonts w:ascii="Arial" w:hAnsi="Arial" w:cs="Arial"/>
              </w:rPr>
            </w:pPr>
          </w:p>
          <w:p w14:paraId="00B06F2F" w14:textId="77777777" w:rsidR="008245B6" w:rsidRPr="00A774B8" w:rsidRDefault="008245B6" w:rsidP="00716F6C">
            <w:pPr>
              <w:spacing w:after="0" w:line="240" w:lineRule="auto"/>
              <w:rPr>
                <w:rFonts w:ascii="Arial" w:hAnsi="Arial" w:cs="Arial"/>
              </w:rPr>
            </w:pPr>
          </w:p>
        </w:tc>
      </w:tr>
      <w:tr w:rsidR="00883195" w:rsidRPr="00A774B8" w14:paraId="4954D53E" w14:textId="77777777" w:rsidTr="001B5349">
        <w:trPr>
          <w:trHeight w:val="726"/>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9452CF5" w14:textId="77777777" w:rsidR="00883195" w:rsidRPr="00042F24" w:rsidRDefault="00883195" w:rsidP="00883195">
            <w:pPr>
              <w:rPr>
                <w:rFonts w:ascii="Arial" w:hAnsi="Arial" w:cs="Arial"/>
                <w:b/>
                <w:bCs/>
                <w:u w:val="single"/>
              </w:rPr>
            </w:pPr>
            <w:r w:rsidRPr="00042F24">
              <w:rPr>
                <w:rFonts w:ascii="Arial" w:hAnsi="Arial" w:cs="Arial"/>
                <w:b/>
                <w:bCs/>
                <w:u w:val="single"/>
              </w:rPr>
              <w:t xml:space="preserve">Public Health Guidance for Childminders </w:t>
            </w:r>
          </w:p>
          <w:p w14:paraId="7DDA80DA" w14:textId="77777777" w:rsidR="00883195" w:rsidRPr="00042F24" w:rsidRDefault="00883195" w:rsidP="00883195">
            <w:pPr>
              <w:rPr>
                <w:rFonts w:ascii="Arial" w:hAnsi="Arial" w:cs="Arial"/>
              </w:rPr>
            </w:pPr>
            <w:r w:rsidRPr="00042F24">
              <w:rPr>
                <w:rFonts w:ascii="Arial" w:hAnsi="Arial" w:cs="Arial"/>
              </w:rPr>
              <w:t>Public Health England have advised that if a child has been identified as a contact and has been sent home, they would not recommend that a child enters the dwelling (</w:t>
            </w:r>
            <w:r w:rsidR="00D3364B" w:rsidRPr="00042F24">
              <w:rPr>
                <w:rFonts w:ascii="Arial" w:hAnsi="Arial" w:cs="Arial"/>
              </w:rPr>
              <w:t>e.g.</w:t>
            </w:r>
            <w:r w:rsidRPr="00042F24">
              <w:rPr>
                <w:rFonts w:ascii="Arial" w:hAnsi="Arial" w:cs="Arial"/>
              </w:rPr>
              <w:t xml:space="preserve"> childminder’s home) from a separate household. If this were to happen Public Health England would need assurance that the possibility of contact with the affected child and the children entering the dwelling would not happen and that they are in entirely separate areas of the house including toilet facilities.  </w:t>
            </w:r>
          </w:p>
          <w:p w14:paraId="428E20D5" w14:textId="77777777" w:rsidR="00883195" w:rsidRPr="00042F24" w:rsidRDefault="00883195" w:rsidP="00883195">
            <w:pPr>
              <w:rPr>
                <w:rFonts w:ascii="Arial" w:hAnsi="Arial" w:cs="Arial"/>
              </w:rPr>
            </w:pPr>
            <w:r w:rsidRPr="00042F24">
              <w:rPr>
                <w:rFonts w:ascii="Arial" w:hAnsi="Arial" w:cs="Arial"/>
              </w:rPr>
              <w:t>There is also a need to ensure decontamination of relevant areas after use.  Public Health England do not envisage this being possible with younger children and only see it being feasible for teenagers.</w:t>
            </w:r>
          </w:p>
        </w:tc>
        <w:tc>
          <w:tcPr>
            <w:tcW w:w="1276" w:type="dxa"/>
            <w:tcBorders>
              <w:top w:val="single" w:sz="4" w:space="0" w:color="auto"/>
              <w:left w:val="single" w:sz="4" w:space="0" w:color="auto"/>
              <w:bottom w:val="single" w:sz="4" w:space="0" w:color="auto"/>
              <w:right w:val="single" w:sz="4" w:space="0" w:color="auto"/>
            </w:tcBorders>
          </w:tcPr>
          <w:p w14:paraId="618E6C1C" w14:textId="77777777" w:rsidR="00883195" w:rsidRPr="00A774B8" w:rsidRDefault="00883195" w:rsidP="00D3364B">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D65B1E" w14:textId="77777777" w:rsidR="00883195" w:rsidRPr="00A774B8" w:rsidRDefault="00883195" w:rsidP="00D3364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26BC8" w14:textId="77777777" w:rsidR="00883195" w:rsidRPr="00A774B8" w:rsidRDefault="00883195" w:rsidP="00D3364B">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9DC859" w14:textId="77777777" w:rsidR="00883195" w:rsidRPr="00A774B8" w:rsidRDefault="00883195" w:rsidP="00D3364B">
            <w:pPr>
              <w:rPr>
                <w:rFonts w:ascii="Arial" w:hAnsi="Arial" w:cs="Arial"/>
              </w:rPr>
            </w:pP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751BDF5C" w14:textId="77777777" w:rsidR="00883195" w:rsidRDefault="00883195" w:rsidP="00D3364B">
            <w:pPr>
              <w:spacing w:after="0" w:line="240" w:lineRule="auto"/>
              <w:rPr>
                <w:rFonts w:ascii="Arial" w:hAnsi="Arial" w:cs="Arial"/>
              </w:rPr>
            </w:pPr>
          </w:p>
        </w:tc>
      </w:tr>
      <w:tr w:rsidR="00CA1CF9" w:rsidRPr="00A774B8" w14:paraId="27F381F2" w14:textId="77777777" w:rsidTr="001B5349">
        <w:trPr>
          <w:trHeight w:val="726"/>
        </w:trPr>
        <w:tc>
          <w:tcPr>
            <w:tcW w:w="4537" w:type="dxa"/>
            <w:shd w:val="clear" w:color="auto" w:fill="auto"/>
          </w:tcPr>
          <w:p w14:paraId="56857913" w14:textId="77777777" w:rsidR="00CA1CF9" w:rsidRPr="00405972" w:rsidRDefault="00CA1CF9" w:rsidP="00CA1CF9">
            <w:pPr>
              <w:pStyle w:val="Heading3"/>
              <w:rPr>
                <w:rFonts w:ascii="Arial" w:hAnsi="Arial" w:cs="Arial"/>
                <w:b/>
                <w:color w:val="auto"/>
                <w:sz w:val="22"/>
                <w:szCs w:val="22"/>
                <w:u w:val="single"/>
                <w:lang w:val="en"/>
              </w:rPr>
            </w:pPr>
            <w:r w:rsidRPr="00405972">
              <w:rPr>
                <w:rFonts w:ascii="Arial" w:hAnsi="Arial" w:cs="Arial"/>
                <w:b/>
                <w:color w:val="auto"/>
                <w:sz w:val="22"/>
                <w:szCs w:val="22"/>
                <w:u w:val="single"/>
                <w:lang w:val="en"/>
              </w:rPr>
              <w:lastRenderedPageBreak/>
              <w:t>Process in the event of local outbreaks</w:t>
            </w:r>
          </w:p>
          <w:p w14:paraId="5982A7AA" w14:textId="77777777" w:rsidR="00CA1CF9" w:rsidRPr="00CA1CF9" w:rsidRDefault="00CA1CF9" w:rsidP="00CA1CF9">
            <w:pPr>
              <w:pStyle w:val="NormalWeb"/>
              <w:rPr>
                <w:rFonts w:ascii="Arial" w:hAnsi="Arial" w:cs="Arial"/>
                <w:sz w:val="22"/>
                <w:szCs w:val="22"/>
                <w:lang w:val="en"/>
              </w:rPr>
            </w:pPr>
            <w:r w:rsidRPr="00141E0B">
              <w:rPr>
                <w:rFonts w:ascii="Arial" w:hAnsi="Arial" w:cs="Arial"/>
                <w:sz w:val="22"/>
                <w:szCs w:val="22"/>
                <w:lang w:val="en"/>
              </w:rPr>
              <w:t xml:space="preserve">If a local area sees a spike in infection rates that results in </w:t>
            </w:r>
            <w:r w:rsidRPr="00D3364B">
              <w:rPr>
                <w:rFonts w:ascii="Arial" w:hAnsi="Arial" w:cs="Arial"/>
                <w:sz w:val="22"/>
                <w:szCs w:val="22"/>
              </w:rPr>
              <w:t>localised</w:t>
            </w:r>
            <w:r w:rsidRPr="00141E0B">
              <w:rPr>
                <w:rFonts w:ascii="Arial" w:hAnsi="Arial" w:cs="Arial"/>
                <w:sz w:val="22"/>
                <w:szCs w:val="22"/>
                <w:lang w:val="en"/>
              </w:rPr>
              <w:t xml:space="preserve"> community spread, appropriate authorities will decide which measures to implement to help contain the spread. DfE will be involved in decisions at a local and national level and will support appropriate authorities and individual settings to follow the health advice. More information on this process can be found in the </w:t>
            </w:r>
            <w:hyperlink r:id="rId22" w:anchor="annex-3-tiers-of-national-restriction" w:history="1">
              <w:r w:rsidRPr="00CA1CF9">
                <w:rPr>
                  <w:rStyle w:val="Hyperlink"/>
                  <w:rFonts w:ascii="Arial" w:hAnsi="Arial" w:cs="Arial"/>
                  <w:sz w:val="22"/>
                  <w:szCs w:val="22"/>
                  <w:lang w:val="en"/>
                </w:rPr>
                <w:t>COVID-19 contain framework: a guide for local decision-makers</w:t>
              </w:r>
            </w:hyperlink>
            <w:r w:rsidRPr="00CA1CF9">
              <w:rPr>
                <w:rFonts w:ascii="Arial" w:hAnsi="Arial" w:cs="Arial"/>
                <w:sz w:val="22"/>
                <w:szCs w:val="22"/>
                <w:lang w:val="en"/>
              </w:rPr>
              <w:t>.</w:t>
            </w:r>
          </w:p>
        </w:tc>
        <w:tc>
          <w:tcPr>
            <w:tcW w:w="1276" w:type="dxa"/>
          </w:tcPr>
          <w:p w14:paraId="046715D4" w14:textId="77777777" w:rsidR="00CA1CF9" w:rsidRPr="00A774B8" w:rsidRDefault="00CA1CF9" w:rsidP="00357182">
            <w:pPr>
              <w:rPr>
                <w:rFonts w:ascii="Arial" w:hAnsi="Arial" w:cs="Arial"/>
              </w:rPr>
            </w:pPr>
          </w:p>
        </w:tc>
        <w:tc>
          <w:tcPr>
            <w:tcW w:w="1417" w:type="dxa"/>
            <w:shd w:val="clear" w:color="auto" w:fill="auto"/>
          </w:tcPr>
          <w:p w14:paraId="01BD1D2B" w14:textId="77777777" w:rsidR="00CA1CF9" w:rsidRPr="00A774B8" w:rsidRDefault="00CA1CF9" w:rsidP="00357182">
            <w:pPr>
              <w:rPr>
                <w:rFonts w:ascii="Arial" w:hAnsi="Arial" w:cs="Arial"/>
              </w:rPr>
            </w:pPr>
          </w:p>
        </w:tc>
        <w:tc>
          <w:tcPr>
            <w:tcW w:w="1276" w:type="dxa"/>
            <w:shd w:val="clear" w:color="auto" w:fill="auto"/>
          </w:tcPr>
          <w:p w14:paraId="4F14A21C" w14:textId="77777777" w:rsidR="00CA1CF9" w:rsidRPr="00A774B8" w:rsidRDefault="00CA1CF9" w:rsidP="00357182">
            <w:pPr>
              <w:rPr>
                <w:rFonts w:ascii="Arial" w:hAnsi="Arial" w:cs="Arial"/>
              </w:rPr>
            </w:pPr>
          </w:p>
        </w:tc>
        <w:tc>
          <w:tcPr>
            <w:tcW w:w="1418" w:type="dxa"/>
            <w:shd w:val="clear" w:color="auto" w:fill="auto"/>
          </w:tcPr>
          <w:p w14:paraId="659BDB72" w14:textId="77777777" w:rsidR="00CA1CF9" w:rsidRPr="00A774B8" w:rsidRDefault="00CA1CF9" w:rsidP="00357182">
            <w:pPr>
              <w:rPr>
                <w:rFonts w:ascii="Arial" w:hAnsi="Arial" w:cs="Arial"/>
              </w:rPr>
            </w:pPr>
          </w:p>
        </w:tc>
        <w:tc>
          <w:tcPr>
            <w:tcW w:w="4455" w:type="dxa"/>
            <w:shd w:val="clear" w:color="auto" w:fill="auto"/>
          </w:tcPr>
          <w:p w14:paraId="273E9C00" w14:textId="77777777" w:rsidR="00CA1CF9" w:rsidRDefault="00CA1CF9" w:rsidP="00716F6C">
            <w:pPr>
              <w:spacing w:after="0" w:line="240" w:lineRule="auto"/>
              <w:rPr>
                <w:rFonts w:ascii="Arial" w:hAnsi="Arial" w:cs="Arial"/>
              </w:rPr>
            </w:pPr>
          </w:p>
        </w:tc>
      </w:tr>
      <w:tr w:rsidR="00D70889" w:rsidRPr="00A774B8" w14:paraId="3393E833" w14:textId="77777777" w:rsidTr="001B5349">
        <w:trPr>
          <w:trHeight w:val="1046"/>
        </w:trPr>
        <w:tc>
          <w:tcPr>
            <w:tcW w:w="4537" w:type="dxa"/>
            <w:shd w:val="clear" w:color="auto" w:fill="auto"/>
          </w:tcPr>
          <w:p w14:paraId="43CCE181" w14:textId="77777777" w:rsidR="00D70889" w:rsidRPr="00DF60D9" w:rsidRDefault="00DF7A91" w:rsidP="00F023EC">
            <w:pPr>
              <w:spacing w:after="0"/>
              <w:rPr>
                <w:rFonts w:ascii="Arial" w:hAnsi="Arial" w:cs="Arial"/>
                <w:b/>
                <w:bCs/>
                <w:u w:val="single"/>
              </w:rPr>
            </w:pPr>
            <w:r w:rsidRPr="00DF60D9">
              <w:rPr>
                <w:rFonts w:ascii="Arial" w:hAnsi="Arial" w:cs="Arial"/>
                <w:b/>
                <w:bCs/>
                <w:u w:val="single"/>
              </w:rPr>
              <w:t xml:space="preserve">Shielding </w:t>
            </w:r>
          </w:p>
          <w:p w14:paraId="25F3DB5F" w14:textId="77777777" w:rsidR="00DF7A91" w:rsidRPr="00DF60D9" w:rsidRDefault="00141E0B" w:rsidP="00F023EC">
            <w:pPr>
              <w:spacing w:after="0"/>
              <w:rPr>
                <w:rFonts w:ascii="Arial" w:hAnsi="Arial" w:cs="Arial"/>
                <w:lang w:val="en"/>
              </w:rPr>
            </w:pPr>
            <w:r w:rsidRPr="00DF60D9">
              <w:rPr>
                <w:rFonts w:ascii="Arial" w:hAnsi="Arial" w:cs="Arial"/>
                <w:lang w:val="en"/>
              </w:rPr>
              <w:t>The government will write to you separately to inform you if you are advised to shield. You are not advised to follow formal shielding advice again unless you receive a new shielding notification advising you to do so.</w:t>
            </w:r>
          </w:p>
          <w:p w14:paraId="17338642" w14:textId="77777777" w:rsidR="00141E0B" w:rsidRPr="00DF60D9" w:rsidRDefault="00141E0B" w:rsidP="00F023EC">
            <w:pPr>
              <w:spacing w:after="0"/>
              <w:rPr>
                <w:rFonts w:ascii="Arial" w:hAnsi="Arial" w:cs="Arial"/>
                <w:lang w:val="en"/>
              </w:rPr>
            </w:pPr>
          </w:p>
          <w:p w14:paraId="2EB2550A" w14:textId="77777777" w:rsidR="00141E0B" w:rsidRPr="00DF60D9" w:rsidRDefault="00141E0B" w:rsidP="00F023EC">
            <w:pPr>
              <w:spacing w:after="0"/>
              <w:rPr>
                <w:rFonts w:ascii="Arial" w:hAnsi="Arial" w:cs="Arial"/>
                <w:lang w:val="en"/>
              </w:rPr>
            </w:pPr>
            <w:r w:rsidRPr="00DF60D9">
              <w:rPr>
                <w:rFonts w:ascii="Arial" w:hAnsi="Arial" w:cs="Arial"/>
                <w:lang w:val="en"/>
              </w:rPr>
              <w:t xml:space="preserve">All pupils and students should continue to attend education settings at all local COVID alert levels unless they are one of the very small number of pupils or students under </w:t>
            </w:r>
            <w:r w:rsidRPr="00D3364B">
              <w:rPr>
                <w:rFonts w:ascii="Arial" w:hAnsi="Arial" w:cs="Arial"/>
              </w:rPr>
              <w:t>paediatric</w:t>
            </w:r>
            <w:r w:rsidRPr="00DF60D9">
              <w:rPr>
                <w:rFonts w:ascii="Arial" w:hAnsi="Arial" w:cs="Arial"/>
                <w:lang w:val="en"/>
              </w:rPr>
              <w:t xml:space="preserve"> care and have been advised by their GP or clinician not to attend an education setting.</w:t>
            </w:r>
          </w:p>
          <w:p w14:paraId="4BD5C236" w14:textId="77777777" w:rsidR="00141E0B" w:rsidRPr="00DF60D9" w:rsidRDefault="00141E0B" w:rsidP="00946277">
            <w:pPr>
              <w:spacing w:after="0"/>
              <w:jc w:val="both"/>
              <w:rPr>
                <w:rFonts w:ascii="Arial" w:hAnsi="Arial" w:cs="Arial"/>
              </w:rPr>
            </w:pPr>
            <w:r w:rsidRPr="00DF60D9">
              <w:rPr>
                <w:rFonts w:ascii="Arial" w:hAnsi="Arial" w:cs="Arial"/>
                <w:lang w:val="en"/>
              </w:rPr>
              <w:lastRenderedPageBreak/>
              <w:t>If you are required to travel into an area at a different local COVID alert level (for example to go to work or school), you should follow the guidance for whichever area has the higher alert level. For example, if you live in a medium alert area but work in a high alert area, follow the work advice for local COVID alert level: high. If you live in a high alert area but work in a medium alert area, continue to follow the advice for high alert areas.</w:t>
            </w:r>
          </w:p>
        </w:tc>
        <w:tc>
          <w:tcPr>
            <w:tcW w:w="1276" w:type="dxa"/>
          </w:tcPr>
          <w:p w14:paraId="6288610A" w14:textId="77777777" w:rsidR="00D70889" w:rsidRPr="00A774B8" w:rsidRDefault="00D70889" w:rsidP="00357182">
            <w:pPr>
              <w:rPr>
                <w:rFonts w:ascii="Arial" w:hAnsi="Arial" w:cs="Arial"/>
              </w:rPr>
            </w:pPr>
          </w:p>
        </w:tc>
        <w:tc>
          <w:tcPr>
            <w:tcW w:w="1417" w:type="dxa"/>
            <w:shd w:val="clear" w:color="auto" w:fill="auto"/>
          </w:tcPr>
          <w:p w14:paraId="24FFAB27" w14:textId="77777777" w:rsidR="00D70889" w:rsidRPr="00A774B8" w:rsidRDefault="00D70889" w:rsidP="00357182">
            <w:pPr>
              <w:rPr>
                <w:rFonts w:ascii="Arial" w:hAnsi="Arial" w:cs="Arial"/>
              </w:rPr>
            </w:pPr>
          </w:p>
        </w:tc>
        <w:tc>
          <w:tcPr>
            <w:tcW w:w="1276" w:type="dxa"/>
            <w:shd w:val="clear" w:color="auto" w:fill="auto"/>
          </w:tcPr>
          <w:p w14:paraId="7F55CDEE" w14:textId="77777777" w:rsidR="00D70889" w:rsidRPr="00A774B8" w:rsidRDefault="00D70889" w:rsidP="00357182">
            <w:pPr>
              <w:rPr>
                <w:rFonts w:ascii="Arial" w:hAnsi="Arial" w:cs="Arial"/>
              </w:rPr>
            </w:pPr>
          </w:p>
        </w:tc>
        <w:tc>
          <w:tcPr>
            <w:tcW w:w="1418" w:type="dxa"/>
            <w:shd w:val="clear" w:color="auto" w:fill="auto"/>
          </w:tcPr>
          <w:p w14:paraId="19CA30B4" w14:textId="77777777" w:rsidR="00D70889" w:rsidRPr="00A774B8" w:rsidRDefault="00D70889" w:rsidP="00357182">
            <w:pPr>
              <w:rPr>
                <w:rFonts w:ascii="Arial" w:hAnsi="Arial" w:cs="Arial"/>
              </w:rPr>
            </w:pPr>
          </w:p>
        </w:tc>
        <w:tc>
          <w:tcPr>
            <w:tcW w:w="4455" w:type="dxa"/>
            <w:shd w:val="clear" w:color="auto" w:fill="auto"/>
          </w:tcPr>
          <w:p w14:paraId="7CBB2C00" w14:textId="77777777" w:rsidR="00D70889" w:rsidRPr="00A774B8" w:rsidRDefault="00D70889" w:rsidP="00716F6C">
            <w:pPr>
              <w:spacing w:after="0" w:line="240" w:lineRule="auto"/>
              <w:rPr>
                <w:rFonts w:ascii="Arial" w:hAnsi="Arial" w:cs="Arial"/>
              </w:rPr>
            </w:pPr>
          </w:p>
        </w:tc>
      </w:tr>
      <w:tr w:rsidR="00141E0B" w:rsidRPr="00A774B8" w14:paraId="5D5D81A1" w14:textId="77777777" w:rsidTr="00D76CCA">
        <w:trPr>
          <w:trHeight w:val="1046"/>
        </w:trPr>
        <w:tc>
          <w:tcPr>
            <w:tcW w:w="14379" w:type="dxa"/>
            <w:gridSpan w:val="6"/>
            <w:shd w:val="clear" w:color="auto" w:fill="auto"/>
          </w:tcPr>
          <w:p w14:paraId="4C3FAB18" w14:textId="77777777" w:rsidR="005B0FA6" w:rsidRPr="00DF60D9" w:rsidRDefault="005B0FA6" w:rsidP="00716F6C">
            <w:pPr>
              <w:spacing w:after="0" w:line="240" w:lineRule="auto"/>
              <w:rPr>
                <w:rFonts w:ascii="Arial" w:hAnsi="Arial" w:cs="Arial"/>
              </w:rPr>
            </w:pPr>
            <w:r w:rsidRPr="00DF60D9">
              <w:rPr>
                <w:rFonts w:ascii="Arial" w:hAnsi="Arial" w:cs="Arial"/>
              </w:rPr>
              <w:t xml:space="preserve">For more information and guidance on shielding please follow the link below </w:t>
            </w:r>
          </w:p>
          <w:p w14:paraId="419384E5" w14:textId="77777777" w:rsidR="005B0FA6" w:rsidRDefault="005B0FA6" w:rsidP="00716F6C">
            <w:pPr>
              <w:spacing w:after="0" w:line="240" w:lineRule="auto"/>
              <w:rPr>
                <w:rFonts w:ascii="Arial" w:hAnsi="Arial" w:cs="Arial"/>
              </w:rPr>
            </w:pPr>
          </w:p>
          <w:p w14:paraId="535E227A" w14:textId="77777777" w:rsidR="00141E0B" w:rsidRPr="00A774B8" w:rsidRDefault="00217438" w:rsidP="00716F6C">
            <w:pPr>
              <w:spacing w:after="0" w:line="240" w:lineRule="auto"/>
              <w:rPr>
                <w:rFonts w:ascii="Arial" w:hAnsi="Arial" w:cs="Arial"/>
              </w:rPr>
            </w:pPr>
            <w:hyperlink r:id="rId23" w:anchor="what-has-changed" w:history="1">
              <w:r w:rsidR="005B0FA6" w:rsidRPr="00A73D69">
                <w:rPr>
                  <w:rStyle w:val="Hyperlink"/>
                  <w:rFonts w:ascii="Arial" w:hAnsi="Arial" w:cs="Arial"/>
                </w:rPr>
                <w:t>https://www.gov.uk/government/publications/guidance-on-shielding-and-protecting-extremely-vulnerable-persons-from-covid-19/guidance-on-shielding-and-protecting-extremely-vulnerable-persons-from-covid-19#what-has-changed</w:t>
              </w:r>
            </w:hyperlink>
            <w:r w:rsidR="005B0FA6">
              <w:rPr>
                <w:rFonts w:ascii="Arial" w:hAnsi="Arial" w:cs="Arial"/>
              </w:rPr>
              <w:t xml:space="preserve"> </w:t>
            </w:r>
          </w:p>
        </w:tc>
      </w:tr>
      <w:tr w:rsidR="00FB69A8" w:rsidRPr="00A774B8" w14:paraId="68E45327" w14:textId="77777777" w:rsidTr="001B5349">
        <w:trPr>
          <w:trHeight w:val="916"/>
        </w:trPr>
        <w:tc>
          <w:tcPr>
            <w:tcW w:w="4537" w:type="dxa"/>
            <w:shd w:val="clear" w:color="auto" w:fill="auto"/>
          </w:tcPr>
          <w:p w14:paraId="6742D920" w14:textId="77777777" w:rsidR="00D631E3" w:rsidRDefault="00FB69A8" w:rsidP="00854992">
            <w:pPr>
              <w:rPr>
                <w:rFonts w:ascii="Arial" w:hAnsi="Arial" w:cs="Arial"/>
              </w:rPr>
            </w:pPr>
            <w:r>
              <w:rPr>
                <w:rFonts w:ascii="Arial" w:hAnsi="Arial" w:cs="Arial"/>
              </w:rPr>
              <w:t>Sustainability – Would you like a Business Health Check/advice</w:t>
            </w:r>
            <w:r w:rsidR="005C53FC">
              <w:rPr>
                <w:rFonts w:ascii="Arial" w:hAnsi="Arial" w:cs="Arial"/>
              </w:rPr>
              <w:t>?</w:t>
            </w:r>
          </w:p>
        </w:tc>
        <w:tc>
          <w:tcPr>
            <w:tcW w:w="1276" w:type="dxa"/>
          </w:tcPr>
          <w:p w14:paraId="0A908016" w14:textId="77777777" w:rsidR="00FB69A8" w:rsidRPr="00A774B8" w:rsidRDefault="00FB69A8" w:rsidP="00357182">
            <w:pPr>
              <w:rPr>
                <w:rFonts w:ascii="Arial" w:hAnsi="Arial" w:cs="Arial"/>
              </w:rPr>
            </w:pPr>
          </w:p>
        </w:tc>
        <w:tc>
          <w:tcPr>
            <w:tcW w:w="1417" w:type="dxa"/>
            <w:shd w:val="clear" w:color="auto" w:fill="auto"/>
          </w:tcPr>
          <w:p w14:paraId="648E8F33" w14:textId="77777777" w:rsidR="00FB69A8" w:rsidRPr="00A774B8" w:rsidRDefault="00FB69A8" w:rsidP="00357182">
            <w:pPr>
              <w:rPr>
                <w:rFonts w:ascii="Arial" w:hAnsi="Arial" w:cs="Arial"/>
              </w:rPr>
            </w:pPr>
          </w:p>
        </w:tc>
        <w:tc>
          <w:tcPr>
            <w:tcW w:w="1276" w:type="dxa"/>
            <w:shd w:val="clear" w:color="auto" w:fill="auto"/>
          </w:tcPr>
          <w:p w14:paraId="4C18951B" w14:textId="77777777" w:rsidR="00FB69A8" w:rsidRPr="00A774B8" w:rsidRDefault="00FB69A8" w:rsidP="00357182">
            <w:pPr>
              <w:rPr>
                <w:rFonts w:ascii="Arial" w:hAnsi="Arial" w:cs="Arial"/>
              </w:rPr>
            </w:pPr>
          </w:p>
        </w:tc>
        <w:tc>
          <w:tcPr>
            <w:tcW w:w="1418" w:type="dxa"/>
            <w:shd w:val="clear" w:color="auto" w:fill="auto"/>
          </w:tcPr>
          <w:p w14:paraId="661D1721" w14:textId="77777777" w:rsidR="00FB69A8" w:rsidRPr="00A774B8" w:rsidRDefault="00FB69A8" w:rsidP="00357182">
            <w:pPr>
              <w:rPr>
                <w:rFonts w:ascii="Arial" w:hAnsi="Arial" w:cs="Arial"/>
              </w:rPr>
            </w:pPr>
          </w:p>
        </w:tc>
        <w:tc>
          <w:tcPr>
            <w:tcW w:w="4455" w:type="dxa"/>
            <w:shd w:val="clear" w:color="auto" w:fill="auto"/>
          </w:tcPr>
          <w:p w14:paraId="050D4387" w14:textId="77777777" w:rsidR="00FB69A8" w:rsidRPr="00A774B8" w:rsidRDefault="00FB69A8" w:rsidP="00716F6C">
            <w:pPr>
              <w:spacing w:after="0" w:line="240" w:lineRule="auto"/>
              <w:rPr>
                <w:rFonts w:ascii="Arial" w:hAnsi="Arial" w:cs="Arial"/>
              </w:rPr>
            </w:pPr>
          </w:p>
        </w:tc>
      </w:tr>
      <w:tr w:rsidR="00DF60D9" w:rsidRPr="00A774B8" w14:paraId="3C22B070" w14:textId="77777777" w:rsidTr="00E30E35">
        <w:trPr>
          <w:trHeight w:val="844"/>
        </w:trPr>
        <w:tc>
          <w:tcPr>
            <w:tcW w:w="14379" w:type="dxa"/>
            <w:gridSpan w:val="6"/>
            <w:shd w:val="clear" w:color="auto" w:fill="FFFF00"/>
          </w:tcPr>
          <w:p w14:paraId="1A56F974" w14:textId="77777777" w:rsidR="00DF60D9" w:rsidRPr="008850E8" w:rsidRDefault="00DF60D9" w:rsidP="008850E8">
            <w:pPr>
              <w:spacing w:after="0" w:line="240" w:lineRule="auto"/>
              <w:rPr>
                <w:rFonts w:ascii="Arial" w:hAnsi="Arial" w:cs="Arial"/>
                <w:lang w:val="en"/>
              </w:rPr>
            </w:pPr>
            <w:r>
              <w:rPr>
                <w:rFonts w:ascii="Arial" w:hAnsi="Arial" w:cs="Arial"/>
              </w:rPr>
              <w:t>HEALTH AND SAFETY - F</w:t>
            </w:r>
            <w:r w:rsidRPr="0002740B">
              <w:rPr>
                <w:rFonts w:ascii="Arial" w:hAnsi="Arial" w:cs="Arial"/>
              </w:rPr>
              <w:t>ollow the COVID-19:</w:t>
            </w:r>
            <w:r w:rsidRPr="008850E8">
              <w:rPr>
                <w:rFonts w:ascii="Times New Roman" w:eastAsia="Times New Roman" w:hAnsi="Times New Roman" w:cs="Times New Roman"/>
                <w:sz w:val="24"/>
                <w:szCs w:val="24"/>
                <w:lang w:val="en" w:eastAsia="en-GB"/>
              </w:rPr>
              <w:t xml:space="preserve"> </w:t>
            </w:r>
            <w:r w:rsidRPr="008850E8">
              <w:rPr>
                <w:rFonts w:ascii="Arial" w:hAnsi="Arial" w:cs="Arial"/>
                <w:lang w:val="en"/>
              </w:rPr>
              <w:t xml:space="preserve">Guidance </w:t>
            </w:r>
          </w:p>
          <w:p w14:paraId="15AC9B67" w14:textId="77777777" w:rsidR="00DF60D9" w:rsidRPr="008850E8" w:rsidRDefault="00DF60D9" w:rsidP="008850E8">
            <w:pPr>
              <w:spacing w:after="0" w:line="240" w:lineRule="auto"/>
              <w:rPr>
                <w:rFonts w:ascii="Arial" w:hAnsi="Arial" w:cs="Arial"/>
                <w:b/>
                <w:bCs/>
                <w:color w:val="FF0000"/>
                <w:lang w:val="en"/>
              </w:rPr>
            </w:pPr>
            <w:r w:rsidRPr="008850E8">
              <w:rPr>
                <w:rFonts w:ascii="Arial" w:hAnsi="Arial" w:cs="Arial"/>
                <w:b/>
                <w:bCs/>
                <w:color w:val="FF0000"/>
                <w:lang w:val="en"/>
              </w:rPr>
              <w:t xml:space="preserve">Safe working in education, childcare and children’s social care settings, including the use of personal protective equipment (PPE) </w:t>
            </w:r>
          </w:p>
          <w:p w14:paraId="19D2841B" w14:textId="77777777" w:rsidR="00DF60D9" w:rsidRPr="00A774B8" w:rsidRDefault="00DF60D9" w:rsidP="004F7C68">
            <w:pPr>
              <w:spacing w:after="0" w:line="240" w:lineRule="auto"/>
              <w:rPr>
                <w:rFonts w:ascii="Arial" w:hAnsi="Arial" w:cs="Arial"/>
              </w:rPr>
            </w:pPr>
          </w:p>
        </w:tc>
      </w:tr>
      <w:tr w:rsidR="001418B4" w:rsidRPr="00A774B8" w14:paraId="3DEF68DB" w14:textId="77777777" w:rsidTr="001B5349">
        <w:trPr>
          <w:trHeight w:val="1067"/>
        </w:trPr>
        <w:tc>
          <w:tcPr>
            <w:tcW w:w="4537" w:type="dxa"/>
            <w:shd w:val="clear" w:color="auto" w:fill="D9D9D9"/>
            <w:vAlign w:val="center"/>
          </w:tcPr>
          <w:p w14:paraId="19D78E1C" w14:textId="77777777" w:rsidR="00FB69A8" w:rsidRPr="00A774B8" w:rsidRDefault="00FB69A8" w:rsidP="00357182">
            <w:pPr>
              <w:jc w:val="center"/>
              <w:rPr>
                <w:rFonts w:ascii="Arial" w:hAnsi="Arial" w:cs="Arial"/>
                <w:b/>
              </w:rPr>
            </w:pPr>
            <w:r>
              <w:rPr>
                <w:rFonts w:ascii="Arial" w:hAnsi="Arial" w:cs="Arial"/>
                <w:b/>
              </w:rPr>
              <w:t xml:space="preserve">Actions needed </w:t>
            </w:r>
          </w:p>
        </w:tc>
        <w:tc>
          <w:tcPr>
            <w:tcW w:w="1276" w:type="dxa"/>
            <w:shd w:val="clear" w:color="auto" w:fill="D9D9D9"/>
          </w:tcPr>
          <w:p w14:paraId="7D737E57" w14:textId="77777777" w:rsidR="00FB69A8" w:rsidRDefault="00FB69A8" w:rsidP="00FB69A8">
            <w:pPr>
              <w:spacing w:after="0" w:line="240" w:lineRule="auto"/>
              <w:jc w:val="center"/>
              <w:rPr>
                <w:rFonts w:ascii="Arial" w:hAnsi="Arial" w:cs="Arial"/>
                <w:b/>
              </w:rPr>
            </w:pPr>
            <w:r>
              <w:rPr>
                <w:rFonts w:ascii="Arial" w:hAnsi="Arial" w:cs="Arial"/>
                <w:b/>
              </w:rPr>
              <w:t>Risk level</w:t>
            </w:r>
          </w:p>
          <w:p w14:paraId="52C2DC52" w14:textId="77777777" w:rsidR="00FB69A8" w:rsidRDefault="00FB69A8" w:rsidP="00FB69A8">
            <w:pPr>
              <w:spacing w:after="0" w:line="240" w:lineRule="auto"/>
              <w:jc w:val="center"/>
              <w:rPr>
                <w:rFonts w:ascii="Arial" w:hAnsi="Arial" w:cs="Arial"/>
                <w:b/>
              </w:rPr>
            </w:pPr>
          </w:p>
          <w:p w14:paraId="188B146D" w14:textId="77777777" w:rsidR="00FB69A8" w:rsidRDefault="00FB69A8" w:rsidP="00FB69A8">
            <w:pPr>
              <w:spacing w:after="0" w:line="240" w:lineRule="auto"/>
              <w:jc w:val="center"/>
              <w:rPr>
                <w:rFonts w:ascii="Arial" w:hAnsi="Arial" w:cs="Arial"/>
                <w:b/>
              </w:rPr>
            </w:pPr>
            <w:r>
              <w:rPr>
                <w:rFonts w:ascii="Arial" w:hAnsi="Arial" w:cs="Arial"/>
                <w:b/>
              </w:rPr>
              <w:t>Red/Amber</w:t>
            </w:r>
          </w:p>
          <w:p w14:paraId="2A9B5CE3" w14:textId="77777777" w:rsidR="00FB69A8" w:rsidRDefault="00FB69A8" w:rsidP="00FB69A8">
            <w:pPr>
              <w:spacing w:after="0"/>
              <w:jc w:val="center"/>
              <w:rPr>
                <w:rFonts w:ascii="Arial" w:hAnsi="Arial" w:cs="Arial"/>
                <w:b/>
              </w:rPr>
            </w:pPr>
            <w:r>
              <w:rPr>
                <w:rFonts w:ascii="Arial" w:hAnsi="Arial" w:cs="Arial"/>
                <w:b/>
              </w:rPr>
              <w:t>Green</w:t>
            </w:r>
          </w:p>
        </w:tc>
        <w:tc>
          <w:tcPr>
            <w:tcW w:w="1417" w:type="dxa"/>
            <w:shd w:val="clear" w:color="auto" w:fill="D9D9D9"/>
            <w:vAlign w:val="center"/>
          </w:tcPr>
          <w:p w14:paraId="2547284A" w14:textId="77777777" w:rsidR="00FB69A8" w:rsidRPr="00A774B8" w:rsidRDefault="00FB69A8" w:rsidP="00357182">
            <w:pPr>
              <w:jc w:val="center"/>
              <w:rPr>
                <w:rFonts w:ascii="Arial" w:hAnsi="Arial" w:cs="Arial"/>
                <w:b/>
              </w:rPr>
            </w:pPr>
            <w:r>
              <w:rPr>
                <w:rFonts w:ascii="Arial" w:hAnsi="Arial" w:cs="Arial"/>
                <w:b/>
              </w:rPr>
              <w:t xml:space="preserve">Date to be completed </w:t>
            </w:r>
          </w:p>
        </w:tc>
        <w:tc>
          <w:tcPr>
            <w:tcW w:w="1276" w:type="dxa"/>
            <w:shd w:val="clear" w:color="auto" w:fill="D9D9D9"/>
            <w:vAlign w:val="center"/>
          </w:tcPr>
          <w:p w14:paraId="35E15EB9" w14:textId="77777777" w:rsidR="00FB69A8" w:rsidRPr="00A774B8" w:rsidRDefault="00FB69A8" w:rsidP="00357182">
            <w:pPr>
              <w:jc w:val="center"/>
              <w:rPr>
                <w:rFonts w:ascii="Arial" w:hAnsi="Arial" w:cs="Arial"/>
                <w:b/>
              </w:rPr>
            </w:pPr>
            <w:r>
              <w:rPr>
                <w:rFonts w:ascii="Arial" w:hAnsi="Arial" w:cs="Arial"/>
                <w:b/>
              </w:rPr>
              <w:t>By who</w:t>
            </w:r>
          </w:p>
        </w:tc>
        <w:tc>
          <w:tcPr>
            <w:tcW w:w="1418" w:type="dxa"/>
            <w:shd w:val="clear" w:color="auto" w:fill="D9D9D9"/>
            <w:vAlign w:val="center"/>
          </w:tcPr>
          <w:p w14:paraId="21FBAFC2" w14:textId="77777777" w:rsidR="00FB69A8" w:rsidRPr="00A774B8" w:rsidRDefault="00FB69A8" w:rsidP="00357182">
            <w:pPr>
              <w:jc w:val="center"/>
              <w:rPr>
                <w:rFonts w:ascii="Arial" w:hAnsi="Arial" w:cs="Arial"/>
                <w:b/>
              </w:rPr>
            </w:pPr>
            <w:r>
              <w:rPr>
                <w:rFonts w:ascii="Arial" w:hAnsi="Arial" w:cs="Arial"/>
                <w:b/>
              </w:rPr>
              <w:t xml:space="preserve">Date completed </w:t>
            </w:r>
          </w:p>
        </w:tc>
        <w:tc>
          <w:tcPr>
            <w:tcW w:w="4455" w:type="dxa"/>
            <w:shd w:val="clear" w:color="auto" w:fill="D9D9D9"/>
            <w:vAlign w:val="center"/>
          </w:tcPr>
          <w:p w14:paraId="4F926311" w14:textId="77777777" w:rsidR="00FB69A8" w:rsidRPr="00A774B8" w:rsidRDefault="00FB69A8" w:rsidP="00357182">
            <w:pPr>
              <w:rPr>
                <w:rFonts w:ascii="Arial" w:hAnsi="Arial" w:cs="Arial"/>
                <w:b/>
              </w:rPr>
            </w:pPr>
            <w:r>
              <w:rPr>
                <w:rFonts w:ascii="Arial" w:hAnsi="Arial" w:cs="Arial"/>
                <w:b/>
              </w:rPr>
              <w:t xml:space="preserve">Comments and any further actions if needed. </w:t>
            </w:r>
          </w:p>
        </w:tc>
      </w:tr>
      <w:tr w:rsidR="00EC3358" w:rsidRPr="00A774B8" w14:paraId="3A66D058" w14:textId="77777777" w:rsidTr="001B5349">
        <w:trPr>
          <w:trHeight w:val="879"/>
        </w:trPr>
        <w:tc>
          <w:tcPr>
            <w:tcW w:w="4537" w:type="dxa"/>
            <w:shd w:val="clear" w:color="auto" w:fill="auto"/>
          </w:tcPr>
          <w:p w14:paraId="41BFD9EC" w14:textId="5FBB253C" w:rsidR="00D25D6F" w:rsidRPr="00042F24" w:rsidRDefault="00D25D6F" w:rsidP="00EC3358">
            <w:pPr>
              <w:pStyle w:val="NoSpacing"/>
              <w:rPr>
                <w:rFonts w:ascii="Arial" w:hAnsi="Arial" w:cs="Arial"/>
                <w:b/>
                <w:bCs/>
                <w:u w:val="single"/>
              </w:rPr>
            </w:pPr>
            <w:r w:rsidRPr="00042F24">
              <w:rPr>
                <w:rFonts w:ascii="Arial" w:hAnsi="Arial" w:cs="Arial"/>
                <w:b/>
                <w:bCs/>
                <w:u w:val="single"/>
              </w:rPr>
              <w:t xml:space="preserve">Setting must have Systems of </w:t>
            </w:r>
            <w:proofErr w:type="spellStart"/>
            <w:proofErr w:type="gramStart"/>
            <w:r w:rsidRPr="00042F24">
              <w:rPr>
                <w:rFonts w:ascii="Arial" w:hAnsi="Arial" w:cs="Arial"/>
                <w:b/>
                <w:bCs/>
                <w:u w:val="single"/>
              </w:rPr>
              <w:t>control:protective</w:t>
            </w:r>
            <w:proofErr w:type="spellEnd"/>
            <w:proofErr w:type="gramEnd"/>
            <w:r w:rsidRPr="00042F24">
              <w:rPr>
                <w:rFonts w:ascii="Arial" w:hAnsi="Arial" w:cs="Arial"/>
                <w:b/>
                <w:bCs/>
                <w:u w:val="single"/>
              </w:rPr>
              <w:t xml:space="preserve"> measures in place</w:t>
            </w:r>
          </w:p>
          <w:p w14:paraId="79B9CEAC" w14:textId="7DEEE26D" w:rsidR="00D25D6F" w:rsidRPr="00042F24" w:rsidRDefault="00D25D6F" w:rsidP="00EC3358">
            <w:pPr>
              <w:pStyle w:val="NoSpacing"/>
              <w:rPr>
                <w:rFonts w:ascii="Arial" w:hAnsi="Arial" w:cs="Arial"/>
              </w:rPr>
            </w:pPr>
            <w:r w:rsidRPr="00042F24">
              <w:rPr>
                <w:rFonts w:ascii="Arial" w:hAnsi="Arial" w:cs="Arial"/>
              </w:rPr>
              <w:t xml:space="preserve">The system of controls provides a set of principles that when followed will effectively </w:t>
            </w:r>
            <w:r w:rsidRPr="00042F24">
              <w:rPr>
                <w:rFonts w:ascii="Arial" w:hAnsi="Arial" w:cs="Arial"/>
              </w:rPr>
              <w:lastRenderedPageBreak/>
              <w:t>minimise risks. All elements of the system of controls are essential</w:t>
            </w:r>
          </w:p>
          <w:p w14:paraId="50716E73" w14:textId="77777777" w:rsidR="0003455B" w:rsidRPr="00042F24" w:rsidRDefault="0003455B" w:rsidP="00EC3358">
            <w:pPr>
              <w:pStyle w:val="NoSpacing"/>
              <w:rPr>
                <w:rFonts w:ascii="Arial" w:hAnsi="Arial" w:cs="Arial"/>
              </w:rPr>
            </w:pPr>
          </w:p>
          <w:p w14:paraId="1015EBFD" w14:textId="2AA71F8D" w:rsidR="00D25D6F" w:rsidRPr="00042F24" w:rsidRDefault="00D25D6F" w:rsidP="00D25D6F">
            <w:pPr>
              <w:pStyle w:val="NoSpacing"/>
              <w:rPr>
                <w:rFonts w:ascii="Arial" w:hAnsi="Arial" w:cs="Arial"/>
              </w:rPr>
            </w:pPr>
            <w:r w:rsidRPr="00042F24">
              <w:rPr>
                <w:rFonts w:ascii="Arial" w:hAnsi="Arial" w:cs="Arial"/>
                <w:b/>
                <w:bCs/>
              </w:rPr>
              <w:t>System of controls</w:t>
            </w:r>
          </w:p>
          <w:p w14:paraId="340B0CF2" w14:textId="4B07CFF6" w:rsidR="00D25D6F" w:rsidRPr="00042F24" w:rsidRDefault="00D25D6F" w:rsidP="00D25D6F">
            <w:pPr>
              <w:pStyle w:val="NoSpacing"/>
              <w:rPr>
                <w:rFonts w:ascii="Arial" w:hAnsi="Arial" w:cs="Arial"/>
              </w:rPr>
            </w:pPr>
            <w:r w:rsidRPr="00042F24">
              <w:rPr>
                <w:rFonts w:ascii="Arial" w:hAnsi="Arial" w:cs="Arial"/>
              </w:rPr>
              <w:t>This is the set of actions early years settings must take. They are grouped into ‘prevention’ and ‘response to any infection’.</w:t>
            </w:r>
          </w:p>
          <w:p w14:paraId="59EF06D6" w14:textId="77777777" w:rsidR="00D25D6F" w:rsidRPr="00042F24" w:rsidRDefault="00D25D6F" w:rsidP="00D25D6F">
            <w:pPr>
              <w:pStyle w:val="NoSpacing"/>
              <w:rPr>
                <w:rFonts w:ascii="Arial" w:hAnsi="Arial" w:cs="Arial"/>
              </w:rPr>
            </w:pPr>
            <w:r w:rsidRPr="00042F24">
              <w:rPr>
                <w:rFonts w:ascii="Arial" w:hAnsi="Arial" w:cs="Arial"/>
              </w:rPr>
              <w:t>Settings should:</w:t>
            </w:r>
          </w:p>
          <w:p w14:paraId="41E62ABD" w14:textId="77777777" w:rsidR="00D25D6F" w:rsidRPr="00042F24" w:rsidRDefault="00D25D6F" w:rsidP="00D25D6F">
            <w:pPr>
              <w:pStyle w:val="NoSpacing"/>
              <w:rPr>
                <w:rFonts w:ascii="Arial" w:hAnsi="Arial" w:cs="Arial"/>
              </w:rPr>
            </w:pPr>
            <w:r w:rsidRPr="00042F24">
              <w:rPr>
                <w:rFonts w:ascii="Arial" w:hAnsi="Arial" w:cs="Arial"/>
              </w:rPr>
              <w:t>•ensure that all staff understand the system of controls and how they are applied in the setting - time should be taken for staff to review the actions in the system of controls and ask questions</w:t>
            </w:r>
          </w:p>
          <w:p w14:paraId="26FC770F" w14:textId="68721BAB" w:rsidR="00D25D6F" w:rsidRPr="00042F24" w:rsidRDefault="00D25D6F" w:rsidP="00D25D6F">
            <w:pPr>
              <w:pStyle w:val="NoSpacing"/>
              <w:rPr>
                <w:rFonts w:ascii="Arial" w:hAnsi="Arial" w:cs="Arial"/>
              </w:rPr>
            </w:pPr>
            <w:r w:rsidRPr="00042F24">
              <w:rPr>
                <w:rFonts w:ascii="Arial" w:hAnsi="Arial" w:cs="Arial"/>
              </w:rPr>
              <w:t>•ensure that parents and carers are aware of the system of controls, how this impacts them and their responsibilities in supporting it</w:t>
            </w:r>
          </w:p>
          <w:p w14:paraId="3E703771" w14:textId="77777777" w:rsidR="00D25D6F" w:rsidRPr="00042F24" w:rsidRDefault="00D25D6F" w:rsidP="00D25D6F">
            <w:pPr>
              <w:pStyle w:val="NoSpacing"/>
              <w:rPr>
                <w:rFonts w:ascii="Arial" w:hAnsi="Arial" w:cs="Arial"/>
                <w:b/>
                <w:bCs/>
              </w:rPr>
            </w:pPr>
            <w:r w:rsidRPr="00042F24">
              <w:rPr>
                <w:rFonts w:ascii="Arial" w:hAnsi="Arial" w:cs="Arial"/>
                <w:b/>
                <w:bCs/>
              </w:rPr>
              <w:t>Prevention</w:t>
            </w:r>
          </w:p>
          <w:p w14:paraId="4B7212FB" w14:textId="7C9C58D7" w:rsidR="00D25D6F" w:rsidRPr="00042F24" w:rsidRDefault="00D25D6F" w:rsidP="00D25D6F">
            <w:pPr>
              <w:pStyle w:val="NoSpacing"/>
              <w:rPr>
                <w:rFonts w:ascii="Arial" w:hAnsi="Arial" w:cs="Arial"/>
              </w:rPr>
            </w:pPr>
            <w:r w:rsidRPr="00042F24">
              <w:rPr>
                <w:rFonts w:ascii="Arial" w:hAnsi="Arial" w:cs="Arial"/>
              </w:rPr>
              <w:t>1) Minimise contact with individuals who are unwell by ensuring that those who have coronavirus (COVID-19) symptoms, or who have someone in their household who does, do not attend settings.</w:t>
            </w:r>
          </w:p>
          <w:p w14:paraId="5BC1B688" w14:textId="15093BA0" w:rsidR="00D25D6F" w:rsidRPr="00042F24" w:rsidRDefault="00D25D6F" w:rsidP="00D25D6F">
            <w:pPr>
              <w:pStyle w:val="NoSpacing"/>
              <w:rPr>
                <w:rFonts w:ascii="Arial" w:hAnsi="Arial" w:cs="Arial"/>
              </w:rPr>
            </w:pPr>
            <w:r w:rsidRPr="00042F24">
              <w:rPr>
                <w:rFonts w:ascii="Arial" w:hAnsi="Arial" w:cs="Arial"/>
              </w:rPr>
              <w:t>2) Where recommended, use of face coverings.</w:t>
            </w:r>
          </w:p>
          <w:p w14:paraId="31846815" w14:textId="77777777" w:rsidR="00D25D6F" w:rsidRPr="00042F24" w:rsidRDefault="00D25D6F" w:rsidP="00D25D6F">
            <w:pPr>
              <w:pStyle w:val="NoSpacing"/>
              <w:rPr>
                <w:rFonts w:ascii="Arial" w:hAnsi="Arial" w:cs="Arial"/>
              </w:rPr>
            </w:pPr>
            <w:r w:rsidRPr="00042F24">
              <w:rPr>
                <w:rFonts w:ascii="Arial" w:hAnsi="Arial" w:cs="Arial"/>
              </w:rPr>
              <w:t>3) Clean hands thoroughly more often than usual.</w:t>
            </w:r>
          </w:p>
          <w:p w14:paraId="3F99BDF4" w14:textId="77777777" w:rsidR="00D25D6F" w:rsidRPr="00042F24" w:rsidRDefault="00D25D6F" w:rsidP="00D25D6F">
            <w:pPr>
              <w:pStyle w:val="NoSpacing"/>
              <w:rPr>
                <w:rFonts w:ascii="Arial" w:hAnsi="Arial" w:cs="Arial"/>
              </w:rPr>
            </w:pPr>
          </w:p>
          <w:p w14:paraId="436F39FA" w14:textId="1E4124FF" w:rsidR="00D25D6F" w:rsidRPr="00042F24" w:rsidRDefault="00D25D6F" w:rsidP="00D25D6F">
            <w:pPr>
              <w:pStyle w:val="NoSpacing"/>
              <w:rPr>
                <w:rFonts w:ascii="Arial" w:hAnsi="Arial" w:cs="Arial"/>
              </w:rPr>
            </w:pPr>
            <w:r w:rsidRPr="00042F24">
              <w:rPr>
                <w:rFonts w:ascii="Arial" w:hAnsi="Arial" w:cs="Arial"/>
              </w:rPr>
              <w:t>4) Ensure good respiratory hygiene by promoting the ‘catch it, bin it, kill it’ approach.</w:t>
            </w:r>
          </w:p>
          <w:p w14:paraId="0D5697CF" w14:textId="44350322" w:rsidR="00D25D6F" w:rsidRPr="00042F24" w:rsidRDefault="00D25D6F" w:rsidP="00D25D6F">
            <w:pPr>
              <w:pStyle w:val="NoSpacing"/>
              <w:rPr>
                <w:rFonts w:ascii="Arial" w:hAnsi="Arial" w:cs="Arial"/>
              </w:rPr>
            </w:pPr>
            <w:r w:rsidRPr="00042F24">
              <w:rPr>
                <w:rFonts w:ascii="Arial" w:hAnsi="Arial" w:cs="Arial"/>
              </w:rPr>
              <w:lastRenderedPageBreak/>
              <w:t>5) Introduce enhanced cleaning, including cleaning frequently touched surfaces often using standard products, such as detergents and bleach.</w:t>
            </w:r>
          </w:p>
          <w:p w14:paraId="05F5AF5A" w14:textId="6D9F6A93" w:rsidR="00D25D6F" w:rsidRPr="00042F24" w:rsidRDefault="00D25D6F" w:rsidP="00D25D6F">
            <w:pPr>
              <w:pStyle w:val="NoSpacing"/>
              <w:rPr>
                <w:rFonts w:ascii="Arial" w:hAnsi="Arial" w:cs="Arial"/>
              </w:rPr>
            </w:pPr>
            <w:r w:rsidRPr="00042F24">
              <w:rPr>
                <w:rFonts w:ascii="Arial" w:hAnsi="Arial" w:cs="Arial"/>
              </w:rPr>
              <w:t>6) Minimi</w:t>
            </w:r>
            <w:r w:rsidR="00042F24" w:rsidRPr="00042F24">
              <w:rPr>
                <w:rFonts w:ascii="Arial" w:hAnsi="Arial" w:cs="Arial"/>
              </w:rPr>
              <w:t>sing</w:t>
            </w:r>
            <w:r w:rsidRPr="00042F24">
              <w:rPr>
                <w:rFonts w:ascii="Arial" w:hAnsi="Arial" w:cs="Arial"/>
              </w:rPr>
              <w:t xml:space="preserve"> contact between groups </w:t>
            </w:r>
            <w:r w:rsidR="00042F24" w:rsidRPr="00042F24">
              <w:rPr>
                <w:rFonts w:ascii="Arial" w:hAnsi="Arial" w:cs="Arial"/>
              </w:rPr>
              <w:t xml:space="preserve">can reduce the number of children and staff required to </w:t>
            </w:r>
            <w:proofErr w:type="spellStart"/>
            <w:r w:rsidR="00042F24" w:rsidRPr="00042F24">
              <w:rPr>
                <w:rFonts w:ascii="Arial" w:hAnsi="Arial" w:cs="Arial"/>
              </w:rPr>
              <w:t>self isolate</w:t>
            </w:r>
            <w:proofErr w:type="spellEnd"/>
            <w:r w:rsidR="00042F24" w:rsidRPr="00042F24">
              <w:rPr>
                <w:rFonts w:ascii="Arial" w:hAnsi="Arial" w:cs="Arial"/>
              </w:rPr>
              <w:t xml:space="preserve"> in the event of children and staff testing positive for coronavirus (COVID-19)</w:t>
            </w:r>
            <w:r w:rsidRPr="00042F24">
              <w:rPr>
                <w:rFonts w:ascii="Arial" w:hAnsi="Arial" w:cs="Arial"/>
              </w:rPr>
              <w:t>.</w:t>
            </w:r>
          </w:p>
          <w:p w14:paraId="78B07691" w14:textId="081C3152" w:rsidR="00D25D6F" w:rsidRPr="00042F24" w:rsidRDefault="00D25D6F" w:rsidP="00D25D6F">
            <w:pPr>
              <w:pStyle w:val="NoSpacing"/>
              <w:rPr>
                <w:rFonts w:ascii="Arial" w:hAnsi="Arial" w:cs="Arial"/>
              </w:rPr>
            </w:pPr>
            <w:r w:rsidRPr="00042F24">
              <w:rPr>
                <w:rFonts w:ascii="Arial" w:hAnsi="Arial" w:cs="Arial"/>
              </w:rPr>
              <w:t>7) Where necessary, wear appropriate personal protective equipment (PPE).</w:t>
            </w:r>
          </w:p>
          <w:p w14:paraId="2FD3DB5A" w14:textId="3C9CD7C1" w:rsidR="00D25D6F" w:rsidRPr="00042F24" w:rsidRDefault="00D25D6F" w:rsidP="00D25D6F">
            <w:pPr>
              <w:pStyle w:val="NoSpacing"/>
              <w:rPr>
                <w:rFonts w:ascii="Arial" w:hAnsi="Arial" w:cs="Arial"/>
              </w:rPr>
            </w:pPr>
            <w:r w:rsidRPr="00042F24">
              <w:rPr>
                <w:rFonts w:ascii="Arial" w:hAnsi="Arial" w:cs="Arial"/>
              </w:rPr>
              <w:t>Numbers 1 to 5 must be in place in all settings, all the time.</w:t>
            </w:r>
          </w:p>
          <w:p w14:paraId="357FC155" w14:textId="680DCD18" w:rsidR="00D25D6F" w:rsidRPr="00042F24" w:rsidRDefault="00D25D6F" w:rsidP="00D25D6F">
            <w:pPr>
              <w:pStyle w:val="NoSpacing"/>
              <w:rPr>
                <w:rFonts w:ascii="Arial" w:hAnsi="Arial" w:cs="Arial"/>
              </w:rPr>
            </w:pPr>
            <w:r w:rsidRPr="00042F24">
              <w:rPr>
                <w:rFonts w:ascii="Arial" w:hAnsi="Arial" w:cs="Arial"/>
              </w:rPr>
              <w:t xml:space="preserve">Number 6 must be properly considered, and settings must put in place measures that suit their </w:t>
            </w:r>
            <w:proofErr w:type="gramStart"/>
            <w:r w:rsidRPr="00042F24">
              <w:rPr>
                <w:rFonts w:ascii="Arial" w:hAnsi="Arial" w:cs="Arial"/>
              </w:rPr>
              <w:t>particular circumstances</w:t>
            </w:r>
            <w:proofErr w:type="gramEnd"/>
            <w:r w:rsidRPr="00042F24">
              <w:rPr>
                <w:rFonts w:ascii="Arial" w:hAnsi="Arial" w:cs="Arial"/>
              </w:rPr>
              <w:t>.</w:t>
            </w:r>
          </w:p>
          <w:p w14:paraId="0128B3DF" w14:textId="77777777" w:rsidR="00D25D6F" w:rsidRPr="00042F24" w:rsidRDefault="00D25D6F" w:rsidP="00D25D6F">
            <w:pPr>
              <w:pStyle w:val="NoSpacing"/>
              <w:rPr>
                <w:rFonts w:ascii="Arial" w:hAnsi="Arial" w:cs="Arial"/>
              </w:rPr>
            </w:pPr>
            <w:r w:rsidRPr="00042F24">
              <w:rPr>
                <w:rFonts w:ascii="Arial" w:hAnsi="Arial" w:cs="Arial"/>
              </w:rPr>
              <w:t>Number 7 applies in all specific circumstances.</w:t>
            </w:r>
          </w:p>
          <w:p w14:paraId="6FA12A19" w14:textId="74820495" w:rsidR="00D25D6F" w:rsidRPr="00042F24" w:rsidRDefault="00D25D6F" w:rsidP="00D25D6F">
            <w:pPr>
              <w:pStyle w:val="NoSpacing"/>
              <w:rPr>
                <w:rFonts w:ascii="Arial" w:hAnsi="Arial" w:cs="Arial"/>
              </w:rPr>
            </w:pPr>
            <w:r w:rsidRPr="00042F24">
              <w:rPr>
                <w:rFonts w:ascii="Arial" w:hAnsi="Arial" w:cs="Arial"/>
              </w:rPr>
              <w:t>Response to any infection</w:t>
            </w:r>
          </w:p>
          <w:p w14:paraId="63190A71" w14:textId="3AF6B36D" w:rsidR="00D25D6F" w:rsidRPr="00042F24" w:rsidRDefault="00D25D6F" w:rsidP="00D25D6F">
            <w:pPr>
              <w:pStyle w:val="NoSpacing"/>
              <w:rPr>
                <w:rFonts w:ascii="Arial" w:hAnsi="Arial" w:cs="Arial"/>
              </w:rPr>
            </w:pPr>
            <w:r w:rsidRPr="00042F24">
              <w:rPr>
                <w:rFonts w:ascii="Arial" w:hAnsi="Arial" w:cs="Arial"/>
              </w:rPr>
              <w:t>8) Engage with the NHS Test and Trace process.</w:t>
            </w:r>
          </w:p>
          <w:p w14:paraId="23A70863" w14:textId="254E3AA2" w:rsidR="00D25D6F" w:rsidRPr="00042F24" w:rsidRDefault="00D25D6F" w:rsidP="00D25D6F">
            <w:pPr>
              <w:pStyle w:val="NoSpacing"/>
              <w:rPr>
                <w:rFonts w:ascii="Arial" w:hAnsi="Arial" w:cs="Arial"/>
              </w:rPr>
            </w:pPr>
            <w:r w:rsidRPr="00042F24">
              <w:rPr>
                <w:rFonts w:ascii="Arial" w:hAnsi="Arial" w:cs="Arial"/>
              </w:rPr>
              <w:t>9) Manage confirmed cases of coronavirus (COVID-19) amongst the setting community.</w:t>
            </w:r>
          </w:p>
          <w:p w14:paraId="551104BA" w14:textId="452C311E" w:rsidR="00D25D6F" w:rsidRPr="00042F24" w:rsidRDefault="00D25D6F" w:rsidP="00D25D6F">
            <w:pPr>
              <w:pStyle w:val="NoSpacing"/>
              <w:rPr>
                <w:rFonts w:ascii="Arial" w:hAnsi="Arial" w:cs="Arial"/>
              </w:rPr>
            </w:pPr>
            <w:r w:rsidRPr="00042F24">
              <w:rPr>
                <w:rFonts w:ascii="Arial" w:hAnsi="Arial" w:cs="Arial"/>
              </w:rPr>
              <w:t>10) Contain any outbreak by following local health protection team advice.</w:t>
            </w:r>
          </w:p>
          <w:p w14:paraId="5A4F0B15" w14:textId="4B6524B0" w:rsidR="00D25D6F" w:rsidRPr="00042F24" w:rsidRDefault="00D25D6F" w:rsidP="00D25D6F">
            <w:pPr>
              <w:pStyle w:val="NoSpacing"/>
              <w:rPr>
                <w:rFonts w:ascii="Arial" w:hAnsi="Arial" w:cs="Arial"/>
              </w:rPr>
            </w:pPr>
            <w:r w:rsidRPr="00042F24">
              <w:rPr>
                <w:rFonts w:ascii="Arial" w:hAnsi="Arial" w:cs="Arial"/>
              </w:rPr>
              <w:t>11) Notify Ofsted.</w:t>
            </w:r>
          </w:p>
          <w:p w14:paraId="771DB90B" w14:textId="29BF697E" w:rsidR="00D25D6F" w:rsidRPr="00042F24" w:rsidRDefault="00D25D6F" w:rsidP="00EC3358">
            <w:pPr>
              <w:pStyle w:val="NoSpacing"/>
              <w:rPr>
                <w:rFonts w:ascii="Arial" w:hAnsi="Arial" w:cs="Arial"/>
              </w:rPr>
            </w:pPr>
            <w:r w:rsidRPr="00042F24">
              <w:rPr>
                <w:rFonts w:ascii="Arial" w:hAnsi="Arial" w:cs="Arial"/>
              </w:rPr>
              <w:t>Numbers 8 to 11 must be followed in every case where they are relevant.</w:t>
            </w:r>
          </w:p>
          <w:p w14:paraId="2F3ED4DA" w14:textId="213378B4" w:rsidR="00982DE6" w:rsidRDefault="00982DE6" w:rsidP="00EC3358">
            <w:pPr>
              <w:pStyle w:val="NoSpacing"/>
              <w:rPr>
                <w:rFonts w:ascii="Arial" w:hAnsi="Arial" w:cs="Arial"/>
                <w:b/>
                <w:bCs/>
                <w:u w:val="single"/>
              </w:rPr>
            </w:pPr>
          </w:p>
          <w:p w14:paraId="4EAA599F" w14:textId="77777777" w:rsidR="00BD0CB0" w:rsidRPr="00042F24" w:rsidRDefault="00BD0CB0" w:rsidP="00EC3358">
            <w:pPr>
              <w:pStyle w:val="NoSpacing"/>
              <w:rPr>
                <w:rFonts w:ascii="Arial" w:hAnsi="Arial" w:cs="Arial"/>
                <w:b/>
                <w:bCs/>
                <w:u w:val="single"/>
              </w:rPr>
            </w:pPr>
          </w:p>
          <w:p w14:paraId="24965FB2" w14:textId="32014E18" w:rsidR="00EC3358" w:rsidRPr="00042F24" w:rsidRDefault="00EC3358" w:rsidP="00EC3358">
            <w:pPr>
              <w:pStyle w:val="NoSpacing"/>
              <w:rPr>
                <w:rFonts w:ascii="Arial" w:hAnsi="Arial" w:cs="Arial"/>
                <w:b/>
                <w:bCs/>
                <w:u w:val="single"/>
              </w:rPr>
            </w:pPr>
            <w:r w:rsidRPr="00042F24">
              <w:rPr>
                <w:rFonts w:ascii="Arial" w:hAnsi="Arial" w:cs="Arial"/>
                <w:b/>
                <w:bCs/>
                <w:u w:val="single"/>
              </w:rPr>
              <w:lastRenderedPageBreak/>
              <w:t xml:space="preserve">Important things to consider </w:t>
            </w:r>
            <w:proofErr w:type="gramStart"/>
            <w:r w:rsidRPr="00042F24">
              <w:rPr>
                <w:rFonts w:ascii="Arial" w:hAnsi="Arial" w:cs="Arial"/>
                <w:b/>
                <w:bCs/>
                <w:u w:val="single"/>
              </w:rPr>
              <w:t xml:space="preserve">to </w:t>
            </w:r>
            <w:r w:rsidR="00C67D8A" w:rsidRPr="00042F24">
              <w:rPr>
                <w:rFonts w:ascii="Arial" w:hAnsi="Arial" w:cs="Arial"/>
                <w:b/>
                <w:bCs/>
                <w:u w:val="single"/>
              </w:rPr>
              <w:t>minimise</w:t>
            </w:r>
            <w:proofErr w:type="gramEnd"/>
            <w:r w:rsidRPr="00042F24">
              <w:rPr>
                <w:rFonts w:ascii="Arial" w:hAnsi="Arial" w:cs="Arial"/>
                <w:b/>
                <w:bCs/>
                <w:u w:val="single"/>
              </w:rPr>
              <w:t xml:space="preserve"> cross contamination</w:t>
            </w:r>
          </w:p>
          <w:p w14:paraId="37E1E3BD" w14:textId="77777777" w:rsidR="00EC3358" w:rsidRPr="00042F24" w:rsidRDefault="00EC3358" w:rsidP="00EC3358">
            <w:pPr>
              <w:pStyle w:val="NoSpacing"/>
              <w:rPr>
                <w:rFonts w:ascii="Arial" w:hAnsi="Arial" w:cs="Arial"/>
                <w:b/>
                <w:bCs/>
                <w:u w:val="single"/>
              </w:rPr>
            </w:pPr>
          </w:p>
          <w:p w14:paraId="67211F0E" w14:textId="77777777" w:rsidR="00BD0CB0" w:rsidRDefault="00EC3358" w:rsidP="00475F19">
            <w:pPr>
              <w:pStyle w:val="NoSpacing"/>
              <w:numPr>
                <w:ilvl w:val="0"/>
                <w:numId w:val="20"/>
              </w:numPr>
              <w:rPr>
                <w:rFonts w:ascii="Arial" w:hAnsi="Arial" w:cs="Arial"/>
              </w:rPr>
            </w:pPr>
            <w:r w:rsidRPr="00042F24">
              <w:rPr>
                <w:rFonts w:ascii="Arial" w:hAnsi="Arial" w:cs="Arial"/>
              </w:rPr>
              <w:t>How you use kitchen areas</w:t>
            </w:r>
          </w:p>
          <w:p w14:paraId="4A500CDB" w14:textId="77777777" w:rsidR="00BD0CB0" w:rsidRDefault="00EC3358" w:rsidP="00475F19">
            <w:pPr>
              <w:pStyle w:val="NoSpacing"/>
              <w:numPr>
                <w:ilvl w:val="0"/>
                <w:numId w:val="20"/>
              </w:numPr>
              <w:rPr>
                <w:rFonts w:ascii="Arial" w:hAnsi="Arial" w:cs="Arial"/>
              </w:rPr>
            </w:pPr>
            <w:r w:rsidRPr="00BD0CB0">
              <w:rPr>
                <w:rFonts w:ascii="Arial" w:hAnsi="Arial" w:cs="Arial"/>
              </w:rPr>
              <w:t xml:space="preserve">Are all areas cleaned after each use including; kettles, work surfaces door handles, cupboard handles, fridge door etc. </w:t>
            </w:r>
          </w:p>
          <w:p w14:paraId="0B8E0DEE" w14:textId="77777777" w:rsidR="00BD0CB0" w:rsidRDefault="00EC3358" w:rsidP="00475F19">
            <w:pPr>
              <w:pStyle w:val="NoSpacing"/>
              <w:numPr>
                <w:ilvl w:val="0"/>
                <w:numId w:val="20"/>
              </w:numPr>
              <w:rPr>
                <w:rFonts w:ascii="Arial" w:hAnsi="Arial" w:cs="Arial"/>
              </w:rPr>
            </w:pPr>
            <w:r w:rsidRPr="00BD0CB0">
              <w:rPr>
                <w:rFonts w:ascii="Arial" w:hAnsi="Arial" w:cs="Arial"/>
              </w:rPr>
              <w:t>Are toilets cleaned more regularly</w:t>
            </w:r>
          </w:p>
          <w:p w14:paraId="109CEF9F" w14:textId="77777777" w:rsidR="00BD0CB0" w:rsidRDefault="00EC3358" w:rsidP="00475F19">
            <w:pPr>
              <w:pStyle w:val="NoSpacing"/>
              <w:numPr>
                <w:ilvl w:val="0"/>
                <w:numId w:val="20"/>
              </w:numPr>
              <w:rPr>
                <w:rFonts w:ascii="Arial" w:hAnsi="Arial" w:cs="Arial"/>
              </w:rPr>
            </w:pPr>
            <w:r w:rsidRPr="00BD0CB0">
              <w:rPr>
                <w:rFonts w:ascii="Arial" w:hAnsi="Arial" w:cs="Arial"/>
              </w:rPr>
              <w:t>Staff rooms – how are these used? Can staff social distance?</w:t>
            </w:r>
          </w:p>
          <w:p w14:paraId="1ED377BA" w14:textId="77777777" w:rsidR="00BD0CB0" w:rsidRDefault="00EC3358" w:rsidP="00475F19">
            <w:pPr>
              <w:pStyle w:val="NoSpacing"/>
              <w:numPr>
                <w:ilvl w:val="0"/>
                <w:numId w:val="20"/>
              </w:numPr>
              <w:rPr>
                <w:rFonts w:ascii="Arial" w:hAnsi="Arial" w:cs="Arial"/>
              </w:rPr>
            </w:pPr>
            <w:r w:rsidRPr="00BD0CB0">
              <w:rPr>
                <w:rFonts w:ascii="Arial" w:hAnsi="Arial" w:cs="Arial"/>
              </w:rPr>
              <w:t>Staff lunch times and breaks – how are these organised? Stagger breaks or use separate areas.</w:t>
            </w:r>
          </w:p>
          <w:p w14:paraId="1E8E9125" w14:textId="77777777" w:rsidR="00BD0CB0" w:rsidRDefault="00C67D8A" w:rsidP="00475F19">
            <w:pPr>
              <w:pStyle w:val="NoSpacing"/>
              <w:numPr>
                <w:ilvl w:val="0"/>
                <w:numId w:val="20"/>
              </w:numPr>
              <w:rPr>
                <w:rFonts w:ascii="Arial" w:hAnsi="Arial" w:cs="Arial"/>
              </w:rPr>
            </w:pPr>
            <w:r w:rsidRPr="00BD0CB0">
              <w:rPr>
                <w:rFonts w:ascii="Arial" w:hAnsi="Arial" w:cs="Arial"/>
              </w:rPr>
              <w:t>Consider how you will manage staff to ensure ratios are maintained and cross contamination minimised</w:t>
            </w:r>
          </w:p>
          <w:p w14:paraId="7D9A0C11" w14:textId="77777777" w:rsidR="00BD0CB0" w:rsidRDefault="00C67D8A" w:rsidP="00475F19">
            <w:pPr>
              <w:pStyle w:val="NoSpacing"/>
              <w:numPr>
                <w:ilvl w:val="0"/>
                <w:numId w:val="20"/>
              </w:numPr>
              <w:rPr>
                <w:rFonts w:ascii="Arial" w:hAnsi="Arial" w:cs="Arial"/>
              </w:rPr>
            </w:pPr>
            <w:r w:rsidRPr="00BD0CB0">
              <w:rPr>
                <w:rFonts w:ascii="Arial" w:hAnsi="Arial" w:cs="Arial"/>
              </w:rPr>
              <w:t>Ensur</w:t>
            </w:r>
            <w:r w:rsidR="00BD0CB0" w:rsidRPr="00BD0CB0">
              <w:rPr>
                <w:rFonts w:ascii="Arial" w:hAnsi="Arial" w:cs="Arial"/>
              </w:rPr>
              <w:t>e</w:t>
            </w:r>
            <w:r w:rsidRPr="00BD0CB0">
              <w:rPr>
                <w:rFonts w:ascii="Arial" w:hAnsi="Arial" w:cs="Arial"/>
              </w:rPr>
              <w:t xml:space="preserve"> areas are cleaned after each use</w:t>
            </w:r>
          </w:p>
          <w:p w14:paraId="32E5B0FC" w14:textId="77777777" w:rsidR="00BD0CB0" w:rsidRDefault="00EC3358" w:rsidP="00475F19">
            <w:pPr>
              <w:pStyle w:val="NoSpacing"/>
              <w:numPr>
                <w:ilvl w:val="0"/>
                <w:numId w:val="20"/>
              </w:numPr>
              <w:rPr>
                <w:rFonts w:ascii="Arial" w:hAnsi="Arial" w:cs="Arial"/>
              </w:rPr>
            </w:pPr>
            <w:r w:rsidRPr="00BD0CB0">
              <w:rPr>
                <w:rFonts w:ascii="Arial" w:hAnsi="Arial" w:cs="Arial"/>
              </w:rPr>
              <w:t>Staff meetings – these should be socially distanced or held virtually</w:t>
            </w:r>
          </w:p>
          <w:p w14:paraId="51C6C136" w14:textId="696A6D08" w:rsidR="00C67D8A" w:rsidRPr="00BD0CB0" w:rsidRDefault="00C67D8A" w:rsidP="00475F19">
            <w:pPr>
              <w:pStyle w:val="NoSpacing"/>
              <w:numPr>
                <w:ilvl w:val="0"/>
                <w:numId w:val="20"/>
              </w:numPr>
              <w:rPr>
                <w:rFonts w:ascii="Arial" w:hAnsi="Arial" w:cs="Arial"/>
              </w:rPr>
            </w:pPr>
            <w:r w:rsidRPr="00BD0CB0">
              <w:rPr>
                <w:rFonts w:ascii="Arial" w:hAnsi="Arial" w:cs="Arial"/>
              </w:rPr>
              <w:t xml:space="preserve">Consider how you manage small numbers of children at the beginning and the end of each day to avoid cross contamination between groups of children and staff </w:t>
            </w:r>
          </w:p>
          <w:p w14:paraId="50EF1593" w14:textId="77777777" w:rsidR="00EC3358" w:rsidRPr="00042F24" w:rsidRDefault="00EC3358" w:rsidP="00ED5510">
            <w:pPr>
              <w:pStyle w:val="NoSpacing"/>
              <w:rPr>
                <w:rFonts w:ascii="Arial" w:hAnsi="Arial" w:cs="Arial"/>
              </w:rPr>
            </w:pPr>
          </w:p>
        </w:tc>
        <w:tc>
          <w:tcPr>
            <w:tcW w:w="1276" w:type="dxa"/>
          </w:tcPr>
          <w:p w14:paraId="7F1B83E3" w14:textId="77777777" w:rsidR="00EC3358" w:rsidRPr="00A774B8" w:rsidRDefault="00EC3358" w:rsidP="00357182">
            <w:pPr>
              <w:rPr>
                <w:rFonts w:ascii="Arial" w:hAnsi="Arial" w:cs="Arial"/>
              </w:rPr>
            </w:pPr>
          </w:p>
        </w:tc>
        <w:tc>
          <w:tcPr>
            <w:tcW w:w="1417" w:type="dxa"/>
            <w:shd w:val="clear" w:color="auto" w:fill="auto"/>
          </w:tcPr>
          <w:p w14:paraId="5D9F9359" w14:textId="77777777" w:rsidR="00EC3358" w:rsidRPr="00A774B8" w:rsidRDefault="00EC3358" w:rsidP="00357182">
            <w:pPr>
              <w:rPr>
                <w:rFonts w:ascii="Arial" w:hAnsi="Arial" w:cs="Arial"/>
              </w:rPr>
            </w:pPr>
          </w:p>
        </w:tc>
        <w:tc>
          <w:tcPr>
            <w:tcW w:w="1276" w:type="dxa"/>
            <w:shd w:val="clear" w:color="auto" w:fill="auto"/>
          </w:tcPr>
          <w:p w14:paraId="4DE4AF26" w14:textId="77777777" w:rsidR="00EC3358" w:rsidRPr="00A774B8" w:rsidRDefault="00EC3358" w:rsidP="00357182">
            <w:pPr>
              <w:rPr>
                <w:rFonts w:ascii="Arial" w:hAnsi="Arial" w:cs="Arial"/>
              </w:rPr>
            </w:pPr>
          </w:p>
        </w:tc>
        <w:tc>
          <w:tcPr>
            <w:tcW w:w="1418" w:type="dxa"/>
            <w:shd w:val="clear" w:color="auto" w:fill="auto"/>
          </w:tcPr>
          <w:p w14:paraId="59201B45" w14:textId="77777777" w:rsidR="00EC3358" w:rsidRPr="00A774B8" w:rsidRDefault="00EC3358" w:rsidP="00357182">
            <w:pPr>
              <w:rPr>
                <w:rFonts w:ascii="Arial" w:hAnsi="Arial" w:cs="Arial"/>
              </w:rPr>
            </w:pPr>
          </w:p>
        </w:tc>
        <w:tc>
          <w:tcPr>
            <w:tcW w:w="4455" w:type="dxa"/>
            <w:shd w:val="clear" w:color="auto" w:fill="auto"/>
          </w:tcPr>
          <w:p w14:paraId="3FC3176F" w14:textId="77777777" w:rsidR="00EC3358" w:rsidRPr="00A774B8" w:rsidRDefault="00EC3358" w:rsidP="00357182">
            <w:pPr>
              <w:spacing w:after="0" w:line="240" w:lineRule="auto"/>
              <w:rPr>
                <w:rFonts w:ascii="Arial" w:hAnsi="Arial" w:cs="Arial"/>
              </w:rPr>
            </w:pPr>
          </w:p>
        </w:tc>
      </w:tr>
      <w:tr w:rsidR="00405972" w:rsidRPr="00A774B8" w14:paraId="7B4584CA" w14:textId="77777777" w:rsidTr="001B5349">
        <w:trPr>
          <w:trHeight w:val="879"/>
        </w:trPr>
        <w:tc>
          <w:tcPr>
            <w:tcW w:w="4537" w:type="dxa"/>
            <w:shd w:val="clear" w:color="auto" w:fill="auto"/>
          </w:tcPr>
          <w:p w14:paraId="1553A3B4" w14:textId="77777777" w:rsidR="00405972" w:rsidRPr="00854992" w:rsidRDefault="00405972" w:rsidP="00ED5510">
            <w:pPr>
              <w:pStyle w:val="NoSpacing"/>
              <w:rPr>
                <w:rFonts w:ascii="Arial" w:hAnsi="Arial" w:cs="Arial"/>
                <w:b/>
                <w:bCs/>
                <w:u w:val="single"/>
              </w:rPr>
            </w:pPr>
            <w:r w:rsidRPr="00854992">
              <w:rPr>
                <w:rFonts w:ascii="Arial" w:hAnsi="Arial" w:cs="Arial"/>
                <w:b/>
                <w:bCs/>
                <w:u w:val="single"/>
              </w:rPr>
              <w:lastRenderedPageBreak/>
              <w:t xml:space="preserve">Holiday care and </w:t>
            </w:r>
            <w:r w:rsidR="00D3364B" w:rsidRPr="00854992">
              <w:rPr>
                <w:rFonts w:ascii="Arial" w:hAnsi="Arial" w:cs="Arial"/>
                <w:b/>
                <w:bCs/>
                <w:u w:val="single"/>
              </w:rPr>
              <w:t>self-isolation</w:t>
            </w:r>
            <w:r w:rsidRPr="00854992">
              <w:rPr>
                <w:rFonts w:ascii="Arial" w:hAnsi="Arial" w:cs="Arial"/>
                <w:b/>
                <w:bCs/>
                <w:u w:val="single"/>
              </w:rPr>
              <w:t xml:space="preserve"> </w:t>
            </w:r>
          </w:p>
          <w:p w14:paraId="44BBDACD" w14:textId="77777777" w:rsidR="00405972" w:rsidRPr="00854992" w:rsidRDefault="00405972" w:rsidP="00ED5510">
            <w:pPr>
              <w:pStyle w:val="NoSpacing"/>
              <w:rPr>
                <w:rFonts w:ascii="Arial" w:hAnsi="Arial" w:cs="Arial"/>
              </w:rPr>
            </w:pPr>
          </w:p>
          <w:p w14:paraId="75C5BCF7" w14:textId="77777777" w:rsidR="00405972" w:rsidRPr="005B0FA6" w:rsidRDefault="00405972" w:rsidP="00405972">
            <w:pPr>
              <w:rPr>
                <w:rFonts w:ascii="Arial" w:hAnsi="Arial" w:cs="Arial"/>
              </w:rPr>
            </w:pPr>
            <w:r w:rsidRPr="00854992">
              <w:rPr>
                <w:rFonts w:ascii="Arial" w:hAnsi="Arial" w:cs="Arial"/>
              </w:rPr>
              <w:t xml:space="preserve">If you are caring for children who normally attend a school/school nursery class during </w:t>
            </w:r>
            <w:r w:rsidRPr="00854992">
              <w:rPr>
                <w:rFonts w:ascii="Arial" w:hAnsi="Arial" w:cs="Arial"/>
              </w:rPr>
              <w:lastRenderedPageBreak/>
              <w:t>term times or term time only nursery provision it is important that you follow all public health/government advice regarding self-isolation to ensure that these children are not currently self-isolating or within a self-isolation period determined by public health prior to attending your setting.</w:t>
            </w:r>
          </w:p>
        </w:tc>
        <w:tc>
          <w:tcPr>
            <w:tcW w:w="1276" w:type="dxa"/>
          </w:tcPr>
          <w:p w14:paraId="3DEF4F69" w14:textId="77777777" w:rsidR="00405972" w:rsidRPr="00A774B8" w:rsidRDefault="00405972" w:rsidP="00357182">
            <w:pPr>
              <w:rPr>
                <w:rFonts w:ascii="Arial" w:hAnsi="Arial" w:cs="Arial"/>
              </w:rPr>
            </w:pPr>
          </w:p>
        </w:tc>
        <w:tc>
          <w:tcPr>
            <w:tcW w:w="1417" w:type="dxa"/>
            <w:shd w:val="clear" w:color="auto" w:fill="auto"/>
          </w:tcPr>
          <w:p w14:paraId="20C63667" w14:textId="77777777" w:rsidR="00405972" w:rsidRPr="00A774B8" w:rsidRDefault="00405972" w:rsidP="00357182">
            <w:pPr>
              <w:rPr>
                <w:rFonts w:ascii="Arial" w:hAnsi="Arial" w:cs="Arial"/>
              </w:rPr>
            </w:pPr>
          </w:p>
        </w:tc>
        <w:tc>
          <w:tcPr>
            <w:tcW w:w="1276" w:type="dxa"/>
            <w:shd w:val="clear" w:color="auto" w:fill="auto"/>
          </w:tcPr>
          <w:p w14:paraId="6F21DD4A" w14:textId="77777777" w:rsidR="00405972" w:rsidRPr="00A774B8" w:rsidRDefault="00405972" w:rsidP="00357182">
            <w:pPr>
              <w:rPr>
                <w:rFonts w:ascii="Arial" w:hAnsi="Arial" w:cs="Arial"/>
              </w:rPr>
            </w:pPr>
          </w:p>
        </w:tc>
        <w:tc>
          <w:tcPr>
            <w:tcW w:w="1418" w:type="dxa"/>
            <w:shd w:val="clear" w:color="auto" w:fill="auto"/>
          </w:tcPr>
          <w:p w14:paraId="013351DA" w14:textId="77777777" w:rsidR="00405972" w:rsidRPr="00A774B8" w:rsidRDefault="00405972" w:rsidP="00357182">
            <w:pPr>
              <w:rPr>
                <w:rFonts w:ascii="Arial" w:hAnsi="Arial" w:cs="Arial"/>
              </w:rPr>
            </w:pPr>
          </w:p>
        </w:tc>
        <w:tc>
          <w:tcPr>
            <w:tcW w:w="4455" w:type="dxa"/>
            <w:shd w:val="clear" w:color="auto" w:fill="auto"/>
          </w:tcPr>
          <w:p w14:paraId="28D7D650" w14:textId="77777777" w:rsidR="00405972" w:rsidRPr="00A774B8" w:rsidRDefault="00405972" w:rsidP="00357182">
            <w:pPr>
              <w:spacing w:after="0" w:line="240" w:lineRule="auto"/>
              <w:rPr>
                <w:rFonts w:ascii="Arial" w:hAnsi="Arial" w:cs="Arial"/>
              </w:rPr>
            </w:pPr>
          </w:p>
        </w:tc>
      </w:tr>
      <w:tr w:rsidR="00C0783C" w:rsidRPr="00A774B8" w14:paraId="1811AF5D" w14:textId="77777777" w:rsidTr="001B5349">
        <w:trPr>
          <w:trHeight w:val="879"/>
        </w:trPr>
        <w:tc>
          <w:tcPr>
            <w:tcW w:w="4537" w:type="dxa"/>
            <w:shd w:val="clear" w:color="auto" w:fill="auto"/>
          </w:tcPr>
          <w:p w14:paraId="35043AE6" w14:textId="77777777" w:rsidR="00C0783C" w:rsidRPr="00C0783C" w:rsidRDefault="00C0783C" w:rsidP="00ED5510">
            <w:pPr>
              <w:pStyle w:val="NoSpacing"/>
              <w:rPr>
                <w:rFonts w:ascii="Arial" w:hAnsi="Arial" w:cs="Arial"/>
                <w:color w:val="00B050"/>
              </w:rPr>
            </w:pPr>
            <w:r w:rsidRPr="005B0FA6">
              <w:rPr>
                <w:rFonts w:ascii="Arial" w:hAnsi="Arial" w:cs="Arial"/>
                <w:lang w:val="en"/>
              </w:rPr>
              <w:t>Ensure good respiratory hygiene by promoting the ‘catch it, bin it, kill it’ approach.</w:t>
            </w:r>
          </w:p>
        </w:tc>
        <w:tc>
          <w:tcPr>
            <w:tcW w:w="1276" w:type="dxa"/>
          </w:tcPr>
          <w:p w14:paraId="7E544F02" w14:textId="77777777" w:rsidR="00C0783C" w:rsidRPr="00A774B8" w:rsidRDefault="00C0783C" w:rsidP="00357182">
            <w:pPr>
              <w:rPr>
                <w:rFonts w:ascii="Arial" w:hAnsi="Arial" w:cs="Arial"/>
              </w:rPr>
            </w:pPr>
          </w:p>
        </w:tc>
        <w:tc>
          <w:tcPr>
            <w:tcW w:w="1417" w:type="dxa"/>
            <w:shd w:val="clear" w:color="auto" w:fill="auto"/>
          </w:tcPr>
          <w:p w14:paraId="03680E8B" w14:textId="77777777" w:rsidR="00C0783C" w:rsidRPr="00A774B8" w:rsidRDefault="00C0783C" w:rsidP="00357182">
            <w:pPr>
              <w:rPr>
                <w:rFonts w:ascii="Arial" w:hAnsi="Arial" w:cs="Arial"/>
              </w:rPr>
            </w:pPr>
          </w:p>
        </w:tc>
        <w:tc>
          <w:tcPr>
            <w:tcW w:w="1276" w:type="dxa"/>
            <w:shd w:val="clear" w:color="auto" w:fill="auto"/>
          </w:tcPr>
          <w:p w14:paraId="4A02A610" w14:textId="77777777" w:rsidR="00C0783C" w:rsidRPr="00A774B8" w:rsidRDefault="00C0783C" w:rsidP="00357182">
            <w:pPr>
              <w:rPr>
                <w:rFonts w:ascii="Arial" w:hAnsi="Arial" w:cs="Arial"/>
              </w:rPr>
            </w:pPr>
          </w:p>
        </w:tc>
        <w:tc>
          <w:tcPr>
            <w:tcW w:w="1418" w:type="dxa"/>
            <w:shd w:val="clear" w:color="auto" w:fill="auto"/>
          </w:tcPr>
          <w:p w14:paraId="62A99D29" w14:textId="77777777" w:rsidR="00C0783C" w:rsidRPr="00A774B8" w:rsidRDefault="00C0783C" w:rsidP="00357182">
            <w:pPr>
              <w:rPr>
                <w:rFonts w:ascii="Arial" w:hAnsi="Arial" w:cs="Arial"/>
              </w:rPr>
            </w:pPr>
          </w:p>
        </w:tc>
        <w:tc>
          <w:tcPr>
            <w:tcW w:w="4455" w:type="dxa"/>
            <w:shd w:val="clear" w:color="auto" w:fill="auto"/>
          </w:tcPr>
          <w:p w14:paraId="1FFF1692" w14:textId="77777777" w:rsidR="00C0783C" w:rsidRPr="00A774B8" w:rsidRDefault="00C0783C" w:rsidP="00357182">
            <w:pPr>
              <w:spacing w:after="0" w:line="240" w:lineRule="auto"/>
              <w:rPr>
                <w:rFonts w:ascii="Arial" w:hAnsi="Arial" w:cs="Arial"/>
              </w:rPr>
            </w:pPr>
          </w:p>
        </w:tc>
      </w:tr>
      <w:tr w:rsidR="0069540C" w:rsidRPr="00A774B8" w14:paraId="53B77B35" w14:textId="77777777" w:rsidTr="001B5349">
        <w:trPr>
          <w:trHeight w:val="879"/>
        </w:trPr>
        <w:tc>
          <w:tcPr>
            <w:tcW w:w="4537" w:type="dxa"/>
            <w:shd w:val="clear" w:color="auto" w:fill="auto"/>
          </w:tcPr>
          <w:p w14:paraId="10080CE5" w14:textId="77777777" w:rsidR="00162CE1" w:rsidRDefault="0069540C" w:rsidP="00162CE1">
            <w:pPr>
              <w:spacing w:after="0"/>
              <w:rPr>
                <w:rFonts w:ascii="Arial" w:hAnsi="Arial" w:cs="Arial"/>
              </w:rPr>
            </w:pPr>
            <w:r w:rsidRPr="00162CE1">
              <w:rPr>
                <w:rFonts w:ascii="Arial" w:hAnsi="Arial" w:cs="Arial"/>
              </w:rPr>
              <w:t xml:space="preserve">Do you have suitable signage and visual instructions displayed as required </w:t>
            </w:r>
            <w:proofErr w:type="gramStart"/>
            <w:r w:rsidRPr="00162CE1">
              <w:rPr>
                <w:rFonts w:ascii="Arial" w:hAnsi="Arial" w:cs="Arial"/>
              </w:rPr>
              <w:t>including:</w:t>
            </w:r>
            <w:proofErr w:type="gramEnd"/>
          </w:p>
          <w:p w14:paraId="301C290F" w14:textId="77777777" w:rsidR="00162CE1" w:rsidRDefault="0069540C" w:rsidP="00475F19">
            <w:pPr>
              <w:pStyle w:val="ListParagraph"/>
              <w:numPr>
                <w:ilvl w:val="0"/>
                <w:numId w:val="24"/>
              </w:numPr>
              <w:spacing w:after="0"/>
              <w:rPr>
                <w:rFonts w:ascii="Arial" w:hAnsi="Arial" w:cs="Arial"/>
              </w:rPr>
            </w:pPr>
            <w:r w:rsidRPr="00162CE1">
              <w:rPr>
                <w:rFonts w:ascii="Arial" w:hAnsi="Arial" w:cs="Arial"/>
              </w:rPr>
              <w:t>entrance and exit points</w:t>
            </w:r>
          </w:p>
          <w:p w14:paraId="1E83ABF3" w14:textId="77777777" w:rsidR="00162CE1" w:rsidRDefault="0069540C" w:rsidP="00475F19">
            <w:pPr>
              <w:pStyle w:val="ListParagraph"/>
              <w:numPr>
                <w:ilvl w:val="0"/>
                <w:numId w:val="24"/>
              </w:numPr>
              <w:spacing w:after="0"/>
              <w:rPr>
                <w:rFonts w:ascii="Arial" w:hAnsi="Arial" w:cs="Arial"/>
              </w:rPr>
            </w:pPr>
            <w:r w:rsidRPr="00162CE1">
              <w:rPr>
                <w:rFonts w:ascii="Arial" w:hAnsi="Arial" w:cs="Arial"/>
              </w:rPr>
              <w:t>directions and routes</w:t>
            </w:r>
          </w:p>
          <w:p w14:paraId="7D896DDA" w14:textId="77777777" w:rsidR="00162CE1" w:rsidRDefault="0069540C" w:rsidP="00475F19">
            <w:pPr>
              <w:pStyle w:val="ListParagraph"/>
              <w:numPr>
                <w:ilvl w:val="0"/>
                <w:numId w:val="24"/>
              </w:numPr>
              <w:spacing w:after="0"/>
              <w:rPr>
                <w:rFonts w:ascii="Arial" w:hAnsi="Arial" w:cs="Arial"/>
              </w:rPr>
            </w:pPr>
            <w:r w:rsidRPr="00162CE1">
              <w:rPr>
                <w:rFonts w:ascii="Arial" w:hAnsi="Arial" w:cs="Arial"/>
              </w:rPr>
              <w:t>recommended distance markers if needed</w:t>
            </w:r>
          </w:p>
          <w:p w14:paraId="35E641BB" w14:textId="77777777" w:rsidR="00162CE1" w:rsidRDefault="0069540C" w:rsidP="00475F19">
            <w:pPr>
              <w:pStyle w:val="ListParagraph"/>
              <w:numPr>
                <w:ilvl w:val="0"/>
                <w:numId w:val="24"/>
              </w:numPr>
              <w:spacing w:after="0"/>
              <w:rPr>
                <w:rFonts w:ascii="Arial" w:hAnsi="Arial" w:cs="Arial"/>
              </w:rPr>
            </w:pPr>
            <w:r w:rsidRPr="00162CE1">
              <w:rPr>
                <w:rFonts w:ascii="Arial" w:hAnsi="Arial" w:cs="Arial"/>
              </w:rPr>
              <w:t>rules</w:t>
            </w:r>
          </w:p>
          <w:p w14:paraId="2A407CC5" w14:textId="658B8E7D" w:rsidR="0069540C" w:rsidRPr="00162CE1" w:rsidRDefault="0069540C" w:rsidP="00475F19">
            <w:pPr>
              <w:pStyle w:val="ListParagraph"/>
              <w:numPr>
                <w:ilvl w:val="0"/>
                <w:numId w:val="24"/>
              </w:numPr>
              <w:spacing w:after="0"/>
              <w:rPr>
                <w:rFonts w:ascii="Arial" w:hAnsi="Arial" w:cs="Arial"/>
              </w:rPr>
            </w:pPr>
            <w:r w:rsidRPr="00162CE1">
              <w:rPr>
                <w:rFonts w:ascii="Arial" w:hAnsi="Arial" w:cs="Arial"/>
              </w:rPr>
              <w:t>up to date COVID -19 health posters</w:t>
            </w:r>
          </w:p>
          <w:p w14:paraId="06FF6677" w14:textId="77777777" w:rsidR="0069540C" w:rsidRPr="00162CE1" w:rsidRDefault="0069540C" w:rsidP="00357182">
            <w:pPr>
              <w:spacing w:after="0"/>
              <w:rPr>
                <w:rFonts w:ascii="Arial" w:hAnsi="Arial" w:cs="Arial"/>
              </w:rPr>
            </w:pPr>
          </w:p>
        </w:tc>
        <w:tc>
          <w:tcPr>
            <w:tcW w:w="1276" w:type="dxa"/>
          </w:tcPr>
          <w:p w14:paraId="0F0A8EFE" w14:textId="77777777" w:rsidR="0069540C" w:rsidRPr="00A774B8" w:rsidRDefault="0069540C" w:rsidP="00357182">
            <w:pPr>
              <w:rPr>
                <w:rFonts w:ascii="Arial" w:hAnsi="Arial" w:cs="Arial"/>
              </w:rPr>
            </w:pPr>
          </w:p>
        </w:tc>
        <w:tc>
          <w:tcPr>
            <w:tcW w:w="1417" w:type="dxa"/>
            <w:shd w:val="clear" w:color="auto" w:fill="auto"/>
          </w:tcPr>
          <w:p w14:paraId="231C5CC0" w14:textId="77777777" w:rsidR="0069540C" w:rsidRPr="00A774B8" w:rsidRDefault="0069540C" w:rsidP="00357182">
            <w:pPr>
              <w:rPr>
                <w:rFonts w:ascii="Arial" w:hAnsi="Arial" w:cs="Arial"/>
              </w:rPr>
            </w:pPr>
          </w:p>
        </w:tc>
        <w:tc>
          <w:tcPr>
            <w:tcW w:w="1276" w:type="dxa"/>
            <w:shd w:val="clear" w:color="auto" w:fill="auto"/>
          </w:tcPr>
          <w:p w14:paraId="121EE740" w14:textId="77777777" w:rsidR="0069540C" w:rsidRPr="00A774B8" w:rsidRDefault="0069540C" w:rsidP="00357182">
            <w:pPr>
              <w:rPr>
                <w:rFonts w:ascii="Arial" w:hAnsi="Arial" w:cs="Arial"/>
              </w:rPr>
            </w:pPr>
          </w:p>
        </w:tc>
        <w:tc>
          <w:tcPr>
            <w:tcW w:w="1418" w:type="dxa"/>
            <w:shd w:val="clear" w:color="auto" w:fill="auto"/>
          </w:tcPr>
          <w:p w14:paraId="469A5040" w14:textId="77777777" w:rsidR="0069540C" w:rsidRPr="00A774B8" w:rsidRDefault="0069540C" w:rsidP="00357182">
            <w:pPr>
              <w:rPr>
                <w:rFonts w:ascii="Arial" w:hAnsi="Arial" w:cs="Arial"/>
              </w:rPr>
            </w:pPr>
          </w:p>
        </w:tc>
        <w:tc>
          <w:tcPr>
            <w:tcW w:w="4455" w:type="dxa"/>
            <w:shd w:val="clear" w:color="auto" w:fill="auto"/>
          </w:tcPr>
          <w:p w14:paraId="29058476" w14:textId="77777777" w:rsidR="0069540C" w:rsidRPr="00A774B8" w:rsidRDefault="0069540C" w:rsidP="00357182">
            <w:pPr>
              <w:spacing w:after="0" w:line="240" w:lineRule="auto"/>
              <w:rPr>
                <w:rFonts w:ascii="Arial" w:hAnsi="Arial" w:cs="Arial"/>
              </w:rPr>
            </w:pPr>
          </w:p>
        </w:tc>
      </w:tr>
      <w:tr w:rsidR="00FB69A8" w:rsidRPr="00A774B8" w14:paraId="03B5F7F6" w14:textId="77777777" w:rsidTr="001B5349">
        <w:trPr>
          <w:trHeight w:val="907"/>
        </w:trPr>
        <w:tc>
          <w:tcPr>
            <w:tcW w:w="4537" w:type="dxa"/>
            <w:shd w:val="clear" w:color="auto" w:fill="auto"/>
            <w:vAlign w:val="center"/>
          </w:tcPr>
          <w:p w14:paraId="5E674305" w14:textId="77777777" w:rsidR="00162CE1" w:rsidRDefault="00162CE1" w:rsidP="00162CE1">
            <w:pPr>
              <w:spacing w:after="0"/>
              <w:rPr>
                <w:rFonts w:ascii="Arial" w:hAnsi="Arial" w:cs="Arial"/>
                <w:lang w:val="en"/>
              </w:rPr>
            </w:pPr>
            <w:r w:rsidRPr="00162CE1">
              <w:rPr>
                <w:rFonts w:ascii="Arial" w:hAnsi="Arial" w:cs="Arial"/>
                <w:lang w:val="en"/>
              </w:rPr>
              <w:t>C</w:t>
            </w:r>
            <w:r w:rsidR="00FB69A8" w:rsidRPr="00162CE1">
              <w:rPr>
                <w:rFonts w:ascii="Arial" w:hAnsi="Arial" w:cs="Arial"/>
                <w:lang w:val="en"/>
              </w:rPr>
              <w:t>arry out the following maintenance checks</w:t>
            </w:r>
            <w:r w:rsidR="005C53FC" w:rsidRPr="00162CE1">
              <w:rPr>
                <w:rFonts w:ascii="Arial" w:hAnsi="Arial" w:cs="Arial"/>
                <w:lang w:val="en"/>
              </w:rPr>
              <w:t>:</w:t>
            </w:r>
          </w:p>
          <w:p w14:paraId="4BEB7AE2" w14:textId="77777777" w:rsidR="00162CE1" w:rsidRDefault="00FB69A8" w:rsidP="00475F19">
            <w:pPr>
              <w:pStyle w:val="ListParagraph"/>
              <w:numPr>
                <w:ilvl w:val="0"/>
                <w:numId w:val="25"/>
              </w:numPr>
              <w:spacing w:after="0"/>
              <w:rPr>
                <w:rFonts w:ascii="Arial" w:hAnsi="Arial" w:cs="Arial"/>
                <w:lang w:val="en"/>
              </w:rPr>
            </w:pPr>
            <w:r w:rsidRPr="00162CE1">
              <w:rPr>
                <w:rFonts w:ascii="Arial" w:hAnsi="Arial" w:cs="Arial"/>
                <w:lang w:val="en"/>
              </w:rPr>
              <w:t>legionnaire risk reduction; prior to opening run all taps (including shower heads) for 5 minutes each and flush all toilets</w:t>
            </w:r>
          </w:p>
          <w:p w14:paraId="4BC5B8A3" w14:textId="77777777" w:rsidR="00162CE1" w:rsidRDefault="00FB69A8" w:rsidP="00475F19">
            <w:pPr>
              <w:pStyle w:val="ListParagraph"/>
              <w:numPr>
                <w:ilvl w:val="0"/>
                <w:numId w:val="25"/>
              </w:numPr>
              <w:spacing w:after="0"/>
              <w:rPr>
                <w:rFonts w:ascii="Arial" w:hAnsi="Arial" w:cs="Arial"/>
                <w:lang w:val="en"/>
              </w:rPr>
            </w:pPr>
            <w:r w:rsidRPr="00162CE1">
              <w:rPr>
                <w:rFonts w:ascii="Arial" w:hAnsi="Arial" w:cs="Arial"/>
                <w:lang w:val="en"/>
              </w:rPr>
              <w:t>check outdoor area to ensure it is clear of all hazards</w:t>
            </w:r>
          </w:p>
          <w:p w14:paraId="0DA27E3D" w14:textId="77777777" w:rsidR="00162CE1" w:rsidRDefault="00FB69A8" w:rsidP="00475F19">
            <w:pPr>
              <w:pStyle w:val="ListParagraph"/>
              <w:numPr>
                <w:ilvl w:val="0"/>
                <w:numId w:val="25"/>
              </w:numPr>
              <w:spacing w:after="0"/>
              <w:rPr>
                <w:rFonts w:ascii="Arial" w:hAnsi="Arial" w:cs="Arial"/>
                <w:lang w:val="en"/>
              </w:rPr>
            </w:pPr>
            <w:r w:rsidRPr="00162CE1">
              <w:rPr>
                <w:rFonts w:ascii="Arial" w:hAnsi="Arial" w:cs="Arial"/>
                <w:lang w:val="en"/>
              </w:rPr>
              <w:lastRenderedPageBreak/>
              <w:t>check all play equipment is safe and ready to use</w:t>
            </w:r>
          </w:p>
          <w:p w14:paraId="2DD81A72" w14:textId="015DFC3E" w:rsidR="00FB69A8" w:rsidRPr="00162CE1" w:rsidRDefault="00FB69A8" w:rsidP="00475F19">
            <w:pPr>
              <w:pStyle w:val="ListParagraph"/>
              <w:numPr>
                <w:ilvl w:val="0"/>
                <w:numId w:val="25"/>
              </w:numPr>
              <w:spacing w:after="0"/>
              <w:rPr>
                <w:rFonts w:ascii="Arial" w:hAnsi="Arial" w:cs="Arial"/>
                <w:lang w:val="en"/>
              </w:rPr>
            </w:pPr>
            <w:r w:rsidRPr="00162CE1">
              <w:rPr>
                <w:rFonts w:ascii="Arial" w:hAnsi="Arial" w:cs="Arial"/>
                <w:lang w:val="en"/>
              </w:rPr>
              <w:t>ensure the outdoor area is well resourced</w:t>
            </w:r>
          </w:p>
        </w:tc>
        <w:tc>
          <w:tcPr>
            <w:tcW w:w="1276" w:type="dxa"/>
          </w:tcPr>
          <w:p w14:paraId="567B42D5" w14:textId="77777777" w:rsidR="00FB69A8" w:rsidRDefault="00FB69A8" w:rsidP="00C6011A">
            <w:pPr>
              <w:spacing w:after="0" w:line="240" w:lineRule="auto"/>
              <w:rPr>
                <w:rFonts w:ascii="Arial" w:hAnsi="Arial" w:cs="Arial"/>
              </w:rPr>
            </w:pPr>
          </w:p>
          <w:p w14:paraId="51BFC0CA" w14:textId="77777777" w:rsidR="00824364" w:rsidRDefault="00824364" w:rsidP="00C6011A">
            <w:pPr>
              <w:spacing w:after="0" w:line="240" w:lineRule="auto"/>
              <w:rPr>
                <w:rFonts w:ascii="Arial" w:hAnsi="Arial" w:cs="Arial"/>
              </w:rPr>
            </w:pPr>
          </w:p>
          <w:p w14:paraId="4453F64D" w14:textId="77777777" w:rsidR="00824364" w:rsidRPr="00824364" w:rsidRDefault="00824364" w:rsidP="00C6011A">
            <w:pPr>
              <w:spacing w:after="0" w:line="240" w:lineRule="auto"/>
              <w:rPr>
                <w:rFonts w:ascii="Arial" w:hAnsi="Arial" w:cs="Arial"/>
              </w:rPr>
            </w:pPr>
          </w:p>
        </w:tc>
        <w:tc>
          <w:tcPr>
            <w:tcW w:w="1417" w:type="dxa"/>
            <w:shd w:val="clear" w:color="auto" w:fill="auto"/>
          </w:tcPr>
          <w:p w14:paraId="641CB78B" w14:textId="77777777" w:rsidR="00FB69A8" w:rsidRPr="007B230F" w:rsidRDefault="00FB69A8" w:rsidP="003C464D">
            <w:pPr>
              <w:spacing w:after="0" w:line="240" w:lineRule="auto"/>
              <w:rPr>
                <w:rFonts w:ascii="Arial" w:hAnsi="Arial" w:cs="Arial"/>
              </w:rPr>
            </w:pPr>
          </w:p>
        </w:tc>
        <w:tc>
          <w:tcPr>
            <w:tcW w:w="1276" w:type="dxa"/>
            <w:shd w:val="clear" w:color="auto" w:fill="auto"/>
          </w:tcPr>
          <w:p w14:paraId="3CBA4BF4" w14:textId="77777777" w:rsidR="00FB69A8" w:rsidRPr="007B230F" w:rsidRDefault="00FB69A8" w:rsidP="003C464D">
            <w:pPr>
              <w:spacing w:after="0" w:line="240" w:lineRule="auto"/>
              <w:rPr>
                <w:rFonts w:ascii="Arial" w:hAnsi="Arial" w:cs="Arial"/>
              </w:rPr>
            </w:pPr>
          </w:p>
        </w:tc>
        <w:tc>
          <w:tcPr>
            <w:tcW w:w="1418" w:type="dxa"/>
            <w:shd w:val="clear" w:color="auto" w:fill="auto"/>
          </w:tcPr>
          <w:p w14:paraId="52009E2A" w14:textId="77777777" w:rsidR="00FB69A8" w:rsidRPr="007B230F" w:rsidRDefault="00FB69A8" w:rsidP="003C464D">
            <w:pPr>
              <w:spacing w:after="0" w:line="240" w:lineRule="auto"/>
              <w:rPr>
                <w:rFonts w:ascii="Arial" w:hAnsi="Arial" w:cs="Arial"/>
              </w:rPr>
            </w:pPr>
          </w:p>
        </w:tc>
        <w:tc>
          <w:tcPr>
            <w:tcW w:w="4455" w:type="dxa"/>
            <w:shd w:val="clear" w:color="auto" w:fill="auto"/>
          </w:tcPr>
          <w:p w14:paraId="7CC098E1" w14:textId="77777777" w:rsidR="00FB69A8" w:rsidRPr="007B230F" w:rsidRDefault="00FB69A8" w:rsidP="00824364">
            <w:pPr>
              <w:spacing w:after="0" w:line="240" w:lineRule="auto"/>
              <w:rPr>
                <w:rFonts w:ascii="Arial" w:hAnsi="Arial" w:cs="Arial"/>
              </w:rPr>
            </w:pPr>
          </w:p>
        </w:tc>
      </w:tr>
      <w:tr w:rsidR="00091211" w:rsidRPr="00A774B8" w14:paraId="15485821" w14:textId="77777777" w:rsidTr="001B5349">
        <w:trPr>
          <w:trHeight w:val="907"/>
        </w:trPr>
        <w:tc>
          <w:tcPr>
            <w:tcW w:w="4537" w:type="dxa"/>
            <w:shd w:val="clear" w:color="auto" w:fill="auto"/>
            <w:vAlign w:val="center"/>
          </w:tcPr>
          <w:p w14:paraId="4F6C52AF" w14:textId="77777777" w:rsidR="00162CE1" w:rsidRDefault="00F023EC" w:rsidP="00475F19">
            <w:pPr>
              <w:pStyle w:val="ListParagraph"/>
              <w:numPr>
                <w:ilvl w:val="0"/>
                <w:numId w:val="25"/>
              </w:numPr>
              <w:spacing w:after="0"/>
              <w:rPr>
                <w:rFonts w:ascii="Arial" w:hAnsi="Arial" w:cs="Arial"/>
              </w:rPr>
            </w:pPr>
            <w:r w:rsidRPr="00162CE1">
              <w:rPr>
                <w:rFonts w:ascii="Arial" w:hAnsi="Arial" w:cs="Arial"/>
              </w:rPr>
              <w:t>check fire and smoke alarms are in working order before reopening</w:t>
            </w:r>
          </w:p>
          <w:p w14:paraId="265C3121" w14:textId="77777777" w:rsidR="00162CE1" w:rsidRDefault="00AB15FD" w:rsidP="00475F19">
            <w:pPr>
              <w:pStyle w:val="ListParagraph"/>
              <w:numPr>
                <w:ilvl w:val="0"/>
                <w:numId w:val="25"/>
              </w:numPr>
              <w:spacing w:after="0"/>
              <w:rPr>
                <w:rFonts w:ascii="Arial" w:hAnsi="Arial" w:cs="Arial"/>
              </w:rPr>
            </w:pPr>
            <w:r w:rsidRPr="00162CE1">
              <w:rPr>
                <w:rFonts w:ascii="Arial" w:hAnsi="Arial" w:cs="Arial"/>
              </w:rPr>
              <w:t>c</w:t>
            </w:r>
            <w:r w:rsidR="00091211" w:rsidRPr="00162CE1">
              <w:rPr>
                <w:rFonts w:ascii="Arial" w:hAnsi="Arial" w:cs="Arial"/>
              </w:rPr>
              <w:t>onsider adjusting fire alarm procedures, for example assembly points, and how you will ensure that staff are trained in them</w:t>
            </w:r>
          </w:p>
          <w:p w14:paraId="59448CEF" w14:textId="076AC6E0" w:rsidR="00F023EC" w:rsidRPr="00162CE1" w:rsidRDefault="00F023EC" w:rsidP="00475F19">
            <w:pPr>
              <w:pStyle w:val="ListParagraph"/>
              <w:numPr>
                <w:ilvl w:val="0"/>
                <w:numId w:val="25"/>
              </w:numPr>
              <w:spacing w:after="0"/>
              <w:rPr>
                <w:rFonts w:ascii="Arial" w:hAnsi="Arial" w:cs="Arial"/>
              </w:rPr>
            </w:pPr>
            <w:r w:rsidRPr="00162CE1">
              <w:rPr>
                <w:rFonts w:ascii="Arial" w:hAnsi="Arial" w:cs="Arial"/>
                <w:lang w:val="en"/>
              </w:rPr>
              <w:t>ensure any barriers you have used to segregate children do not impede access to fire exits</w:t>
            </w:r>
          </w:p>
        </w:tc>
        <w:tc>
          <w:tcPr>
            <w:tcW w:w="1276" w:type="dxa"/>
          </w:tcPr>
          <w:p w14:paraId="35DF8E15" w14:textId="77777777" w:rsidR="00091211" w:rsidRPr="003C464D" w:rsidRDefault="00091211" w:rsidP="00C6011A">
            <w:pPr>
              <w:rPr>
                <w:rFonts w:ascii="Arial" w:hAnsi="Arial" w:cs="Arial"/>
              </w:rPr>
            </w:pPr>
          </w:p>
        </w:tc>
        <w:tc>
          <w:tcPr>
            <w:tcW w:w="1417" w:type="dxa"/>
            <w:shd w:val="clear" w:color="auto" w:fill="auto"/>
          </w:tcPr>
          <w:p w14:paraId="5C5A8CA0" w14:textId="77777777" w:rsidR="00091211" w:rsidRPr="003C464D" w:rsidRDefault="00091211" w:rsidP="003C464D">
            <w:pPr>
              <w:rPr>
                <w:rFonts w:ascii="Arial" w:hAnsi="Arial" w:cs="Arial"/>
              </w:rPr>
            </w:pPr>
          </w:p>
        </w:tc>
        <w:tc>
          <w:tcPr>
            <w:tcW w:w="1276" w:type="dxa"/>
            <w:shd w:val="clear" w:color="auto" w:fill="auto"/>
          </w:tcPr>
          <w:p w14:paraId="18D1BD87" w14:textId="77777777" w:rsidR="00091211" w:rsidRPr="003C464D" w:rsidRDefault="00091211" w:rsidP="003C464D">
            <w:pPr>
              <w:rPr>
                <w:rFonts w:ascii="Arial" w:hAnsi="Arial" w:cs="Arial"/>
              </w:rPr>
            </w:pPr>
          </w:p>
        </w:tc>
        <w:tc>
          <w:tcPr>
            <w:tcW w:w="1418" w:type="dxa"/>
            <w:shd w:val="clear" w:color="auto" w:fill="auto"/>
          </w:tcPr>
          <w:p w14:paraId="4160B0FF" w14:textId="77777777" w:rsidR="00091211" w:rsidRPr="003C464D" w:rsidRDefault="00091211" w:rsidP="003C464D">
            <w:pPr>
              <w:rPr>
                <w:rFonts w:ascii="Arial" w:hAnsi="Arial" w:cs="Arial"/>
              </w:rPr>
            </w:pPr>
          </w:p>
        </w:tc>
        <w:tc>
          <w:tcPr>
            <w:tcW w:w="4455" w:type="dxa"/>
            <w:shd w:val="clear" w:color="auto" w:fill="auto"/>
          </w:tcPr>
          <w:p w14:paraId="3572EF05" w14:textId="77777777" w:rsidR="00091211" w:rsidRPr="003C464D" w:rsidRDefault="00091211" w:rsidP="004F30D2">
            <w:pPr>
              <w:spacing w:after="0" w:line="240" w:lineRule="auto"/>
              <w:rPr>
                <w:rFonts w:ascii="Arial" w:hAnsi="Arial" w:cs="Arial"/>
              </w:rPr>
            </w:pPr>
          </w:p>
        </w:tc>
      </w:tr>
      <w:tr w:rsidR="00FB69A8" w:rsidRPr="00A774B8" w14:paraId="4D4F447F" w14:textId="77777777" w:rsidTr="001B5349">
        <w:trPr>
          <w:trHeight w:val="907"/>
        </w:trPr>
        <w:tc>
          <w:tcPr>
            <w:tcW w:w="4537" w:type="dxa"/>
            <w:shd w:val="clear" w:color="auto" w:fill="auto"/>
            <w:vAlign w:val="center"/>
          </w:tcPr>
          <w:p w14:paraId="12808ECC" w14:textId="77777777" w:rsidR="00162CE1" w:rsidRDefault="00C47128" w:rsidP="00475F19">
            <w:pPr>
              <w:pStyle w:val="ListParagraph"/>
              <w:numPr>
                <w:ilvl w:val="0"/>
                <w:numId w:val="25"/>
              </w:numPr>
              <w:spacing w:after="0"/>
              <w:rPr>
                <w:rFonts w:ascii="Arial" w:hAnsi="Arial" w:cs="Arial"/>
                <w:lang w:val="en"/>
              </w:rPr>
            </w:pPr>
            <w:r w:rsidRPr="00162CE1">
              <w:rPr>
                <w:rFonts w:ascii="Arial" w:hAnsi="Arial" w:cs="Arial"/>
                <w:lang w:val="en"/>
              </w:rPr>
              <w:t xml:space="preserve">Thoroughly review your health and safety risk assessment and have active arrangements in place to monitor that the controls are effective, working as planned and updated appropriately, for example when any issues are identified, or when there are changes in public health advice. </w:t>
            </w:r>
          </w:p>
          <w:p w14:paraId="53D8F146" w14:textId="5E0575AE" w:rsidR="00162CE1" w:rsidRPr="00162CE1" w:rsidRDefault="00C3714D" w:rsidP="00475F19">
            <w:pPr>
              <w:pStyle w:val="ListParagraph"/>
              <w:numPr>
                <w:ilvl w:val="0"/>
                <w:numId w:val="25"/>
              </w:numPr>
              <w:spacing w:after="0"/>
              <w:rPr>
                <w:rFonts w:ascii="Arial" w:hAnsi="Arial" w:cs="Arial"/>
                <w:lang w:val="en"/>
              </w:rPr>
            </w:pPr>
            <w:r w:rsidRPr="00162CE1">
              <w:rPr>
                <w:rFonts w:ascii="Arial" w:hAnsi="Arial" w:cs="Arial"/>
                <w:lang w:val="en"/>
              </w:rPr>
              <w:t xml:space="preserve">consider how to </w:t>
            </w:r>
            <w:r w:rsidRPr="00162CE1">
              <w:rPr>
                <w:rFonts w:ascii="Arial" w:hAnsi="Arial" w:cs="Arial"/>
              </w:rPr>
              <w:t>minimise</w:t>
            </w:r>
            <w:r w:rsidRPr="00162CE1">
              <w:rPr>
                <w:rFonts w:ascii="Arial" w:hAnsi="Arial" w:cs="Arial"/>
                <w:lang w:val="en"/>
              </w:rPr>
              <w:t xml:space="preserve"> mixing groups of children within the setting, for example where you use different rooms for different age groups, keeping those groups apart as much as possible</w:t>
            </w:r>
            <w:r w:rsidR="006657F6" w:rsidRPr="00162CE1">
              <w:rPr>
                <w:rFonts w:ascii="Arial" w:hAnsi="Arial" w:cs="Arial"/>
                <w:lang w:val="en"/>
              </w:rPr>
              <w:t xml:space="preserve">. </w:t>
            </w:r>
          </w:p>
          <w:p w14:paraId="79880295" w14:textId="77777777" w:rsidR="00162CE1" w:rsidRPr="00162CE1" w:rsidRDefault="00A76BA2" w:rsidP="00475F19">
            <w:pPr>
              <w:pStyle w:val="ListParagraph"/>
              <w:numPr>
                <w:ilvl w:val="0"/>
                <w:numId w:val="21"/>
              </w:numPr>
              <w:spacing w:after="0"/>
              <w:rPr>
                <w:rFonts w:ascii="Arial" w:hAnsi="Arial" w:cs="Arial"/>
                <w:lang w:val="en"/>
              </w:rPr>
            </w:pPr>
            <w:r w:rsidRPr="00162CE1">
              <w:rPr>
                <w:rFonts w:ascii="Arial" w:hAnsi="Arial" w:cs="Arial"/>
                <w:color w:val="E36C0A" w:themeColor="accent6" w:themeShade="BF"/>
                <w:lang w:val="en"/>
              </w:rPr>
              <w:lastRenderedPageBreak/>
              <w:t xml:space="preserve">Some people with </w:t>
            </w:r>
            <w:proofErr w:type="gramStart"/>
            <w:r w:rsidRPr="00162CE1">
              <w:rPr>
                <w:rFonts w:ascii="Arial" w:hAnsi="Arial" w:cs="Arial"/>
                <w:color w:val="E36C0A" w:themeColor="accent6" w:themeShade="BF"/>
                <w:lang w:val="en"/>
              </w:rPr>
              <w:t>particular characteristics</w:t>
            </w:r>
            <w:proofErr w:type="gramEnd"/>
            <w:r w:rsidRPr="00162CE1">
              <w:rPr>
                <w:rFonts w:ascii="Arial" w:hAnsi="Arial" w:cs="Arial"/>
                <w:color w:val="E36C0A" w:themeColor="accent6" w:themeShade="BF"/>
                <w:lang w:val="en"/>
              </w:rPr>
              <w:t xml:space="preserve"> may be at comparatively increased risk from coronavirus (COVID-19).</w:t>
            </w:r>
            <w:r w:rsidRPr="00162CE1">
              <w:rPr>
                <w:color w:val="E36C0A" w:themeColor="accent6" w:themeShade="BF"/>
                <w:lang w:val="en"/>
              </w:rPr>
              <w:t xml:space="preserve"> </w:t>
            </w:r>
            <w:r w:rsidR="0001332C" w:rsidRPr="00162CE1">
              <w:rPr>
                <w:rFonts w:ascii="Arial" w:hAnsi="Arial" w:cs="Arial"/>
                <w:color w:val="E36C0A" w:themeColor="accent6" w:themeShade="BF"/>
                <w:lang w:val="en"/>
              </w:rPr>
              <w:t xml:space="preserve">When conducting risk assessments, </w:t>
            </w:r>
            <w:r w:rsidR="006657F6" w:rsidRPr="00162CE1">
              <w:rPr>
                <w:rFonts w:ascii="Arial" w:hAnsi="Arial" w:cs="Arial"/>
                <w:color w:val="E36C0A" w:themeColor="accent6" w:themeShade="BF"/>
                <w:lang w:val="en"/>
              </w:rPr>
              <w:t>settings should ensure consideration is given to staff and children with protected characteristics from groups where a disparity has been shown by the review of disparities in risks and outcomes (for example, age and sex, where someone lives, deprivation, ethnicity and/or people’s occupation).</w:t>
            </w:r>
          </w:p>
          <w:p w14:paraId="51AE70AA" w14:textId="77777777" w:rsidR="00162CE1" w:rsidRDefault="00162CE1" w:rsidP="00162CE1">
            <w:pPr>
              <w:spacing w:after="0"/>
              <w:rPr>
                <w:rFonts w:ascii="Arial" w:hAnsi="Arial" w:cs="Arial"/>
                <w:lang w:val="en"/>
              </w:rPr>
            </w:pPr>
          </w:p>
          <w:p w14:paraId="74C10ABE" w14:textId="49227CD5" w:rsidR="00D53735" w:rsidRDefault="00D53735" w:rsidP="00475F19">
            <w:pPr>
              <w:pStyle w:val="ListParagraph"/>
              <w:numPr>
                <w:ilvl w:val="0"/>
                <w:numId w:val="22"/>
              </w:numPr>
              <w:spacing w:after="0"/>
              <w:rPr>
                <w:rFonts w:ascii="Arial" w:hAnsi="Arial" w:cs="Arial"/>
                <w:lang w:val="en"/>
              </w:rPr>
            </w:pPr>
            <w:r w:rsidRPr="00162CE1">
              <w:rPr>
                <w:rFonts w:ascii="Arial" w:hAnsi="Arial" w:cs="Arial"/>
                <w:lang w:val="en"/>
              </w:rPr>
              <w:t xml:space="preserve">contact between groups </w:t>
            </w:r>
            <w:r w:rsidR="00D25D6F" w:rsidRPr="00162CE1">
              <w:rPr>
                <w:rFonts w:ascii="Arial" w:hAnsi="Arial" w:cs="Arial"/>
                <w:lang w:val="en"/>
              </w:rPr>
              <w:t xml:space="preserve">can reduce the number of children and staff required to </w:t>
            </w:r>
            <w:proofErr w:type="spellStart"/>
            <w:r w:rsidR="00D25D6F" w:rsidRPr="00162CE1">
              <w:rPr>
                <w:rFonts w:ascii="Arial" w:hAnsi="Arial" w:cs="Arial"/>
                <w:lang w:val="en"/>
              </w:rPr>
              <w:t>self isolate</w:t>
            </w:r>
            <w:proofErr w:type="spellEnd"/>
            <w:r w:rsidR="00D25D6F" w:rsidRPr="00162CE1">
              <w:rPr>
                <w:rFonts w:ascii="Arial" w:hAnsi="Arial" w:cs="Arial"/>
                <w:lang w:val="en"/>
              </w:rPr>
              <w:t xml:space="preserve"> in the event of children or staff testing positive for coronavirus (COVID 19) </w:t>
            </w:r>
          </w:p>
          <w:p w14:paraId="4B1BDC9B" w14:textId="77777777" w:rsidR="00503D6A" w:rsidRPr="00162CE1" w:rsidRDefault="00503D6A" w:rsidP="00503D6A">
            <w:pPr>
              <w:pStyle w:val="ListParagraph"/>
              <w:spacing w:after="0"/>
              <w:rPr>
                <w:rFonts w:ascii="Arial" w:hAnsi="Arial" w:cs="Arial"/>
                <w:lang w:val="en"/>
              </w:rPr>
            </w:pPr>
          </w:p>
          <w:p w14:paraId="3C44C353" w14:textId="4B3148AB" w:rsidR="00C3714D" w:rsidRPr="00162CE1" w:rsidRDefault="00C3714D" w:rsidP="00475F19">
            <w:pPr>
              <w:pStyle w:val="ListParagraph"/>
              <w:numPr>
                <w:ilvl w:val="0"/>
                <w:numId w:val="22"/>
              </w:numPr>
              <w:spacing w:after="0"/>
              <w:rPr>
                <w:rFonts w:ascii="Arial" w:hAnsi="Arial" w:cs="Arial"/>
                <w:lang w:val="en"/>
              </w:rPr>
            </w:pPr>
            <w:r w:rsidRPr="00162CE1">
              <w:rPr>
                <w:rFonts w:ascii="Arial" w:hAnsi="Arial" w:cs="Arial"/>
                <w:lang w:val="en"/>
              </w:rPr>
              <w:t>if you pick up and drop off children to and from school agree with parents how to best manage these journeys, walking is preferable and if this is not practical a private vehicle</w:t>
            </w:r>
            <w:r w:rsidR="00982DE6" w:rsidRPr="00162CE1">
              <w:rPr>
                <w:rFonts w:ascii="Arial" w:hAnsi="Arial" w:cs="Arial"/>
                <w:lang w:val="en"/>
              </w:rPr>
              <w:t xml:space="preserve"> for single household use is preferable</w:t>
            </w:r>
            <w:r w:rsidRPr="00162CE1">
              <w:rPr>
                <w:rFonts w:ascii="Arial" w:hAnsi="Arial" w:cs="Arial"/>
                <w:lang w:val="en"/>
              </w:rPr>
              <w:t xml:space="preserve"> (public transport is not recommended) </w:t>
            </w:r>
          </w:p>
          <w:p w14:paraId="350618C0" w14:textId="50913075" w:rsidR="009C28AF" w:rsidRPr="00162CE1" w:rsidRDefault="009C28AF" w:rsidP="00475F19">
            <w:pPr>
              <w:pStyle w:val="ListParagraph"/>
              <w:numPr>
                <w:ilvl w:val="0"/>
                <w:numId w:val="22"/>
              </w:numPr>
              <w:tabs>
                <w:tab w:val="num" w:pos="720"/>
              </w:tabs>
              <w:spacing w:after="0"/>
              <w:rPr>
                <w:rFonts w:ascii="Arial" w:hAnsi="Arial" w:cs="Arial"/>
                <w:lang w:val="en"/>
              </w:rPr>
            </w:pPr>
            <w:r w:rsidRPr="00162CE1">
              <w:rPr>
                <w:rFonts w:ascii="Arial" w:hAnsi="Arial" w:cs="Arial"/>
                <w:lang w:val="en"/>
              </w:rPr>
              <w:lastRenderedPageBreak/>
              <w:t>reduce the sharing of toys and resou</w:t>
            </w:r>
            <w:r w:rsidR="008E090F" w:rsidRPr="00162CE1">
              <w:rPr>
                <w:rFonts w:ascii="Arial" w:hAnsi="Arial" w:cs="Arial"/>
                <w:lang w:val="en"/>
              </w:rPr>
              <w:t>rces</w:t>
            </w:r>
            <w:r w:rsidR="00DA1F11" w:rsidRPr="00162CE1">
              <w:rPr>
                <w:rFonts w:ascii="Arial" w:hAnsi="Arial" w:cs="Arial"/>
                <w:lang w:val="en"/>
              </w:rPr>
              <w:t xml:space="preserve"> between groups</w:t>
            </w:r>
          </w:p>
          <w:p w14:paraId="45F0502C" w14:textId="4F1C3BB2" w:rsidR="009C28AF" w:rsidRPr="00162CE1" w:rsidRDefault="009C28AF" w:rsidP="00475F19">
            <w:pPr>
              <w:pStyle w:val="ListParagraph"/>
              <w:numPr>
                <w:ilvl w:val="0"/>
                <w:numId w:val="22"/>
              </w:numPr>
              <w:tabs>
                <w:tab w:val="num" w:pos="720"/>
              </w:tabs>
              <w:spacing w:after="0"/>
              <w:rPr>
                <w:rFonts w:ascii="Arial" w:hAnsi="Arial" w:cs="Arial"/>
                <w:lang w:val="en"/>
              </w:rPr>
            </w:pPr>
            <w:r w:rsidRPr="005B0FA6">
              <w:rPr>
                <w:noProof/>
                <w:lang w:eastAsia="en-GB"/>
              </w:rPr>
              <w:drawing>
                <wp:anchor distT="0" distB="0" distL="114300" distR="114300" simplePos="0" relativeHeight="251660288" behindDoc="0" locked="0" layoutInCell="1" allowOverlap="1" wp14:anchorId="004A49ED" wp14:editId="3D02C2A5">
                  <wp:simplePos x="0" y="0"/>
                  <wp:positionH relativeFrom="column">
                    <wp:posOffset>387985</wp:posOffset>
                  </wp:positionH>
                  <wp:positionV relativeFrom="paragraph">
                    <wp:posOffset>-189865</wp:posOffset>
                  </wp:positionV>
                  <wp:extent cx="5092700" cy="507365"/>
                  <wp:effectExtent l="0" t="635"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5092700" cy="507365"/>
                        </w14:xfrm>
                      </w14:contentPart>
                    </a:graphicData>
                  </a:graphic>
                  <wp14:sizeRelH relativeFrom="page">
                    <wp14:pctWidth>0</wp14:pctWidth>
                  </wp14:sizeRelH>
                  <wp14:sizeRelV relativeFrom="page">
                    <wp14:pctHeight>0</wp14:pctHeight>
                  </wp14:sizeRelV>
                </wp:anchor>
              </w:drawing>
            </w:r>
            <w:r w:rsidRPr="00162CE1">
              <w:rPr>
                <w:rFonts w:ascii="Arial" w:hAnsi="Arial" w:cs="Arial"/>
                <w:lang w:val="en"/>
              </w:rPr>
              <w:t>ensure that any toys or resources that are shared between groups of children can be easily cleaned</w:t>
            </w:r>
          </w:p>
          <w:p w14:paraId="2096F716" w14:textId="77777777" w:rsidR="00162CE1" w:rsidRDefault="00FB69A8" w:rsidP="00475F19">
            <w:pPr>
              <w:pStyle w:val="ListParagraph"/>
              <w:numPr>
                <w:ilvl w:val="0"/>
                <w:numId w:val="22"/>
              </w:numPr>
              <w:spacing w:after="0"/>
              <w:rPr>
                <w:rFonts w:ascii="Arial" w:hAnsi="Arial" w:cs="Arial"/>
                <w:lang w:val="en"/>
              </w:rPr>
            </w:pPr>
            <w:r w:rsidRPr="00162CE1">
              <w:rPr>
                <w:rFonts w:ascii="Arial" w:hAnsi="Arial" w:cs="Arial"/>
                <w:lang w:val="en"/>
              </w:rPr>
              <w:t>consider which activities could take place outdoors</w:t>
            </w:r>
          </w:p>
          <w:p w14:paraId="2E67CB56" w14:textId="77777777" w:rsidR="00162CE1" w:rsidRDefault="00FB69A8" w:rsidP="00475F19">
            <w:pPr>
              <w:pStyle w:val="ListParagraph"/>
              <w:numPr>
                <w:ilvl w:val="0"/>
                <w:numId w:val="22"/>
              </w:numPr>
              <w:spacing w:after="0"/>
              <w:rPr>
                <w:rFonts w:ascii="Arial" w:hAnsi="Arial" w:cs="Arial"/>
                <w:lang w:val="en"/>
              </w:rPr>
            </w:pPr>
            <w:r w:rsidRPr="00162CE1">
              <w:rPr>
                <w:rFonts w:ascii="Arial" w:hAnsi="Arial" w:cs="Arial"/>
                <w:lang w:val="en"/>
              </w:rPr>
              <w:t xml:space="preserve">stagger meal and </w:t>
            </w:r>
            <w:r w:rsidR="00D3364B" w:rsidRPr="00162CE1">
              <w:rPr>
                <w:rFonts w:ascii="Arial" w:hAnsi="Arial" w:cs="Arial"/>
                <w:lang w:val="en"/>
              </w:rPr>
              <w:t>snack times</w:t>
            </w:r>
            <w:r w:rsidRPr="00162CE1">
              <w:rPr>
                <w:rFonts w:ascii="Arial" w:hAnsi="Arial" w:cs="Arial"/>
                <w:lang w:val="en"/>
              </w:rPr>
              <w:t xml:space="preserve">  </w:t>
            </w:r>
          </w:p>
          <w:p w14:paraId="2B88CE1F" w14:textId="77777777" w:rsidR="00162CE1" w:rsidRDefault="00FB69A8" w:rsidP="00475F19">
            <w:pPr>
              <w:pStyle w:val="ListParagraph"/>
              <w:numPr>
                <w:ilvl w:val="0"/>
                <w:numId w:val="22"/>
              </w:numPr>
              <w:spacing w:after="0"/>
              <w:rPr>
                <w:rFonts w:ascii="Arial" w:hAnsi="Arial" w:cs="Arial"/>
                <w:lang w:val="en"/>
              </w:rPr>
            </w:pPr>
            <w:r w:rsidRPr="00162CE1">
              <w:rPr>
                <w:rFonts w:ascii="Arial" w:hAnsi="Arial" w:cs="Arial"/>
                <w:lang w:val="en"/>
              </w:rPr>
              <w:t xml:space="preserve">plan parents’ drop-off and pick-up protocols that </w:t>
            </w:r>
            <w:r w:rsidRPr="00162CE1">
              <w:rPr>
                <w:rFonts w:ascii="Arial" w:hAnsi="Arial" w:cs="Arial"/>
              </w:rPr>
              <w:t>minimise</w:t>
            </w:r>
            <w:r w:rsidRPr="00162CE1">
              <w:rPr>
                <w:rFonts w:ascii="Arial" w:hAnsi="Arial" w:cs="Arial"/>
                <w:lang w:val="en"/>
              </w:rPr>
              <w:t xml:space="preserve"> adult to adult contact</w:t>
            </w:r>
          </w:p>
          <w:p w14:paraId="3E30273F" w14:textId="77777777" w:rsidR="00162CE1" w:rsidRDefault="00337981" w:rsidP="00475F19">
            <w:pPr>
              <w:pStyle w:val="ListParagraph"/>
              <w:numPr>
                <w:ilvl w:val="0"/>
                <w:numId w:val="22"/>
              </w:numPr>
              <w:spacing w:after="0"/>
              <w:rPr>
                <w:rFonts w:ascii="Arial" w:hAnsi="Arial" w:cs="Arial"/>
                <w:lang w:val="en"/>
              </w:rPr>
            </w:pPr>
            <w:r w:rsidRPr="00162CE1">
              <w:rPr>
                <w:rFonts w:ascii="Arial" w:hAnsi="Arial" w:cs="Arial"/>
                <w:lang w:val="en"/>
              </w:rPr>
              <w:t xml:space="preserve">only one adult should bring a child to nursery, to </w:t>
            </w:r>
            <w:r w:rsidRPr="00162CE1">
              <w:rPr>
                <w:rFonts w:ascii="Arial" w:hAnsi="Arial" w:cs="Arial"/>
              </w:rPr>
              <w:t>minimise</w:t>
            </w:r>
            <w:r w:rsidRPr="00162CE1">
              <w:rPr>
                <w:rFonts w:ascii="Arial" w:hAnsi="Arial" w:cs="Arial"/>
                <w:lang w:val="en"/>
              </w:rPr>
              <w:t xml:space="preserve"> adult to adult contact</w:t>
            </w:r>
          </w:p>
          <w:p w14:paraId="7D46100E" w14:textId="6EA15469" w:rsidR="00FB69A8" w:rsidRPr="00162CE1" w:rsidRDefault="00FB69A8" w:rsidP="00475F19">
            <w:pPr>
              <w:pStyle w:val="ListParagraph"/>
              <w:numPr>
                <w:ilvl w:val="0"/>
                <w:numId w:val="22"/>
              </w:numPr>
              <w:spacing w:after="0"/>
              <w:rPr>
                <w:rFonts w:ascii="Arial" w:hAnsi="Arial" w:cs="Arial"/>
                <w:lang w:val="en"/>
              </w:rPr>
            </w:pPr>
            <w:r w:rsidRPr="00162CE1">
              <w:rPr>
                <w:rFonts w:ascii="Arial" w:hAnsi="Arial" w:cs="Arial"/>
                <w:lang w:val="en"/>
              </w:rPr>
              <w:t>consider how play equipment is used ensuring it is appropriately cleaned between groups of children using it, and that multiple groups do not use it simultaneously</w:t>
            </w:r>
            <w:r w:rsidR="00A76BA2" w:rsidRPr="00162CE1">
              <w:rPr>
                <w:rFonts w:ascii="Arial" w:hAnsi="Arial" w:cs="Arial"/>
                <w:lang w:val="en"/>
              </w:rPr>
              <w:t xml:space="preserve">. </w:t>
            </w:r>
          </w:p>
          <w:p w14:paraId="62B80F3B" w14:textId="77777777" w:rsidR="00A76BA2" w:rsidRDefault="00A76BA2" w:rsidP="00ED1272">
            <w:pPr>
              <w:spacing w:after="0"/>
              <w:rPr>
                <w:rFonts w:ascii="Arial" w:hAnsi="Arial" w:cs="Arial"/>
                <w:lang w:val="en"/>
              </w:rPr>
            </w:pPr>
          </w:p>
          <w:p w14:paraId="2FA098DA" w14:textId="77777777" w:rsidR="0017297C" w:rsidRPr="0017297C" w:rsidRDefault="0017297C" w:rsidP="0017297C">
            <w:pPr>
              <w:pStyle w:val="Heading3"/>
              <w:rPr>
                <w:rFonts w:ascii="Arial" w:hAnsi="Arial" w:cs="Arial"/>
                <w:b/>
                <w:bCs/>
                <w:color w:val="E36C0A" w:themeColor="accent6" w:themeShade="BF"/>
                <w:sz w:val="22"/>
                <w:szCs w:val="22"/>
                <w:lang w:val="en"/>
              </w:rPr>
            </w:pPr>
            <w:r w:rsidRPr="0017297C">
              <w:rPr>
                <w:rFonts w:ascii="Arial" w:hAnsi="Arial" w:cs="Arial"/>
                <w:b/>
                <w:bCs/>
                <w:color w:val="E36C0A" w:themeColor="accent6" w:themeShade="BF"/>
                <w:sz w:val="22"/>
                <w:szCs w:val="22"/>
                <w:lang w:val="en"/>
              </w:rPr>
              <w:t>Malleable materials (messy play)</w:t>
            </w:r>
          </w:p>
          <w:p w14:paraId="3F14B41E" w14:textId="77777777" w:rsidR="0017297C" w:rsidRPr="0017297C" w:rsidRDefault="0017297C" w:rsidP="0017297C">
            <w:pPr>
              <w:pStyle w:val="NormalWeb"/>
              <w:rPr>
                <w:rFonts w:ascii="Arial" w:hAnsi="Arial" w:cs="Arial"/>
                <w:color w:val="E36C0A" w:themeColor="accent6" w:themeShade="BF"/>
                <w:sz w:val="22"/>
                <w:szCs w:val="22"/>
                <w:lang w:val="en"/>
              </w:rPr>
            </w:pPr>
            <w:r w:rsidRPr="0017297C">
              <w:rPr>
                <w:rFonts w:ascii="Arial" w:hAnsi="Arial" w:cs="Arial"/>
                <w:color w:val="E36C0A" w:themeColor="accent6" w:themeShade="BF"/>
                <w:sz w:val="22"/>
                <w:szCs w:val="22"/>
                <w:lang w:val="en"/>
              </w:rPr>
              <w:t>Settings should risk assess activities that involve malleable materials for messy play such as sand, mud and water, as part of their regular curriculum planning.</w:t>
            </w:r>
          </w:p>
          <w:p w14:paraId="184EC355" w14:textId="77777777" w:rsidR="0017297C" w:rsidRPr="0017297C" w:rsidRDefault="0017297C" w:rsidP="0017297C">
            <w:pPr>
              <w:pStyle w:val="NormalWeb"/>
              <w:rPr>
                <w:rFonts w:ascii="Arial" w:hAnsi="Arial" w:cs="Arial"/>
                <w:color w:val="E36C0A" w:themeColor="accent6" w:themeShade="BF"/>
                <w:sz w:val="22"/>
                <w:szCs w:val="22"/>
                <w:lang w:val="en"/>
              </w:rPr>
            </w:pPr>
            <w:r w:rsidRPr="0017297C">
              <w:rPr>
                <w:rFonts w:ascii="Arial" w:hAnsi="Arial" w:cs="Arial"/>
                <w:color w:val="E36C0A" w:themeColor="accent6" w:themeShade="BF"/>
                <w:sz w:val="22"/>
                <w:szCs w:val="22"/>
                <w:lang w:val="en"/>
              </w:rPr>
              <w:t>A risk assessment should consider whether:</w:t>
            </w:r>
          </w:p>
          <w:p w14:paraId="31CB0ADC" w14:textId="77777777" w:rsidR="0017297C" w:rsidRDefault="0017297C" w:rsidP="00475F19">
            <w:pPr>
              <w:numPr>
                <w:ilvl w:val="0"/>
                <w:numId w:val="9"/>
              </w:numPr>
              <w:spacing w:before="100" w:beforeAutospacing="1" w:after="100" w:afterAutospacing="1" w:line="240" w:lineRule="auto"/>
              <w:rPr>
                <w:rFonts w:ascii="Arial" w:hAnsi="Arial" w:cs="Arial"/>
                <w:color w:val="E36C0A" w:themeColor="accent6" w:themeShade="BF"/>
                <w:lang w:val="en"/>
              </w:rPr>
            </w:pPr>
            <w:r w:rsidRPr="0017297C">
              <w:rPr>
                <w:rFonts w:ascii="Arial" w:hAnsi="Arial" w:cs="Arial"/>
                <w:color w:val="E36C0A" w:themeColor="accent6" w:themeShade="BF"/>
                <w:lang w:val="en"/>
              </w:rPr>
              <w:lastRenderedPageBreak/>
              <w:t xml:space="preserve">materials can be handled by a small, consistent group of children of no more than 15 at a time, and that no one else outside this group can </w:t>
            </w:r>
            <w:proofErr w:type="gramStart"/>
            <w:r w:rsidRPr="0017297C">
              <w:rPr>
                <w:rFonts w:ascii="Arial" w:hAnsi="Arial" w:cs="Arial"/>
                <w:color w:val="E36C0A" w:themeColor="accent6" w:themeShade="BF"/>
                <w:lang w:val="en"/>
              </w:rPr>
              <w:t>come into contact with</w:t>
            </w:r>
            <w:proofErr w:type="gramEnd"/>
            <w:r w:rsidRPr="0017297C">
              <w:rPr>
                <w:rFonts w:ascii="Arial" w:hAnsi="Arial" w:cs="Arial"/>
                <w:color w:val="E36C0A" w:themeColor="accent6" w:themeShade="BF"/>
                <w:lang w:val="en"/>
              </w:rPr>
              <w:t xml:space="preserve"> it</w:t>
            </w:r>
          </w:p>
          <w:p w14:paraId="7735ACA5" w14:textId="6C41C262" w:rsidR="0017297C" w:rsidRPr="0017297C" w:rsidRDefault="0017297C" w:rsidP="00475F19">
            <w:pPr>
              <w:numPr>
                <w:ilvl w:val="0"/>
                <w:numId w:val="9"/>
              </w:numPr>
              <w:spacing w:before="100" w:beforeAutospacing="1" w:after="100" w:afterAutospacing="1" w:line="240" w:lineRule="auto"/>
              <w:rPr>
                <w:rFonts w:ascii="Arial" w:hAnsi="Arial" w:cs="Arial"/>
                <w:color w:val="E36C0A" w:themeColor="accent6" w:themeShade="BF"/>
                <w:lang w:val="en"/>
              </w:rPr>
            </w:pPr>
            <w:r w:rsidRPr="0017297C">
              <w:rPr>
                <w:rFonts w:ascii="Arial" w:hAnsi="Arial" w:cs="Arial"/>
                <w:color w:val="E36C0A" w:themeColor="accent6" w:themeShade="BF"/>
                <w:lang w:val="en"/>
              </w:rPr>
              <w:t xml:space="preserve">the malleable material for messy play (for example sand/water/mud) can be used and cleaned - including being replaced - in accordance with the manufacturer’s instructions, where applicable. For example, see </w:t>
            </w:r>
            <w:hyperlink r:id="rId25" w:history="1">
              <w:r w:rsidRPr="0017297C">
                <w:rPr>
                  <w:rStyle w:val="Hyperlink"/>
                  <w:rFonts w:ascii="Arial" w:hAnsi="Arial" w:cs="Arial"/>
                  <w:lang w:val="en"/>
                </w:rPr>
                <w:t>managing risk in play provision: implementation guide</w:t>
              </w:r>
            </w:hyperlink>
            <w:r w:rsidRPr="0017297C">
              <w:rPr>
                <w:rFonts w:ascii="Arial" w:hAnsi="Arial" w:cs="Arial"/>
                <w:lang w:val="en"/>
              </w:rPr>
              <w:t xml:space="preserve"> </w:t>
            </w:r>
          </w:p>
          <w:p w14:paraId="612D2522" w14:textId="77777777" w:rsidR="0017297C" w:rsidRPr="0017297C" w:rsidRDefault="0017297C" w:rsidP="0017297C">
            <w:pPr>
              <w:pStyle w:val="NormalWeb"/>
              <w:rPr>
                <w:rFonts w:ascii="Arial" w:hAnsi="Arial" w:cs="Arial"/>
                <w:color w:val="E36C0A" w:themeColor="accent6" w:themeShade="BF"/>
                <w:sz w:val="22"/>
                <w:szCs w:val="22"/>
                <w:lang w:val="en"/>
              </w:rPr>
            </w:pPr>
            <w:r w:rsidRPr="0017297C">
              <w:rPr>
                <w:rFonts w:ascii="Arial" w:hAnsi="Arial" w:cs="Arial"/>
                <w:color w:val="E36C0A" w:themeColor="accent6" w:themeShade="BF"/>
                <w:sz w:val="22"/>
                <w:szCs w:val="22"/>
                <w:lang w:val="en"/>
              </w:rPr>
              <w:t xml:space="preserve">Settings should follow the </w:t>
            </w:r>
            <w:r w:rsidRPr="0017297C">
              <w:rPr>
                <w:rFonts w:ascii="Arial" w:hAnsi="Arial" w:cs="Arial"/>
                <w:sz w:val="22"/>
                <w:szCs w:val="22"/>
                <w:lang w:val="en"/>
              </w:rPr>
              <w:t>‘</w:t>
            </w:r>
            <w:hyperlink r:id="rId26" w:anchor="system-of-controls-protective-measures" w:history="1">
              <w:r w:rsidRPr="0017297C">
                <w:rPr>
                  <w:rStyle w:val="Hyperlink"/>
                  <w:rFonts w:ascii="Arial" w:hAnsi="Arial" w:cs="Arial"/>
                  <w:sz w:val="22"/>
                  <w:szCs w:val="22"/>
                  <w:lang w:val="en"/>
                </w:rPr>
                <w:t>system of controls</w:t>
              </w:r>
            </w:hyperlink>
            <w:r w:rsidRPr="0017297C">
              <w:rPr>
                <w:rFonts w:ascii="Arial" w:hAnsi="Arial" w:cs="Arial"/>
                <w:sz w:val="22"/>
                <w:szCs w:val="22"/>
                <w:lang w:val="en"/>
              </w:rPr>
              <w:t xml:space="preserve">’ </w:t>
            </w:r>
            <w:r w:rsidRPr="0017297C">
              <w:rPr>
                <w:rFonts w:ascii="Arial" w:hAnsi="Arial" w:cs="Arial"/>
                <w:color w:val="E36C0A" w:themeColor="accent6" w:themeShade="BF"/>
                <w:sz w:val="22"/>
                <w:szCs w:val="22"/>
                <w:lang w:val="en"/>
              </w:rPr>
              <w:t>and ensure that:</w:t>
            </w:r>
          </w:p>
          <w:p w14:paraId="1BF67879" w14:textId="77777777" w:rsidR="0017297C" w:rsidRPr="0017297C" w:rsidRDefault="0017297C" w:rsidP="00475F19">
            <w:pPr>
              <w:numPr>
                <w:ilvl w:val="0"/>
                <w:numId w:val="10"/>
              </w:numPr>
              <w:spacing w:before="100" w:beforeAutospacing="1" w:after="100" w:afterAutospacing="1" w:line="240" w:lineRule="auto"/>
              <w:rPr>
                <w:rFonts w:ascii="Arial" w:hAnsi="Arial" w:cs="Arial"/>
                <w:color w:val="E36C0A" w:themeColor="accent6" w:themeShade="BF"/>
                <w:lang w:val="en"/>
              </w:rPr>
            </w:pPr>
            <w:r w:rsidRPr="0017297C">
              <w:rPr>
                <w:rFonts w:ascii="Arial" w:hAnsi="Arial" w:cs="Arial"/>
                <w:color w:val="E36C0A" w:themeColor="accent6" w:themeShade="BF"/>
                <w:lang w:val="en"/>
              </w:rPr>
              <w:t>children wash their hands thoroughly before and after messy play</w:t>
            </w:r>
          </w:p>
          <w:p w14:paraId="59787BBE" w14:textId="77777777" w:rsidR="0017297C" w:rsidRPr="0017297C" w:rsidRDefault="0017297C" w:rsidP="00475F19">
            <w:pPr>
              <w:numPr>
                <w:ilvl w:val="0"/>
                <w:numId w:val="10"/>
              </w:numPr>
              <w:spacing w:before="100" w:beforeAutospacing="1" w:after="100" w:afterAutospacing="1" w:line="240" w:lineRule="auto"/>
              <w:rPr>
                <w:rFonts w:ascii="Arial" w:hAnsi="Arial" w:cs="Arial"/>
                <w:color w:val="E36C0A" w:themeColor="accent6" w:themeShade="BF"/>
                <w:lang w:val="en"/>
              </w:rPr>
            </w:pPr>
            <w:r w:rsidRPr="0017297C">
              <w:rPr>
                <w:rFonts w:ascii="Arial" w:hAnsi="Arial" w:cs="Arial"/>
                <w:color w:val="E36C0A" w:themeColor="accent6" w:themeShade="BF"/>
                <w:lang w:val="en"/>
              </w:rPr>
              <w:t>frequently touched surfaces, equipment, tools and resources for messy play are thoroughly cleaned and dried before they are used by a different group</w:t>
            </w:r>
          </w:p>
          <w:p w14:paraId="72BAB8DB" w14:textId="77777777" w:rsidR="0017297C" w:rsidRPr="005B0FA6" w:rsidRDefault="0017297C" w:rsidP="00ED1272">
            <w:pPr>
              <w:spacing w:after="0"/>
              <w:rPr>
                <w:rFonts w:ascii="Arial" w:hAnsi="Arial" w:cs="Arial"/>
                <w:lang w:val="en"/>
              </w:rPr>
            </w:pPr>
          </w:p>
          <w:p w14:paraId="03E2F6B4" w14:textId="3CE72D32" w:rsidR="00FB69A8" w:rsidRPr="00162CE1" w:rsidRDefault="00FB69A8" w:rsidP="00475F19">
            <w:pPr>
              <w:pStyle w:val="ListParagraph"/>
              <w:numPr>
                <w:ilvl w:val="0"/>
                <w:numId w:val="23"/>
              </w:numPr>
              <w:spacing w:after="0"/>
              <w:rPr>
                <w:rFonts w:ascii="Arial" w:hAnsi="Arial" w:cs="Arial"/>
                <w:lang w:val="en"/>
              </w:rPr>
            </w:pPr>
            <w:r w:rsidRPr="00162CE1">
              <w:rPr>
                <w:rFonts w:ascii="Arial" w:hAnsi="Arial" w:cs="Arial"/>
                <w:lang w:val="en"/>
              </w:rPr>
              <w:t>remove unnecessary items from learning environments where there is space to store it elsewhere</w:t>
            </w:r>
          </w:p>
          <w:p w14:paraId="351F168E" w14:textId="0A99CD87" w:rsidR="00FB69A8" w:rsidRPr="005B0FA6" w:rsidRDefault="00FB69A8" w:rsidP="00ED1272">
            <w:pPr>
              <w:spacing w:after="0"/>
              <w:rPr>
                <w:rFonts w:ascii="Arial" w:hAnsi="Arial" w:cs="Arial"/>
                <w:lang w:val="en"/>
              </w:rPr>
            </w:pPr>
          </w:p>
          <w:p w14:paraId="7447A473" w14:textId="77777777" w:rsidR="00162CE1" w:rsidRDefault="00FB69A8" w:rsidP="00475F19">
            <w:pPr>
              <w:pStyle w:val="ListParagraph"/>
              <w:numPr>
                <w:ilvl w:val="0"/>
                <w:numId w:val="23"/>
              </w:numPr>
              <w:spacing w:after="0"/>
              <w:rPr>
                <w:rFonts w:ascii="Arial" w:hAnsi="Arial" w:cs="Arial"/>
                <w:lang w:val="en"/>
              </w:rPr>
            </w:pPr>
            <w:r w:rsidRPr="00162CE1">
              <w:rPr>
                <w:rFonts w:ascii="Arial" w:hAnsi="Arial" w:cs="Arial"/>
                <w:lang w:val="en"/>
              </w:rPr>
              <w:lastRenderedPageBreak/>
              <w:t xml:space="preserve">ensure that </w:t>
            </w:r>
            <w:proofErr w:type="gramStart"/>
            <w:r w:rsidRPr="00162CE1">
              <w:rPr>
                <w:rFonts w:ascii="Arial" w:hAnsi="Arial" w:cs="Arial"/>
                <w:lang w:val="en"/>
              </w:rPr>
              <w:t>sufficient</w:t>
            </w:r>
            <w:proofErr w:type="gramEnd"/>
            <w:r w:rsidRPr="00162CE1">
              <w:rPr>
                <w:rFonts w:ascii="Arial" w:hAnsi="Arial" w:cs="Arial"/>
                <w:lang w:val="en"/>
              </w:rPr>
              <w:t xml:space="preserve"> handwashing facilities are available. </w:t>
            </w:r>
            <w:r w:rsidR="00C6011A" w:rsidRPr="00162CE1">
              <w:rPr>
                <w:rFonts w:ascii="Arial" w:hAnsi="Arial" w:cs="Arial"/>
                <w:lang w:val="en"/>
              </w:rPr>
              <w:t xml:space="preserve"> </w:t>
            </w:r>
            <w:bookmarkStart w:id="2" w:name="_Hlk52956365"/>
            <w:bookmarkStart w:id="3" w:name="_Hlk52956611"/>
          </w:p>
          <w:p w14:paraId="1AC48220" w14:textId="7158BC95" w:rsidR="00337981" w:rsidRPr="00162CE1" w:rsidRDefault="00656107" w:rsidP="00475F19">
            <w:pPr>
              <w:pStyle w:val="ListParagraph"/>
              <w:numPr>
                <w:ilvl w:val="0"/>
                <w:numId w:val="23"/>
              </w:numPr>
              <w:spacing w:after="0"/>
              <w:rPr>
                <w:rFonts w:ascii="Arial" w:hAnsi="Arial" w:cs="Arial"/>
                <w:lang w:val="en"/>
              </w:rPr>
            </w:pPr>
            <w:r w:rsidRPr="00162CE1">
              <w:rPr>
                <w:rFonts w:ascii="Arial" w:hAnsi="Arial" w:cs="Arial"/>
              </w:rPr>
              <w:t>HSE guidance now recommends the use of hand dryers, risk assessments can now be amended where you have currently indicated that driers have been disconnected or switched off.</w:t>
            </w:r>
          </w:p>
          <w:p w14:paraId="7FC0C190" w14:textId="3B52F08F" w:rsidR="00FB69A8" w:rsidRPr="00162CE1" w:rsidRDefault="00337981" w:rsidP="00475F19">
            <w:pPr>
              <w:pStyle w:val="ListParagraph"/>
              <w:numPr>
                <w:ilvl w:val="0"/>
                <w:numId w:val="23"/>
              </w:numPr>
              <w:spacing w:after="0"/>
              <w:rPr>
                <w:rFonts w:ascii="Arial" w:hAnsi="Arial" w:cs="Arial"/>
                <w:lang w:val="en"/>
              </w:rPr>
            </w:pPr>
            <w:r w:rsidRPr="00162CE1">
              <w:rPr>
                <w:rFonts w:ascii="Arial" w:hAnsi="Arial" w:cs="Arial"/>
                <w:lang w:val="en"/>
              </w:rPr>
              <w:t>w</w:t>
            </w:r>
            <w:r w:rsidR="00FB69A8" w:rsidRPr="00162CE1">
              <w:rPr>
                <w:rFonts w:ascii="Arial" w:hAnsi="Arial" w:cs="Arial"/>
                <w:lang w:val="en"/>
              </w:rPr>
              <w:t xml:space="preserve">here a sink is not nearby, provide hand sanitiser </w:t>
            </w:r>
            <w:r w:rsidR="00521D32" w:rsidRPr="00162CE1">
              <w:rPr>
                <w:rFonts w:ascii="Arial" w:hAnsi="Arial" w:cs="Arial"/>
                <w:lang w:val="en"/>
              </w:rPr>
              <w:t>(60% alcohol)</w:t>
            </w:r>
            <w:r w:rsidR="00F023EC" w:rsidRPr="00162CE1">
              <w:rPr>
                <w:rFonts w:ascii="Arial" w:hAnsi="Arial" w:cs="Arial"/>
                <w:lang w:val="en"/>
              </w:rPr>
              <w:t xml:space="preserve"> </w:t>
            </w:r>
          </w:p>
          <w:bookmarkEnd w:id="2"/>
          <w:bookmarkEnd w:id="3"/>
          <w:p w14:paraId="20CEBD81" w14:textId="4C661BA4" w:rsidR="00F023EC" w:rsidRPr="00162CE1" w:rsidRDefault="00042F24" w:rsidP="00475F19">
            <w:pPr>
              <w:pStyle w:val="ListParagraph"/>
              <w:numPr>
                <w:ilvl w:val="0"/>
                <w:numId w:val="23"/>
              </w:numPr>
              <w:spacing w:after="0"/>
              <w:rPr>
                <w:rFonts w:ascii="Arial" w:hAnsi="Arial" w:cs="Arial"/>
                <w:lang w:val="en"/>
              </w:rPr>
            </w:pPr>
            <w:r w:rsidRPr="00162CE1">
              <w:rPr>
                <w:rFonts w:ascii="Arial" w:hAnsi="Arial" w:cs="Arial"/>
                <w:color w:val="E36C0A" w:themeColor="accent6" w:themeShade="BF"/>
                <w:lang w:val="en"/>
              </w:rPr>
              <w:t>supervise use of hand sanitiser, given risks around ingestion. Young children and those with complex needs should continue to be helped to clean their hands properly. Skin friendly cleaning wipes can be used as an alternative</w:t>
            </w:r>
          </w:p>
          <w:p w14:paraId="3648D202" w14:textId="491EB5C6" w:rsidR="00FB69A8" w:rsidRPr="00162CE1" w:rsidRDefault="008E090F" w:rsidP="00475F19">
            <w:pPr>
              <w:pStyle w:val="ListParagraph"/>
              <w:numPr>
                <w:ilvl w:val="0"/>
                <w:numId w:val="23"/>
              </w:numPr>
              <w:spacing w:after="0"/>
              <w:rPr>
                <w:rFonts w:ascii="Arial" w:hAnsi="Arial" w:cs="Arial"/>
                <w:lang w:val="en"/>
              </w:rPr>
            </w:pPr>
            <w:r w:rsidRPr="00162CE1">
              <w:rPr>
                <w:rFonts w:ascii="Arial" w:hAnsi="Arial" w:cs="Arial"/>
                <w:lang w:val="en"/>
              </w:rPr>
              <w:t>clean</w:t>
            </w:r>
            <w:r w:rsidR="00FB69A8" w:rsidRPr="00162CE1">
              <w:rPr>
                <w:rFonts w:ascii="Arial" w:hAnsi="Arial" w:cs="Arial"/>
                <w:lang w:val="en"/>
              </w:rPr>
              <w:t xml:space="preserve"> surfaces that children</w:t>
            </w:r>
            <w:r w:rsidR="000F20D7" w:rsidRPr="00162CE1">
              <w:rPr>
                <w:rFonts w:ascii="Arial" w:hAnsi="Arial" w:cs="Arial"/>
                <w:lang w:val="en"/>
              </w:rPr>
              <w:t xml:space="preserve"> and staff</w:t>
            </w:r>
            <w:r w:rsidR="00FB69A8" w:rsidRPr="00162CE1">
              <w:rPr>
                <w:rFonts w:ascii="Arial" w:hAnsi="Arial" w:cs="Arial"/>
                <w:lang w:val="en"/>
              </w:rPr>
              <w:t xml:space="preserve"> are touching, such as to</w:t>
            </w:r>
            <w:r w:rsidRPr="00162CE1">
              <w:rPr>
                <w:rFonts w:ascii="Arial" w:hAnsi="Arial" w:cs="Arial"/>
                <w:lang w:val="en"/>
              </w:rPr>
              <w:t>ys, books, tables, chairs, door handles</w:t>
            </w:r>
            <w:r w:rsidR="00FB69A8" w:rsidRPr="00162CE1">
              <w:rPr>
                <w:rFonts w:ascii="Arial" w:hAnsi="Arial" w:cs="Arial"/>
                <w:lang w:val="en"/>
              </w:rPr>
              <w:t>, sinks, toilets, light switches, bannisters, more regularly than normal</w:t>
            </w:r>
          </w:p>
          <w:p w14:paraId="22AD6FE5" w14:textId="13A5210E" w:rsidR="00B10675" w:rsidRPr="00162CE1" w:rsidRDefault="00B10675" w:rsidP="00475F19">
            <w:pPr>
              <w:pStyle w:val="ListParagraph"/>
              <w:numPr>
                <w:ilvl w:val="0"/>
                <w:numId w:val="23"/>
              </w:numPr>
              <w:spacing w:after="0"/>
              <w:rPr>
                <w:rFonts w:ascii="Arial" w:hAnsi="Arial" w:cs="Arial"/>
                <w:lang w:val="en"/>
              </w:rPr>
            </w:pPr>
            <w:r w:rsidRPr="00162CE1">
              <w:rPr>
                <w:rFonts w:ascii="Arial" w:hAnsi="Arial" w:cs="Arial"/>
                <w:lang w:val="en"/>
              </w:rPr>
              <w:t>ensure that there are clear procedures for maintaining stringent cleaning processes for food preparation areas, dining areas and table coverings</w:t>
            </w:r>
          </w:p>
          <w:p w14:paraId="72AA5D82" w14:textId="4F3A74DF" w:rsidR="007770E5" w:rsidRPr="00162CE1" w:rsidRDefault="0069540C" w:rsidP="00475F19">
            <w:pPr>
              <w:pStyle w:val="ListParagraph"/>
              <w:numPr>
                <w:ilvl w:val="0"/>
                <w:numId w:val="23"/>
              </w:numPr>
              <w:spacing w:after="0"/>
              <w:rPr>
                <w:rFonts w:ascii="Arial" w:hAnsi="Arial" w:cs="Arial"/>
                <w:lang w:val="en"/>
              </w:rPr>
            </w:pPr>
            <w:r w:rsidRPr="00162CE1">
              <w:rPr>
                <w:rFonts w:ascii="Arial" w:hAnsi="Arial" w:cs="Arial"/>
                <w:lang w:val="en"/>
              </w:rPr>
              <w:lastRenderedPageBreak/>
              <w:t>clean outdoor equipment regularly, before and after use and between groups</w:t>
            </w:r>
          </w:p>
          <w:p w14:paraId="093066A4" w14:textId="77777777" w:rsidR="00475F19" w:rsidRDefault="007770E5" w:rsidP="00475F19">
            <w:pPr>
              <w:pStyle w:val="ListParagraph"/>
              <w:numPr>
                <w:ilvl w:val="0"/>
                <w:numId w:val="23"/>
              </w:numPr>
              <w:spacing w:after="0"/>
              <w:rPr>
                <w:rFonts w:ascii="Arial" w:hAnsi="Arial" w:cs="Arial"/>
                <w:lang w:val="en"/>
              </w:rPr>
            </w:pPr>
            <w:r w:rsidRPr="00162CE1">
              <w:rPr>
                <w:rFonts w:ascii="Arial" w:hAnsi="Arial" w:cs="Arial"/>
                <w:lang w:val="en"/>
              </w:rPr>
              <w:t>e</w:t>
            </w:r>
            <w:r w:rsidR="00FB69A8" w:rsidRPr="00162CE1">
              <w:rPr>
                <w:rFonts w:ascii="Arial" w:hAnsi="Arial" w:cs="Arial"/>
                <w:lang w:val="en"/>
              </w:rPr>
              <w:t>nsure that all adults and children: frequently wash their hands with soap and water for</w:t>
            </w:r>
            <w:r w:rsidRPr="00162CE1">
              <w:rPr>
                <w:rFonts w:ascii="Arial" w:hAnsi="Arial" w:cs="Arial"/>
                <w:lang w:val="en"/>
              </w:rPr>
              <w:t xml:space="preserve"> 20 seconds and dry thoroughly</w:t>
            </w:r>
          </w:p>
          <w:p w14:paraId="6714B520" w14:textId="77777777" w:rsidR="00475F19" w:rsidRDefault="00FB69A8" w:rsidP="00475F19">
            <w:pPr>
              <w:pStyle w:val="ListParagraph"/>
              <w:numPr>
                <w:ilvl w:val="0"/>
                <w:numId w:val="23"/>
              </w:numPr>
              <w:spacing w:after="0"/>
              <w:rPr>
                <w:rFonts w:ascii="Arial" w:hAnsi="Arial" w:cs="Arial"/>
                <w:lang w:val="en"/>
              </w:rPr>
            </w:pPr>
            <w:r w:rsidRPr="00475F19">
              <w:rPr>
                <w:rFonts w:ascii="Arial" w:hAnsi="Arial" w:cs="Arial"/>
                <w:lang w:val="en"/>
              </w:rPr>
              <w:t xml:space="preserve">clean their </w:t>
            </w:r>
            <w:proofErr w:type="gramStart"/>
            <w:r w:rsidRPr="00475F19">
              <w:rPr>
                <w:rFonts w:ascii="Arial" w:hAnsi="Arial" w:cs="Arial"/>
              </w:rPr>
              <w:t>hands</w:t>
            </w:r>
            <w:r w:rsidRPr="00475F19">
              <w:rPr>
                <w:rFonts w:ascii="Arial" w:hAnsi="Arial" w:cs="Arial"/>
                <w:lang w:val="en"/>
              </w:rPr>
              <w:t xml:space="preserve"> on</w:t>
            </w:r>
            <w:proofErr w:type="gramEnd"/>
            <w:r w:rsidRPr="00475F19">
              <w:rPr>
                <w:rFonts w:ascii="Arial" w:hAnsi="Arial" w:cs="Arial"/>
                <w:lang w:val="en"/>
              </w:rPr>
              <w:t xml:space="preserve"> arrival at the setting, before and after eating, and after sneezing or coughing</w:t>
            </w:r>
            <w:r w:rsidR="0003455B" w:rsidRPr="00475F19">
              <w:rPr>
                <w:rFonts w:ascii="Arial" w:hAnsi="Arial" w:cs="Arial"/>
                <w:lang w:val="en"/>
              </w:rPr>
              <w:t>, when they return from breaks and when they change rooms</w:t>
            </w:r>
          </w:p>
          <w:p w14:paraId="496FA775" w14:textId="77777777" w:rsidR="00475F19" w:rsidRDefault="00475F19" w:rsidP="00475F19">
            <w:pPr>
              <w:pStyle w:val="ListParagraph"/>
              <w:numPr>
                <w:ilvl w:val="0"/>
                <w:numId w:val="23"/>
              </w:numPr>
              <w:spacing w:after="0"/>
              <w:rPr>
                <w:rFonts w:ascii="Arial" w:hAnsi="Arial" w:cs="Arial"/>
                <w:lang w:val="en"/>
              </w:rPr>
            </w:pPr>
            <w:r>
              <w:rPr>
                <w:rFonts w:ascii="Arial" w:hAnsi="Arial" w:cs="Arial"/>
                <w:lang w:val="en"/>
              </w:rPr>
              <w:t>a</w:t>
            </w:r>
            <w:r w:rsidR="00FB69A8" w:rsidRPr="00475F19">
              <w:rPr>
                <w:rFonts w:ascii="Arial" w:hAnsi="Arial" w:cs="Arial"/>
                <w:lang w:val="en"/>
              </w:rPr>
              <w:t>re encouraged not to touch their mouth, eyes and nose</w:t>
            </w:r>
          </w:p>
          <w:p w14:paraId="42216D5A" w14:textId="77777777" w:rsidR="00475F19" w:rsidRDefault="00FB69A8" w:rsidP="00475F19">
            <w:pPr>
              <w:pStyle w:val="ListParagraph"/>
              <w:numPr>
                <w:ilvl w:val="0"/>
                <w:numId w:val="23"/>
              </w:numPr>
              <w:spacing w:after="0"/>
              <w:rPr>
                <w:rFonts w:ascii="Arial" w:hAnsi="Arial" w:cs="Arial"/>
                <w:lang w:val="en"/>
              </w:rPr>
            </w:pPr>
            <w:r w:rsidRPr="00475F19">
              <w:rPr>
                <w:rFonts w:ascii="Arial" w:hAnsi="Arial" w:cs="Arial"/>
                <w:lang w:val="en"/>
              </w:rPr>
              <w:t>use a tissue or elbow to cough or sneeze and use bins for tissue waste (‘catch it, bin it, kill it’)</w:t>
            </w:r>
          </w:p>
          <w:p w14:paraId="492673FD" w14:textId="77777777" w:rsidR="00475F19" w:rsidRDefault="00FB69A8" w:rsidP="00475F19">
            <w:pPr>
              <w:pStyle w:val="ListParagraph"/>
              <w:numPr>
                <w:ilvl w:val="0"/>
                <w:numId w:val="23"/>
              </w:numPr>
              <w:spacing w:after="0"/>
              <w:rPr>
                <w:rFonts w:ascii="Arial" w:hAnsi="Arial" w:cs="Arial"/>
                <w:lang w:val="en"/>
              </w:rPr>
            </w:pPr>
            <w:r w:rsidRPr="00475F19">
              <w:rPr>
                <w:rFonts w:ascii="Arial" w:hAnsi="Arial" w:cs="Arial"/>
                <w:lang w:val="en"/>
              </w:rPr>
              <w:t>ensure that help is available for children who have trouble cleaning their hands independently</w:t>
            </w:r>
          </w:p>
          <w:p w14:paraId="5D0FDB37" w14:textId="77777777" w:rsidR="00475F19" w:rsidRDefault="00FB69A8" w:rsidP="00475F19">
            <w:pPr>
              <w:pStyle w:val="ListParagraph"/>
              <w:numPr>
                <w:ilvl w:val="0"/>
                <w:numId w:val="23"/>
              </w:numPr>
              <w:spacing w:after="0"/>
              <w:rPr>
                <w:rFonts w:ascii="Arial" w:hAnsi="Arial" w:cs="Arial"/>
                <w:lang w:val="en"/>
              </w:rPr>
            </w:pPr>
            <w:r w:rsidRPr="00475F19">
              <w:rPr>
                <w:rFonts w:ascii="Arial" w:hAnsi="Arial" w:cs="Arial"/>
                <w:lang w:val="en"/>
              </w:rPr>
              <w:t xml:space="preserve">consider how to encourage young children to learn and </w:t>
            </w:r>
            <w:r w:rsidR="00097FC3" w:rsidRPr="00475F19">
              <w:rPr>
                <w:rFonts w:ascii="Arial" w:hAnsi="Arial" w:cs="Arial"/>
                <w:lang w:val="en"/>
              </w:rPr>
              <w:t>practice</w:t>
            </w:r>
            <w:r w:rsidRPr="00475F19">
              <w:rPr>
                <w:rFonts w:ascii="Arial" w:hAnsi="Arial" w:cs="Arial"/>
                <w:lang w:val="en"/>
              </w:rPr>
              <w:t xml:space="preserve"> these habits through games, songs and repetition</w:t>
            </w:r>
          </w:p>
          <w:p w14:paraId="3F3629F1" w14:textId="77777777" w:rsidR="00475F19" w:rsidRDefault="00FB69A8" w:rsidP="00475F19">
            <w:pPr>
              <w:pStyle w:val="ListParagraph"/>
              <w:numPr>
                <w:ilvl w:val="0"/>
                <w:numId w:val="23"/>
              </w:numPr>
              <w:spacing w:after="0"/>
              <w:rPr>
                <w:rFonts w:ascii="Arial" w:hAnsi="Arial" w:cs="Arial"/>
                <w:lang w:val="en"/>
              </w:rPr>
            </w:pPr>
            <w:r w:rsidRPr="00475F19">
              <w:rPr>
                <w:rFonts w:ascii="Arial" w:hAnsi="Arial" w:cs="Arial"/>
                <w:lang w:val="en"/>
              </w:rPr>
              <w:t>ensure that bins for tissues are emptied throughout the day</w:t>
            </w:r>
          </w:p>
          <w:p w14:paraId="050C2D95" w14:textId="77777777" w:rsidR="00475F19" w:rsidRPr="00475F19" w:rsidRDefault="001A784D" w:rsidP="00475F19">
            <w:pPr>
              <w:pStyle w:val="ListParagraph"/>
              <w:numPr>
                <w:ilvl w:val="0"/>
                <w:numId w:val="23"/>
              </w:numPr>
              <w:spacing w:after="0"/>
              <w:rPr>
                <w:rFonts w:ascii="Arial" w:hAnsi="Arial" w:cs="Arial"/>
                <w:lang w:val="en"/>
              </w:rPr>
            </w:pPr>
            <w:r w:rsidRPr="00475F19">
              <w:rPr>
                <w:rFonts w:ascii="Arial" w:hAnsi="Arial" w:cs="Arial"/>
              </w:rPr>
              <w:lastRenderedPageBreak/>
              <w:t>where possible foot operated/ lidded bins should be in u</w:t>
            </w:r>
            <w:r w:rsidR="00AF5EAC" w:rsidRPr="00475F19">
              <w:rPr>
                <w:rFonts w:ascii="Arial" w:hAnsi="Arial" w:cs="Arial"/>
              </w:rPr>
              <w:t>se to help reduce hand contact</w:t>
            </w:r>
          </w:p>
          <w:p w14:paraId="06372EB5" w14:textId="77777777" w:rsidR="00475F19" w:rsidRPr="00475F19" w:rsidRDefault="00AF5EAC" w:rsidP="00475F19">
            <w:pPr>
              <w:pStyle w:val="ListParagraph"/>
              <w:numPr>
                <w:ilvl w:val="0"/>
                <w:numId w:val="23"/>
              </w:numPr>
              <w:spacing w:after="0"/>
              <w:rPr>
                <w:rFonts w:ascii="Arial" w:hAnsi="Arial" w:cs="Arial"/>
                <w:lang w:val="en"/>
              </w:rPr>
            </w:pPr>
            <w:r w:rsidRPr="00475F19">
              <w:rPr>
                <w:rFonts w:ascii="Arial" w:hAnsi="Arial" w:cs="Arial"/>
              </w:rPr>
              <w:t>u</w:t>
            </w:r>
            <w:r w:rsidR="001A784D" w:rsidRPr="00475F19">
              <w:rPr>
                <w:rFonts w:ascii="Arial" w:hAnsi="Arial" w:cs="Arial"/>
              </w:rPr>
              <w:t xml:space="preserve">se liners that can be </w:t>
            </w:r>
            <w:r w:rsidRPr="00475F19">
              <w:rPr>
                <w:rFonts w:ascii="Arial" w:hAnsi="Arial" w:cs="Arial"/>
              </w:rPr>
              <w:t xml:space="preserve">tied or </w:t>
            </w:r>
            <w:proofErr w:type="gramStart"/>
            <w:r w:rsidRPr="00475F19">
              <w:rPr>
                <w:rFonts w:ascii="Arial" w:hAnsi="Arial" w:cs="Arial"/>
              </w:rPr>
              <w:t>sealed</w:t>
            </w:r>
            <w:proofErr w:type="gramEnd"/>
            <w:r w:rsidRPr="00475F19">
              <w:rPr>
                <w:rFonts w:ascii="Arial" w:hAnsi="Arial" w:cs="Arial"/>
              </w:rPr>
              <w:t xml:space="preserve"> and t</w:t>
            </w:r>
            <w:r w:rsidR="001A784D" w:rsidRPr="00475F19">
              <w:rPr>
                <w:rFonts w:ascii="Arial" w:hAnsi="Arial" w:cs="Arial"/>
              </w:rPr>
              <w:t>hese can go bagged into normal waste</w:t>
            </w:r>
          </w:p>
          <w:p w14:paraId="6698E15A" w14:textId="0E078D34" w:rsidR="00B664BA" w:rsidRPr="00475F19" w:rsidRDefault="00B664BA" w:rsidP="00475F19">
            <w:pPr>
              <w:pStyle w:val="ListParagraph"/>
              <w:numPr>
                <w:ilvl w:val="0"/>
                <w:numId w:val="23"/>
              </w:numPr>
              <w:spacing w:after="0"/>
              <w:rPr>
                <w:rFonts w:ascii="Arial" w:hAnsi="Arial" w:cs="Arial"/>
                <w:color w:val="E36C0A" w:themeColor="accent6" w:themeShade="BF"/>
                <w:lang w:val="en"/>
              </w:rPr>
            </w:pPr>
            <w:r w:rsidRPr="00475F19">
              <w:rPr>
                <w:rFonts w:ascii="Arial" w:hAnsi="Arial" w:cs="Arial"/>
                <w:color w:val="E36C0A" w:themeColor="accent6" w:themeShade="BF"/>
                <w:lang w:val="en"/>
              </w:rPr>
              <w:t>When the setting is in operation, it is important to ensure that it is well ventilated, and a comfortable environment is maintained.</w:t>
            </w:r>
          </w:p>
          <w:p w14:paraId="52C0C740" w14:textId="77777777" w:rsidR="00475F19" w:rsidRPr="00475F19" w:rsidRDefault="00475F19" w:rsidP="00475F19">
            <w:pPr>
              <w:spacing w:after="0"/>
              <w:ind w:left="420"/>
              <w:rPr>
                <w:rFonts w:ascii="Arial" w:hAnsi="Arial" w:cs="Arial"/>
                <w:lang w:val="en"/>
              </w:rPr>
            </w:pPr>
          </w:p>
          <w:p w14:paraId="120A34CE" w14:textId="77777777" w:rsidR="00B664BA" w:rsidRPr="002F66C5" w:rsidRDefault="00B664BA" w:rsidP="00B664BA">
            <w:pPr>
              <w:pStyle w:val="NormalWeb"/>
              <w:rPr>
                <w:rFonts w:ascii="Arial" w:hAnsi="Arial" w:cs="Arial"/>
                <w:color w:val="E36C0A" w:themeColor="accent6" w:themeShade="BF"/>
                <w:sz w:val="22"/>
                <w:szCs w:val="22"/>
                <w:lang w:val="en"/>
              </w:rPr>
            </w:pPr>
            <w:r w:rsidRPr="002F66C5">
              <w:rPr>
                <w:rFonts w:ascii="Arial" w:hAnsi="Arial" w:cs="Arial"/>
                <w:color w:val="E36C0A" w:themeColor="accent6" w:themeShade="BF"/>
                <w:sz w:val="22"/>
                <w:szCs w:val="22"/>
                <w:lang w:val="en"/>
              </w:rPr>
              <w:t>This can be achieved by a variety of measures including:</w:t>
            </w:r>
          </w:p>
          <w:p w14:paraId="2C988706" w14:textId="77777777" w:rsidR="00B664BA" w:rsidRPr="00B664BA" w:rsidRDefault="00B664BA" w:rsidP="00475F19">
            <w:pPr>
              <w:numPr>
                <w:ilvl w:val="0"/>
                <w:numId w:val="8"/>
              </w:numPr>
              <w:spacing w:before="100" w:beforeAutospacing="1" w:after="100" w:afterAutospacing="1" w:line="240" w:lineRule="auto"/>
              <w:rPr>
                <w:rFonts w:ascii="Arial" w:hAnsi="Arial" w:cs="Arial"/>
                <w:color w:val="E36C0A" w:themeColor="accent6" w:themeShade="BF"/>
                <w:lang w:val="en"/>
              </w:rPr>
            </w:pPr>
            <w:r w:rsidRPr="00B664BA">
              <w:rPr>
                <w:rFonts w:ascii="Arial" w:hAnsi="Arial" w:cs="Arial"/>
                <w:color w:val="E36C0A" w:themeColor="accent6" w:themeShade="BF"/>
                <w:lang w:val="en"/>
              </w:rPr>
              <w:t>mechanical ventilation systems.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50D88409" w14:textId="77777777" w:rsidR="00475F19" w:rsidRDefault="00B664BA" w:rsidP="00475F19">
            <w:pPr>
              <w:numPr>
                <w:ilvl w:val="0"/>
                <w:numId w:val="8"/>
              </w:numPr>
              <w:spacing w:before="100" w:beforeAutospacing="1" w:after="100" w:afterAutospacing="1" w:line="240" w:lineRule="auto"/>
              <w:rPr>
                <w:rFonts w:ascii="Arial" w:hAnsi="Arial" w:cs="Arial"/>
                <w:color w:val="E36C0A" w:themeColor="accent6" w:themeShade="BF"/>
                <w:lang w:val="en"/>
              </w:rPr>
            </w:pPr>
            <w:r w:rsidRPr="00B664BA">
              <w:rPr>
                <w:rFonts w:ascii="Arial" w:hAnsi="Arial" w:cs="Arial"/>
                <w:color w:val="E36C0A" w:themeColor="accent6" w:themeShade="BF"/>
                <w:lang w:val="en"/>
              </w:rPr>
              <w:t xml:space="preserve">natural ventilation – opening windows, when it is safe to do so. In colder weather windows should be opened just enough to provide </w:t>
            </w:r>
            <w:r w:rsidRPr="00B664BA">
              <w:rPr>
                <w:rFonts w:ascii="Arial" w:hAnsi="Arial" w:cs="Arial"/>
                <w:color w:val="E36C0A" w:themeColor="accent6" w:themeShade="BF"/>
                <w:lang w:val="en"/>
              </w:rPr>
              <w:lastRenderedPageBreak/>
              <w:t>constant background ventilation and periodically opened more fully when it is safe to do so to purge the air in the space</w:t>
            </w:r>
          </w:p>
          <w:p w14:paraId="63AD22C9" w14:textId="31163979" w:rsidR="00DF3541" w:rsidRPr="00475F19" w:rsidRDefault="00DF3541" w:rsidP="00475F19">
            <w:pPr>
              <w:pStyle w:val="ListParagraph"/>
              <w:numPr>
                <w:ilvl w:val="0"/>
                <w:numId w:val="26"/>
              </w:numPr>
              <w:spacing w:before="100" w:beforeAutospacing="1" w:after="100" w:afterAutospacing="1" w:line="240" w:lineRule="auto"/>
              <w:rPr>
                <w:rFonts w:ascii="Arial" w:hAnsi="Arial" w:cs="Arial"/>
                <w:color w:val="E36C0A" w:themeColor="accent6" w:themeShade="BF"/>
                <w:lang w:val="en"/>
              </w:rPr>
            </w:pPr>
            <w:r w:rsidRPr="00475F19">
              <w:rPr>
                <w:rFonts w:ascii="Arial" w:hAnsi="Arial" w:cs="Arial"/>
                <w:lang w:val="en"/>
              </w:rPr>
              <w:t xml:space="preserve">following a suspected or confirmed case of coronavirus (COVID-19) a more robust cleaning procedure must be followed, refer to the government guidance  “COVID-19: cleaning in non-healthcare settings”   </w:t>
            </w:r>
            <w:hyperlink r:id="rId27" w:history="1">
              <w:r w:rsidRPr="00475F19">
                <w:rPr>
                  <w:rStyle w:val="Hyperlink"/>
                  <w:rFonts w:ascii="Arial" w:hAnsi="Arial" w:cs="Arial"/>
                  <w:color w:val="auto"/>
                  <w:lang w:val="en"/>
                </w:rPr>
                <w:t>https://www.gov.uk/government/publications/covid-19-decontamination-in-non-healthcare-settings/covid-19-decontamination-in-non-healthcare-settings</w:t>
              </w:r>
            </w:hyperlink>
            <w:r w:rsidR="002F66C5" w:rsidRPr="00475F19">
              <w:rPr>
                <w:rStyle w:val="Hyperlink"/>
                <w:rFonts w:ascii="Arial" w:hAnsi="Arial" w:cs="Arial"/>
                <w:color w:val="auto"/>
                <w:lang w:val="en"/>
              </w:rPr>
              <w:t xml:space="preserve"> </w:t>
            </w:r>
            <w:r w:rsidR="00D631E3" w:rsidRPr="00475F19">
              <w:rPr>
                <w:rStyle w:val="Hyperlink"/>
                <w:rFonts w:ascii="Arial" w:hAnsi="Arial" w:cs="Arial"/>
                <w:color w:val="auto"/>
                <w:lang w:val="en"/>
              </w:rPr>
              <w:t xml:space="preserve"> </w:t>
            </w:r>
          </w:p>
          <w:p w14:paraId="041C5449" w14:textId="77777777" w:rsidR="00FB69A8" w:rsidRPr="00D631E3" w:rsidRDefault="00FB69A8" w:rsidP="00D353C7">
            <w:pPr>
              <w:spacing w:after="0"/>
              <w:rPr>
                <w:rFonts w:ascii="Arial" w:hAnsi="Arial" w:cs="Arial"/>
                <w:b/>
                <w:bCs/>
                <w:lang w:val="en"/>
              </w:rPr>
            </w:pPr>
            <w:r w:rsidRPr="00D631E3">
              <w:rPr>
                <w:rFonts w:ascii="Arial" w:hAnsi="Arial" w:cs="Arial"/>
                <w:b/>
                <w:bCs/>
                <w:lang w:val="en"/>
              </w:rPr>
              <w:t xml:space="preserve">PPE </w:t>
            </w:r>
          </w:p>
          <w:p w14:paraId="4DDA3123" w14:textId="77777777" w:rsidR="0084756A" w:rsidRPr="005B0FA6" w:rsidRDefault="0084756A" w:rsidP="00D353C7">
            <w:pPr>
              <w:spacing w:after="0"/>
              <w:rPr>
                <w:rFonts w:ascii="Arial" w:hAnsi="Arial" w:cs="Arial"/>
                <w:lang w:val="en"/>
              </w:rPr>
            </w:pPr>
            <w:r w:rsidRPr="005B0FA6">
              <w:rPr>
                <w:rFonts w:ascii="Arial" w:hAnsi="Arial" w:cs="Arial"/>
                <w:lang w:val="en"/>
              </w:rPr>
              <w:t xml:space="preserve">The government guidance states “there are no additional PPE requirements because of coronavirus (COVID-19) for first aid, or for non-symptomatic children who present </w:t>
            </w:r>
            <w:r w:rsidRPr="00D3364B">
              <w:rPr>
                <w:rFonts w:ascii="Arial" w:hAnsi="Arial" w:cs="Arial"/>
              </w:rPr>
              <w:t>behaviours</w:t>
            </w:r>
            <w:r w:rsidRPr="005B0FA6">
              <w:rPr>
                <w:rFonts w:ascii="Arial" w:hAnsi="Arial" w:cs="Arial"/>
                <w:lang w:val="en"/>
              </w:rPr>
              <w:t xml:space="preserve"> which may increase the risk of droplet transmission or who require care that cannot be provided without close hands-on contact”</w:t>
            </w:r>
          </w:p>
          <w:p w14:paraId="73FB946D" w14:textId="77777777" w:rsidR="00475F19" w:rsidRDefault="00475F19" w:rsidP="00475F19">
            <w:pPr>
              <w:spacing w:after="0"/>
              <w:rPr>
                <w:rFonts w:ascii="Arial" w:hAnsi="Arial" w:cs="Arial"/>
              </w:rPr>
            </w:pPr>
          </w:p>
          <w:p w14:paraId="469BE388" w14:textId="2743ED83" w:rsidR="00FB69A8" w:rsidRPr="00475F19" w:rsidRDefault="00FB69A8" w:rsidP="00475F19">
            <w:pPr>
              <w:spacing w:after="0"/>
              <w:rPr>
                <w:rFonts w:ascii="Arial" w:hAnsi="Arial" w:cs="Arial"/>
              </w:rPr>
            </w:pPr>
            <w:r w:rsidRPr="00475F19">
              <w:rPr>
                <w:rFonts w:ascii="Arial" w:hAnsi="Arial" w:cs="Arial"/>
              </w:rPr>
              <w:t>PPE is only needed in a very small number of cases including:</w:t>
            </w:r>
          </w:p>
          <w:p w14:paraId="18DA4D94" w14:textId="77777777" w:rsidR="00475F19" w:rsidRDefault="00FB69A8" w:rsidP="00475F19">
            <w:pPr>
              <w:pStyle w:val="ListParagraph"/>
              <w:numPr>
                <w:ilvl w:val="0"/>
                <w:numId w:val="27"/>
              </w:numPr>
              <w:spacing w:after="0"/>
              <w:rPr>
                <w:rFonts w:ascii="Arial" w:hAnsi="Arial" w:cs="Arial"/>
              </w:rPr>
            </w:pPr>
            <w:r w:rsidRPr="00475F19">
              <w:rPr>
                <w:rFonts w:ascii="Arial" w:hAnsi="Arial" w:cs="Arial"/>
              </w:rPr>
              <w:lastRenderedPageBreak/>
              <w:t>babies and children whose care routinely already involves the use of PPE due to their intimate care need</w:t>
            </w:r>
            <w:r w:rsidR="00475F19">
              <w:rPr>
                <w:rFonts w:ascii="Arial" w:hAnsi="Arial" w:cs="Arial"/>
              </w:rPr>
              <w:t>s</w:t>
            </w:r>
          </w:p>
          <w:p w14:paraId="1DCCB05E" w14:textId="77777777" w:rsidR="00475F19" w:rsidRDefault="001A784D" w:rsidP="00475F19">
            <w:pPr>
              <w:pStyle w:val="ListParagraph"/>
              <w:numPr>
                <w:ilvl w:val="0"/>
                <w:numId w:val="27"/>
              </w:numPr>
              <w:spacing w:after="0"/>
              <w:rPr>
                <w:rFonts w:ascii="Arial" w:hAnsi="Arial" w:cs="Arial"/>
              </w:rPr>
            </w:pPr>
            <w:r w:rsidRPr="00475F19">
              <w:rPr>
                <w:rFonts w:ascii="Arial" w:hAnsi="Arial" w:cs="Arial"/>
              </w:rPr>
              <w:t>individual Health Care plans which include infection control/ risk management should be followed when carrying out personal care and these must include continuing to use the PPE that they would normally wear when carrying out this task</w:t>
            </w:r>
          </w:p>
          <w:p w14:paraId="13782447" w14:textId="77777777" w:rsidR="00475F19" w:rsidRDefault="00FB69A8" w:rsidP="00475F19">
            <w:pPr>
              <w:pStyle w:val="ListParagraph"/>
              <w:numPr>
                <w:ilvl w:val="0"/>
                <w:numId w:val="27"/>
              </w:numPr>
              <w:spacing w:after="0"/>
              <w:rPr>
                <w:rFonts w:ascii="Arial" w:hAnsi="Arial" w:cs="Arial"/>
              </w:rPr>
            </w:pPr>
            <w:r w:rsidRPr="00475F19">
              <w:rPr>
                <w:rFonts w:ascii="Arial" w:hAnsi="Arial" w:cs="Arial"/>
              </w:rPr>
              <w:t xml:space="preserve">if a child becomes unwell with symptoms of coronavirus while in their setting and needs direct personal care until they can return home. </w:t>
            </w:r>
            <w:r w:rsidR="00C6011A" w:rsidRPr="00475F19">
              <w:rPr>
                <w:rFonts w:ascii="Arial" w:hAnsi="Arial" w:cs="Arial"/>
              </w:rPr>
              <w:t xml:space="preserve"> </w:t>
            </w:r>
            <w:r w:rsidRPr="00475F19">
              <w:rPr>
                <w:rFonts w:ascii="Arial" w:hAnsi="Arial" w:cs="Arial"/>
              </w:rPr>
              <w:t xml:space="preserve">A face mask should be worn by the supervising adult if </w:t>
            </w:r>
            <w:proofErr w:type="gramStart"/>
            <w:r w:rsidRPr="00475F19">
              <w:rPr>
                <w:rFonts w:ascii="Arial" w:hAnsi="Arial" w:cs="Arial"/>
              </w:rPr>
              <w:t>a distance of 2</w:t>
            </w:r>
            <w:proofErr w:type="gramEnd"/>
            <w:r w:rsidRPr="00475F19">
              <w:rPr>
                <w:rFonts w:ascii="Arial" w:hAnsi="Arial" w:cs="Arial"/>
              </w:rPr>
              <w:t xml:space="preserve"> metres cannot be maintained</w:t>
            </w:r>
          </w:p>
          <w:p w14:paraId="0098B25F" w14:textId="77777777" w:rsidR="00475F19" w:rsidRDefault="00FB69A8" w:rsidP="00475F19">
            <w:pPr>
              <w:pStyle w:val="ListParagraph"/>
              <w:numPr>
                <w:ilvl w:val="0"/>
                <w:numId w:val="27"/>
              </w:numPr>
              <w:spacing w:after="0"/>
              <w:rPr>
                <w:rFonts w:ascii="Arial" w:hAnsi="Arial" w:cs="Arial"/>
              </w:rPr>
            </w:pPr>
            <w:r w:rsidRPr="00475F19">
              <w:rPr>
                <w:rFonts w:ascii="Arial" w:hAnsi="Arial" w:cs="Arial"/>
              </w:rPr>
              <w:t xml:space="preserve">if contact with the child or young person is necessary, then gloves, an apron and a </w:t>
            </w:r>
            <w:r w:rsidR="004218AA" w:rsidRPr="00475F19">
              <w:rPr>
                <w:rFonts w:ascii="Arial" w:hAnsi="Arial" w:cs="Arial"/>
              </w:rPr>
              <w:t>facemask</w:t>
            </w:r>
            <w:r w:rsidRPr="00475F19">
              <w:rPr>
                <w:rFonts w:ascii="Arial" w:hAnsi="Arial" w:cs="Arial"/>
              </w:rPr>
              <w:t xml:space="preserve"> should b</w:t>
            </w:r>
            <w:r w:rsidR="00642626" w:rsidRPr="00475F19">
              <w:rPr>
                <w:rFonts w:ascii="Arial" w:hAnsi="Arial" w:cs="Arial"/>
              </w:rPr>
              <w:t>e worn by the supervising adult</w:t>
            </w:r>
          </w:p>
          <w:p w14:paraId="1B9256DA" w14:textId="77777777" w:rsidR="00475F19" w:rsidRDefault="00FB69A8" w:rsidP="00475F19">
            <w:pPr>
              <w:pStyle w:val="ListParagraph"/>
              <w:numPr>
                <w:ilvl w:val="0"/>
                <w:numId w:val="27"/>
              </w:numPr>
              <w:spacing w:after="0"/>
              <w:rPr>
                <w:rFonts w:ascii="Arial" w:hAnsi="Arial" w:cs="Arial"/>
              </w:rPr>
            </w:pPr>
            <w:r w:rsidRPr="00475F19">
              <w:rPr>
                <w:rFonts w:ascii="Arial" w:hAnsi="Arial" w:cs="Arial"/>
              </w:rPr>
              <w:t>if a risk assessment determines that there is a risk of splashing to the eyes, for example from coughing, spitting, or vomiting, then eye protection should also be worn</w:t>
            </w:r>
          </w:p>
          <w:p w14:paraId="2B258EF2" w14:textId="389086DB" w:rsidR="00CA1962" w:rsidRPr="00475F19" w:rsidRDefault="00CA1962" w:rsidP="00475F19">
            <w:pPr>
              <w:pStyle w:val="ListParagraph"/>
              <w:numPr>
                <w:ilvl w:val="0"/>
                <w:numId w:val="27"/>
              </w:numPr>
              <w:spacing w:after="0"/>
              <w:rPr>
                <w:rFonts w:ascii="Arial" w:hAnsi="Arial" w:cs="Arial"/>
              </w:rPr>
            </w:pPr>
            <w:r w:rsidRPr="00475F19">
              <w:rPr>
                <w:rFonts w:ascii="Arial" w:hAnsi="Arial" w:cs="Arial"/>
              </w:rPr>
              <w:t xml:space="preserve">ensure that staff are aware of the correct procedures for putting PPE </w:t>
            </w:r>
            <w:r w:rsidRPr="00475F19">
              <w:rPr>
                <w:rFonts w:ascii="Arial" w:hAnsi="Arial" w:cs="Arial"/>
              </w:rPr>
              <w:lastRenderedPageBreak/>
              <w:t xml:space="preserve">on and off and for its disposal, see </w:t>
            </w:r>
            <w:hyperlink r:id="rId28" w:history="1">
              <w:r w:rsidRPr="00475F19">
                <w:rPr>
                  <w:rStyle w:val="Hyperlink"/>
                  <w:rFonts w:ascii="Arial" w:hAnsi="Arial" w:cs="Arial"/>
                  <w:color w:val="auto"/>
                </w:rPr>
                <w:t>https://www.gov.uk/government/publications/covid-19-personal-protective-equipment-use-for-non-aerosol-generating-procedures</w:t>
              </w:r>
            </w:hyperlink>
            <w:r w:rsidR="00DF60D9" w:rsidRPr="00475F19">
              <w:rPr>
                <w:rStyle w:val="Hyperlink"/>
                <w:rFonts w:ascii="Arial" w:hAnsi="Arial" w:cs="Arial"/>
                <w:color w:val="auto"/>
              </w:rPr>
              <w:t xml:space="preserve"> </w:t>
            </w:r>
          </w:p>
        </w:tc>
        <w:tc>
          <w:tcPr>
            <w:tcW w:w="1276" w:type="dxa"/>
          </w:tcPr>
          <w:p w14:paraId="5AE99721" w14:textId="77777777" w:rsidR="00FB69A8" w:rsidRPr="003C464D" w:rsidRDefault="00FB69A8" w:rsidP="00C6011A">
            <w:pPr>
              <w:rPr>
                <w:rFonts w:ascii="Arial" w:hAnsi="Arial" w:cs="Arial"/>
              </w:rPr>
            </w:pPr>
          </w:p>
        </w:tc>
        <w:tc>
          <w:tcPr>
            <w:tcW w:w="1417" w:type="dxa"/>
            <w:shd w:val="clear" w:color="auto" w:fill="auto"/>
          </w:tcPr>
          <w:p w14:paraId="4E57B630" w14:textId="77777777" w:rsidR="00FB69A8" w:rsidRPr="003C464D" w:rsidRDefault="00FB69A8" w:rsidP="003C464D">
            <w:pPr>
              <w:rPr>
                <w:rFonts w:ascii="Arial" w:hAnsi="Arial" w:cs="Arial"/>
              </w:rPr>
            </w:pPr>
          </w:p>
        </w:tc>
        <w:tc>
          <w:tcPr>
            <w:tcW w:w="1276" w:type="dxa"/>
            <w:shd w:val="clear" w:color="auto" w:fill="auto"/>
          </w:tcPr>
          <w:p w14:paraId="15F52A2E" w14:textId="77777777" w:rsidR="00FB69A8" w:rsidRPr="003C464D" w:rsidRDefault="00FB69A8" w:rsidP="003C464D">
            <w:pPr>
              <w:rPr>
                <w:rFonts w:ascii="Arial" w:hAnsi="Arial" w:cs="Arial"/>
              </w:rPr>
            </w:pPr>
          </w:p>
        </w:tc>
        <w:tc>
          <w:tcPr>
            <w:tcW w:w="1418" w:type="dxa"/>
            <w:shd w:val="clear" w:color="auto" w:fill="auto"/>
          </w:tcPr>
          <w:p w14:paraId="795FD8E9" w14:textId="77777777" w:rsidR="00FB69A8" w:rsidRPr="003C464D" w:rsidRDefault="00FB69A8" w:rsidP="003C464D">
            <w:pPr>
              <w:rPr>
                <w:rFonts w:ascii="Arial" w:hAnsi="Arial" w:cs="Arial"/>
              </w:rPr>
            </w:pPr>
          </w:p>
        </w:tc>
        <w:tc>
          <w:tcPr>
            <w:tcW w:w="4455" w:type="dxa"/>
            <w:shd w:val="clear" w:color="auto" w:fill="auto"/>
          </w:tcPr>
          <w:p w14:paraId="6D11574E" w14:textId="77777777" w:rsidR="004F30D2" w:rsidRPr="003C464D" w:rsidRDefault="004F30D2" w:rsidP="004F30D2">
            <w:pPr>
              <w:spacing w:after="0" w:line="240" w:lineRule="auto"/>
              <w:rPr>
                <w:rFonts w:ascii="Arial" w:hAnsi="Arial" w:cs="Arial"/>
              </w:rPr>
            </w:pPr>
          </w:p>
        </w:tc>
      </w:tr>
      <w:tr w:rsidR="00ED5510" w:rsidRPr="00A774B8" w14:paraId="4F29A0B7" w14:textId="77777777" w:rsidTr="001B5349">
        <w:trPr>
          <w:trHeight w:val="907"/>
        </w:trPr>
        <w:tc>
          <w:tcPr>
            <w:tcW w:w="4537" w:type="dxa"/>
            <w:shd w:val="clear" w:color="auto" w:fill="auto"/>
            <w:vAlign w:val="center"/>
          </w:tcPr>
          <w:p w14:paraId="75038B09" w14:textId="77777777" w:rsidR="00ED5510" w:rsidRDefault="00ED5510" w:rsidP="00ED5510">
            <w:pPr>
              <w:spacing w:after="0"/>
              <w:rPr>
                <w:rFonts w:ascii="Arial" w:hAnsi="Arial" w:cs="Arial"/>
                <w:b/>
                <w:bCs/>
                <w:lang w:val="en"/>
              </w:rPr>
            </w:pPr>
            <w:r w:rsidRPr="00D631E3">
              <w:rPr>
                <w:rFonts w:ascii="Arial" w:hAnsi="Arial" w:cs="Arial"/>
                <w:b/>
                <w:bCs/>
                <w:lang w:val="en"/>
              </w:rPr>
              <w:lastRenderedPageBreak/>
              <w:t xml:space="preserve">FACE COVERINGS </w:t>
            </w:r>
          </w:p>
          <w:p w14:paraId="23F9BC60" w14:textId="77777777" w:rsidR="00D631E3" w:rsidRPr="00D631E3" w:rsidRDefault="00D631E3" w:rsidP="00ED5510">
            <w:pPr>
              <w:spacing w:after="0"/>
              <w:rPr>
                <w:rFonts w:ascii="Arial" w:hAnsi="Arial" w:cs="Arial"/>
                <w:b/>
                <w:bCs/>
                <w:lang w:val="en"/>
              </w:rPr>
            </w:pPr>
          </w:p>
          <w:p w14:paraId="1BFDC190" w14:textId="77777777" w:rsidR="00475F19" w:rsidRDefault="00ED5510" w:rsidP="00475F19">
            <w:pPr>
              <w:pStyle w:val="ListParagraph"/>
              <w:numPr>
                <w:ilvl w:val="0"/>
                <w:numId w:val="28"/>
              </w:numPr>
              <w:spacing w:after="0"/>
              <w:rPr>
                <w:rFonts w:ascii="Arial" w:hAnsi="Arial" w:cs="Arial"/>
                <w:lang w:val="en"/>
              </w:rPr>
            </w:pPr>
            <w:r w:rsidRPr="00475F19">
              <w:rPr>
                <w:rFonts w:ascii="Arial" w:hAnsi="Arial" w:cs="Arial"/>
                <w:lang w:val="en"/>
              </w:rPr>
              <w:t>Face coverings may have a negative impact on interactions between staff and children, and their use when interacting with children in settings should be avoided.</w:t>
            </w:r>
          </w:p>
          <w:p w14:paraId="0772D788" w14:textId="77777777" w:rsidR="00475F19" w:rsidRDefault="00ED5510" w:rsidP="00475F19">
            <w:pPr>
              <w:pStyle w:val="ListParagraph"/>
              <w:numPr>
                <w:ilvl w:val="0"/>
                <w:numId w:val="28"/>
              </w:numPr>
              <w:spacing w:after="0"/>
              <w:rPr>
                <w:rFonts w:ascii="Arial" w:hAnsi="Arial" w:cs="Arial"/>
                <w:lang w:val="en"/>
              </w:rPr>
            </w:pPr>
            <w:r w:rsidRPr="00475F19">
              <w:rPr>
                <w:rFonts w:ascii="Arial" w:hAnsi="Arial" w:cs="Arial"/>
                <w:lang w:val="en"/>
              </w:rPr>
              <w:t>Ensure you have face masks readily available as and when needed.</w:t>
            </w:r>
          </w:p>
          <w:p w14:paraId="66879C35" w14:textId="77777777" w:rsidR="00475F19" w:rsidRDefault="00ED5510" w:rsidP="00475F19">
            <w:pPr>
              <w:pStyle w:val="ListParagraph"/>
              <w:numPr>
                <w:ilvl w:val="0"/>
                <w:numId w:val="28"/>
              </w:numPr>
              <w:spacing w:after="0"/>
              <w:rPr>
                <w:rFonts w:ascii="Arial" w:hAnsi="Arial" w:cs="Arial"/>
                <w:lang w:val="en"/>
              </w:rPr>
            </w:pPr>
            <w:r w:rsidRPr="00475F19">
              <w:rPr>
                <w:rFonts w:ascii="Arial" w:hAnsi="Arial" w:cs="Arial"/>
                <w:lang w:val="en"/>
              </w:rPr>
              <w:t xml:space="preserve">Ensure you have a system in place for the safe removal and disposal of face coverings when staff or visitors who use face coverings arrive at the setting, and when face covering are worn at the setting in certain circumstances. This system should be communicated to all staff and visitors.  </w:t>
            </w:r>
          </w:p>
          <w:p w14:paraId="46930237" w14:textId="6CAA90F3" w:rsidR="00ED5510" w:rsidRPr="00475F19" w:rsidRDefault="00ED5510" w:rsidP="00475F19">
            <w:pPr>
              <w:pStyle w:val="ListParagraph"/>
              <w:numPr>
                <w:ilvl w:val="0"/>
                <w:numId w:val="28"/>
              </w:numPr>
              <w:spacing w:after="0"/>
              <w:rPr>
                <w:rFonts w:ascii="Arial" w:hAnsi="Arial" w:cs="Arial"/>
                <w:lang w:val="en"/>
              </w:rPr>
            </w:pPr>
            <w:r w:rsidRPr="00475F19">
              <w:rPr>
                <w:rFonts w:ascii="Arial" w:hAnsi="Arial" w:cs="Arial"/>
                <w:lang w:val="en"/>
              </w:rPr>
              <w:t xml:space="preserve">Safe wearing of face coverings </w:t>
            </w:r>
            <w:proofErr w:type="gramStart"/>
            <w:r w:rsidR="00D3364B" w:rsidRPr="00475F19">
              <w:rPr>
                <w:rFonts w:ascii="Arial" w:hAnsi="Arial" w:cs="Arial"/>
                <w:lang w:val="en"/>
              </w:rPr>
              <w:t>require</w:t>
            </w:r>
            <w:proofErr w:type="gramEnd"/>
            <w:r w:rsidRPr="00475F19">
              <w:rPr>
                <w:rFonts w:ascii="Arial" w:hAnsi="Arial" w:cs="Arial"/>
                <w:lang w:val="en"/>
              </w:rPr>
              <w:t xml:space="preserve"> cleaning of hands before and after touching – including to remove or put them on – and the safe storage of them in individual, </w:t>
            </w:r>
            <w:r w:rsidRPr="00475F19">
              <w:rPr>
                <w:rFonts w:ascii="Arial" w:hAnsi="Arial" w:cs="Arial"/>
                <w:lang w:val="en"/>
              </w:rPr>
              <w:lastRenderedPageBreak/>
              <w:t xml:space="preserve">sealable plastic bags between use. Where a face covering becomes damp, it should not be </w:t>
            </w:r>
            <w:r w:rsidR="00D3364B" w:rsidRPr="00475F19">
              <w:rPr>
                <w:rFonts w:ascii="Arial" w:hAnsi="Arial" w:cs="Arial"/>
                <w:lang w:val="en"/>
              </w:rPr>
              <w:t>worn,</w:t>
            </w:r>
            <w:r w:rsidRPr="00475F19">
              <w:rPr>
                <w:rFonts w:ascii="Arial" w:hAnsi="Arial" w:cs="Arial"/>
                <w:lang w:val="en"/>
              </w:rPr>
              <w:t xml:space="preserve"> and the face covering should be replaced carefully.</w:t>
            </w:r>
          </w:p>
          <w:p w14:paraId="10C8D81E" w14:textId="77777777" w:rsidR="001C05BE" w:rsidRDefault="001C05BE" w:rsidP="00ED5510">
            <w:pPr>
              <w:spacing w:after="0"/>
              <w:rPr>
                <w:rFonts w:ascii="Arial" w:hAnsi="Arial" w:cs="Arial"/>
                <w:lang w:val="en"/>
              </w:rPr>
            </w:pPr>
          </w:p>
          <w:p w14:paraId="0417AC1A" w14:textId="77777777" w:rsidR="00D631E3" w:rsidRPr="00C67D8A" w:rsidRDefault="001C05BE" w:rsidP="001C05BE">
            <w:pPr>
              <w:pStyle w:val="NormalWeb"/>
              <w:rPr>
                <w:rFonts w:ascii="Arial" w:hAnsi="Arial" w:cs="Arial"/>
                <w:sz w:val="22"/>
                <w:szCs w:val="22"/>
                <w:lang w:val="en"/>
              </w:rPr>
            </w:pPr>
            <w:r w:rsidRPr="00C67D8A">
              <w:rPr>
                <w:rFonts w:ascii="Arial" w:hAnsi="Arial" w:cs="Arial"/>
                <w:sz w:val="22"/>
                <w:szCs w:val="22"/>
                <w:lang w:val="en"/>
              </w:rPr>
              <w:t xml:space="preserve">It is reasonable to assume that staff will now have access to face coverings due to their increasing use in wider society, and PHE have made available resources on how to </w:t>
            </w:r>
            <w:hyperlink r:id="rId29" w:history="1">
              <w:r w:rsidRPr="00C67D8A">
                <w:rPr>
                  <w:rStyle w:val="Hyperlink"/>
                  <w:rFonts w:ascii="Arial" w:hAnsi="Arial" w:cs="Arial"/>
                  <w:color w:val="auto"/>
                  <w:sz w:val="22"/>
                  <w:szCs w:val="22"/>
                  <w:lang w:val="en"/>
                </w:rPr>
                <w:t>make a simple face covering</w:t>
              </w:r>
            </w:hyperlink>
            <w:r w:rsidRPr="00C67D8A">
              <w:rPr>
                <w:rFonts w:ascii="Arial" w:hAnsi="Arial" w:cs="Arial"/>
                <w:sz w:val="22"/>
                <w:szCs w:val="22"/>
                <w:lang w:val="en"/>
              </w:rPr>
              <w:t>.</w:t>
            </w:r>
          </w:p>
          <w:p w14:paraId="1B321393" w14:textId="77777777" w:rsidR="001C05BE" w:rsidRPr="00D631E3" w:rsidRDefault="001C05BE" w:rsidP="001C05BE">
            <w:pPr>
              <w:pStyle w:val="NormalWeb"/>
              <w:rPr>
                <w:rFonts w:ascii="Arial" w:hAnsi="Arial" w:cs="Arial"/>
                <w:sz w:val="22"/>
                <w:szCs w:val="22"/>
                <w:lang w:val="en"/>
              </w:rPr>
            </w:pPr>
            <w:r w:rsidRPr="00C67D8A">
              <w:rPr>
                <w:rFonts w:ascii="Arial" w:hAnsi="Arial" w:cs="Arial"/>
                <w:sz w:val="22"/>
                <w:szCs w:val="22"/>
                <w:lang w:val="en"/>
              </w:rPr>
              <w:t>However, where anybody is struggling to access a face covering, or where they are unable to use their face covering due to having forgotten it or it having become soiled/unsafe, early years settings should take steps to have a small contingency supply available to meet such needs.</w:t>
            </w:r>
          </w:p>
        </w:tc>
        <w:tc>
          <w:tcPr>
            <w:tcW w:w="1276" w:type="dxa"/>
          </w:tcPr>
          <w:p w14:paraId="6B25B5BB" w14:textId="77777777" w:rsidR="00ED5510" w:rsidRPr="003C464D" w:rsidRDefault="00ED5510" w:rsidP="00C6011A">
            <w:pPr>
              <w:rPr>
                <w:rFonts w:ascii="Arial" w:hAnsi="Arial" w:cs="Arial"/>
              </w:rPr>
            </w:pPr>
          </w:p>
        </w:tc>
        <w:tc>
          <w:tcPr>
            <w:tcW w:w="1417" w:type="dxa"/>
            <w:shd w:val="clear" w:color="auto" w:fill="auto"/>
          </w:tcPr>
          <w:p w14:paraId="20B9C424" w14:textId="77777777" w:rsidR="00ED5510" w:rsidRPr="003C464D" w:rsidRDefault="00ED5510" w:rsidP="003C464D">
            <w:pPr>
              <w:rPr>
                <w:rFonts w:ascii="Arial" w:hAnsi="Arial" w:cs="Arial"/>
              </w:rPr>
            </w:pPr>
          </w:p>
        </w:tc>
        <w:tc>
          <w:tcPr>
            <w:tcW w:w="1276" w:type="dxa"/>
            <w:shd w:val="clear" w:color="auto" w:fill="auto"/>
          </w:tcPr>
          <w:p w14:paraId="11A660A3" w14:textId="77777777" w:rsidR="00ED5510" w:rsidRPr="003C464D" w:rsidRDefault="00ED5510" w:rsidP="003C464D">
            <w:pPr>
              <w:rPr>
                <w:rFonts w:ascii="Arial" w:hAnsi="Arial" w:cs="Arial"/>
              </w:rPr>
            </w:pPr>
          </w:p>
        </w:tc>
        <w:tc>
          <w:tcPr>
            <w:tcW w:w="1418" w:type="dxa"/>
            <w:shd w:val="clear" w:color="auto" w:fill="auto"/>
          </w:tcPr>
          <w:p w14:paraId="36D61299" w14:textId="77777777" w:rsidR="00ED5510" w:rsidRPr="003C464D" w:rsidRDefault="00ED5510" w:rsidP="003C464D">
            <w:pPr>
              <w:rPr>
                <w:rFonts w:ascii="Arial" w:hAnsi="Arial" w:cs="Arial"/>
              </w:rPr>
            </w:pPr>
          </w:p>
        </w:tc>
        <w:tc>
          <w:tcPr>
            <w:tcW w:w="4455" w:type="dxa"/>
            <w:shd w:val="clear" w:color="auto" w:fill="auto"/>
          </w:tcPr>
          <w:p w14:paraId="4D945910" w14:textId="77777777" w:rsidR="00ED5510" w:rsidRPr="003C464D" w:rsidRDefault="00ED5510" w:rsidP="004F30D2">
            <w:pPr>
              <w:spacing w:after="0" w:line="240" w:lineRule="auto"/>
              <w:rPr>
                <w:rFonts w:ascii="Arial" w:hAnsi="Arial" w:cs="Arial"/>
              </w:rPr>
            </w:pPr>
          </w:p>
        </w:tc>
      </w:tr>
      <w:tr w:rsidR="005A28F8" w:rsidRPr="00A774B8" w14:paraId="361B2765" w14:textId="77777777" w:rsidTr="00C14921">
        <w:trPr>
          <w:trHeight w:val="907"/>
        </w:trPr>
        <w:tc>
          <w:tcPr>
            <w:tcW w:w="14379" w:type="dxa"/>
            <w:gridSpan w:val="6"/>
            <w:shd w:val="clear" w:color="auto" w:fill="auto"/>
            <w:vAlign w:val="center"/>
          </w:tcPr>
          <w:p w14:paraId="0B076786" w14:textId="77777777" w:rsidR="005A28F8" w:rsidRPr="003C464D" w:rsidRDefault="005A28F8" w:rsidP="004F30D2">
            <w:pPr>
              <w:spacing w:after="0" w:line="240" w:lineRule="auto"/>
              <w:rPr>
                <w:rFonts w:ascii="Arial" w:hAnsi="Arial" w:cs="Arial"/>
              </w:rPr>
            </w:pPr>
            <w:r>
              <w:rPr>
                <w:rFonts w:ascii="Arial" w:hAnsi="Arial" w:cs="Arial"/>
              </w:rPr>
              <w:t xml:space="preserve">For more information on face coverings please follow the following link  </w:t>
            </w:r>
            <w:hyperlink r:id="rId30" w:history="1">
              <w:r w:rsidRPr="006F1BE6">
                <w:rPr>
                  <w:rStyle w:val="Hyperlink"/>
                  <w:rFonts w:ascii="Arial" w:hAnsi="Arial" w:cs="Arial"/>
                </w:rPr>
                <w:t>https://www.gov.uk/government/publications/face-coverings-when-to-wear-one-and-how-to-make-your-own/face-coverings-when-to-wear-one-and-how-to-make-your-own</w:t>
              </w:r>
            </w:hyperlink>
          </w:p>
        </w:tc>
      </w:tr>
      <w:tr w:rsidR="00946277" w:rsidRPr="00A774B8" w14:paraId="4C9CA847" w14:textId="77777777" w:rsidTr="001B5349">
        <w:trPr>
          <w:trHeight w:val="907"/>
        </w:trPr>
        <w:tc>
          <w:tcPr>
            <w:tcW w:w="4537" w:type="dxa"/>
            <w:shd w:val="clear" w:color="auto" w:fill="auto"/>
            <w:vAlign w:val="center"/>
          </w:tcPr>
          <w:p w14:paraId="4AC30B82" w14:textId="77777777" w:rsidR="00946277" w:rsidRPr="00C67D8A" w:rsidRDefault="00946277" w:rsidP="00CA1CF9">
            <w:pPr>
              <w:pStyle w:val="Heading3"/>
              <w:rPr>
                <w:rStyle w:val="number"/>
                <w:rFonts w:ascii="Arial" w:hAnsi="Arial" w:cs="Arial"/>
                <w:b/>
                <w:color w:val="auto"/>
                <w:sz w:val="22"/>
                <w:szCs w:val="22"/>
                <w:lang w:val="en"/>
              </w:rPr>
            </w:pPr>
            <w:r w:rsidRPr="00C67D8A">
              <w:rPr>
                <w:rStyle w:val="number"/>
                <w:rFonts w:ascii="Arial" w:hAnsi="Arial" w:cs="Arial"/>
                <w:b/>
                <w:color w:val="auto"/>
                <w:sz w:val="22"/>
                <w:szCs w:val="22"/>
                <w:lang w:val="en"/>
              </w:rPr>
              <w:lastRenderedPageBreak/>
              <w:t xml:space="preserve">Shared provision </w:t>
            </w:r>
          </w:p>
          <w:p w14:paraId="379D4E72" w14:textId="77777777" w:rsidR="00946277" w:rsidRPr="00C67D8A" w:rsidRDefault="00946277" w:rsidP="00946277">
            <w:pPr>
              <w:pStyle w:val="NormalWeb"/>
              <w:rPr>
                <w:rFonts w:ascii="Arial" w:hAnsi="Arial" w:cs="Arial"/>
                <w:sz w:val="22"/>
                <w:szCs w:val="22"/>
                <w:lang w:val="en"/>
              </w:rPr>
            </w:pPr>
            <w:r w:rsidRPr="00C67D8A">
              <w:rPr>
                <w:rFonts w:ascii="Arial" w:hAnsi="Arial" w:cs="Arial"/>
                <w:sz w:val="22"/>
                <w:szCs w:val="22"/>
                <w:lang w:val="en"/>
              </w:rPr>
              <w:t>Parents and carers should be encouraged to limit the number of settings their child attends, ideally ensuring their child only attends the same setting consistently. This should also be the same for staff.</w:t>
            </w:r>
          </w:p>
          <w:p w14:paraId="28D74B8C" w14:textId="77777777" w:rsidR="00946277" w:rsidRPr="00C67D8A" w:rsidRDefault="00946277" w:rsidP="00946277">
            <w:pPr>
              <w:pStyle w:val="NormalWeb"/>
              <w:rPr>
                <w:rFonts w:ascii="Arial" w:hAnsi="Arial" w:cs="Arial"/>
                <w:sz w:val="22"/>
                <w:szCs w:val="22"/>
                <w:lang w:val="en"/>
              </w:rPr>
            </w:pPr>
            <w:r w:rsidRPr="00C67D8A">
              <w:rPr>
                <w:rFonts w:ascii="Arial" w:hAnsi="Arial" w:cs="Arial"/>
                <w:sz w:val="22"/>
                <w:szCs w:val="22"/>
                <w:lang w:val="en"/>
              </w:rPr>
              <w:t xml:space="preserve">There may be situations where a child needs to attend more than one setting, for example, children attending a childminder before their nursery opens so that their parent or </w:t>
            </w:r>
            <w:proofErr w:type="spellStart"/>
            <w:r w:rsidRPr="00C67D8A">
              <w:rPr>
                <w:rFonts w:ascii="Arial" w:hAnsi="Arial" w:cs="Arial"/>
                <w:sz w:val="22"/>
                <w:szCs w:val="22"/>
                <w:lang w:val="en"/>
              </w:rPr>
              <w:t>carer</w:t>
            </w:r>
            <w:proofErr w:type="spellEnd"/>
            <w:r w:rsidRPr="00C67D8A">
              <w:rPr>
                <w:rFonts w:ascii="Arial" w:hAnsi="Arial" w:cs="Arial"/>
                <w:sz w:val="22"/>
                <w:szCs w:val="22"/>
                <w:lang w:val="en"/>
              </w:rPr>
              <w:t xml:space="preserve"> may go to work.</w:t>
            </w:r>
          </w:p>
          <w:p w14:paraId="667A156B" w14:textId="77777777" w:rsidR="00946277" w:rsidRPr="00946277" w:rsidRDefault="00946277" w:rsidP="00946277">
            <w:pPr>
              <w:pStyle w:val="NormalWeb"/>
              <w:rPr>
                <w:rFonts w:ascii="Arial" w:hAnsi="Arial" w:cs="Arial"/>
                <w:color w:val="7030A0"/>
                <w:sz w:val="22"/>
                <w:szCs w:val="22"/>
                <w:lang w:val="en"/>
              </w:rPr>
            </w:pPr>
            <w:r w:rsidRPr="00C67D8A">
              <w:rPr>
                <w:rFonts w:ascii="Arial" w:hAnsi="Arial" w:cs="Arial"/>
                <w:sz w:val="22"/>
                <w:szCs w:val="22"/>
                <w:lang w:val="en"/>
              </w:rPr>
              <w:t xml:space="preserve">Settings, parents and </w:t>
            </w:r>
            <w:r w:rsidRPr="00D3364B">
              <w:rPr>
                <w:rFonts w:ascii="Arial" w:hAnsi="Arial" w:cs="Arial"/>
                <w:sz w:val="22"/>
                <w:szCs w:val="22"/>
              </w:rPr>
              <w:t>carers</w:t>
            </w:r>
            <w:r w:rsidRPr="00C67D8A">
              <w:rPr>
                <w:rFonts w:ascii="Arial" w:hAnsi="Arial" w:cs="Arial"/>
                <w:sz w:val="22"/>
                <w:szCs w:val="22"/>
                <w:lang w:val="en"/>
              </w:rPr>
              <w:t xml:space="preserve"> should work through the </w:t>
            </w:r>
            <w:hyperlink r:id="rId31" w:anchor="system-of-controls-protective-measures" w:history="1">
              <w:r w:rsidRPr="00C67D8A">
                <w:rPr>
                  <w:rStyle w:val="Hyperlink"/>
                  <w:rFonts w:ascii="Arial" w:hAnsi="Arial" w:cs="Arial"/>
                  <w:color w:val="auto"/>
                  <w:sz w:val="22"/>
                  <w:szCs w:val="22"/>
                  <w:u w:val="none"/>
                  <w:lang w:val="en"/>
                </w:rPr>
                <w:t>system of controls</w:t>
              </w:r>
            </w:hyperlink>
            <w:r w:rsidRPr="00C67D8A">
              <w:rPr>
                <w:rFonts w:ascii="Arial" w:hAnsi="Arial" w:cs="Arial"/>
                <w:sz w:val="22"/>
                <w:szCs w:val="22"/>
                <w:lang w:val="en"/>
              </w:rPr>
              <w:t xml:space="preserve"> collaboratively, to address any risks identified and allow them to jointly deliver appropriate care for the child</w:t>
            </w:r>
            <w:r w:rsidRPr="00946277">
              <w:rPr>
                <w:rFonts w:ascii="Arial" w:hAnsi="Arial" w:cs="Arial"/>
                <w:color w:val="7030A0"/>
                <w:sz w:val="22"/>
                <w:szCs w:val="22"/>
                <w:lang w:val="en"/>
              </w:rPr>
              <w:t xml:space="preserve">. </w:t>
            </w:r>
          </w:p>
        </w:tc>
        <w:tc>
          <w:tcPr>
            <w:tcW w:w="1276" w:type="dxa"/>
          </w:tcPr>
          <w:p w14:paraId="7494A8B9" w14:textId="77777777" w:rsidR="00946277" w:rsidRPr="003C464D" w:rsidRDefault="00946277" w:rsidP="00C6011A">
            <w:pPr>
              <w:rPr>
                <w:rFonts w:ascii="Arial" w:hAnsi="Arial" w:cs="Arial"/>
              </w:rPr>
            </w:pPr>
          </w:p>
        </w:tc>
        <w:tc>
          <w:tcPr>
            <w:tcW w:w="1417" w:type="dxa"/>
            <w:shd w:val="clear" w:color="auto" w:fill="auto"/>
          </w:tcPr>
          <w:p w14:paraId="0619AEE8" w14:textId="77777777" w:rsidR="00946277" w:rsidRPr="003C464D" w:rsidRDefault="00946277" w:rsidP="003C464D">
            <w:pPr>
              <w:rPr>
                <w:rFonts w:ascii="Arial" w:hAnsi="Arial" w:cs="Arial"/>
              </w:rPr>
            </w:pPr>
          </w:p>
        </w:tc>
        <w:tc>
          <w:tcPr>
            <w:tcW w:w="1276" w:type="dxa"/>
            <w:shd w:val="clear" w:color="auto" w:fill="auto"/>
          </w:tcPr>
          <w:p w14:paraId="2257AAC3" w14:textId="77777777" w:rsidR="00946277" w:rsidRPr="003C464D" w:rsidRDefault="00946277" w:rsidP="003C464D">
            <w:pPr>
              <w:rPr>
                <w:rFonts w:ascii="Arial" w:hAnsi="Arial" w:cs="Arial"/>
              </w:rPr>
            </w:pPr>
          </w:p>
        </w:tc>
        <w:tc>
          <w:tcPr>
            <w:tcW w:w="1418" w:type="dxa"/>
            <w:shd w:val="clear" w:color="auto" w:fill="auto"/>
          </w:tcPr>
          <w:p w14:paraId="183EC253" w14:textId="77777777" w:rsidR="00946277" w:rsidRPr="003C464D" w:rsidRDefault="00946277" w:rsidP="003C464D">
            <w:pPr>
              <w:rPr>
                <w:rFonts w:ascii="Arial" w:hAnsi="Arial" w:cs="Arial"/>
              </w:rPr>
            </w:pPr>
          </w:p>
        </w:tc>
        <w:tc>
          <w:tcPr>
            <w:tcW w:w="4455" w:type="dxa"/>
            <w:shd w:val="clear" w:color="auto" w:fill="auto"/>
          </w:tcPr>
          <w:p w14:paraId="3AB1A891" w14:textId="77777777" w:rsidR="00946277" w:rsidRPr="003C464D" w:rsidRDefault="00946277" w:rsidP="004F30D2">
            <w:pPr>
              <w:spacing w:after="0" w:line="240" w:lineRule="auto"/>
              <w:rPr>
                <w:rFonts w:ascii="Arial" w:hAnsi="Arial" w:cs="Arial"/>
              </w:rPr>
            </w:pPr>
          </w:p>
        </w:tc>
      </w:tr>
      <w:tr w:rsidR="00503D6A" w:rsidRPr="00A774B8" w14:paraId="379F69D7" w14:textId="77777777" w:rsidTr="001B5349">
        <w:trPr>
          <w:trHeight w:val="907"/>
        </w:trPr>
        <w:tc>
          <w:tcPr>
            <w:tcW w:w="4537" w:type="dxa"/>
            <w:shd w:val="clear" w:color="auto" w:fill="auto"/>
            <w:vAlign w:val="center"/>
          </w:tcPr>
          <w:p w14:paraId="4CAD8685" w14:textId="77777777" w:rsidR="00A367B8" w:rsidRPr="00F005F0" w:rsidRDefault="00A367B8" w:rsidP="00A367B8">
            <w:pPr>
              <w:pStyle w:val="Heading3"/>
              <w:rPr>
                <w:rFonts w:ascii="Arial" w:hAnsi="Arial" w:cs="Arial"/>
                <w:b/>
                <w:bCs/>
                <w:color w:val="auto"/>
                <w:sz w:val="22"/>
                <w:szCs w:val="22"/>
                <w:u w:val="single"/>
                <w:lang w:val="en"/>
              </w:rPr>
            </w:pPr>
            <w:r w:rsidRPr="00F005F0">
              <w:rPr>
                <w:rFonts w:ascii="Arial" w:hAnsi="Arial" w:cs="Arial"/>
                <w:b/>
                <w:bCs/>
                <w:color w:val="auto"/>
                <w:sz w:val="22"/>
                <w:szCs w:val="22"/>
                <w:u w:val="single"/>
                <w:lang w:val="en"/>
              </w:rPr>
              <w:t>Parent and child groups</w:t>
            </w:r>
          </w:p>
          <w:p w14:paraId="34A5F2E9" w14:textId="77777777" w:rsidR="00503D6A" w:rsidRPr="00A367B8" w:rsidRDefault="00A367B8" w:rsidP="00A367B8">
            <w:pPr>
              <w:pStyle w:val="Heading3"/>
              <w:rPr>
                <w:rFonts w:ascii="Arial" w:hAnsi="Arial" w:cs="Arial"/>
                <w:color w:val="auto"/>
                <w:sz w:val="22"/>
                <w:szCs w:val="22"/>
                <w:lang w:val="en"/>
              </w:rPr>
            </w:pPr>
            <w:r w:rsidRPr="00A367B8">
              <w:rPr>
                <w:rFonts w:ascii="Arial" w:hAnsi="Arial" w:cs="Arial"/>
                <w:color w:val="auto"/>
                <w:sz w:val="22"/>
                <w:szCs w:val="22"/>
                <w:lang w:val="en"/>
              </w:rPr>
              <w:t xml:space="preserve">From 2 December 2020, the exception to gatherings for parent and child groups allows for groups to meet for the benefit of children under the age of 5. Groups must be </w:t>
            </w:r>
            <w:proofErr w:type="spellStart"/>
            <w:r w:rsidRPr="00A367B8">
              <w:rPr>
                <w:rFonts w:ascii="Arial" w:hAnsi="Arial" w:cs="Arial"/>
                <w:color w:val="auto"/>
                <w:sz w:val="22"/>
                <w:szCs w:val="22"/>
                <w:lang w:val="en"/>
              </w:rPr>
              <w:t>organised</w:t>
            </w:r>
            <w:proofErr w:type="spellEnd"/>
            <w:r w:rsidRPr="00A367B8">
              <w:rPr>
                <w:rFonts w:ascii="Arial" w:hAnsi="Arial" w:cs="Arial"/>
                <w:color w:val="auto"/>
                <w:sz w:val="22"/>
                <w:szCs w:val="22"/>
                <w:lang w:val="en"/>
              </w:rPr>
              <w:t xml:space="preserve"> by a business, a charitable, benevolent or philanthropic institution, or a public body, and limited to no more than 15</w:t>
            </w:r>
          </w:p>
          <w:p w14:paraId="0CAB0298" w14:textId="00551DB5" w:rsidR="00A367B8" w:rsidRPr="00A367B8" w:rsidRDefault="00A367B8" w:rsidP="00A367B8">
            <w:pPr>
              <w:rPr>
                <w:rFonts w:ascii="Arial" w:hAnsi="Arial" w:cs="Arial"/>
                <w:lang w:val="en"/>
              </w:rPr>
            </w:pPr>
            <w:r w:rsidRPr="00A367B8">
              <w:rPr>
                <w:rFonts w:ascii="Arial" w:hAnsi="Arial" w:cs="Arial"/>
                <w:lang w:val="en"/>
              </w:rPr>
              <w:t>participants – children aged under 5 are not</w:t>
            </w:r>
          </w:p>
        </w:tc>
        <w:tc>
          <w:tcPr>
            <w:tcW w:w="1276" w:type="dxa"/>
          </w:tcPr>
          <w:p w14:paraId="178F2D48" w14:textId="77777777" w:rsidR="00503D6A" w:rsidRPr="003C464D" w:rsidRDefault="00503D6A" w:rsidP="00C6011A">
            <w:pPr>
              <w:rPr>
                <w:rFonts w:ascii="Arial" w:hAnsi="Arial" w:cs="Arial"/>
              </w:rPr>
            </w:pPr>
          </w:p>
        </w:tc>
        <w:tc>
          <w:tcPr>
            <w:tcW w:w="1417" w:type="dxa"/>
            <w:shd w:val="clear" w:color="auto" w:fill="auto"/>
          </w:tcPr>
          <w:p w14:paraId="6AC8CF23" w14:textId="77777777" w:rsidR="00503D6A" w:rsidRPr="003C464D" w:rsidRDefault="00503D6A" w:rsidP="003C464D">
            <w:pPr>
              <w:rPr>
                <w:rFonts w:ascii="Arial" w:hAnsi="Arial" w:cs="Arial"/>
              </w:rPr>
            </w:pPr>
          </w:p>
        </w:tc>
        <w:tc>
          <w:tcPr>
            <w:tcW w:w="1276" w:type="dxa"/>
            <w:shd w:val="clear" w:color="auto" w:fill="auto"/>
          </w:tcPr>
          <w:p w14:paraId="34BF6375" w14:textId="77777777" w:rsidR="00503D6A" w:rsidRPr="003C464D" w:rsidRDefault="00503D6A" w:rsidP="003C464D">
            <w:pPr>
              <w:rPr>
                <w:rFonts w:ascii="Arial" w:hAnsi="Arial" w:cs="Arial"/>
              </w:rPr>
            </w:pPr>
          </w:p>
        </w:tc>
        <w:tc>
          <w:tcPr>
            <w:tcW w:w="1418" w:type="dxa"/>
            <w:shd w:val="clear" w:color="auto" w:fill="auto"/>
          </w:tcPr>
          <w:p w14:paraId="2D574F27" w14:textId="77777777" w:rsidR="00503D6A" w:rsidRPr="003C464D" w:rsidRDefault="00503D6A" w:rsidP="003C464D">
            <w:pPr>
              <w:rPr>
                <w:rFonts w:ascii="Arial" w:hAnsi="Arial" w:cs="Arial"/>
              </w:rPr>
            </w:pPr>
          </w:p>
        </w:tc>
        <w:tc>
          <w:tcPr>
            <w:tcW w:w="4455" w:type="dxa"/>
            <w:shd w:val="clear" w:color="auto" w:fill="auto"/>
          </w:tcPr>
          <w:p w14:paraId="0984683C" w14:textId="77777777" w:rsidR="00503D6A" w:rsidRPr="003C464D" w:rsidRDefault="00503D6A" w:rsidP="004F30D2">
            <w:pPr>
              <w:spacing w:after="0" w:line="240" w:lineRule="auto"/>
              <w:rPr>
                <w:rFonts w:ascii="Arial" w:hAnsi="Arial" w:cs="Arial"/>
              </w:rPr>
            </w:pPr>
          </w:p>
        </w:tc>
      </w:tr>
      <w:tr w:rsidR="00503D6A" w:rsidRPr="00A774B8" w14:paraId="3EB40527" w14:textId="77777777" w:rsidTr="001B5349">
        <w:trPr>
          <w:trHeight w:val="907"/>
        </w:trPr>
        <w:tc>
          <w:tcPr>
            <w:tcW w:w="4537" w:type="dxa"/>
            <w:shd w:val="clear" w:color="auto" w:fill="auto"/>
            <w:vAlign w:val="center"/>
          </w:tcPr>
          <w:p w14:paraId="7CFECA3D" w14:textId="69D553F5" w:rsidR="00503D6A" w:rsidRPr="00F005F0" w:rsidRDefault="00503D6A" w:rsidP="00503D6A">
            <w:pPr>
              <w:pStyle w:val="NormalWeb"/>
              <w:rPr>
                <w:rFonts w:ascii="Arial" w:hAnsi="Arial" w:cs="Arial"/>
                <w:color w:val="FF0000"/>
                <w:sz w:val="22"/>
                <w:szCs w:val="22"/>
                <w:lang w:val="en"/>
              </w:rPr>
            </w:pPr>
            <w:r w:rsidRPr="00F005F0">
              <w:rPr>
                <w:rFonts w:ascii="Arial" w:hAnsi="Arial" w:cs="Arial"/>
                <w:color w:val="FF0000"/>
                <w:sz w:val="22"/>
                <w:szCs w:val="22"/>
                <w:lang w:val="en"/>
              </w:rPr>
              <w:lastRenderedPageBreak/>
              <w:t xml:space="preserve">included in the </w:t>
            </w:r>
            <w:proofErr w:type="gramStart"/>
            <w:r w:rsidRPr="00F005F0">
              <w:rPr>
                <w:rFonts w:ascii="Arial" w:hAnsi="Arial" w:cs="Arial"/>
                <w:color w:val="FF0000"/>
                <w:sz w:val="22"/>
                <w:szCs w:val="22"/>
                <w:lang w:val="en"/>
              </w:rPr>
              <w:t>15 participant</w:t>
            </w:r>
            <w:proofErr w:type="gramEnd"/>
            <w:r w:rsidRPr="00F005F0">
              <w:rPr>
                <w:rFonts w:ascii="Arial" w:hAnsi="Arial" w:cs="Arial"/>
                <w:color w:val="FF0000"/>
                <w:sz w:val="22"/>
                <w:szCs w:val="22"/>
                <w:lang w:val="en"/>
              </w:rPr>
              <w:t xml:space="preserve"> limit. Where a group includes someone covered by an exception (for example, someone who is working as part of the group, such as a group leader), they are not counted as part of the gatherings limit.</w:t>
            </w:r>
          </w:p>
          <w:p w14:paraId="55A1816B" w14:textId="77777777" w:rsidR="00503D6A" w:rsidRPr="00A367B8" w:rsidRDefault="00503D6A" w:rsidP="00503D6A">
            <w:pPr>
              <w:pStyle w:val="NormalWeb"/>
              <w:rPr>
                <w:rFonts w:ascii="Arial" w:hAnsi="Arial" w:cs="Arial"/>
                <w:sz w:val="22"/>
                <w:szCs w:val="22"/>
                <w:lang w:val="en"/>
              </w:rPr>
            </w:pPr>
            <w:r w:rsidRPr="00F005F0">
              <w:rPr>
                <w:rFonts w:ascii="Arial" w:hAnsi="Arial" w:cs="Arial"/>
                <w:color w:val="FF0000"/>
                <w:sz w:val="22"/>
                <w:szCs w:val="22"/>
                <w:lang w:val="en"/>
              </w:rPr>
              <w:t>Parent and child groups should only be held in venues and spaces that are permitted to be open and not in private dwellings. Groups should check for any additional relevant guidance for their</w:t>
            </w:r>
            <w:r w:rsidRPr="00A367B8">
              <w:rPr>
                <w:rFonts w:ascii="Arial" w:hAnsi="Arial" w:cs="Arial"/>
                <w:sz w:val="22"/>
                <w:szCs w:val="22"/>
                <w:lang w:val="en"/>
              </w:rPr>
              <w:t> </w:t>
            </w:r>
            <w:hyperlink r:id="rId32" w:history="1">
              <w:r w:rsidRPr="00A367B8">
                <w:rPr>
                  <w:rStyle w:val="Hyperlink"/>
                  <w:rFonts w:ascii="Arial" w:hAnsi="Arial" w:cs="Arial"/>
                  <w:sz w:val="22"/>
                  <w:szCs w:val="22"/>
                  <w:lang w:val="en"/>
                </w:rPr>
                <w:t>local restriction tier</w:t>
              </w:r>
            </w:hyperlink>
            <w:r w:rsidRPr="00A367B8">
              <w:rPr>
                <w:rFonts w:ascii="Arial" w:hAnsi="Arial" w:cs="Arial"/>
                <w:sz w:val="22"/>
                <w:szCs w:val="22"/>
                <w:lang w:val="en"/>
              </w:rPr>
              <w:t xml:space="preserve">. </w:t>
            </w:r>
            <w:r w:rsidRPr="00F005F0">
              <w:rPr>
                <w:rFonts w:ascii="Arial" w:hAnsi="Arial" w:cs="Arial"/>
                <w:color w:val="FF0000"/>
                <w:sz w:val="22"/>
                <w:szCs w:val="22"/>
                <w:lang w:val="en"/>
              </w:rPr>
              <w:t>To find out which local restriction tier applies to a particular postcode, use the search tool</w:t>
            </w:r>
            <w:r w:rsidRPr="00A367B8">
              <w:rPr>
                <w:rFonts w:ascii="Arial" w:hAnsi="Arial" w:cs="Arial"/>
                <w:sz w:val="22"/>
                <w:szCs w:val="22"/>
                <w:lang w:val="en"/>
              </w:rPr>
              <w:t xml:space="preserve">: </w:t>
            </w:r>
            <w:hyperlink r:id="rId33" w:history="1">
              <w:r w:rsidRPr="00A367B8">
                <w:rPr>
                  <w:rStyle w:val="Hyperlink"/>
                  <w:rFonts w:ascii="Arial" w:hAnsi="Arial" w:cs="Arial"/>
                  <w:sz w:val="22"/>
                  <w:szCs w:val="22"/>
                  <w:lang w:val="en"/>
                </w:rPr>
                <w:t>find out the coronavirus (COVID-19) restrictions in a local area</w:t>
              </w:r>
            </w:hyperlink>
            <w:r w:rsidRPr="00A367B8">
              <w:rPr>
                <w:rFonts w:ascii="Arial" w:hAnsi="Arial" w:cs="Arial"/>
                <w:sz w:val="22"/>
                <w:szCs w:val="22"/>
                <w:lang w:val="en"/>
              </w:rPr>
              <w:t>.</w:t>
            </w:r>
          </w:p>
          <w:p w14:paraId="2FEEB812" w14:textId="77777777" w:rsidR="00503D6A" w:rsidRPr="00F005F0" w:rsidRDefault="00503D6A" w:rsidP="00503D6A">
            <w:pPr>
              <w:pStyle w:val="NormalWeb"/>
              <w:rPr>
                <w:rFonts w:ascii="Arial" w:hAnsi="Arial" w:cs="Arial"/>
                <w:color w:val="FF0000"/>
                <w:sz w:val="22"/>
                <w:szCs w:val="22"/>
                <w:lang w:val="en"/>
              </w:rPr>
            </w:pPr>
            <w:r w:rsidRPr="00F005F0">
              <w:rPr>
                <w:rFonts w:ascii="Arial" w:hAnsi="Arial" w:cs="Arial"/>
                <w:color w:val="FF0000"/>
                <w:sz w:val="22"/>
                <w:szCs w:val="22"/>
                <w:lang w:val="en"/>
              </w:rPr>
              <w:t>Parent and child groups that meet in:</w:t>
            </w:r>
          </w:p>
          <w:p w14:paraId="741847FA" w14:textId="77777777" w:rsidR="00503D6A" w:rsidRPr="00A367B8" w:rsidRDefault="00503D6A" w:rsidP="00503D6A">
            <w:pPr>
              <w:numPr>
                <w:ilvl w:val="0"/>
                <w:numId w:val="29"/>
              </w:numPr>
              <w:spacing w:before="100" w:beforeAutospacing="1" w:after="100" w:afterAutospacing="1" w:line="240" w:lineRule="auto"/>
              <w:rPr>
                <w:rFonts w:ascii="Arial" w:hAnsi="Arial" w:cs="Arial"/>
                <w:lang w:val="en"/>
              </w:rPr>
            </w:pPr>
            <w:proofErr w:type="spellStart"/>
            <w:r w:rsidRPr="00F005F0">
              <w:rPr>
                <w:rFonts w:ascii="Arial" w:hAnsi="Arial" w:cs="Arial"/>
                <w:color w:val="FF0000"/>
                <w:lang w:val="en"/>
              </w:rPr>
              <w:t>Ofsted</w:t>
            </w:r>
            <w:proofErr w:type="spellEnd"/>
            <w:r w:rsidRPr="00F005F0">
              <w:rPr>
                <w:rFonts w:ascii="Arial" w:hAnsi="Arial" w:cs="Arial"/>
                <w:color w:val="FF0000"/>
                <w:lang w:val="en"/>
              </w:rPr>
              <w:t xml:space="preserve"> registered settings can operate in all </w:t>
            </w:r>
            <w:hyperlink r:id="rId34" w:history="1">
              <w:r w:rsidRPr="00A367B8">
                <w:rPr>
                  <w:rStyle w:val="Hyperlink"/>
                  <w:rFonts w:ascii="Arial" w:hAnsi="Arial" w:cs="Arial"/>
                  <w:lang w:val="en"/>
                </w:rPr>
                <w:t>local restriction tiers</w:t>
              </w:r>
            </w:hyperlink>
            <w:r w:rsidRPr="00A367B8">
              <w:rPr>
                <w:rFonts w:ascii="Arial" w:hAnsi="Arial" w:cs="Arial"/>
                <w:lang w:val="en"/>
              </w:rPr>
              <w:t xml:space="preserve"> </w:t>
            </w:r>
          </w:p>
          <w:p w14:paraId="628E3FEC" w14:textId="77777777" w:rsidR="00503D6A" w:rsidRPr="00F005F0" w:rsidRDefault="00503D6A" w:rsidP="00503D6A">
            <w:pPr>
              <w:numPr>
                <w:ilvl w:val="0"/>
                <w:numId w:val="29"/>
              </w:numPr>
              <w:spacing w:before="100" w:beforeAutospacing="1" w:after="100" w:afterAutospacing="1" w:line="240" w:lineRule="auto"/>
              <w:rPr>
                <w:rFonts w:ascii="Arial" w:hAnsi="Arial" w:cs="Arial"/>
                <w:color w:val="FF0000"/>
                <w:lang w:val="en"/>
              </w:rPr>
            </w:pPr>
            <w:r w:rsidRPr="00F005F0">
              <w:rPr>
                <w:rFonts w:ascii="Arial" w:hAnsi="Arial" w:cs="Arial"/>
                <w:color w:val="FF0000"/>
                <w:lang w:val="en"/>
              </w:rPr>
              <w:t xml:space="preserve">community spaces, such as in a </w:t>
            </w:r>
            <w:hyperlink r:id="rId35" w:history="1">
              <w:r w:rsidRPr="00A367B8">
                <w:rPr>
                  <w:rStyle w:val="Hyperlink"/>
                  <w:rFonts w:ascii="Arial" w:hAnsi="Arial" w:cs="Arial"/>
                  <w:lang w:val="en"/>
                </w:rPr>
                <w:t>place of worship</w:t>
              </w:r>
            </w:hyperlink>
            <w:r w:rsidRPr="00A367B8">
              <w:rPr>
                <w:rFonts w:ascii="Arial" w:hAnsi="Arial" w:cs="Arial"/>
                <w:lang w:val="en"/>
              </w:rPr>
              <w:t xml:space="preserve">, </w:t>
            </w:r>
            <w:hyperlink r:id="rId36" w:history="1">
              <w:r w:rsidRPr="00A367B8">
                <w:rPr>
                  <w:rStyle w:val="Hyperlink"/>
                  <w:rFonts w:ascii="Arial" w:hAnsi="Arial" w:cs="Arial"/>
                  <w:lang w:val="en"/>
                </w:rPr>
                <w:t xml:space="preserve">community </w:t>
              </w:r>
              <w:proofErr w:type="spellStart"/>
              <w:r w:rsidRPr="00A367B8">
                <w:rPr>
                  <w:rStyle w:val="Hyperlink"/>
                  <w:rFonts w:ascii="Arial" w:hAnsi="Arial" w:cs="Arial"/>
                  <w:lang w:val="en"/>
                </w:rPr>
                <w:t>centre</w:t>
              </w:r>
              <w:proofErr w:type="spellEnd"/>
            </w:hyperlink>
            <w:r w:rsidRPr="00A367B8">
              <w:rPr>
                <w:rFonts w:ascii="Arial" w:hAnsi="Arial" w:cs="Arial"/>
                <w:lang w:val="en"/>
              </w:rPr>
              <w:t xml:space="preserve"> </w:t>
            </w:r>
            <w:r w:rsidRPr="00F005F0">
              <w:rPr>
                <w:rFonts w:ascii="Arial" w:hAnsi="Arial" w:cs="Arial"/>
                <w:color w:val="FF0000"/>
                <w:lang w:val="en"/>
              </w:rPr>
              <w:t xml:space="preserve">or library, can operate in all </w:t>
            </w:r>
            <w:hyperlink r:id="rId37" w:history="1">
              <w:r w:rsidRPr="00A367B8">
                <w:rPr>
                  <w:rStyle w:val="Hyperlink"/>
                  <w:rFonts w:ascii="Arial" w:hAnsi="Arial" w:cs="Arial"/>
                  <w:lang w:val="en"/>
                </w:rPr>
                <w:t>local restriction tiers</w:t>
              </w:r>
            </w:hyperlink>
            <w:r w:rsidRPr="00A367B8">
              <w:rPr>
                <w:rFonts w:ascii="Arial" w:hAnsi="Arial" w:cs="Arial"/>
                <w:lang w:val="en"/>
              </w:rPr>
              <w:t xml:space="preserve"> </w:t>
            </w:r>
            <w:r w:rsidRPr="00F005F0">
              <w:rPr>
                <w:rFonts w:ascii="Arial" w:hAnsi="Arial" w:cs="Arial"/>
                <w:color w:val="FF0000"/>
                <w:lang w:val="en"/>
              </w:rPr>
              <w:t>and should follow COVID secure guidance for the venue</w:t>
            </w:r>
          </w:p>
          <w:p w14:paraId="0637358D" w14:textId="77777777" w:rsidR="00503D6A" w:rsidRPr="00A367B8" w:rsidRDefault="00503D6A" w:rsidP="00503D6A">
            <w:pPr>
              <w:pStyle w:val="NormalWeb"/>
              <w:rPr>
                <w:rFonts w:ascii="Arial" w:hAnsi="Arial" w:cs="Arial"/>
                <w:sz w:val="22"/>
                <w:szCs w:val="22"/>
                <w:lang w:val="en"/>
              </w:rPr>
            </w:pPr>
            <w:r w:rsidRPr="00F005F0">
              <w:rPr>
                <w:rFonts w:ascii="Arial" w:hAnsi="Arial" w:cs="Arial"/>
                <w:color w:val="FF0000"/>
                <w:sz w:val="22"/>
                <w:szCs w:val="22"/>
                <w:lang w:val="en"/>
              </w:rPr>
              <w:t xml:space="preserve">Informal groups, such as those </w:t>
            </w:r>
            <w:proofErr w:type="spellStart"/>
            <w:r w:rsidRPr="00F005F0">
              <w:rPr>
                <w:rFonts w:ascii="Arial" w:hAnsi="Arial" w:cs="Arial"/>
                <w:color w:val="FF0000"/>
                <w:sz w:val="22"/>
                <w:szCs w:val="22"/>
                <w:lang w:val="en"/>
              </w:rPr>
              <w:t>organised</w:t>
            </w:r>
            <w:proofErr w:type="spellEnd"/>
            <w:r w:rsidRPr="00F005F0">
              <w:rPr>
                <w:rFonts w:ascii="Arial" w:hAnsi="Arial" w:cs="Arial"/>
                <w:color w:val="FF0000"/>
                <w:sz w:val="22"/>
                <w:szCs w:val="22"/>
                <w:lang w:val="en"/>
              </w:rPr>
              <w:t xml:space="preserve"> by a parent, need to comply with the </w:t>
            </w:r>
            <w:r w:rsidRPr="00F005F0">
              <w:rPr>
                <w:rFonts w:ascii="Arial" w:hAnsi="Arial" w:cs="Arial"/>
                <w:color w:val="FF0000"/>
                <w:sz w:val="22"/>
                <w:szCs w:val="22"/>
                <w:lang w:val="en"/>
              </w:rPr>
              <w:lastRenderedPageBreak/>
              <w:t xml:space="preserve">gathering and household mixing rules for the relevant </w:t>
            </w:r>
            <w:hyperlink r:id="rId38" w:history="1">
              <w:r w:rsidRPr="00A367B8">
                <w:rPr>
                  <w:rStyle w:val="Hyperlink"/>
                  <w:rFonts w:ascii="Arial" w:hAnsi="Arial" w:cs="Arial"/>
                  <w:sz w:val="22"/>
                  <w:szCs w:val="22"/>
                  <w:lang w:val="en"/>
                </w:rPr>
                <w:t>local restriction tier</w:t>
              </w:r>
            </w:hyperlink>
            <w:r w:rsidRPr="00A367B8">
              <w:rPr>
                <w:rFonts w:ascii="Arial" w:hAnsi="Arial" w:cs="Arial"/>
                <w:sz w:val="22"/>
                <w:szCs w:val="22"/>
                <w:lang w:val="en"/>
              </w:rPr>
              <w:t>.</w:t>
            </w:r>
          </w:p>
          <w:p w14:paraId="0F0E1C85" w14:textId="77777777" w:rsidR="00503D6A" w:rsidRPr="00F005F0" w:rsidRDefault="00503D6A" w:rsidP="00503D6A">
            <w:pPr>
              <w:pStyle w:val="NormalWeb"/>
              <w:rPr>
                <w:rFonts w:ascii="Arial" w:hAnsi="Arial" w:cs="Arial"/>
                <w:color w:val="FF0000"/>
                <w:sz w:val="22"/>
                <w:szCs w:val="22"/>
                <w:lang w:val="en"/>
              </w:rPr>
            </w:pPr>
            <w:r w:rsidRPr="00F005F0">
              <w:rPr>
                <w:rFonts w:ascii="Arial" w:hAnsi="Arial" w:cs="Arial"/>
                <w:color w:val="FF0000"/>
                <w:sz w:val="22"/>
                <w:szCs w:val="22"/>
                <w:lang w:val="en"/>
              </w:rPr>
              <w:t xml:space="preserve">Settings should follow the advice in this guidance to ensure that participants follow the </w:t>
            </w:r>
            <w:hyperlink r:id="rId39" w:anchor="system-of-controls-protective-measures" w:history="1">
              <w:r w:rsidRPr="00A367B8">
                <w:rPr>
                  <w:rStyle w:val="Hyperlink"/>
                  <w:rFonts w:ascii="Arial" w:hAnsi="Arial" w:cs="Arial"/>
                  <w:sz w:val="22"/>
                  <w:szCs w:val="22"/>
                  <w:lang w:val="en"/>
                </w:rPr>
                <w:t>system of controls</w:t>
              </w:r>
            </w:hyperlink>
            <w:r w:rsidRPr="00A367B8">
              <w:rPr>
                <w:rFonts w:ascii="Arial" w:hAnsi="Arial" w:cs="Arial"/>
                <w:sz w:val="22"/>
                <w:szCs w:val="22"/>
                <w:lang w:val="en"/>
              </w:rPr>
              <w:t xml:space="preserve">, </w:t>
            </w:r>
            <w:r w:rsidRPr="00F005F0">
              <w:rPr>
                <w:rFonts w:ascii="Arial" w:hAnsi="Arial" w:cs="Arial"/>
                <w:color w:val="FF0000"/>
                <w:sz w:val="22"/>
                <w:szCs w:val="22"/>
                <w:lang w:val="en"/>
              </w:rPr>
              <w:t>which will help towards mitigating the risks of coronavirus (COVID-19) for all children and adults in the setting.</w:t>
            </w:r>
          </w:p>
          <w:p w14:paraId="2B68D9EF" w14:textId="77777777" w:rsidR="00503D6A" w:rsidRPr="00F005F0" w:rsidRDefault="00503D6A" w:rsidP="00503D6A">
            <w:pPr>
              <w:pStyle w:val="NormalWeb"/>
              <w:rPr>
                <w:rFonts w:ascii="Arial" w:hAnsi="Arial" w:cs="Arial"/>
                <w:color w:val="FF0000"/>
                <w:sz w:val="22"/>
                <w:szCs w:val="22"/>
                <w:lang w:val="en"/>
              </w:rPr>
            </w:pPr>
            <w:r w:rsidRPr="00F005F0">
              <w:rPr>
                <w:rFonts w:ascii="Arial" w:hAnsi="Arial" w:cs="Arial"/>
                <w:color w:val="FF0000"/>
                <w:sz w:val="22"/>
                <w:szCs w:val="22"/>
                <w:lang w:val="en"/>
              </w:rPr>
              <w:t>It is important for group participants to maintain:</w:t>
            </w:r>
          </w:p>
          <w:p w14:paraId="707D6177" w14:textId="77777777" w:rsidR="00503D6A" w:rsidRPr="00F005F0" w:rsidRDefault="00503D6A" w:rsidP="00503D6A">
            <w:pPr>
              <w:numPr>
                <w:ilvl w:val="0"/>
                <w:numId w:val="30"/>
              </w:numPr>
              <w:spacing w:before="100" w:beforeAutospacing="1" w:after="100" w:afterAutospacing="1" w:line="240" w:lineRule="auto"/>
              <w:rPr>
                <w:rFonts w:ascii="Arial" w:hAnsi="Arial" w:cs="Arial"/>
                <w:color w:val="FF0000"/>
                <w:lang w:val="en"/>
              </w:rPr>
            </w:pPr>
            <w:r w:rsidRPr="00F005F0">
              <w:rPr>
                <w:rFonts w:ascii="Arial" w:hAnsi="Arial" w:cs="Arial"/>
                <w:color w:val="FF0000"/>
                <w:lang w:val="en"/>
              </w:rPr>
              <w:t>social distancing between adults who do not live together and who are not in the same bubble</w:t>
            </w:r>
          </w:p>
          <w:p w14:paraId="1511028D" w14:textId="77777777" w:rsidR="00503D6A" w:rsidRPr="00F005F0" w:rsidRDefault="00503D6A" w:rsidP="00503D6A">
            <w:pPr>
              <w:numPr>
                <w:ilvl w:val="0"/>
                <w:numId w:val="30"/>
              </w:numPr>
              <w:spacing w:before="100" w:beforeAutospacing="1" w:after="100" w:afterAutospacing="1" w:line="240" w:lineRule="auto"/>
              <w:rPr>
                <w:rFonts w:ascii="Arial" w:hAnsi="Arial" w:cs="Arial"/>
                <w:color w:val="FF0000"/>
                <w:lang w:val="en"/>
              </w:rPr>
            </w:pPr>
            <w:r w:rsidRPr="00F005F0">
              <w:rPr>
                <w:rFonts w:ascii="Arial" w:hAnsi="Arial" w:cs="Arial"/>
                <w:color w:val="FF0000"/>
                <w:lang w:val="en"/>
              </w:rPr>
              <w:t>good hand hygiene. Participants should clean their hands as they arrive and as they leave</w:t>
            </w:r>
          </w:p>
          <w:p w14:paraId="489B997D" w14:textId="77777777" w:rsidR="00503D6A" w:rsidRPr="00F005F0" w:rsidRDefault="00503D6A" w:rsidP="00503D6A">
            <w:pPr>
              <w:pStyle w:val="NormalWeb"/>
              <w:rPr>
                <w:rFonts w:ascii="Arial" w:hAnsi="Arial" w:cs="Arial"/>
                <w:color w:val="FF0000"/>
                <w:sz w:val="22"/>
                <w:szCs w:val="22"/>
                <w:lang w:val="en"/>
              </w:rPr>
            </w:pPr>
            <w:r w:rsidRPr="00F005F0">
              <w:rPr>
                <w:rFonts w:ascii="Arial" w:hAnsi="Arial" w:cs="Arial"/>
                <w:color w:val="FF0000"/>
                <w:sz w:val="22"/>
                <w:szCs w:val="22"/>
                <w:lang w:val="en"/>
              </w:rPr>
              <w:t xml:space="preserve">Registered settings have the discretion to recommend the use of face coverings for adults in </w:t>
            </w:r>
            <w:proofErr w:type="spellStart"/>
            <w:r w:rsidRPr="00F005F0">
              <w:rPr>
                <w:rFonts w:ascii="Arial" w:hAnsi="Arial" w:cs="Arial"/>
                <w:color w:val="FF0000"/>
                <w:sz w:val="22"/>
                <w:szCs w:val="22"/>
                <w:lang w:val="en"/>
              </w:rPr>
              <w:t>Ofsted</w:t>
            </w:r>
            <w:proofErr w:type="spellEnd"/>
            <w:r w:rsidRPr="00F005F0">
              <w:rPr>
                <w:rFonts w:ascii="Arial" w:hAnsi="Arial" w:cs="Arial"/>
                <w:color w:val="FF0000"/>
                <w:sz w:val="22"/>
                <w:szCs w:val="22"/>
                <w:lang w:val="en"/>
              </w:rPr>
              <w:t xml:space="preserve"> registered sites, both staff and visitors (see the </w:t>
            </w:r>
            <w:hyperlink r:id="rId40" w:anchor="system-of-controls-protective-measures" w:history="1">
              <w:r w:rsidRPr="00A367B8">
                <w:rPr>
                  <w:rStyle w:val="Hyperlink"/>
                  <w:rFonts w:ascii="Arial" w:hAnsi="Arial" w:cs="Arial"/>
                  <w:sz w:val="22"/>
                  <w:szCs w:val="22"/>
                  <w:lang w:val="en"/>
                </w:rPr>
                <w:t>system of controls</w:t>
              </w:r>
            </w:hyperlink>
            <w:r w:rsidRPr="00A367B8">
              <w:rPr>
                <w:rFonts w:ascii="Arial" w:hAnsi="Arial" w:cs="Arial"/>
                <w:sz w:val="22"/>
                <w:szCs w:val="22"/>
                <w:lang w:val="en"/>
              </w:rPr>
              <w:t xml:space="preserve"> </w:t>
            </w:r>
            <w:r w:rsidRPr="00F005F0">
              <w:rPr>
                <w:rFonts w:ascii="Arial" w:hAnsi="Arial" w:cs="Arial"/>
                <w:color w:val="FF0000"/>
                <w:sz w:val="22"/>
                <w:szCs w:val="22"/>
                <w:lang w:val="en"/>
              </w:rPr>
              <w:t>section for more information).</w:t>
            </w:r>
          </w:p>
          <w:p w14:paraId="145C2814" w14:textId="77777777" w:rsidR="00503D6A" w:rsidRPr="00F005F0" w:rsidRDefault="00503D6A" w:rsidP="00503D6A">
            <w:pPr>
              <w:pStyle w:val="NormalWeb"/>
              <w:rPr>
                <w:rFonts w:ascii="Arial" w:hAnsi="Arial" w:cs="Arial"/>
                <w:color w:val="FF0000"/>
                <w:sz w:val="22"/>
                <w:szCs w:val="22"/>
                <w:lang w:val="en"/>
              </w:rPr>
            </w:pPr>
            <w:r w:rsidRPr="00F005F0">
              <w:rPr>
                <w:rFonts w:ascii="Arial" w:hAnsi="Arial" w:cs="Arial"/>
                <w:color w:val="FF0000"/>
                <w:sz w:val="22"/>
                <w:szCs w:val="22"/>
                <w:lang w:val="en"/>
              </w:rPr>
              <w:t>Group leaders should ensure:</w:t>
            </w:r>
          </w:p>
          <w:p w14:paraId="2E7A4EAC" w14:textId="77777777" w:rsidR="00503D6A" w:rsidRPr="00F005F0" w:rsidRDefault="00503D6A" w:rsidP="00503D6A">
            <w:pPr>
              <w:numPr>
                <w:ilvl w:val="0"/>
                <w:numId w:val="31"/>
              </w:numPr>
              <w:spacing w:before="100" w:beforeAutospacing="1" w:after="100" w:afterAutospacing="1" w:line="240" w:lineRule="auto"/>
              <w:rPr>
                <w:rFonts w:ascii="Arial" w:hAnsi="Arial" w:cs="Arial"/>
                <w:color w:val="FF0000"/>
                <w:lang w:val="en"/>
              </w:rPr>
            </w:pPr>
            <w:r w:rsidRPr="00F005F0">
              <w:rPr>
                <w:rFonts w:ascii="Arial" w:hAnsi="Arial" w:cs="Arial"/>
                <w:color w:val="FF0000"/>
                <w:lang w:val="en"/>
              </w:rPr>
              <w:t>a risk assessment is completed prior to groups and activities taking place</w:t>
            </w:r>
          </w:p>
          <w:p w14:paraId="2528FA4C" w14:textId="77777777" w:rsidR="00503D6A" w:rsidRPr="00F005F0" w:rsidRDefault="00503D6A" w:rsidP="00503D6A">
            <w:pPr>
              <w:numPr>
                <w:ilvl w:val="0"/>
                <w:numId w:val="31"/>
              </w:numPr>
              <w:spacing w:before="100" w:beforeAutospacing="1" w:after="100" w:afterAutospacing="1" w:line="240" w:lineRule="auto"/>
              <w:rPr>
                <w:rFonts w:ascii="Arial" w:hAnsi="Arial" w:cs="Arial"/>
                <w:color w:val="FF0000"/>
                <w:lang w:val="en"/>
              </w:rPr>
            </w:pPr>
            <w:r w:rsidRPr="00F005F0">
              <w:rPr>
                <w:rFonts w:ascii="Arial" w:hAnsi="Arial" w:cs="Arial"/>
                <w:color w:val="FF0000"/>
                <w:lang w:val="en"/>
              </w:rPr>
              <w:lastRenderedPageBreak/>
              <w:t xml:space="preserve">groups and activities take place separately to areas being used at the same time by registered children attending an </w:t>
            </w:r>
            <w:proofErr w:type="spellStart"/>
            <w:r w:rsidRPr="00F005F0">
              <w:rPr>
                <w:rFonts w:ascii="Arial" w:hAnsi="Arial" w:cs="Arial"/>
                <w:color w:val="FF0000"/>
                <w:lang w:val="en"/>
              </w:rPr>
              <w:t>Ofsted</w:t>
            </w:r>
            <w:proofErr w:type="spellEnd"/>
            <w:r w:rsidRPr="00F005F0">
              <w:rPr>
                <w:rFonts w:ascii="Arial" w:hAnsi="Arial" w:cs="Arial"/>
                <w:color w:val="FF0000"/>
                <w:lang w:val="en"/>
              </w:rPr>
              <w:t xml:space="preserve"> registered setting</w:t>
            </w:r>
          </w:p>
          <w:p w14:paraId="3016F8F9" w14:textId="77777777" w:rsidR="00503D6A" w:rsidRPr="00F005F0" w:rsidRDefault="00503D6A" w:rsidP="00503D6A">
            <w:pPr>
              <w:numPr>
                <w:ilvl w:val="0"/>
                <w:numId w:val="31"/>
              </w:numPr>
              <w:spacing w:before="100" w:beforeAutospacing="1" w:after="100" w:afterAutospacing="1" w:line="240" w:lineRule="auto"/>
              <w:rPr>
                <w:rFonts w:ascii="Arial" w:hAnsi="Arial" w:cs="Arial"/>
                <w:color w:val="FF0000"/>
                <w:lang w:val="en"/>
              </w:rPr>
            </w:pPr>
            <w:r w:rsidRPr="00F005F0">
              <w:rPr>
                <w:rFonts w:ascii="Arial" w:hAnsi="Arial" w:cs="Arial"/>
                <w:color w:val="FF0000"/>
                <w:lang w:val="en"/>
              </w:rPr>
              <w:t>the areas used are well ventilated (see the section on ventilation)</w:t>
            </w:r>
          </w:p>
          <w:p w14:paraId="7C5A273E" w14:textId="77777777" w:rsidR="00503D6A" w:rsidRPr="00F005F0" w:rsidRDefault="00503D6A" w:rsidP="00503D6A">
            <w:pPr>
              <w:numPr>
                <w:ilvl w:val="0"/>
                <w:numId w:val="31"/>
              </w:numPr>
              <w:spacing w:before="100" w:beforeAutospacing="1" w:after="100" w:afterAutospacing="1" w:line="240" w:lineRule="auto"/>
              <w:rPr>
                <w:rFonts w:ascii="Arial" w:hAnsi="Arial" w:cs="Arial"/>
                <w:color w:val="FF0000"/>
                <w:lang w:val="en"/>
              </w:rPr>
            </w:pPr>
            <w:r w:rsidRPr="00F005F0">
              <w:rPr>
                <w:rFonts w:ascii="Arial" w:hAnsi="Arial" w:cs="Arial"/>
                <w:color w:val="FF0000"/>
                <w:lang w:val="en"/>
              </w:rPr>
              <w:t>any rooms used by these groups are cleaned after each use</w:t>
            </w:r>
          </w:p>
          <w:p w14:paraId="7C8847BE" w14:textId="3C6130AF" w:rsidR="00503D6A" w:rsidRPr="00A367B8" w:rsidRDefault="00217438" w:rsidP="00CA1CF9">
            <w:pPr>
              <w:numPr>
                <w:ilvl w:val="0"/>
                <w:numId w:val="31"/>
              </w:numPr>
              <w:spacing w:before="100" w:beforeAutospacing="1" w:after="100" w:afterAutospacing="1" w:line="240" w:lineRule="auto"/>
              <w:rPr>
                <w:rStyle w:val="number"/>
                <w:rFonts w:ascii="Arial" w:hAnsi="Arial" w:cs="Arial"/>
                <w:lang w:val="en"/>
              </w:rPr>
            </w:pPr>
            <w:hyperlink r:id="rId41" w:history="1">
              <w:r w:rsidR="00503D6A" w:rsidRPr="00A367B8">
                <w:rPr>
                  <w:rStyle w:val="Hyperlink"/>
                  <w:rFonts w:ascii="Arial" w:hAnsi="Arial" w:cs="Arial"/>
                  <w:lang w:val="en"/>
                </w:rPr>
                <w:t>a record of all visitors to the setting</w:t>
              </w:r>
            </w:hyperlink>
            <w:r w:rsidR="00503D6A" w:rsidRPr="00A367B8">
              <w:rPr>
                <w:rFonts w:ascii="Arial" w:hAnsi="Arial" w:cs="Arial"/>
                <w:lang w:val="en"/>
              </w:rPr>
              <w:t xml:space="preserve"> </w:t>
            </w:r>
            <w:r w:rsidR="00503D6A" w:rsidRPr="00F005F0">
              <w:rPr>
                <w:rFonts w:ascii="Arial" w:hAnsi="Arial" w:cs="Arial"/>
                <w:color w:val="FF0000"/>
                <w:lang w:val="en"/>
              </w:rPr>
              <w:t>is kept</w:t>
            </w:r>
          </w:p>
        </w:tc>
        <w:tc>
          <w:tcPr>
            <w:tcW w:w="1276" w:type="dxa"/>
          </w:tcPr>
          <w:p w14:paraId="1335382A" w14:textId="77777777" w:rsidR="00503D6A" w:rsidRPr="003C464D" w:rsidRDefault="00503D6A" w:rsidP="00C6011A">
            <w:pPr>
              <w:rPr>
                <w:rFonts w:ascii="Arial" w:hAnsi="Arial" w:cs="Arial"/>
              </w:rPr>
            </w:pPr>
          </w:p>
        </w:tc>
        <w:tc>
          <w:tcPr>
            <w:tcW w:w="1417" w:type="dxa"/>
            <w:shd w:val="clear" w:color="auto" w:fill="auto"/>
          </w:tcPr>
          <w:p w14:paraId="7BB86BB6" w14:textId="77777777" w:rsidR="00503D6A" w:rsidRPr="003C464D" w:rsidRDefault="00503D6A" w:rsidP="003C464D">
            <w:pPr>
              <w:rPr>
                <w:rFonts w:ascii="Arial" w:hAnsi="Arial" w:cs="Arial"/>
              </w:rPr>
            </w:pPr>
          </w:p>
        </w:tc>
        <w:tc>
          <w:tcPr>
            <w:tcW w:w="1276" w:type="dxa"/>
            <w:shd w:val="clear" w:color="auto" w:fill="auto"/>
          </w:tcPr>
          <w:p w14:paraId="6D0917C1" w14:textId="77777777" w:rsidR="00503D6A" w:rsidRPr="003C464D" w:rsidRDefault="00503D6A" w:rsidP="003C464D">
            <w:pPr>
              <w:rPr>
                <w:rFonts w:ascii="Arial" w:hAnsi="Arial" w:cs="Arial"/>
              </w:rPr>
            </w:pPr>
          </w:p>
        </w:tc>
        <w:tc>
          <w:tcPr>
            <w:tcW w:w="1418" w:type="dxa"/>
            <w:shd w:val="clear" w:color="auto" w:fill="auto"/>
          </w:tcPr>
          <w:p w14:paraId="10E14406" w14:textId="77777777" w:rsidR="00503D6A" w:rsidRPr="003C464D" w:rsidRDefault="00503D6A" w:rsidP="003C464D">
            <w:pPr>
              <w:rPr>
                <w:rFonts w:ascii="Arial" w:hAnsi="Arial" w:cs="Arial"/>
              </w:rPr>
            </w:pPr>
          </w:p>
        </w:tc>
        <w:tc>
          <w:tcPr>
            <w:tcW w:w="4455" w:type="dxa"/>
            <w:shd w:val="clear" w:color="auto" w:fill="auto"/>
          </w:tcPr>
          <w:p w14:paraId="2CFB45DD" w14:textId="77777777" w:rsidR="00503D6A" w:rsidRPr="003C464D" w:rsidRDefault="00503D6A" w:rsidP="004F30D2">
            <w:pPr>
              <w:spacing w:after="0" w:line="240" w:lineRule="auto"/>
              <w:rPr>
                <w:rFonts w:ascii="Arial" w:hAnsi="Arial" w:cs="Arial"/>
              </w:rPr>
            </w:pPr>
          </w:p>
        </w:tc>
      </w:tr>
      <w:tr w:rsidR="00A367B8" w:rsidRPr="00A774B8" w14:paraId="62D75D92" w14:textId="77777777" w:rsidTr="001B5349">
        <w:trPr>
          <w:trHeight w:val="907"/>
        </w:trPr>
        <w:tc>
          <w:tcPr>
            <w:tcW w:w="4537" w:type="dxa"/>
            <w:shd w:val="clear" w:color="auto" w:fill="auto"/>
            <w:vAlign w:val="center"/>
          </w:tcPr>
          <w:p w14:paraId="48229682" w14:textId="77777777" w:rsidR="00A367B8" w:rsidRPr="00CA1CF9" w:rsidRDefault="00A367B8" w:rsidP="00A367B8">
            <w:pPr>
              <w:pStyle w:val="Heading3"/>
              <w:rPr>
                <w:rFonts w:ascii="Arial" w:hAnsi="Arial" w:cs="Arial"/>
                <w:b/>
                <w:color w:val="auto"/>
                <w:sz w:val="22"/>
                <w:szCs w:val="22"/>
                <w:lang w:val="en"/>
              </w:rPr>
            </w:pPr>
            <w:r w:rsidRPr="00CA1CF9">
              <w:rPr>
                <w:rFonts w:ascii="Arial" w:hAnsi="Arial" w:cs="Arial"/>
                <w:b/>
                <w:color w:val="auto"/>
                <w:sz w:val="22"/>
                <w:szCs w:val="22"/>
                <w:lang w:val="en"/>
              </w:rPr>
              <w:lastRenderedPageBreak/>
              <w:t xml:space="preserve">Supervised toothbrushing </w:t>
            </w:r>
            <w:r w:rsidRPr="00D3364B">
              <w:rPr>
                <w:rFonts w:ascii="Arial" w:hAnsi="Arial" w:cs="Arial"/>
                <w:b/>
                <w:color w:val="auto"/>
                <w:sz w:val="22"/>
                <w:szCs w:val="22"/>
              </w:rPr>
              <w:t>programmes</w:t>
            </w:r>
          </w:p>
          <w:p w14:paraId="7491182D" w14:textId="77777777" w:rsidR="00A367B8" w:rsidRDefault="00A367B8" w:rsidP="00A367B8">
            <w:pPr>
              <w:pStyle w:val="NormalWeb"/>
              <w:rPr>
                <w:rFonts w:ascii="Arial" w:hAnsi="Arial" w:cs="Arial"/>
                <w:sz w:val="22"/>
                <w:szCs w:val="22"/>
                <w:lang w:val="en"/>
              </w:rPr>
            </w:pPr>
            <w:r w:rsidRPr="005B0FA6">
              <w:rPr>
                <w:rFonts w:ascii="Arial" w:hAnsi="Arial" w:cs="Arial"/>
                <w:sz w:val="22"/>
                <w:szCs w:val="22"/>
                <w:lang w:val="en"/>
              </w:rPr>
              <w:t xml:space="preserve">PHE have confirmed that supervised toothbrushing </w:t>
            </w:r>
            <w:r w:rsidRPr="00D3364B">
              <w:rPr>
                <w:rFonts w:ascii="Arial" w:hAnsi="Arial" w:cs="Arial"/>
                <w:sz w:val="22"/>
                <w:szCs w:val="22"/>
              </w:rPr>
              <w:t>programmes</w:t>
            </w:r>
            <w:r w:rsidRPr="005B0FA6">
              <w:rPr>
                <w:rFonts w:ascii="Arial" w:hAnsi="Arial" w:cs="Arial"/>
                <w:sz w:val="22"/>
                <w:szCs w:val="22"/>
                <w:lang w:val="en"/>
              </w:rPr>
              <w:t xml:space="preserve"> may be re-established within settings using the dry brushing method.</w:t>
            </w:r>
          </w:p>
          <w:p w14:paraId="5A490E37" w14:textId="600D2D56" w:rsidR="00A367B8" w:rsidRPr="005B0FA6" w:rsidRDefault="00A367B8" w:rsidP="00A367B8">
            <w:pPr>
              <w:pStyle w:val="NormalWeb"/>
              <w:rPr>
                <w:rFonts w:ascii="Arial" w:hAnsi="Arial" w:cs="Arial"/>
                <w:sz w:val="22"/>
                <w:szCs w:val="22"/>
                <w:lang w:val="en"/>
              </w:rPr>
            </w:pPr>
            <w:r w:rsidRPr="005B0FA6">
              <w:rPr>
                <w:rFonts w:ascii="Arial" w:hAnsi="Arial" w:cs="Arial"/>
                <w:sz w:val="22"/>
                <w:szCs w:val="22"/>
                <w:lang w:val="en"/>
              </w:rPr>
              <w:t>The wet brushing model is not recommended because it is considered more likely to risk droplet and contact transmission and offers no additional benefit to oral health over dry toothbrushing.</w:t>
            </w:r>
          </w:p>
          <w:p w14:paraId="3DD85AF5" w14:textId="454480B2" w:rsidR="00A367B8" w:rsidRPr="00A367B8" w:rsidRDefault="00A367B8" w:rsidP="00503D6A">
            <w:pPr>
              <w:pStyle w:val="NormalWeb"/>
              <w:rPr>
                <w:rFonts w:ascii="Arial" w:hAnsi="Arial" w:cs="Arial"/>
                <w:sz w:val="22"/>
                <w:szCs w:val="22"/>
                <w:lang w:val="en"/>
              </w:rPr>
            </w:pPr>
            <w:r w:rsidRPr="005B0FA6">
              <w:rPr>
                <w:rFonts w:ascii="Arial" w:hAnsi="Arial" w:cs="Arial"/>
                <w:sz w:val="22"/>
                <w:szCs w:val="22"/>
                <w:lang w:val="en"/>
              </w:rPr>
              <w:t xml:space="preserve">For information see the </w:t>
            </w:r>
            <w:hyperlink r:id="rId42" w:history="1">
              <w:r w:rsidRPr="00CA1CF9">
                <w:rPr>
                  <w:rStyle w:val="Hyperlink"/>
                  <w:rFonts w:ascii="Arial" w:hAnsi="Arial" w:cs="Arial"/>
                  <w:sz w:val="22"/>
                  <w:szCs w:val="22"/>
                  <w:lang w:val="en"/>
                </w:rPr>
                <w:t xml:space="preserve">COVID-19: guidance for supervised toothbrushing </w:t>
              </w:r>
              <w:r w:rsidRPr="00D3364B">
                <w:rPr>
                  <w:rStyle w:val="Hyperlink"/>
                  <w:rFonts w:ascii="Arial" w:hAnsi="Arial" w:cs="Arial"/>
                  <w:sz w:val="22"/>
                  <w:szCs w:val="22"/>
                </w:rPr>
                <w:t>programmes</w:t>
              </w:r>
              <w:r w:rsidRPr="00CA1CF9">
                <w:rPr>
                  <w:rStyle w:val="Hyperlink"/>
                  <w:rFonts w:ascii="Arial" w:hAnsi="Arial" w:cs="Arial"/>
                  <w:sz w:val="22"/>
                  <w:szCs w:val="22"/>
                  <w:lang w:val="en"/>
                </w:rPr>
                <w:t xml:space="preserve"> in early years and school settings</w:t>
              </w:r>
            </w:hyperlink>
          </w:p>
        </w:tc>
        <w:tc>
          <w:tcPr>
            <w:tcW w:w="1276" w:type="dxa"/>
          </w:tcPr>
          <w:p w14:paraId="30262CBE" w14:textId="77777777" w:rsidR="00A367B8" w:rsidRPr="003C464D" w:rsidRDefault="00A367B8" w:rsidP="00C6011A">
            <w:pPr>
              <w:rPr>
                <w:rFonts w:ascii="Arial" w:hAnsi="Arial" w:cs="Arial"/>
              </w:rPr>
            </w:pPr>
          </w:p>
        </w:tc>
        <w:tc>
          <w:tcPr>
            <w:tcW w:w="1417" w:type="dxa"/>
            <w:shd w:val="clear" w:color="auto" w:fill="auto"/>
          </w:tcPr>
          <w:p w14:paraId="438F304B" w14:textId="77777777" w:rsidR="00A367B8" w:rsidRPr="003C464D" w:rsidRDefault="00A367B8" w:rsidP="003C464D">
            <w:pPr>
              <w:rPr>
                <w:rFonts w:ascii="Arial" w:hAnsi="Arial" w:cs="Arial"/>
              </w:rPr>
            </w:pPr>
          </w:p>
        </w:tc>
        <w:tc>
          <w:tcPr>
            <w:tcW w:w="1276" w:type="dxa"/>
            <w:shd w:val="clear" w:color="auto" w:fill="auto"/>
          </w:tcPr>
          <w:p w14:paraId="673C7AB8" w14:textId="77777777" w:rsidR="00A367B8" w:rsidRPr="003C464D" w:rsidRDefault="00A367B8" w:rsidP="003C464D">
            <w:pPr>
              <w:rPr>
                <w:rFonts w:ascii="Arial" w:hAnsi="Arial" w:cs="Arial"/>
              </w:rPr>
            </w:pPr>
          </w:p>
        </w:tc>
        <w:tc>
          <w:tcPr>
            <w:tcW w:w="1418" w:type="dxa"/>
            <w:shd w:val="clear" w:color="auto" w:fill="auto"/>
          </w:tcPr>
          <w:p w14:paraId="163CDE01" w14:textId="77777777" w:rsidR="00A367B8" w:rsidRPr="003C464D" w:rsidRDefault="00A367B8" w:rsidP="003C464D">
            <w:pPr>
              <w:rPr>
                <w:rFonts w:ascii="Arial" w:hAnsi="Arial" w:cs="Arial"/>
              </w:rPr>
            </w:pPr>
          </w:p>
        </w:tc>
        <w:tc>
          <w:tcPr>
            <w:tcW w:w="4455" w:type="dxa"/>
            <w:shd w:val="clear" w:color="auto" w:fill="auto"/>
          </w:tcPr>
          <w:p w14:paraId="381D9B30" w14:textId="77777777" w:rsidR="00A367B8" w:rsidRPr="003C464D" w:rsidRDefault="00A367B8" w:rsidP="004F30D2">
            <w:pPr>
              <w:spacing w:after="0" w:line="240" w:lineRule="auto"/>
              <w:rPr>
                <w:rFonts w:ascii="Arial" w:hAnsi="Arial" w:cs="Arial"/>
              </w:rPr>
            </w:pPr>
          </w:p>
        </w:tc>
      </w:tr>
      <w:tr w:rsidR="007770E5" w:rsidRPr="00A774B8" w14:paraId="21EA0733" w14:textId="77777777" w:rsidTr="001B5349">
        <w:trPr>
          <w:trHeight w:val="907"/>
        </w:trPr>
        <w:tc>
          <w:tcPr>
            <w:tcW w:w="4537" w:type="dxa"/>
            <w:shd w:val="clear" w:color="auto" w:fill="auto"/>
            <w:vAlign w:val="center"/>
          </w:tcPr>
          <w:p w14:paraId="5262C596" w14:textId="77777777" w:rsidR="007770E5" w:rsidRPr="008850E8" w:rsidRDefault="007770E5" w:rsidP="007770E5">
            <w:pPr>
              <w:spacing w:after="0"/>
              <w:rPr>
                <w:rFonts w:ascii="Arial" w:hAnsi="Arial" w:cs="Arial"/>
                <w:b/>
                <w:lang w:val="en"/>
              </w:rPr>
            </w:pPr>
            <w:r w:rsidRPr="008850E8">
              <w:rPr>
                <w:rFonts w:ascii="Arial" w:hAnsi="Arial" w:cs="Arial"/>
                <w:b/>
                <w:lang w:val="en"/>
              </w:rPr>
              <w:t>Shared Premises</w:t>
            </w:r>
          </w:p>
          <w:p w14:paraId="3242EBDA" w14:textId="77777777" w:rsidR="001E4513" w:rsidRPr="008850E8" w:rsidRDefault="001E4513" w:rsidP="001E4513">
            <w:pPr>
              <w:spacing w:after="0"/>
              <w:rPr>
                <w:rFonts w:ascii="Arial" w:hAnsi="Arial" w:cs="Arial"/>
                <w:lang w:val="en"/>
              </w:rPr>
            </w:pPr>
            <w:r w:rsidRPr="008850E8">
              <w:rPr>
                <w:rFonts w:ascii="Arial" w:hAnsi="Arial" w:cs="Arial"/>
                <w:lang w:val="en"/>
              </w:rPr>
              <w:t>- there should be site rules in place for common/shared areas and these should be communicated and adhered to by all relevant parties</w:t>
            </w:r>
          </w:p>
          <w:p w14:paraId="4C5ED44D" w14:textId="77777777" w:rsidR="007770E5" w:rsidRPr="008850E8" w:rsidRDefault="007770E5" w:rsidP="007770E5">
            <w:pPr>
              <w:spacing w:after="0"/>
              <w:rPr>
                <w:rFonts w:ascii="Arial" w:hAnsi="Arial" w:cs="Arial"/>
                <w:lang w:val="en"/>
              </w:rPr>
            </w:pPr>
            <w:r w:rsidRPr="008850E8">
              <w:rPr>
                <w:rFonts w:ascii="Arial" w:hAnsi="Arial" w:cs="Arial"/>
                <w:lang w:val="en"/>
              </w:rPr>
              <w:t xml:space="preserve">- </w:t>
            </w:r>
            <w:r w:rsidR="001E4513" w:rsidRPr="008850E8">
              <w:rPr>
                <w:rFonts w:ascii="Arial" w:hAnsi="Arial" w:cs="Arial"/>
                <w:lang w:val="en"/>
              </w:rPr>
              <w:t>share</w:t>
            </w:r>
            <w:r w:rsidRPr="008850E8">
              <w:rPr>
                <w:rFonts w:ascii="Arial" w:hAnsi="Arial" w:cs="Arial"/>
                <w:lang w:val="en"/>
              </w:rPr>
              <w:t xml:space="preserve"> your </w:t>
            </w:r>
            <w:r w:rsidR="00507E36" w:rsidRPr="008850E8">
              <w:rPr>
                <w:rFonts w:ascii="Arial" w:hAnsi="Arial" w:cs="Arial"/>
                <w:lang w:val="en"/>
              </w:rPr>
              <w:t>risk a</w:t>
            </w:r>
            <w:r w:rsidRPr="008850E8">
              <w:rPr>
                <w:rFonts w:ascii="Arial" w:hAnsi="Arial" w:cs="Arial"/>
                <w:lang w:val="en"/>
              </w:rPr>
              <w:t xml:space="preserve">ssessments and risk management with other user </w:t>
            </w:r>
            <w:r w:rsidR="00507E36" w:rsidRPr="008850E8">
              <w:rPr>
                <w:rFonts w:ascii="Arial" w:hAnsi="Arial" w:cs="Arial"/>
                <w:lang w:val="en"/>
              </w:rPr>
              <w:t>groups</w:t>
            </w:r>
            <w:r w:rsidRPr="008850E8">
              <w:rPr>
                <w:rFonts w:ascii="Arial" w:hAnsi="Arial" w:cs="Arial"/>
                <w:lang w:val="en"/>
              </w:rPr>
              <w:t xml:space="preserve"> and the owner/</w:t>
            </w:r>
            <w:r w:rsidR="00507E36" w:rsidRPr="008850E8">
              <w:rPr>
                <w:rFonts w:ascii="Arial" w:hAnsi="Arial" w:cs="Arial"/>
                <w:lang w:val="en"/>
              </w:rPr>
              <w:t>manager</w:t>
            </w:r>
            <w:r w:rsidR="001E4513" w:rsidRPr="008850E8">
              <w:rPr>
                <w:rFonts w:ascii="Arial" w:hAnsi="Arial" w:cs="Arial"/>
                <w:lang w:val="en"/>
              </w:rPr>
              <w:t xml:space="preserve"> of</w:t>
            </w:r>
            <w:r w:rsidRPr="008850E8">
              <w:rPr>
                <w:rFonts w:ascii="Arial" w:hAnsi="Arial" w:cs="Arial"/>
                <w:lang w:val="en"/>
              </w:rPr>
              <w:t xml:space="preserve"> the site </w:t>
            </w:r>
          </w:p>
          <w:p w14:paraId="6D035A19" w14:textId="77777777" w:rsidR="001E4513" w:rsidRPr="008850E8" w:rsidRDefault="001E4513" w:rsidP="007770E5">
            <w:pPr>
              <w:spacing w:after="0"/>
              <w:rPr>
                <w:rFonts w:ascii="Arial" w:hAnsi="Arial" w:cs="Arial"/>
                <w:lang w:val="en"/>
              </w:rPr>
            </w:pPr>
            <w:r w:rsidRPr="008850E8">
              <w:rPr>
                <w:rFonts w:ascii="Arial" w:hAnsi="Arial" w:cs="Arial"/>
                <w:lang w:val="en"/>
              </w:rPr>
              <w:t xml:space="preserve">- your risk assessments and procedures should </w:t>
            </w:r>
            <w:proofErr w:type="gramStart"/>
            <w:r w:rsidRPr="008850E8">
              <w:rPr>
                <w:rFonts w:ascii="Arial" w:hAnsi="Arial" w:cs="Arial"/>
                <w:lang w:val="en"/>
              </w:rPr>
              <w:t>take into account</w:t>
            </w:r>
            <w:proofErr w:type="gramEnd"/>
            <w:r w:rsidRPr="008850E8">
              <w:rPr>
                <w:rFonts w:ascii="Arial" w:hAnsi="Arial" w:cs="Arial"/>
                <w:lang w:val="en"/>
              </w:rPr>
              <w:t xml:space="preserve"> any relevant site rules and procedures </w:t>
            </w:r>
          </w:p>
          <w:p w14:paraId="34A45FE7" w14:textId="77777777" w:rsidR="007770E5" w:rsidRDefault="001E4513" w:rsidP="001E4513">
            <w:pPr>
              <w:spacing w:after="0"/>
              <w:rPr>
                <w:rFonts w:ascii="Arial" w:hAnsi="Arial" w:cs="Arial"/>
                <w:lang w:val="en"/>
              </w:rPr>
            </w:pPr>
            <w:r w:rsidRPr="008850E8">
              <w:rPr>
                <w:rFonts w:ascii="Arial" w:hAnsi="Arial" w:cs="Arial"/>
                <w:lang w:val="en"/>
              </w:rPr>
              <w:lastRenderedPageBreak/>
              <w:t xml:space="preserve">-  communicate to staff and ensure they adhere to </w:t>
            </w:r>
            <w:r w:rsidR="007770E5" w:rsidRPr="008850E8">
              <w:rPr>
                <w:rFonts w:ascii="Arial" w:hAnsi="Arial" w:cs="Arial"/>
                <w:lang w:val="en"/>
              </w:rPr>
              <w:t xml:space="preserve">any instructions, advice, </w:t>
            </w:r>
            <w:r w:rsidR="00507E36" w:rsidRPr="008850E8">
              <w:rPr>
                <w:rFonts w:ascii="Arial" w:hAnsi="Arial" w:cs="Arial"/>
                <w:lang w:val="en"/>
              </w:rPr>
              <w:t>and guidance</w:t>
            </w:r>
            <w:r w:rsidR="007770E5" w:rsidRPr="008850E8">
              <w:rPr>
                <w:rFonts w:ascii="Arial" w:hAnsi="Arial" w:cs="Arial"/>
                <w:lang w:val="en"/>
              </w:rPr>
              <w:t xml:space="preserve"> </w:t>
            </w:r>
            <w:r w:rsidR="00507E36" w:rsidRPr="008850E8">
              <w:rPr>
                <w:rFonts w:ascii="Arial" w:hAnsi="Arial" w:cs="Arial"/>
                <w:lang w:val="en"/>
              </w:rPr>
              <w:t>and site rules provided to them</w:t>
            </w:r>
            <w:r w:rsidR="00DF60D9">
              <w:rPr>
                <w:rFonts w:ascii="Arial" w:hAnsi="Arial" w:cs="Arial"/>
                <w:lang w:val="en"/>
              </w:rPr>
              <w:t>.</w:t>
            </w:r>
          </w:p>
          <w:p w14:paraId="20FFED46" w14:textId="77777777" w:rsidR="00DF60D9" w:rsidRPr="008850E8" w:rsidRDefault="00DF60D9" w:rsidP="001E4513">
            <w:pPr>
              <w:spacing w:after="0"/>
              <w:rPr>
                <w:rFonts w:ascii="Arial" w:hAnsi="Arial" w:cs="Arial"/>
                <w:lang w:val="en"/>
              </w:rPr>
            </w:pPr>
          </w:p>
          <w:p w14:paraId="153E4D6E" w14:textId="77777777" w:rsidR="008E090F" w:rsidRPr="00872E39" w:rsidRDefault="008E090F" w:rsidP="001E4513">
            <w:pPr>
              <w:spacing w:after="0"/>
              <w:rPr>
                <w:rFonts w:ascii="Arial" w:hAnsi="Arial" w:cs="Arial"/>
                <w:b/>
                <w:lang w:val="en"/>
              </w:rPr>
            </w:pPr>
            <w:r w:rsidRPr="00872E39">
              <w:rPr>
                <w:rFonts w:ascii="Arial" w:hAnsi="Arial" w:cs="Arial"/>
                <w:b/>
                <w:lang w:val="en"/>
              </w:rPr>
              <w:t>Childminders –</w:t>
            </w:r>
          </w:p>
          <w:p w14:paraId="122D34E1" w14:textId="77777777" w:rsidR="005C53FC" w:rsidRDefault="008E090F" w:rsidP="008E090F">
            <w:pPr>
              <w:spacing w:after="0"/>
              <w:rPr>
                <w:rFonts w:ascii="Arial" w:hAnsi="Arial" w:cs="Arial"/>
                <w:b/>
                <w:color w:val="00B0F0"/>
                <w:lang w:val="en"/>
              </w:rPr>
            </w:pPr>
            <w:r w:rsidRPr="00872E39">
              <w:rPr>
                <w:rFonts w:ascii="Arial" w:hAnsi="Arial" w:cs="Arial"/>
                <w:lang w:val="en"/>
              </w:rPr>
              <w:t>It may be difficult for childminding settings, where family members are also present, to limit their use of shared spaces. Consider whether a specific room could be designated for childcare during the day</w:t>
            </w:r>
            <w:r w:rsidRPr="00872E39">
              <w:rPr>
                <w:rFonts w:ascii="Arial" w:hAnsi="Arial" w:cs="Arial"/>
                <w:b/>
                <w:lang w:val="en"/>
              </w:rPr>
              <w:t>.</w:t>
            </w:r>
          </w:p>
          <w:p w14:paraId="6B524CE4" w14:textId="77777777" w:rsidR="00994E67" w:rsidRPr="008E090F" w:rsidRDefault="00994E67" w:rsidP="008E090F">
            <w:pPr>
              <w:spacing w:after="0"/>
              <w:rPr>
                <w:rFonts w:ascii="Arial" w:hAnsi="Arial" w:cs="Arial"/>
                <w:b/>
                <w:color w:val="00B0F0"/>
                <w:lang w:val="en"/>
              </w:rPr>
            </w:pPr>
          </w:p>
        </w:tc>
        <w:tc>
          <w:tcPr>
            <w:tcW w:w="1276" w:type="dxa"/>
          </w:tcPr>
          <w:p w14:paraId="4F5CA6A9" w14:textId="77777777" w:rsidR="007770E5" w:rsidRPr="003C464D" w:rsidRDefault="007770E5" w:rsidP="00C6011A">
            <w:pPr>
              <w:rPr>
                <w:rFonts w:ascii="Arial" w:hAnsi="Arial" w:cs="Arial"/>
              </w:rPr>
            </w:pPr>
          </w:p>
        </w:tc>
        <w:tc>
          <w:tcPr>
            <w:tcW w:w="1417" w:type="dxa"/>
            <w:shd w:val="clear" w:color="auto" w:fill="auto"/>
          </w:tcPr>
          <w:p w14:paraId="30728786" w14:textId="77777777" w:rsidR="007770E5" w:rsidRPr="003C464D" w:rsidRDefault="007770E5" w:rsidP="003C464D">
            <w:pPr>
              <w:rPr>
                <w:rFonts w:ascii="Arial" w:hAnsi="Arial" w:cs="Arial"/>
              </w:rPr>
            </w:pPr>
          </w:p>
        </w:tc>
        <w:tc>
          <w:tcPr>
            <w:tcW w:w="1276" w:type="dxa"/>
            <w:shd w:val="clear" w:color="auto" w:fill="auto"/>
          </w:tcPr>
          <w:p w14:paraId="34C5E943" w14:textId="77777777" w:rsidR="007770E5" w:rsidRPr="003C464D" w:rsidRDefault="007770E5" w:rsidP="003C464D">
            <w:pPr>
              <w:rPr>
                <w:rFonts w:ascii="Arial" w:hAnsi="Arial" w:cs="Arial"/>
              </w:rPr>
            </w:pPr>
          </w:p>
        </w:tc>
        <w:tc>
          <w:tcPr>
            <w:tcW w:w="1418" w:type="dxa"/>
            <w:shd w:val="clear" w:color="auto" w:fill="auto"/>
          </w:tcPr>
          <w:p w14:paraId="2792710E" w14:textId="77777777" w:rsidR="007770E5" w:rsidRPr="003C464D" w:rsidRDefault="007770E5" w:rsidP="003C464D">
            <w:pPr>
              <w:rPr>
                <w:rFonts w:ascii="Arial" w:hAnsi="Arial" w:cs="Arial"/>
              </w:rPr>
            </w:pPr>
          </w:p>
        </w:tc>
        <w:tc>
          <w:tcPr>
            <w:tcW w:w="4455" w:type="dxa"/>
            <w:shd w:val="clear" w:color="auto" w:fill="auto"/>
          </w:tcPr>
          <w:p w14:paraId="3807E507" w14:textId="77777777" w:rsidR="007770E5" w:rsidRPr="003C464D" w:rsidRDefault="007770E5" w:rsidP="004F30D2">
            <w:pPr>
              <w:spacing w:after="0" w:line="240" w:lineRule="auto"/>
              <w:rPr>
                <w:rFonts w:ascii="Arial" w:hAnsi="Arial" w:cs="Arial"/>
              </w:rPr>
            </w:pPr>
          </w:p>
        </w:tc>
      </w:tr>
      <w:tr w:rsidR="00DF60D9" w:rsidRPr="00A774B8" w14:paraId="35641C01" w14:textId="77777777" w:rsidTr="00E30E35">
        <w:trPr>
          <w:trHeight w:val="283"/>
        </w:trPr>
        <w:tc>
          <w:tcPr>
            <w:tcW w:w="14379" w:type="dxa"/>
            <w:gridSpan w:val="6"/>
            <w:shd w:val="clear" w:color="auto" w:fill="FFFF00"/>
          </w:tcPr>
          <w:p w14:paraId="2A22F836" w14:textId="77777777" w:rsidR="00DF60D9" w:rsidRDefault="00DF60D9" w:rsidP="00357182">
            <w:pPr>
              <w:rPr>
                <w:rFonts w:ascii="Arial" w:hAnsi="Arial" w:cs="Arial"/>
              </w:rPr>
            </w:pPr>
            <w:r>
              <w:rPr>
                <w:rFonts w:ascii="Arial" w:hAnsi="Arial" w:cs="Arial"/>
              </w:rPr>
              <w:t>STAFFING</w:t>
            </w:r>
          </w:p>
          <w:p w14:paraId="1A98EA70" w14:textId="77777777" w:rsidR="00DF60D9" w:rsidRDefault="00DF60D9" w:rsidP="00357182">
            <w:pPr>
              <w:rPr>
                <w:rFonts w:ascii="Arial" w:hAnsi="Arial" w:cs="Arial"/>
              </w:rPr>
            </w:pPr>
            <w:r>
              <w:rPr>
                <w:rFonts w:ascii="Arial" w:hAnsi="Arial" w:cs="Arial"/>
              </w:rPr>
              <w:t>Link to current changes to the EYFS statutory framework</w:t>
            </w:r>
          </w:p>
          <w:p w14:paraId="776694B7" w14:textId="77777777" w:rsidR="00DF60D9" w:rsidRPr="00536CC6" w:rsidRDefault="00217438" w:rsidP="00994E67">
            <w:pPr>
              <w:rPr>
                <w:rFonts w:ascii="Arial" w:hAnsi="Arial" w:cs="Arial"/>
                <w:lang w:val="en"/>
              </w:rPr>
            </w:pPr>
            <w:hyperlink r:id="rId43" w:history="1">
              <w:r w:rsidR="00DF60D9" w:rsidRPr="00FD753B">
                <w:rPr>
                  <w:rStyle w:val="Hyperlink"/>
                  <w:rFonts w:ascii="Arial" w:hAnsi="Arial" w:cs="Arial"/>
                </w:rPr>
                <w:t>https://www.gov.uk/government/publications/early-years-foundation-stage-framework--2/early-years-foundation-stage-coronavirus-disapplications</w:t>
              </w:r>
            </w:hyperlink>
            <w:r w:rsidR="00DF60D9">
              <w:rPr>
                <w:rFonts w:ascii="Arial" w:hAnsi="Arial" w:cs="Arial"/>
              </w:rPr>
              <w:t xml:space="preserve"> </w:t>
            </w:r>
          </w:p>
        </w:tc>
      </w:tr>
      <w:tr w:rsidR="001418B4" w:rsidRPr="00A774B8" w14:paraId="3E593665" w14:textId="77777777" w:rsidTr="001B5349">
        <w:trPr>
          <w:trHeight w:val="907"/>
        </w:trPr>
        <w:tc>
          <w:tcPr>
            <w:tcW w:w="4537" w:type="dxa"/>
            <w:shd w:val="clear" w:color="auto" w:fill="D9D9D9"/>
            <w:vAlign w:val="center"/>
          </w:tcPr>
          <w:p w14:paraId="5C931F03" w14:textId="77777777" w:rsidR="00FB69A8" w:rsidRPr="00A774B8" w:rsidRDefault="00FB69A8" w:rsidP="00FB69A8">
            <w:pPr>
              <w:jc w:val="center"/>
              <w:rPr>
                <w:rFonts w:ascii="Arial" w:hAnsi="Arial" w:cs="Arial"/>
                <w:b/>
              </w:rPr>
            </w:pPr>
            <w:r>
              <w:rPr>
                <w:rFonts w:ascii="Arial" w:hAnsi="Arial" w:cs="Arial"/>
                <w:b/>
              </w:rPr>
              <w:t xml:space="preserve">Actions needed </w:t>
            </w:r>
          </w:p>
        </w:tc>
        <w:tc>
          <w:tcPr>
            <w:tcW w:w="1276" w:type="dxa"/>
            <w:shd w:val="clear" w:color="auto" w:fill="D9D9D9"/>
          </w:tcPr>
          <w:p w14:paraId="1319AF54" w14:textId="77777777" w:rsidR="00FB69A8" w:rsidRDefault="00FB69A8" w:rsidP="00FB69A8">
            <w:pPr>
              <w:spacing w:after="0" w:line="240" w:lineRule="auto"/>
              <w:jc w:val="center"/>
              <w:rPr>
                <w:rFonts w:ascii="Arial" w:hAnsi="Arial" w:cs="Arial"/>
                <w:b/>
              </w:rPr>
            </w:pPr>
            <w:r>
              <w:rPr>
                <w:rFonts w:ascii="Arial" w:hAnsi="Arial" w:cs="Arial"/>
                <w:b/>
              </w:rPr>
              <w:t>Risk level</w:t>
            </w:r>
          </w:p>
          <w:p w14:paraId="5B67D8F2" w14:textId="77777777" w:rsidR="00FB69A8" w:rsidRDefault="00FB69A8" w:rsidP="00FB69A8">
            <w:pPr>
              <w:spacing w:after="0" w:line="240" w:lineRule="auto"/>
              <w:jc w:val="center"/>
              <w:rPr>
                <w:rFonts w:ascii="Arial" w:hAnsi="Arial" w:cs="Arial"/>
                <w:b/>
              </w:rPr>
            </w:pPr>
          </w:p>
          <w:p w14:paraId="39FA94EE" w14:textId="77777777" w:rsidR="00FB69A8" w:rsidRDefault="00FB69A8" w:rsidP="00FB69A8">
            <w:pPr>
              <w:spacing w:after="0" w:line="240" w:lineRule="auto"/>
              <w:jc w:val="center"/>
              <w:rPr>
                <w:rFonts w:ascii="Arial" w:hAnsi="Arial" w:cs="Arial"/>
                <w:b/>
              </w:rPr>
            </w:pPr>
            <w:r>
              <w:rPr>
                <w:rFonts w:ascii="Arial" w:hAnsi="Arial" w:cs="Arial"/>
                <w:b/>
              </w:rPr>
              <w:t>Red/Amber</w:t>
            </w:r>
          </w:p>
          <w:p w14:paraId="5D304035" w14:textId="77777777" w:rsidR="00FB69A8" w:rsidRDefault="00FB69A8" w:rsidP="00FB69A8">
            <w:pPr>
              <w:spacing w:after="0"/>
              <w:jc w:val="center"/>
              <w:rPr>
                <w:rFonts w:ascii="Arial" w:hAnsi="Arial" w:cs="Arial"/>
                <w:b/>
              </w:rPr>
            </w:pPr>
            <w:r>
              <w:rPr>
                <w:rFonts w:ascii="Arial" w:hAnsi="Arial" w:cs="Arial"/>
                <w:b/>
              </w:rPr>
              <w:t>Green</w:t>
            </w:r>
          </w:p>
        </w:tc>
        <w:tc>
          <w:tcPr>
            <w:tcW w:w="1417" w:type="dxa"/>
            <w:shd w:val="clear" w:color="auto" w:fill="D9D9D9"/>
            <w:vAlign w:val="center"/>
          </w:tcPr>
          <w:p w14:paraId="1F1C119D" w14:textId="77777777" w:rsidR="00FB69A8" w:rsidRPr="00A774B8" w:rsidRDefault="00FB69A8" w:rsidP="00FB69A8">
            <w:pPr>
              <w:jc w:val="center"/>
              <w:rPr>
                <w:rFonts w:ascii="Arial" w:hAnsi="Arial" w:cs="Arial"/>
                <w:b/>
              </w:rPr>
            </w:pPr>
            <w:r>
              <w:rPr>
                <w:rFonts w:ascii="Arial" w:hAnsi="Arial" w:cs="Arial"/>
                <w:b/>
              </w:rPr>
              <w:t xml:space="preserve">Date to be completed </w:t>
            </w:r>
          </w:p>
        </w:tc>
        <w:tc>
          <w:tcPr>
            <w:tcW w:w="1276" w:type="dxa"/>
            <w:shd w:val="clear" w:color="auto" w:fill="D9D9D9"/>
            <w:vAlign w:val="center"/>
          </w:tcPr>
          <w:p w14:paraId="12DC7E24" w14:textId="77777777" w:rsidR="00FB69A8" w:rsidRPr="00A774B8" w:rsidRDefault="00FB69A8" w:rsidP="00FB69A8">
            <w:pPr>
              <w:jc w:val="center"/>
              <w:rPr>
                <w:rFonts w:ascii="Arial" w:hAnsi="Arial" w:cs="Arial"/>
                <w:b/>
              </w:rPr>
            </w:pPr>
            <w:r>
              <w:rPr>
                <w:rFonts w:ascii="Arial" w:hAnsi="Arial" w:cs="Arial"/>
                <w:b/>
              </w:rPr>
              <w:t>By who</w:t>
            </w:r>
          </w:p>
        </w:tc>
        <w:tc>
          <w:tcPr>
            <w:tcW w:w="1418" w:type="dxa"/>
            <w:shd w:val="clear" w:color="auto" w:fill="D9D9D9"/>
            <w:vAlign w:val="center"/>
          </w:tcPr>
          <w:p w14:paraId="2FDFF735" w14:textId="77777777" w:rsidR="00FB69A8" w:rsidRPr="00A774B8" w:rsidRDefault="00FB69A8" w:rsidP="00FB69A8">
            <w:pPr>
              <w:jc w:val="center"/>
              <w:rPr>
                <w:rFonts w:ascii="Arial" w:hAnsi="Arial" w:cs="Arial"/>
                <w:b/>
              </w:rPr>
            </w:pPr>
            <w:r>
              <w:rPr>
                <w:rFonts w:ascii="Arial" w:hAnsi="Arial" w:cs="Arial"/>
                <w:b/>
              </w:rPr>
              <w:t xml:space="preserve">Date completed </w:t>
            </w:r>
          </w:p>
        </w:tc>
        <w:tc>
          <w:tcPr>
            <w:tcW w:w="4455" w:type="dxa"/>
            <w:shd w:val="clear" w:color="auto" w:fill="D9D9D9"/>
            <w:vAlign w:val="center"/>
          </w:tcPr>
          <w:p w14:paraId="3E1B74B6" w14:textId="77777777"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14:paraId="0532EC35" w14:textId="77777777" w:rsidTr="001B5349">
        <w:trPr>
          <w:trHeight w:val="842"/>
        </w:trPr>
        <w:tc>
          <w:tcPr>
            <w:tcW w:w="4537" w:type="dxa"/>
            <w:shd w:val="clear" w:color="auto" w:fill="auto"/>
          </w:tcPr>
          <w:p w14:paraId="7F889715" w14:textId="77777777" w:rsidR="00FB69A8" w:rsidRDefault="00FB69A8" w:rsidP="00FB69A8">
            <w:pPr>
              <w:rPr>
                <w:rFonts w:ascii="Arial" w:hAnsi="Arial" w:cs="Arial"/>
              </w:rPr>
            </w:pPr>
            <w:r>
              <w:rPr>
                <w:rFonts w:ascii="Arial" w:hAnsi="Arial" w:cs="Arial"/>
              </w:rPr>
              <w:t>Hold “Keep in touch” phone calls with all staff who are not working</w:t>
            </w:r>
          </w:p>
        </w:tc>
        <w:tc>
          <w:tcPr>
            <w:tcW w:w="1276" w:type="dxa"/>
          </w:tcPr>
          <w:p w14:paraId="3618EB07" w14:textId="77777777" w:rsidR="00FB69A8" w:rsidRPr="00A774B8" w:rsidRDefault="00FB69A8" w:rsidP="00FB69A8">
            <w:pPr>
              <w:rPr>
                <w:rFonts w:ascii="Arial" w:hAnsi="Arial" w:cs="Arial"/>
              </w:rPr>
            </w:pPr>
          </w:p>
        </w:tc>
        <w:tc>
          <w:tcPr>
            <w:tcW w:w="1417" w:type="dxa"/>
            <w:shd w:val="clear" w:color="auto" w:fill="auto"/>
          </w:tcPr>
          <w:p w14:paraId="74FD42AF" w14:textId="77777777" w:rsidR="00FB69A8" w:rsidRPr="00A774B8" w:rsidRDefault="00FB69A8" w:rsidP="00FB69A8">
            <w:pPr>
              <w:rPr>
                <w:rFonts w:ascii="Arial" w:hAnsi="Arial" w:cs="Arial"/>
              </w:rPr>
            </w:pPr>
          </w:p>
        </w:tc>
        <w:tc>
          <w:tcPr>
            <w:tcW w:w="1276" w:type="dxa"/>
            <w:shd w:val="clear" w:color="auto" w:fill="auto"/>
          </w:tcPr>
          <w:p w14:paraId="32F416EE" w14:textId="77777777" w:rsidR="00FB69A8" w:rsidRPr="00A774B8" w:rsidRDefault="00FB69A8" w:rsidP="00FB69A8">
            <w:pPr>
              <w:rPr>
                <w:rFonts w:ascii="Arial" w:hAnsi="Arial" w:cs="Arial"/>
              </w:rPr>
            </w:pPr>
          </w:p>
        </w:tc>
        <w:tc>
          <w:tcPr>
            <w:tcW w:w="1418" w:type="dxa"/>
            <w:shd w:val="clear" w:color="auto" w:fill="auto"/>
          </w:tcPr>
          <w:p w14:paraId="59207CE7" w14:textId="77777777" w:rsidR="00FB69A8" w:rsidRPr="00A774B8" w:rsidRDefault="00FB69A8" w:rsidP="00FB69A8">
            <w:pPr>
              <w:rPr>
                <w:rFonts w:ascii="Arial" w:hAnsi="Arial" w:cs="Arial"/>
              </w:rPr>
            </w:pPr>
          </w:p>
        </w:tc>
        <w:tc>
          <w:tcPr>
            <w:tcW w:w="4455" w:type="dxa"/>
            <w:shd w:val="clear" w:color="auto" w:fill="auto"/>
          </w:tcPr>
          <w:p w14:paraId="4E649EF5" w14:textId="77777777" w:rsidR="00FB69A8" w:rsidRPr="00A774B8" w:rsidRDefault="00FB69A8" w:rsidP="00FB69A8">
            <w:pPr>
              <w:spacing w:after="0" w:line="240" w:lineRule="auto"/>
              <w:rPr>
                <w:rFonts w:ascii="Arial" w:hAnsi="Arial" w:cs="Arial"/>
              </w:rPr>
            </w:pPr>
          </w:p>
        </w:tc>
      </w:tr>
      <w:tr w:rsidR="00C0798C" w:rsidRPr="00A774B8" w14:paraId="6450F641" w14:textId="77777777" w:rsidTr="001B5349">
        <w:trPr>
          <w:trHeight w:val="1155"/>
        </w:trPr>
        <w:tc>
          <w:tcPr>
            <w:tcW w:w="4537" w:type="dxa"/>
            <w:shd w:val="clear" w:color="auto" w:fill="auto"/>
          </w:tcPr>
          <w:p w14:paraId="0D9C6082" w14:textId="77777777" w:rsidR="00C0798C" w:rsidRDefault="00C0798C" w:rsidP="00AE3E85">
            <w:pPr>
              <w:spacing w:after="0"/>
              <w:rPr>
                <w:rFonts w:ascii="Arial" w:hAnsi="Arial" w:cs="Arial"/>
              </w:rPr>
            </w:pPr>
            <w:r>
              <w:rPr>
                <w:rFonts w:ascii="Arial" w:hAnsi="Arial" w:cs="Arial"/>
              </w:rPr>
              <w:t xml:space="preserve">Consider staff that are asked to </w:t>
            </w:r>
            <w:r w:rsidR="00C6011A">
              <w:rPr>
                <w:rFonts w:ascii="Arial" w:hAnsi="Arial" w:cs="Arial"/>
              </w:rPr>
              <w:t>work;</w:t>
            </w:r>
            <w:r>
              <w:rPr>
                <w:rFonts w:ascii="Arial" w:hAnsi="Arial" w:cs="Arial"/>
              </w:rPr>
              <w:t xml:space="preserve"> are they in a </w:t>
            </w:r>
            <w:r w:rsidR="00D3364B">
              <w:rPr>
                <w:rFonts w:ascii="Arial" w:hAnsi="Arial" w:cs="Arial"/>
              </w:rPr>
              <w:t>high-risk</w:t>
            </w:r>
            <w:r>
              <w:rPr>
                <w:rFonts w:ascii="Arial" w:hAnsi="Arial" w:cs="Arial"/>
              </w:rPr>
              <w:t xml:space="preserve"> group? </w:t>
            </w:r>
            <w:r w:rsidR="00C6011A">
              <w:rPr>
                <w:rFonts w:ascii="Arial" w:hAnsi="Arial" w:cs="Arial"/>
              </w:rPr>
              <w:t xml:space="preserve"> </w:t>
            </w:r>
            <w:r w:rsidR="00AE3E85">
              <w:rPr>
                <w:rFonts w:ascii="Arial" w:hAnsi="Arial" w:cs="Arial"/>
              </w:rPr>
              <w:t>For example:</w:t>
            </w:r>
            <w:r>
              <w:rPr>
                <w:rFonts w:ascii="Arial" w:hAnsi="Arial" w:cs="Arial"/>
              </w:rPr>
              <w:t xml:space="preserve"> age, pregnant, un</w:t>
            </w:r>
            <w:r w:rsidR="00C6011A">
              <w:rPr>
                <w:rFonts w:ascii="Arial" w:hAnsi="Arial" w:cs="Arial"/>
              </w:rPr>
              <w:t>derlying health condition, etc</w:t>
            </w:r>
          </w:p>
        </w:tc>
        <w:tc>
          <w:tcPr>
            <w:tcW w:w="1276" w:type="dxa"/>
          </w:tcPr>
          <w:p w14:paraId="432F17FE" w14:textId="77777777" w:rsidR="00C0798C" w:rsidRPr="00A774B8" w:rsidRDefault="00C0798C" w:rsidP="00FB69A8">
            <w:pPr>
              <w:rPr>
                <w:rFonts w:ascii="Arial" w:hAnsi="Arial" w:cs="Arial"/>
              </w:rPr>
            </w:pPr>
          </w:p>
        </w:tc>
        <w:tc>
          <w:tcPr>
            <w:tcW w:w="1417" w:type="dxa"/>
            <w:shd w:val="clear" w:color="auto" w:fill="auto"/>
          </w:tcPr>
          <w:p w14:paraId="00B85108" w14:textId="77777777" w:rsidR="00C0798C" w:rsidRPr="00A774B8" w:rsidRDefault="00C0798C" w:rsidP="00FB69A8">
            <w:pPr>
              <w:rPr>
                <w:rFonts w:ascii="Arial" w:hAnsi="Arial" w:cs="Arial"/>
              </w:rPr>
            </w:pPr>
          </w:p>
        </w:tc>
        <w:tc>
          <w:tcPr>
            <w:tcW w:w="1276" w:type="dxa"/>
            <w:shd w:val="clear" w:color="auto" w:fill="auto"/>
          </w:tcPr>
          <w:p w14:paraId="3A0946A5" w14:textId="77777777" w:rsidR="00C0798C" w:rsidRPr="00A774B8" w:rsidRDefault="00C0798C" w:rsidP="00FB69A8">
            <w:pPr>
              <w:rPr>
                <w:rFonts w:ascii="Arial" w:hAnsi="Arial" w:cs="Arial"/>
              </w:rPr>
            </w:pPr>
          </w:p>
        </w:tc>
        <w:tc>
          <w:tcPr>
            <w:tcW w:w="1418" w:type="dxa"/>
            <w:shd w:val="clear" w:color="auto" w:fill="auto"/>
          </w:tcPr>
          <w:p w14:paraId="10E7FE43" w14:textId="77777777" w:rsidR="00C0798C" w:rsidRPr="00A774B8" w:rsidRDefault="00C0798C" w:rsidP="00FB69A8">
            <w:pPr>
              <w:rPr>
                <w:rFonts w:ascii="Arial" w:hAnsi="Arial" w:cs="Arial"/>
              </w:rPr>
            </w:pPr>
          </w:p>
        </w:tc>
        <w:tc>
          <w:tcPr>
            <w:tcW w:w="4455" w:type="dxa"/>
            <w:shd w:val="clear" w:color="auto" w:fill="auto"/>
          </w:tcPr>
          <w:p w14:paraId="2F1218DF" w14:textId="77777777" w:rsidR="00C6011A" w:rsidRPr="00A774B8" w:rsidRDefault="00C6011A" w:rsidP="00FB69A8">
            <w:pPr>
              <w:spacing w:after="0" w:line="240" w:lineRule="auto"/>
              <w:rPr>
                <w:rFonts w:ascii="Arial" w:hAnsi="Arial" w:cs="Arial"/>
              </w:rPr>
            </w:pPr>
          </w:p>
        </w:tc>
      </w:tr>
      <w:tr w:rsidR="005F3AAF" w:rsidRPr="00A774B8" w14:paraId="3E1AC375" w14:textId="77777777" w:rsidTr="001B5349">
        <w:trPr>
          <w:trHeight w:val="1155"/>
        </w:trPr>
        <w:tc>
          <w:tcPr>
            <w:tcW w:w="4537" w:type="dxa"/>
            <w:shd w:val="clear" w:color="auto" w:fill="auto"/>
          </w:tcPr>
          <w:p w14:paraId="589F2F4B" w14:textId="77777777" w:rsidR="005F3AAF" w:rsidRPr="0017297C" w:rsidRDefault="005F3AAF" w:rsidP="005F3AAF">
            <w:pPr>
              <w:pStyle w:val="NormalWeb"/>
              <w:rPr>
                <w:rFonts w:ascii="Arial" w:hAnsi="Arial" w:cs="Arial"/>
                <w:color w:val="E36C0A" w:themeColor="accent6" w:themeShade="BF"/>
                <w:sz w:val="22"/>
                <w:szCs w:val="22"/>
                <w:lang w:val="en"/>
              </w:rPr>
            </w:pPr>
            <w:r w:rsidRPr="0017297C">
              <w:rPr>
                <w:rFonts w:ascii="Arial" w:hAnsi="Arial" w:cs="Arial"/>
                <w:color w:val="E36C0A" w:themeColor="accent6" w:themeShade="BF"/>
                <w:sz w:val="22"/>
                <w:szCs w:val="22"/>
                <w:lang w:val="en"/>
              </w:rPr>
              <w:lastRenderedPageBreak/>
              <w:t>An employer’s workplace risk assessment should consider any risks to female employees of childbearing age and, in particular, risks to new and expectant mothers (for example, from working conditions, or the use of physical, chemical or biological agents). Any risks identified must be included and managed as part of the general workplace risk assessment.</w:t>
            </w:r>
          </w:p>
          <w:p w14:paraId="6DE6450F" w14:textId="77777777" w:rsidR="005F3AAF" w:rsidRPr="005F3AAF" w:rsidRDefault="005F3AAF" w:rsidP="005F3AAF">
            <w:pPr>
              <w:pStyle w:val="NormalWeb"/>
              <w:rPr>
                <w:rFonts w:ascii="Arial" w:hAnsi="Arial" w:cs="Arial"/>
                <w:color w:val="E36C0A" w:themeColor="accent6" w:themeShade="BF"/>
                <w:lang w:val="en"/>
              </w:rPr>
            </w:pPr>
            <w:r w:rsidRPr="0017297C">
              <w:rPr>
                <w:rFonts w:ascii="Arial" w:hAnsi="Arial" w:cs="Arial"/>
                <w:color w:val="E36C0A" w:themeColor="accent6" w:themeShade="BF"/>
                <w:sz w:val="22"/>
                <w:szCs w:val="22"/>
                <w:lang w:val="en"/>
              </w:rPr>
              <w:t>If a setting is notified that an employee is pregnant, breastfeeding or has given birth within the last 6 months, the employer should check the workplace risk assessment to see if any new risks have arisen. If risks are identified during the pregnancy, in the first 6 months after birth or while the employee is still breastfeeding, the employer must take appropriate, sensible action to reduce, remove or control them.</w:t>
            </w:r>
          </w:p>
          <w:p w14:paraId="5EB8C325" w14:textId="77777777" w:rsidR="005F3AAF" w:rsidRDefault="005F3AAF" w:rsidP="00AE3E85">
            <w:pPr>
              <w:spacing w:after="0"/>
              <w:rPr>
                <w:rFonts w:ascii="Arial" w:hAnsi="Arial" w:cs="Arial"/>
              </w:rPr>
            </w:pPr>
          </w:p>
        </w:tc>
        <w:tc>
          <w:tcPr>
            <w:tcW w:w="1276" w:type="dxa"/>
          </w:tcPr>
          <w:p w14:paraId="712343D8" w14:textId="77777777" w:rsidR="005F3AAF" w:rsidRPr="00A774B8" w:rsidRDefault="005F3AAF" w:rsidP="00FB69A8">
            <w:pPr>
              <w:rPr>
                <w:rFonts w:ascii="Arial" w:hAnsi="Arial" w:cs="Arial"/>
              </w:rPr>
            </w:pPr>
          </w:p>
        </w:tc>
        <w:tc>
          <w:tcPr>
            <w:tcW w:w="1417" w:type="dxa"/>
            <w:shd w:val="clear" w:color="auto" w:fill="auto"/>
          </w:tcPr>
          <w:p w14:paraId="70EEBAC3" w14:textId="77777777" w:rsidR="005F3AAF" w:rsidRPr="00A774B8" w:rsidRDefault="005F3AAF" w:rsidP="00FB69A8">
            <w:pPr>
              <w:rPr>
                <w:rFonts w:ascii="Arial" w:hAnsi="Arial" w:cs="Arial"/>
              </w:rPr>
            </w:pPr>
          </w:p>
        </w:tc>
        <w:tc>
          <w:tcPr>
            <w:tcW w:w="1276" w:type="dxa"/>
            <w:shd w:val="clear" w:color="auto" w:fill="auto"/>
          </w:tcPr>
          <w:p w14:paraId="117FD071" w14:textId="77777777" w:rsidR="005F3AAF" w:rsidRPr="00A774B8" w:rsidRDefault="005F3AAF" w:rsidP="00FB69A8">
            <w:pPr>
              <w:rPr>
                <w:rFonts w:ascii="Arial" w:hAnsi="Arial" w:cs="Arial"/>
              </w:rPr>
            </w:pPr>
          </w:p>
        </w:tc>
        <w:tc>
          <w:tcPr>
            <w:tcW w:w="1418" w:type="dxa"/>
            <w:shd w:val="clear" w:color="auto" w:fill="auto"/>
          </w:tcPr>
          <w:p w14:paraId="6F6C2D6E" w14:textId="77777777" w:rsidR="005F3AAF" w:rsidRPr="00A774B8" w:rsidRDefault="005F3AAF" w:rsidP="00FB69A8">
            <w:pPr>
              <w:rPr>
                <w:rFonts w:ascii="Arial" w:hAnsi="Arial" w:cs="Arial"/>
              </w:rPr>
            </w:pPr>
          </w:p>
        </w:tc>
        <w:tc>
          <w:tcPr>
            <w:tcW w:w="4455" w:type="dxa"/>
            <w:shd w:val="clear" w:color="auto" w:fill="auto"/>
          </w:tcPr>
          <w:p w14:paraId="2417BF83" w14:textId="77777777" w:rsidR="005F3AAF" w:rsidRPr="00A774B8" w:rsidRDefault="005F3AAF" w:rsidP="00FB69A8">
            <w:pPr>
              <w:spacing w:after="0" w:line="240" w:lineRule="auto"/>
              <w:rPr>
                <w:rFonts w:ascii="Arial" w:hAnsi="Arial" w:cs="Arial"/>
              </w:rPr>
            </w:pPr>
          </w:p>
        </w:tc>
      </w:tr>
      <w:tr w:rsidR="007B59AB" w:rsidRPr="00A774B8" w14:paraId="1C38C00F" w14:textId="77777777" w:rsidTr="001B5349">
        <w:trPr>
          <w:trHeight w:val="1155"/>
        </w:trPr>
        <w:tc>
          <w:tcPr>
            <w:tcW w:w="4537" w:type="dxa"/>
            <w:shd w:val="clear" w:color="auto" w:fill="auto"/>
          </w:tcPr>
          <w:p w14:paraId="442F387F" w14:textId="77777777" w:rsidR="007B59AB" w:rsidRDefault="007B59AB" w:rsidP="00E578C9">
            <w:pPr>
              <w:spacing w:after="0"/>
              <w:rPr>
                <w:rFonts w:ascii="Arial" w:hAnsi="Arial" w:cs="Arial"/>
                <w:lang w:val="en"/>
              </w:rPr>
            </w:pPr>
            <w:r w:rsidRPr="005B0FA6">
              <w:rPr>
                <w:rFonts w:ascii="Arial" w:hAnsi="Arial" w:cs="Arial"/>
                <w:lang w:val="en"/>
              </w:rPr>
              <w:t xml:space="preserve">Pregnant women are in the ‘clinically vulnerable’ category. Employers should conduct a risk assessment for pregnant women in line with the </w:t>
            </w:r>
            <w:hyperlink r:id="rId44" w:history="1">
              <w:r w:rsidRPr="007B59AB">
                <w:rPr>
                  <w:rStyle w:val="Hyperlink"/>
                  <w:rFonts w:ascii="Arial" w:hAnsi="Arial" w:cs="Arial"/>
                  <w:lang w:val="en"/>
                </w:rPr>
                <w:t>Management of Health and Safety at Work (MHSW) Regulations 1999</w:t>
              </w:r>
            </w:hyperlink>
            <w:r w:rsidRPr="007B59AB">
              <w:rPr>
                <w:rFonts w:ascii="Arial" w:hAnsi="Arial" w:cs="Arial"/>
                <w:lang w:val="en"/>
              </w:rPr>
              <w:t>.</w:t>
            </w:r>
            <w:r w:rsidR="00E04F8F">
              <w:rPr>
                <w:rFonts w:ascii="Arial" w:hAnsi="Arial" w:cs="Arial"/>
                <w:lang w:val="en"/>
              </w:rPr>
              <w:t xml:space="preserve"> </w:t>
            </w:r>
          </w:p>
          <w:p w14:paraId="6F37E861" w14:textId="77777777" w:rsidR="00E04F8F" w:rsidRDefault="00E04F8F" w:rsidP="00E578C9">
            <w:pPr>
              <w:spacing w:after="0"/>
              <w:rPr>
                <w:rFonts w:ascii="Arial" w:hAnsi="Arial" w:cs="Arial"/>
                <w:lang w:val="en"/>
              </w:rPr>
            </w:pPr>
            <w:r>
              <w:rPr>
                <w:rFonts w:ascii="Arial" w:hAnsi="Arial" w:cs="Arial"/>
                <w:lang w:val="en"/>
              </w:rPr>
              <w:t xml:space="preserve">Further guidance available </w:t>
            </w:r>
          </w:p>
          <w:p w14:paraId="11041440" w14:textId="14CC4980" w:rsidR="00E04F8F" w:rsidRPr="007B59AB" w:rsidRDefault="00217438" w:rsidP="00E578C9">
            <w:pPr>
              <w:spacing w:after="0"/>
              <w:rPr>
                <w:rFonts w:ascii="Arial" w:hAnsi="Arial" w:cs="Arial"/>
              </w:rPr>
            </w:pPr>
            <w:hyperlink r:id="rId45" w:history="1">
              <w:r w:rsidR="00E04F8F" w:rsidRPr="00F86FAD">
                <w:rPr>
                  <w:rStyle w:val="Hyperlink"/>
                  <w:rFonts w:ascii="Arial" w:hAnsi="Arial" w:cs="Arial"/>
                </w:rPr>
                <w:t>https://www.rcog.org.uk/en/guidelines-research-services/coronavirus-covid-19-pregnancy-and-womens-health/</w:t>
              </w:r>
            </w:hyperlink>
            <w:r w:rsidR="00E04F8F">
              <w:rPr>
                <w:rFonts w:ascii="Arial" w:hAnsi="Arial" w:cs="Arial"/>
              </w:rPr>
              <w:t xml:space="preserve"> </w:t>
            </w:r>
          </w:p>
        </w:tc>
        <w:tc>
          <w:tcPr>
            <w:tcW w:w="1276" w:type="dxa"/>
          </w:tcPr>
          <w:p w14:paraId="64899FA8" w14:textId="77777777" w:rsidR="007B59AB" w:rsidRPr="00A774B8" w:rsidRDefault="007B59AB" w:rsidP="00FB69A8">
            <w:pPr>
              <w:rPr>
                <w:rFonts w:ascii="Arial" w:hAnsi="Arial" w:cs="Arial"/>
              </w:rPr>
            </w:pPr>
          </w:p>
        </w:tc>
        <w:tc>
          <w:tcPr>
            <w:tcW w:w="1417" w:type="dxa"/>
            <w:shd w:val="clear" w:color="auto" w:fill="auto"/>
          </w:tcPr>
          <w:p w14:paraId="0EBEEA05" w14:textId="77777777" w:rsidR="007B59AB" w:rsidRPr="00A774B8" w:rsidRDefault="007B59AB" w:rsidP="00FB69A8">
            <w:pPr>
              <w:rPr>
                <w:rFonts w:ascii="Arial" w:hAnsi="Arial" w:cs="Arial"/>
              </w:rPr>
            </w:pPr>
          </w:p>
        </w:tc>
        <w:tc>
          <w:tcPr>
            <w:tcW w:w="1276" w:type="dxa"/>
            <w:shd w:val="clear" w:color="auto" w:fill="auto"/>
          </w:tcPr>
          <w:p w14:paraId="4D246A34" w14:textId="77777777" w:rsidR="007B59AB" w:rsidRPr="00A774B8" w:rsidRDefault="007B59AB" w:rsidP="00FB69A8">
            <w:pPr>
              <w:rPr>
                <w:rFonts w:ascii="Arial" w:hAnsi="Arial" w:cs="Arial"/>
              </w:rPr>
            </w:pPr>
          </w:p>
        </w:tc>
        <w:tc>
          <w:tcPr>
            <w:tcW w:w="1418" w:type="dxa"/>
            <w:shd w:val="clear" w:color="auto" w:fill="auto"/>
          </w:tcPr>
          <w:p w14:paraId="090B2310" w14:textId="77777777" w:rsidR="007B59AB" w:rsidRPr="00A774B8" w:rsidRDefault="007B59AB" w:rsidP="00FB69A8">
            <w:pPr>
              <w:rPr>
                <w:rFonts w:ascii="Arial" w:hAnsi="Arial" w:cs="Arial"/>
              </w:rPr>
            </w:pPr>
          </w:p>
        </w:tc>
        <w:tc>
          <w:tcPr>
            <w:tcW w:w="4455" w:type="dxa"/>
            <w:shd w:val="clear" w:color="auto" w:fill="auto"/>
          </w:tcPr>
          <w:p w14:paraId="0B4CCBF2" w14:textId="77777777" w:rsidR="007B59AB" w:rsidRPr="00A774B8" w:rsidRDefault="007B59AB" w:rsidP="00FB69A8">
            <w:pPr>
              <w:spacing w:after="0" w:line="240" w:lineRule="auto"/>
              <w:rPr>
                <w:rFonts w:ascii="Arial" w:hAnsi="Arial" w:cs="Arial"/>
              </w:rPr>
            </w:pPr>
          </w:p>
        </w:tc>
      </w:tr>
      <w:tr w:rsidR="00FB69A8" w:rsidRPr="00A774B8" w14:paraId="4BA7F000" w14:textId="77777777" w:rsidTr="001B5349">
        <w:trPr>
          <w:trHeight w:val="1418"/>
        </w:trPr>
        <w:tc>
          <w:tcPr>
            <w:tcW w:w="4537" w:type="dxa"/>
            <w:shd w:val="clear" w:color="auto" w:fill="auto"/>
          </w:tcPr>
          <w:p w14:paraId="482CBB51" w14:textId="77777777" w:rsidR="00FB69A8" w:rsidRDefault="00FB69A8" w:rsidP="00FB69A8">
            <w:pPr>
              <w:spacing w:after="0"/>
              <w:rPr>
                <w:rFonts w:ascii="Arial" w:hAnsi="Arial" w:cs="Arial"/>
              </w:rPr>
            </w:pPr>
            <w:r>
              <w:rPr>
                <w:rFonts w:ascii="Arial" w:hAnsi="Arial" w:cs="Arial"/>
              </w:rPr>
              <w:t xml:space="preserve">Hold individual return to work meetings with staff and consider: </w:t>
            </w:r>
          </w:p>
          <w:p w14:paraId="771AF148" w14:textId="77777777" w:rsidR="00FB69A8" w:rsidRDefault="00FB69A8" w:rsidP="00FB69A8">
            <w:pPr>
              <w:spacing w:after="0"/>
              <w:rPr>
                <w:rFonts w:ascii="Arial" w:hAnsi="Arial" w:cs="Arial"/>
              </w:rPr>
            </w:pPr>
            <w:r>
              <w:rPr>
                <w:rFonts w:ascii="Arial" w:hAnsi="Arial" w:cs="Arial"/>
              </w:rPr>
              <w:t>- staff well-being</w:t>
            </w:r>
          </w:p>
          <w:p w14:paraId="5FA755B5" w14:textId="77777777" w:rsidR="00FB69A8" w:rsidRDefault="00FB69A8" w:rsidP="00FB69A8">
            <w:pPr>
              <w:spacing w:after="0"/>
              <w:rPr>
                <w:rFonts w:ascii="Arial" w:hAnsi="Arial" w:cs="Arial"/>
              </w:rPr>
            </w:pPr>
            <w:r>
              <w:rPr>
                <w:rFonts w:ascii="Arial" w:hAnsi="Arial" w:cs="Arial"/>
              </w:rPr>
              <w:t>- family well-being</w:t>
            </w:r>
          </w:p>
          <w:p w14:paraId="318FF904" w14:textId="77777777" w:rsidR="00097FC3" w:rsidRDefault="00FB69A8" w:rsidP="00FB69A8">
            <w:pPr>
              <w:spacing w:after="0"/>
              <w:rPr>
                <w:rFonts w:ascii="Arial" w:hAnsi="Arial" w:cs="Arial"/>
              </w:rPr>
            </w:pPr>
            <w:r>
              <w:rPr>
                <w:rFonts w:ascii="Arial" w:hAnsi="Arial" w:cs="Arial"/>
              </w:rPr>
              <w:t>- updating your health declaration sheets</w:t>
            </w:r>
          </w:p>
        </w:tc>
        <w:tc>
          <w:tcPr>
            <w:tcW w:w="1276" w:type="dxa"/>
          </w:tcPr>
          <w:p w14:paraId="7B50D662" w14:textId="77777777" w:rsidR="00FB69A8" w:rsidRPr="00A774B8" w:rsidRDefault="00FB69A8" w:rsidP="00FB69A8">
            <w:pPr>
              <w:rPr>
                <w:rFonts w:ascii="Arial" w:hAnsi="Arial" w:cs="Arial"/>
              </w:rPr>
            </w:pPr>
          </w:p>
        </w:tc>
        <w:tc>
          <w:tcPr>
            <w:tcW w:w="1417" w:type="dxa"/>
            <w:shd w:val="clear" w:color="auto" w:fill="auto"/>
          </w:tcPr>
          <w:p w14:paraId="673D55D3" w14:textId="77777777" w:rsidR="00FB69A8" w:rsidRPr="00A774B8" w:rsidRDefault="00FB69A8" w:rsidP="00FB69A8">
            <w:pPr>
              <w:rPr>
                <w:rFonts w:ascii="Arial" w:hAnsi="Arial" w:cs="Arial"/>
              </w:rPr>
            </w:pPr>
          </w:p>
        </w:tc>
        <w:tc>
          <w:tcPr>
            <w:tcW w:w="1276" w:type="dxa"/>
            <w:shd w:val="clear" w:color="auto" w:fill="auto"/>
          </w:tcPr>
          <w:p w14:paraId="371272F8" w14:textId="77777777" w:rsidR="00FB69A8" w:rsidRPr="00A774B8" w:rsidRDefault="00FB69A8" w:rsidP="00FB69A8">
            <w:pPr>
              <w:rPr>
                <w:rFonts w:ascii="Arial" w:hAnsi="Arial" w:cs="Arial"/>
              </w:rPr>
            </w:pPr>
          </w:p>
        </w:tc>
        <w:tc>
          <w:tcPr>
            <w:tcW w:w="1418" w:type="dxa"/>
            <w:shd w:val="clear" w:color="auto" w:fill="auto"/>
          </w:tcPr>
          <w:p w14:paraId="59D15C79" w14:textId="77777777" w:rsidR="00FB69A8" w:rsidRPr="00A774B8" w:rsidRDefault="00FB69A8" w:rsidP="00FB69A8">
            <w:pPr>
              <w:rPr>
                <w:rFonts w:ascii="Arial" w:hAnsi="Arial" w:cs="Arial"/>
              </w:rPr>
            </w:pPr>
          </w:p>
        </w:tc>
        <w:tc>
          <w:tcPr>
            <w:tcW w:w="4455" w:type="dxa"/>
            <w:shd w:val="clear" w:color="auto" w:fill="auto"/>
          </w:tcPr>
          <w:p w14:paraId="4FD579A1" w14:textId="77777777" w:rsidR="00C6011A" w:rsidRPr="00A774B8" w:rsidRDefault="00C6011A" w:rsidP="00FB69A8">
            <w:pPr>
              <w:spacing w:after="0" w:line="240" w:lineRule="auto"/>
              <w:rPr>
                <w:rFonts w:ascii="Arial" w:hAnsi="Arial" w:cs="Arial"/>
              </w:rPr>
            </w:pPr>
          </w:p>
        </w:tc>
      </w:tr>
      <w:tr w:rsidR="00FB69A8" w:rsidRPr="00A774B8" w14:paraId="700F3C6E" w14:textId="77777777" w:rsidTr="001B5349">
        <w:trPr>
          <w:trHeight w:val="771"/>
        </w:trPr>
        <w:tc>
          <w:tcPr>
            <w:tcW w:w="4537" w:type="dxa"/>
            <w:shd w:val="clear" w:color="auto" w:fill="auto"/>
          </w:tcPr>
          <w:p w14:paraId="04AF1A07" w14:textId="77777777" w:rsidR="00FB69A8" w:rsidRDefault="00FB69A8" w:rsidP="00FB69A8">
            <w:pPr>
              <w:rPr>
                <w:rFonts w:ascii="Arial" w:hAnsi="Arial" w:cs="Arial"/>
              </w:rPr>
            </w:pPr>
            <w:r>
              <w:rPr>
                <w:rFonts w:ascii="Arial" w:hAnsi="Arial" w:cs="Arial"/>
              </w:rPr>
              <w:t>Increase regularity of staff supervisions according to need, ensure staff wellbeing is a priority</w:t>
            </w:r>
          </w:p>
          <w:p w14:paraId="4C8632D8" w14:textId="77777777" w:rsidR="002C782A" w:rsidRPr="00097FC3" w:rsidRDefault="002C782A" w:rsidP="00FB69A8">
            <w:r>
              <w:rPr>
                <w:rFonts w:ascii="Arial" w:hAnsi="Arial" w:cs="Arial"/>
              </w:rPr>
              <w:t>Useful document from ‘Every Life Matters</w:t>
            </w:r>
            <w:r w:rsidR="00097FC3">
              <w:rPr>
                <w:rFonts w:ascii="Arial" w:hAnsi="Arial" w:cs="Arial"/>
              </w:rPr>
              <w:t xml:space="preserve">’ </w:t>
            </w:r>
            <w:hyperlink r:id="rId46" w:history="1">
              <w:r w:rsidR="00097FC3" w:rsidRPr="001B5349">
                <w:rPr>
                  <w:rStyle w:val="Hyperlink"/>
                  <w:rFonts w:ascii="Arial" w:hAnsi="Arial" w:cs="Arial"/>
                </w:rPr>
                <w:t>Wellbeing and mental health during Covid-19: A guide to looking after yourself and others</w:t>
              </w:r>
            </w:hyperlink>
          </w:p>
        </w:tc>
        <w:tc>
          <w:tcPr>
            <w:tcW w:w="1276" w:type="dxa"/>
          </w:tcPr>
          <w:p w14:paraId="53595A11" w14:textId="77777777" w:rsidR="00FB69A8" w:rsidRPr="00A774B8" w:rsidRDefault="00FB69A8" w:rsidP="00FB69A8">
            <w:pPr>
              <w:rPr>
                <w:rFonts w:ascii="Arial" w:hAnsi="Arial" w:cs="Arial"/>
              </w:rPr>
            </w:pPr>
          </w:p>
        </w:tc>
        <w:tc>
          <w:tcPr>
            <w:tcW w:w="1417" w:type="dxa"/>
            <w:shd w:val="clear" w:color="auto" w:fill="auto"/>
          </w:tcPr>
          <w:p w14:paraId="25E11099" w14:textId="77777777" w:rsidR="00FB69A8" w:rsidRPr="00A774B8" w:rsidRDefault="00FB69A8" w:rsidP="00FB69A8">
            <w:pPr>
              <w:rPr>
                <w:rFonts w:ascii="Arial" w:hAnsi="Arial" w:cs="Arial"/>
              </w:rPr>
            </w:pPr>
          </w:p>
        </w:tc>
        <w:tc>
          <w:tcPr>
            <w:tcW w:w="1276" w:type="dxa"/>
            <w:shd w:val="clear" w:color="auto" w:fill="auto"/>
          </w:tcPr>
          <w:p w14:paraId="46468FEE" w14:textId="77777777" w:rsidR="00FB69A8" w:rsidRPr="00A774B8" w:rsidRDefault="00FB69A8" w:rsidP="00FB69A8">
            <w:pPr>
              <w:rPr>
                <w:rFonts w:ascii="Arial" w:hAnsi="Arial" w:cs="Arial"/>
              </w:rPr>
            </w:pPr>
          </w:p>
        </w:tc>
        <w:tc>
          <w:tcPr>
            <w:tcW w:w="1418" w:type="dxa"/>
            <w:shd w:val="clear" w:color="auto" w:fill="auto"/>
          </w:tcPr>
          <w:p w14:paraId="1C0C68D7" w14:textId="77777777" w:rsidR="00FB69A8" w:rsidRPr="00A774B8" w:rsidRDefault="00FB69A8" w:rsidP="00FB69A8">
            <w:pPr>
              <w:rPr>
                <w:rFonts w:ascii="Arial" w:hAnsi="Arial" w:cs="Arial"/>
              </w:rPr>
            </w:pPr>
          </w:p>
        </w:tc>
        <w:tc>
          <w:tcPr>
            <w:tcW w:w="4455" w:type="dxa"/>
            <w:shd w:val="clear" w:color="auto" w:fill="auto"/>
          </w:tcPr>
          <w:p w14:paraId="231ECF9B" w14:textId="77777777" w:rsidR="00C80F2D" w:rsidRPr="00A774B8" w:rsidRDefault="00C80F2D" w:rsidP="00FB69A8">
            <w:pPr>
              <w:spacing w:after="0" w:line="240" w:lineRule="auto"/>
              <w:rPr>
                <w:rFonts w:ascii="Arial" w:hAnsi="Arial" w:cs="Arial"/>
              </w:rPr>
            </w:pPr>
          </w:p>
        </w:tc>
      </w:tr>
      <w:tr w:rsidR="008E090F" w:rsidRPr="00A774B8" w14:paraId="45CA686D" w14:textId="77777777" w:rsidTr="001B5349">
        <w:trPr>
          <w:trHeight w:val="737"/>
        </w:trPr>
        <w:tc>
          <w:tcPr>
            <w:tcW w:w="4537" w:type="dxa"/>
            <w:shd w:val="clear" w:color="auto" w:fill="auto"/>
          </w:tcPr>
          <w:p w14:paraId="138E40F9" w14:textId="77777777" w:rsidR="008E090F" w:rsidRDefault="000F20D7" w:rsidP="000F20D7">
            <w:pPr>
              <w:rPr>
                <w:rFonts w:ascii="Arial" w:hAnsi="Arial" w:cs="Arial"/>
                <w:color w:val="00B050"/>
              </w:rPr>
            </w:pPr>
            <w:r w:rsidRPr="00872E39">
              <w:rPr>
                <w:rFonts w:ascii="Arial" w:hAnsi="Arial" w:cs="Arial"/>
                <w:lang w:val="en"/>
              </w:rPr>
              <w:t>Try to arrange for staff meetings and training sessions to be conducted virtually</w:t>
            </w:r>
          </w:p>
        </w:tc>
        <w:tc>
          <w:tcPr>
            <w:tcW w:w="1276" w:type="dxa"/>
          </w:tcPr>
          <w:p w14:paraId="535F516B" w14:textId="77777777" w:rsidR="008E090F" w:rsidRPr="00A774B8" w:rsidRDefault="008E090F" w:rsidP="00FB69A8">
            <w:pPr>
              <w:rPr>
                <w:rFonts w:ascii="Arial" w:hAnsi="Arial" w:cs="Arial"/>
              </w:rPr>
            </w:pPr>
          </w:p>
        </w:tc>
        <w:tc>
          <w:tcPr>
            <w:tcW w:w="1417" w:type="dxa"/>
            <w:shd w:val="clear" w:color="auto" w:fill="auto"/>
          </w:tcPr>
          <w:p w14:paraId="0AC36239" w14:textId="77777777" w:rsidR="008E090F" w:rsidRPr="00A774B8" w:rsidRDefault="008E090F" w:rsidP="00FB69A8">
            <w:pPr>
              <w:rPr>
                <w:rFonts w:ascii="Arial" w:hAnsi="Arial" w:cs="Arial"/>
              </w:rPr>
            </w:pPr>
          </w:p>
        </w:tc>
        <w:tc>
          <w:tcPr>
            <w:tcW w:w="1276" w:type="dxa"/>
            <w:shd w:val="clear" w:color="auto" w:fill="auto"/>
          </w:tcPr>
          <w:p w14:paraId="049BCAD9" w14:textId="77777777" w:rsidR="008E090F" w:rsidRPr="00A774B8" w:rsidRDefault="008E090F" w:rsidP="00FB69A8">
            <w:pPr>
              <w:rPr>
                <w:rFonts w:ascii="Arial" w:hAnsi="Arial" w:cs="Arial"/>
              </w:rPr>
            </w:pPr>
          </w:p>
        </w:tc>
        <w:tc>
          <w:tcPr>
            <w:tcW w:w="1418" w:type="dxa"/>
            <w:shd w:val="clear" w:color="auto" w:fill="auto"/>
          </w:tcPr>
          <w:p w14:paraId="67C1ABC4" w14:textId="77777777" w:rsidR="008E090F" w:rsidRPr="00A774B8" w:rsidRDefault="008E090F" w:rsidP="00FB69A8">
            <w:pPr>
              <w:rPr>
                <w:rFonts w:ascii="Arial" w:hAnsi="Arial" w:cs="Arial"/>
              </w:rPr>
            </w:pPr>
          </w:p>
        </w:tc>
        <w:tc>
          <w:tcPr>
            <w:tcW w:w="4455" w:type="dxa"/>
            <w:shd w:val="clear" w:color="auto" w:fill="auto"/>
          </w:tcPr>
          <w:p w14:paraId="0BE75C3E" w14:textId="77777777" w:rsidR="008E090F" w:rsidRPr="00A774B8" w:rsidRDefault="008E090F" w:rsidP="00FB69A8">
            <w:pPr>
              <w:spacing w:after="0" w:line="240" w:lineRule="auto"/>
              <w:rPr>
                <w:rFonts w:ascii="Arial" w:hAnsi="Arial" w:cs="Arial"/>
              </w:rPr>
            </w:pPr>
          </w:p>
        </w:tc>
      </w:tr>
      <w:tr w:rsidR="00B40FDC" w:rsidRPr="00A774B8" w14:paraId="535CFC17" w14:textId="77777777" w:rsidTr="001B5349">
        <w:trPr>
          <w:trHeight w:val="1081"/>
        </w:trPr>
        <w:tc>
          <w:tcPr>
            <w:tcW w:w="4537" w:type="dxa"/>
            <w:shd w:val="clear" w:color="auto" w:fill="auto"/>
          </w:tcPr>
          <w:p w14:paraId="0114F664" w14:textId="77777777" w:rsidR="00B40FDC" w:rsidRDefault="007770E5" w:rsidP="007770E5">
            <w:pPr>
              <w:rPr>
                <w:rFonts w:ascii="Arial" w:hAnsi="Arial" w:cs="Arial"/>
              </w:rPr>
            </w:pPr>
            <w:r w:rsidRPr="008850E8">
              <w:rPr>
                <w:rFonts w:ascii="Arial" w:hAnsi="Arial" w:cs="Arial"/>
              </w:rPr>
              <w:t>Ensure that all staff returning to work have been provided with specific training/ information detailing the required safe working arrangements and emergency measures in place including risk assessments and updated policies and procedures</w:t>
            </w:r>
            <w:r>
              <w:rPr>
                <w:rFonts w:ascii="Arial" w:hAnsi="Arial" w:cs="Arial"/>
                <w:color w:val="00B050"/>
              </w:rPr>
              <w:t>.</w:t>
            </w:r>
          </w:p>
        </w:tc>
        <w:tc>
          <w:tcPr>
            <w:tcW w:w="1276" w:type="dxa"/>
          </w:tcPr>
          <w:p w14:paraId="1C3D172C" w14:textId="77777777" w:rsidR="00B40FDC" w:rsidRPr="00A774B8" w:rsidRDefault="00B40FDC" w:rsidP="00FB69A8">
            <w:pPr>
              <w:rPr>
                <w:rFonts w:ascii="Arial" w:hAnsi="Arial" w:cs="Arial"/>
              </w:rPr>
            </w:pPr>
          </w:p>
        </w:tc>
        <w:tc>
          <w:tcPr>
            <w:tcW w:w="1417" w:type="dxa"/>
            <w:shd w:val="clear" w:color="auto" w:fill="auto"/>
          </w:tcPr>
          <w:p w14:paraId="6EAEB957" w14:textId="77777777" w:rsidR="00B40FDC" w:rsidRPr="00A774B8" w:rsidRDefault="00B40FDC" w:rsidP="00FB69A8">
            <w:pPr>
              <w:rPr>
                <w:rFonts w:ascii="Arial" w:hAnsi="Arial" w:cs="Arial"/>
              </w:rPr>
            </w:pPr>
          </w:p>
        </w:tc>
        <w:tc>
          <w:tcPr>
            <w:tcW w:w="1276" w:type="dxa"/>
            <w:shd w:val="clear" w:color="auto" w:fill="auto"/>
          </w:tcPr>
          <w:p w14:paraId="40093973" w14:textId="77777777" w:rsidR="00B40FDC" w:rsidRPr="00A774B8" w:rsidRDefault="00B40FDC" w:rsidP="00FB69A8">
            <w:pPr>
              <w:rPr>
                <w:rFonts w:ascii="Arial" w:hAnsi="Arial" w:cs="Arial"/>
              </w:rPr>
            </w:pPr>
          </w:p>
        </w:tc>
        <w:tc>
          <w:tcPr>
            <w:tcW w:w="1418" w:type="dxa"/>
            <w:shd w:val="clear" w:color="auto" w:fill="auto"/>
          </w:tcPr>
          <w:p w14:paraId="3CEDD628" w14:textId="77777777" w:rsidR="00B40FDC" w:rsidRPr="00A774B8" w:rsidRDefault="00B40FDC" w:rsidP="00FB69A8">
            <w:pPr>
              <w:rPr>
                <w:rFonts w:ascii="Arial" w:hAnsi="Arial" w:cs="Arial"/>
              </w:rPr>
            </w:pPr>
          </w:p>
        </w:tc>
        <w:tc>
          <w:tcPr>
            <w:tcW w:w="4455" w:type="dxa"/>
            <w:shd w:val="clear" w:color="auto" w:fill="auto"/>
          </w:tcPr>
          <w:p w14:paraId="0B3D8D28" w14:textId="77777777" w:rsidR="00B40FDC" w:rsidRPr="00A774B8" w:rsidRDefault="00B40FDC" w:rsidP="00FB69A8">
            <w:pPr>
              <w:spacing w:after="0" w:line="240" w:lineRule="auto"/>
              <w:rPr>
                <w:rFonts w:ascii="Arial" w:hAnsi="Arial" w:cs="Arial"/>
              </w:rPr>
            </w:pPr>
          </w:p>
        </w:tc>
      </w:tr>
      <w:tr w:rsidR="00097FC3" w:rsidRPr="00A774B8" w14:paraId="38A4CAF0" w14:textId="77777777" w:rsidTr="001B5349">
        <w:trPr>
          <w:trHeight w:val="1081"/>
        </w:trPr>
        <w:tc>
          <w:tcPr>
            <w:tcW w:w="4537" w:type="dxa"/>
            <w:shd w:val="clear" w:color="auto" w:fill="auto"/>
          </w:tcPr>
          <w:p w14:paraId="313FDFEA" w14:textId="77777777" w:rsidR="00097FC3" w:rsidRDefault="00097FC3" w:rsidP="00097FC3">
            <w:pPr>
              <w:spacing w:after="0" w:line="240" w:lineRule="auto"/>
              <w:rPr>
                <w:rFonts w:ascii="Arial" w:hAnsi="Arial" w:cs="Arial"/>
              </w:rPr>
            </w:pPr>
            <w:r>
              <w:rPr>
                <w:rFonts w:ascii="Arial" w:hAnsi="Arial" w:cs="Arial"/>
              </w:rPr>
              <w:lastRenderedPageBreak/>
              <w:t>- allow time for staff to clean/deep clean as required</w:t>
            </w:r>
          </w:p>
          <w:p w14:paraId="7A7DDA83" w14:textId="77777777" w:rsidR="00097FC3" w:rsidRDefault="00097FC3" w:rsidP="00097FC3">
            <w:pPr>
              <w:spacing w:after="0" w:line="240" w:lineRule="auto"/>
              <w:rPr>
                <w:rFonts w:ascii="Arial" w:hAnsi="Arial" w:cs="Arial"/>
              </w:rPr>
            </w:pPr>
            <w:r>
              <w:rPr>
                <w:rFonts w:ascii="Arial" w:hAnsi="Arial" w:cs="Arial"/>
              </w:rPr>
              <w:t xml:space="preserve">- allow time for staff to have breaks, and check their wellbeing </w:t>
            </w:r>
          </w:p>
          <w:p w14:paraId="4934D0DF" w14:textId="77777777" w:rsidR="00097FC3" w:rsidRDefault="00097FC3" w:rsidP="00097FC3">
            <w:pPr>
              <w:spacing w:after="0" w:line="240" w:lineRule="auto"/>
              <w:rPr>
                <w:rFonts w:ascii="Arial" w:hAnsi="Arial" w:cs="Arial"/>
              </w:rPr>
            </w:pPr>
            <w:r>
              <w:rPr>
                <w:rFonts w:ascii="Arial" w:hAnsi="Arial" w:cs="Arial"/>
              </w:rPr>
              <w:t>- consider reducing opening times initially</w:t>
            </w:r>
          </w:p>
        </w:tc>
        <w:tc>
          <w:tcPr>
            <w:tcW w:w="1276" w:type="dxa"/>
          </w:tcPr>
          <w:p w14:paraId="0A3DC977" w14:textId="77777777" w:rsidR="00097FC3" w:rsidRPr="00A774B8" w:rsidRDefault="00097FC3" w:rsidP="00FB69A8">
            <w:pPr>
              <w:rPr>
                <w:rFonts w:ascii="Arial" w:hAnsi="Arial" w:cs="Arial"/>
              </w:rPr>
            </w:pPr>
          </w:p>
        </w:tc>
        <w:tc>
          <w:tcPr>
            <w:tcW w:w="1417" w:type="dxa"/>
            <w:shd w:val="clear" w:color="auto" w:fill="auto"/>
          </w:tcPr>
          <w:p w14:paraId="7F669485" w14:textId="77777777" w:rsidR="00097FC3" w:rsidRPr="00A774B8" w:rsidRDefault="00097FC3" w:rsidP="00FB69A8">
            <w:pPr>
              <w:rPr>
                <w:rFonts w:ascii="Arial" w:hAnsi="Arial" w:cs="Arial"/>
              </w:rPr>
            </w:pPr>
          </w:p>
        </w:tc>
        <w:tc>
          <w:tcPr>
            <w:tcW w:w="1276" w:type="dxa"/>
            <w:shd w:val="clear" w:color="auto" w:fill="auto"/>
          </w:tcPr>
          <w:p w14:paraId="1D5CBEA9" w14:textId="77777777" w:rsidR="00097FC3" w:rsidRPr="00A774B8" w:rsidRDefault="00097FC3" w:rsidP="00FB69A8">
            <w:pPr>
              <w:rPr>
                <w:rFonts w:ascii="Arial" w:hAnsi="Arial" w:cs="Arial"/>
              </w:rPr>
            </w:pPr>
          </w:p>
        </w:tc>
        <w:tc>
          <w:tcPr>
            <w:tcW w:w="1418" w:type="dxa"/>
            <w:shd w:val="clear" w:color="auto" w:fill="auto"/>
          </w:tcPr>
          <w:p w14:paraId="0A0B151E" w14:textId="77777777" w:rsidR="00097FC3" w:rsidRPr="00A774B8" w:rsidRDefault="00097FC3" w:rsidP="00FB69A8">
            <w:pPr>
              <w:rPr>
                <w:rFonts w:ascii="Arial" w:hAnsi="Arial" w:cs="Arial"/>
              </w:rPr>
            </w:pPr>
          </w:p>
        </w:tc>
        <w:tc>
          <w:tcPr>
            <w:tcW w:w="4455" w:type="dxa"/>
            <w:shd w:val="clear" w:color="auto" w:fill="auto"/>
          </w:tcPr>
          <w:p w14:paraId="6635CA75" w14:textId="77777777" w:rsidR="00097FC3" w:rsidRPr="00A774B8" w:rsidRDefault="00097FC3" w:rsidP="00FB69A8">
            <w:pPr>
              <w:spacing w:after="0" w:line="240" w:lineRule="auto"/>
              <w:rPr>
                <w:rFonts w:ascii="Arial" w:hAnsi="Arial" w:cs="Arial"/>
              </w:rPr>
            </w:pPr>
          </w:p>
        </w:tc>
      </w:tr>
      <w:tr w:rsidR="00FB69A8" w:rsidRPr="00A774B8" w14:paraId="696EE1EE" w14:textId="77777777" w:rsidTr="001B5349">
        <w:trPr>
          <w:trHeight w:val="1418"/>
        </w:trPr>
        <w:tc>
          <w:tcPr>
            <w:tcW w:w="4537" w:type="dxa"/>
            <w:shd w:val="clear" w:color="auto" w:fill="auto"/>
          </w:tcPr>
          <w:p w14:paraId="250A2A43" w14:textId="77777777" w:rsidR="00FB69A8" w:rsidRPr="00DD2E78" w:rsidRDefault="00FB69A8" w:rsidP="00EC3C70">
            <w:pPr>
              <w:spacing w:after="0"/>
              <w:rPr>
                <w:rFonts w:ascii="Arial" w:hAnsi="Arial" w:cs="Arial"/>
                <w:i/>
                <w:sz w:val="18"/>
                <w:szCs w:val="18"/>
              </w:rPr>
            </w:pPr>
            <w:r>
              <w:rPr>
                <w:rFonts w:ascii="Arial" w:hAnsi="Arial" w:cs="Arial"/>
              </w:rPr>
              <w:t>Ensure staff deployment meets the requirements of the Statutory Framework for the Early Years F</w:t>
            </w:r>
            <w:r w:rsidRPr="0053332F">
              <w:rPr>
                <w:rFonts w:ascii="Arial" w:hAnsi="Arial" w:cs="Arial"/>
              </w:rPr>
              <w:t xml:space="preserve">oundation </w:t>
            </w:r>
            <w:r>
              <w:rPr>
                <w:rFonts w:ascii="Arial" w:hAnsi="Arial" w:cs="Arial"/>
              </w:rPr>
              <w:t>S</w:t>
            </w:r>
            <w:r w:rsidRPr="0053332F">
              <w:rPr>
                <w:rFonts w:ascii="Arial" w:hAnsi="Arial" w:cs="Arial"/>
              </w:rPr>
              <w:t>tage</w:t>
            </w:r>
            <w:r w:rsidR="00B21946">
              <w:rPr>
                <w:rFonts w:ascii="Arial" w:hAnsi="Arial" w:cs="Arial"/>
              </w:rPr>
              <w:t xml:space="preserve"> </w:t>
            </w:r>
          </w:p>
        </w:tc>
        <w:tc>
          <w:tcPr>
            <w:tcW w:w="1276" w:type="dxa"/>
          </w:tcPr>
          <w:p w14:paraId="12041459" w14:textId="77777777" w:rsidR="00FB69A8" w:rsidRPr="00A774B8" w:rsidRDefault="00FB69A8" w:rsidP="00FB69A8">
            <w:pPr>
              <w:rPr>
                <w:rFonts w:ascii="Arial" w:hAnsi="Arial" w:cs="Arial"/>
              </w:rPr>
            </w:pPr>
          </w:p>
        </w:tc>
        <w:tc>
          <w:tcPr>
            <w:tcW w:w="1417" w:type="dxa"/>
            <w:shd w:val="clear" w:color="auto" w:fill="auto"/>
          </w:tcPr>
          <w:p w14:paraId="418D632A" w14:textId="77777777" w:rsidR="00FB69A8" w:rsidRPr="00A774B8" w:rsidRDefault="00FB69A8" w:rsidP="00FB69A8">
            <w:pPr>
              <w:rPr>
                <w:rFonts w:ascii="Arial" w:hAnsi="Arial" w:cs="Arial"/>
              </w:rPr>
            </w:pPr>
          </w:p>
        </w:tc>
        <w:tc>
          <w:tcPr>
            <w:tcW w:w="1276" w:type="dxa"/>
            <w:shd w:val="clear" w:color="auto" w:fill="auto"/>
          </w:tcPr>
          <w:p w14:paraId="68220B03" w14:textId="77777777" w:rsidR="00FB69A8" w:rsidRPr="00A774B8" w:rsidRDefault="00FB69A8" w:rsidP="00FB69A8">
            <w:pPr>
              <w:rPr>
                <w:rFonts w:ascii="Arial" w:hAnsi="Arial" w:cs="Arial"/>
              </w:rPr>
            </w:pPr>
          </w:p>
        </w:tc>
        <w:tc>
          <w:tcPr>
            <w:tcW w:w="1418" w:type="dxa"/>
            <w:shd w:val="clear" w:color="auto" w:fill="auto"/>
          </w:tcPr>
          <w:p w14:paraId="7D0D5A3D" w14:textId="77777777" w:rsidR="00FB69A8" w:rsidRPr="00A774B8" w:rsidRDefault="00FB69A8" w:rsidP="00FB69A8">
            <w:pPr>
              <w:rPr>
                <w:rFonts w:ascii="Arial" w:hAnsi="Arial" w:cs="Arial"/>
              </w:rPr>
            </w:pPr>
          </w:p>
        </w:tc>
        <w:tc>
          <w:tcPr>
            <w:tcW w:w="4455" w:type="dxa"/>
            <w:shd w:val="clear" w:color="auto" w:fill="auto"/>
          </w:tcPr>
          <w:p w14:paraId="044BC26F" w14:textId="77777777" w:rsidR="00FB69A8" w:rsidRPr="00A774B8" w:rsidRDefault="00FB69A8" w:rsidP="00FB69A8">
            <w:pPr>
              <w:spacing w:after="0" w:line="240" w:lineRule="auto"/>
              <w:rPr>
                <w:rFonts w:ascii="Arial" w:hAnsi="Arial" w:cs="Arial"/>
              </w:rPr>
            </w:pPr>
          </w:p>
        </w:tc>
      </w:tr>
      <w:tr w:rsidR="00CB23A6" w:rsidRPr="00A774B8" w14:paraId="50BF5D81" w14:textId="77777777" w:rsidTr="001B5349">
        <w:trPr>
          <w:trHeight w:val="1418"/>
        </w:trPr>
        <w:tc>
          <w:tcPr>
            <w:tcW w:w="4537" w:type="dxa"/>
            <w:shd w:val="clear" w:color="auto" w:fill="auto"/>
          </w:tcPr>
          <w:p w14:paraId="5DDE5DD9" w14:textId="77777777" w:rsidR="00CB23A6" w:rsidRDefault="00CB23A6" w:rsidP="00EC3C70">
            <w:pPr>
              <w:spacing w:after="0"/>
              <w:rPr>
                <w:rFonts w:ascii="Arial" w:hAnsi="Arial" w:cs="Arial"/>
              </w:rPr>
            </w:pPr>
            <w:r>
              <w:rPr>
                <w:rFonts w:ascii="Arial" w:hAnsi="Arial" w:cs="Arial"/>
              </w:rPr>
              <w:t>Wherever possible ensure staffing arrangements are consistent on a weekly basis, rather than a daily basis, in order to limit contacts.</w:t>
            </w:r>
          </w:p>
        </w:tc>
        <w:tc>
          <w:tcPr>
            <w:tcW w:w="1276" w:type="dxa"/>
          </w:tcPr>
          <w:p w14:paraId="36C3275F" w14:textId="77777777" w:rsidR="00CB23A6" w:rsidRPr="00A774B8" w:rsidRDefault="00CB23A6" w:rsidP="00FB69A8">
            <w:pPr>
              <w:rPr>
                <w:rFonts w:ascii="Arial" w:hAnsi="Arial" w:cs="Arial"/>
              </w:rPr>
            </w:pPr>
          </w:p>
        </w:tc>
        <w:tc>
          <w:tcPr>
            <w:tcW w:w="1417" w:type="dxa"/>
            <w:shd w:val="clear" w:color="auto" w:fill="auto"/>
          </w:tcPr>
          <w:p w14:paraId="77CA43AC" w14:textId="77777777" w:rsidR="00CB23A6" w:rsidRPr="00A774B8" w:rsidRDefault="00CB23A6" w:rsidP="00FB69A8">
            <w:pPr>
              <w:rPr>
                <w:rFonts w:ascii="Arial" w:hAnsi="Arial" w:cs="Arial"/>
              </w:rPr>
            </w:pPr>
          </w:p>
        </w:tc>
        <w:tc>
          <w:tcPr>
            <w:tcW w:w="1276" w:type="dxa"/>
            <w:shd w:val="clear" w:color="auto" w:fill="auto"/>
          </w:tcPr>
          <w:p w14:paraId="2593075C" w14:textId="77777777" w:rsidR="00CB23A6" w:rsidRPr="00A774B8" w:rsidRDefault="00CB23A6" w:rsidP="00FB69A8">
            <w:pPr>
              <w:rPr>
                <w:rFonts w:ascii="Arial" w:hAnsi="Arial" w:cs="Arial"/>
              </w:rPr>
            </w:pPr>
          </w:p>
        </w:tc>
        <w:tc>
          <w:tcPr>
            <w:tcW w:w="1418" w:type="dxa"/>
            <w:shd w:val="clear" w:color="auto" w:fill="auto"/>
          </w:tcPr>
          <w:p w14:paraId="148E213A" w14:textId="77777777" w:rsidR="00CB23A6" w:rsidRPr="00A774B8" w:rsidRDefault="00CB23A6" w:rsidP="00FB69A8">
            <w:pPr>
              <w:rPr>
                <w:rFonts w:ascii="Arial" w:hAnsi="Arial" w:cs="Arial"/>
              </w:rPr>
            </w:pPr>
          </w:p>
        </w:tc>
        <w:tc>
          <w:tcPr>
            <w:tcW w:w="4455" w:type="dxa"/>
            <w:shd w:val="clear" w:color="auto" w:fill="auto"/>
          </w:tcPr>
          <w:p w14:paraId="2B9D6884" w14:textId="77777777" w:rsidR="00CB23A6" w:rsidRPr="00A774B8" w:rsidRDefault="00CB23A6" w:rsidP="00FB69A8">
            <w:pPr>
              <w:spacing w:after="0" w:line="240" w:lineRule="auto"/>
              <w:rPr>
                <w:rFonts w:ascii="Arial" w:hAnsi="Arial" w:cs="Arial"/>
              </w:rPr>
            </w:pPr>
          </w:p>
        </w:tc>
      </w:tr>
      <w:tr w:rsidR="00FB69A8" w:rsidRPr="00A774B8" w14:paraId="6702DD9C" w14:textId="77777777" w:rsidTr="001B5349">
        <w:trPr>
          <w:trHeight w:val="1418"/>
        </w:trPr>
        <w:tc>
          <w:tcPr>
            <w:tcW w:w="4537" w:type="dxa"/>
            <w:shd w:val="clear" w:color="auto" w:fill="auto"/>
          </w:tcPr>
          <w:p w14:paraId="5872F7A0" w14:textId="77777777" w:rsidR="00B84645" w:rsidRDefault="00FB69A8" w:rsidP="00EC3C70">
            <w:pPr>
              <w:spacing w:after="0"/>
              <w:rPr>
                <w:rFonts w:ascii="Arial" w:hAnsi="Arial" w:cs="Arial"/>
              </w:rPr>
            </w:pPr>
            <w:r>
              <w:rPr>
                <w:rFonts w:ascii="Arial" w:hAnsi="Arial" w:cs="Arial"/>
              </w:rPr>
              <w:t>Ensure first aid qualifi</w:t>
            </w:r>
            <w:r w:rsidR="00B84645">
              <w:rPr>
                <w:rFonts w:ascii="Arial" w:hAnsi="Arial" w:cs="Arial"/>
              </w:rPr>
              <w:t xml:space="preserve">cations meet current guidelines. </w:t>
            </w:r>
          </w:p>
          <w:p w14:paraId="4D92A631" w14:textId="77777777" w:rsidR="00FB69A8" w:rsidRPr="00F86A24" w:rsidRDefault="00FB69A8" w:rsidP="00EC3C70">
            <w:pPr>
              <w:spacing w:after="0"/>
              <w:rPr>
                <w:rFonts w:ascii="Arial" w:hAnsi="Arial" w:cs="Arial"/>
                <w:b/>
                <w:bCs/>
                <w:i/>
                <w:lang w:val="en"/>
              </w:rPr>
            </w:pPr>
            <w:r w:rsidRPr="00F86A24">
              <w:rPr>
                <w:rFonts w:ascii="Arial" w:hAnsi="Arial" w:cs="Arial"/>
                <w:i/>
                <w:lang w:val="en"/>
              </w:rPr>
              <w:t xml:space="preserve">“Statutory guidance </w:t>
            </w:r>
            <w:r w:rsidRPr="00F86A24">
              <w:rPr>
                <w:rFonts w:ascii="Arial" w:hAnsi="Arial" w:cs="Arial"/>
                <w:b/>
                <w:bCs/>
                <w:i/>
                <w:lang w:val="en"/>
              </w:rPr>
              <w:t xml:space="preserve">Early years foundation stage: coronavirus </w:t>
            </w:r>
            <w:r w:rsidRPr="00D3364B">
              <w:rPr>
                <w:rFonts w:ascii="Arial" w:hAnsi="Arial" w:cs="Arial"/>
                <w:b/>
                <w:bCs/>
                <w:i/>
              </w:rPr>
              <w:t>disapplications</w:t>
            </w:r>
            <w:r w:rsidR="00EC3C70" w:rsidRPr="00F86A24">
              <w:rPr>
                <w:rFonts w:ascii="Arial" w:hAnsi="Arial" w:cs="Arial"/>
                <w:b/>
                <w:bCs/>
                <w:i/>
                <w:lang w:val="en"/>
              </w:rPr>
              <w:t>” See</w:t>
            </w:r>
            <w:r w:rsidR="00B84645" w:rsidRPr="00F86A24">
              <w:rPr>
                <w:rFonts w:ascii="Arial" w:hAnsi="Arial" w:cs="Arial"/>
                <w:b/>
                <w:bCs/>
                <w:i/>
                <w:lang w:val="en"/>
              </w:rPr>
              <w:t xml:space="preserve"> link above</w:t>
            </w:r>
            <w:r w:rsidR="00EC3C70" w:rsidRPr="00F86A24">
              <w:rPr>
                <w:rFonts w:ascii="Arial" w:hAnsi="Arial" w:cs="Arial"/>
                <w:b/>
                <w:bCs/>
                <w:i/>
                <w:lang w:val="en"/>
              </w:rPr>
              <w:t>.</w:t>
            </w:r>
          </w:p>
          <w:p w14:paraId="0DFE8351" w14:textId="77777777" w:rsidR="00EC3C70" w:rsidRPr="00CB23A6" w:rsidRDefault="00B84645" w:rsidP="00EC3C70">
            <w:pPr>
              <w:spacing w:after="0"/>
              <w:rPr>
                <w:rFonts w:ascii="Arial" w:hAnsi="Arial" w:cs="Arial"/>
              </w:rPr>
            </w:pPr>
            <w:r w:rsidRPr="00CB23A6">
              <w:rPr>
                <w:rFonts w:ascii="Arial" w:hAnsi="Arial" w:cs="Arial"/>
              </w:rPr>
              <w:t xml:space="preserve">The disapplication only applies where you have children aged </w:t>
            </w:r>
            <w:r w:rsidR="00EC3C70" w:rsidRPr="00CB23A6">
              <w:rPr>
                <w:rFonts w:ascii="Arial" w:hAnsi="Arial" w:cs="Arial"/>
              </w:rPr>
              <w:t>2 years and above</w:t>
            </w:r>
            <w:r w:rsidRPr="00CB23A6">
              <w:rPr>
                <w:rFonts w:ascii="Arial" w:hAnsi="Arial" w:cs="Arial"/>
              </w:rPr>
              <w:t xml:space="preserve">. </w:t>
            </w:r>
          </w:p>
          <w:p w14:paraId="2174BE78" w14:textId="7DF7A965" w:rsidR="00FB69A8" w:rsidRDefault="00B84645" w:rsidP="00EC3C70">
            <w:pPr>
              <w:spacing w:after="0"/>
              <w:rPr>
                <w:rFonts w:ascii="Arial" w:hAnsi="Arial" w:cs="Arial"/>
              </w:rPr>
            </w:pPr>
            <w:r w:rsidRPr="00CB23A6">
              <w:rPr>
                <w:rFonts w:ascii="Arial" w:hAnsi="Arial" w:cs="Arial"/>
              </w:rPr>
              <w:t xml:space="preserve">You </w:t>
            </w:r>
            <w:proofErr w:type="gramStart"/>
            <w:r w:rsidRPr="00CB23A6">
              <w:rPr>
                <w:rFonts w:ascii="Arial" w:hAnsi="Arial" w:cs="Arial"/>
              </w:rPr>
              <w:t xml:space="preserve">must have someone with a full current paediatric first aid qualification </w:t>
            </w:r>
            <w:r w:rsidR="00EC3C70" w:rsidRPr="00CB23A6">
              <w:rPr>
                <w:rFonts w:ascii="Arial" w:hAnsi="Arial" w:cs="Arial"/>
              </w:rPr>
              <w:t>on site at all times</w:t>
            </w:r>
            <w:proofErr w:type="gramEnd"/>
            <w:r w:rsidR="00EC3C70" w:rsidRPr="00CB23A6">
              <w:rPr>
                <w:rFonts w:ascii="Arial" w:hAnsi="Arial" w:cs="Arial"/>
              </w:rPr>
              <w:t xml:space="preserve"> where you have children aged </w:t>
            </w:r>
            <w:r w:rsidR="00783472" w:rsidRPr="00CB23A6">
              <w:rPr>
                <w:rFonts w:ascii="Arial" w:hAnsi="Arial" w:cs="Arial"/>
              </w:rPr>
              <w:t xml:space="preserve">0 </w:t>
            </w:r>
            <w:r w:rsidR="00EC3C70" w:rsidRPr="00CB23A6">
              <w:rPr>
                <w:rFonts w:ascii="Arial" w:hAnsi="Arial" w:cs="Arial"/>
              </w:rPr>
              <w:t>– 24 months</w:t>
            </w:r>
          </w:p>
          <w:p w14:paraId="212A7CCE" w14:textId="7602C113" w:rsidR="00384E31" w:rsidRDefault="00384E31" w:rsidP="00EC3C70">
            <w:pPr>
              <w:spacing w:after="0"/>
              <w:rPr>
                <w:rFonts w:ascii="Arial" w:hAnsi="Arial" w:cs="Arial"/>
              </w:rPr>
            </w:pPr>
          </w:p>
          <w:p w14:paraId="62B5F8BA" w14:textId="2B78B0CB" w:rsidR="00384E31" w:rsidRPr="00384E31" w:rsidRDefault="00384E31" w:rsidP="00EC3C70">
            <w:pPr>
              <w:spacing w:after="0"/>
              <w:rPr>
                <w:rFonts w:ascii="Arial" w:hAnsi="Arial" w:cs="Arial"/>
              </w:rPr>
            </w:pPr>
            <w:r w:rsidRPr="00384E31">
              <w:rPr>
                <w:rFonts w:ascii="Arial" w:hAnsi="Arial" w:cs="Arial"/>
                <w:color w:val="E36C0A" w:themeColor="accent6" w:themeShade="BF"/>
                <w:lang w:val="en"/>
              </w:rPr>
              <w:lastRenderedPageBreak/>
              <w:t>Varying staff to child ratios and qualifications For more detail, see</w:t>
            </w:r>
            <w:r w:rsidRPr="00384E31">
              <w:rPr>
                <w:color w:val="E36C0A" w:themeColor="accent6" w:themeShade="BF"/>
                <w:lang w:val="en"/>
              </w:rPr>
              <w:t xml:space="preserve"> </w:t>
            </w:r>
            <w:hyperlink r:id="rId47" w:history="1">
              <w:r w:rsidRPr="00384E31">
                <w:rPr>
                  <w:rStyle w:val="Hyperlink"/>
                  <w:rFonts w:ascii="Arial" w:hAnsi="Arial" w:cs="Arial"/>
                  <w:lang w:val="en"/>
                </w:rPr>
                <w:t xml:space="preserve">EYFS: coronavirus </w:t>
              </w:r>
              <w:proofErr w:type="spellStart"/>
              <w:r w:rsidRPr="00384E31">
                <w:rPr>
                  <w:rStyle w:val="Hyperlink"/>
                  <w:rFonts w:ascii="Arial" w:hAnsi="Arial" w:cs="Arial"/>
                  <w:lang w:val="en"/>
                </w:rPr>
                <w:t>disapplications</w:t>
              </w:r>
              <w:proofErr w:type="spellEnd"/>
            </w:hyperlink>
            <w:r w:rsidRPr="00384E31">
              <w:rPr>
                <w:rFonts w:ascii="Arial" w:hAnsi="Arial" w:cs="Arial"/>
                <w:lang w:val="en"/>
              </w:rPr>
              <w:t>.</w:t>
            </w:r>
          </w:p>
          <w:p w14:paraId="780061E9" w14:textId="5381465A" w:rsidR="001B5349" w:rsidRPr="00AE3E85" w:rsidRDefault="001B5349" w:rsidP="00EC3C70">
            <w:pPr>
              <w:spacing w:after="0"/>
              <w:rPr>
                <w:rFonts w:ascii="Arial" w:hAnsi="Arial" w:cs="Arial"/>
                <w:sz w:val="18"/>
                <w:szCs w:val="18"/>
                <w:lang w:val="en"/>
              </w:rPr>
            </w:pPr>
          </w:p>
        </w:tc>
        <w:tc>
          <w:tcPr>
            <w:tcW w:w="1276" w:type="dxa"/>
          </w:tcPr>
          <w:p w14:paraId="41B91D48" w14:textId="77777777" w:rsidR="00FB69A8" w:rsidRPr="00A774B8" w:rsidRDefault="00FB69A8" w:rsidP="00FB69A8">
            <w:pPr>
              <w:rPr>
                <w:rFonts w:ascii="Arial" w:hAnsi="Arial" w:cs="Arial"/>
              </w:rPr>
            </w:pPr>
          </w:p>
        </w:tc>
        <w:tc>
          <w:tcPr>
            <w:tcW w:w="1417" w:type="dxa"/>
            <w:shd w:val="clear" w:color="auto" w:fill="auto"/>
          </w:tcPr>
          <w:p w14:paraId="75A533E3" w14:textId="77777777" w:rsidR="00FB69A8" w:rsidRPr="00A774B8" w:rsidRDefault="00FB69A8" w:rsidP="00FB69A8">
            <w:pPr>
              <w:rPr>
                <w:rFonts w:ascii="Arial" w:hAnsi="Arial" w:cs="Arial"/>
              </w:rPr>
            </w:pPr>
          </w:p>
        </w:tc>
        <w:tc>
          <w:tcPr>
            <w:tcW w:w="1276" w:type="dxa"/>
            <w:shd w:val="clear" w:color="auto" w:fill="auto"/>
          </w:tcPr>
          <w:p w14:paraId="5DC47869" w14:textId="77777777" w:rsidR="00FB69A8" w:rsidRPr="00A774B8" w:rsidRDefault="00FB69A8" w:rsidP="00FB69A8">
            <w:pPr>
              <w:rPr>
                <w:rFonts w:ascii="Arial" w:hAnsi="Arial" w:cs="Arial"/>
              </w:rPr>
            </w:pPr>
          </w:p>
        </w:tc>
        <w:tc>
          <w:tcPr>
            <w:tcW w:w="1418" w:type="dxa"/>
            <w:shd w:val="clear" w:color="auto" w:fill="auto"/>
          </w:tcPr>
          <w:p w14:paraId="554C322E" w14:textId="77777777" w:rsidR="00FB69A8" w:rsidRPr="00A774B8" w:rsidRDefault="00FB69A8" w:rsidP="00FB69A8">
            <w:pPr>
              <w:rPr>
                <w:rFonts w:ascii="Arial" w:hAnsi="Arial" w:cs="Arial"/>
              </w:rPr>
            </w:pPr>
          </w:p>
        </w:tc>
        <w:tc>
          <w:tcPr>
            <w:tcW w:w="4455" w:type="dxa"/>
            <w:shd w:val="clear" w:color="auto" w:fill="auto"/>
          </w:tcPr>
          <w:p w14:paraId="672DE6F9" w14:textId="77777777" w:rsidR="00C80F2D" w:rsidRPr="00A774B8" w:rsidRDefault="00C80F2D" w:rsidP="00FB69A8">
            <w:pPr>
              <w:spacing w:after="0" w:line="240" w:lineRule="auto"/>
              <w:rPr>
                <w:rFonts w:ascii="Arial" w:hAnsi="Arial" w:cs="Arial"/>
              </w:rPr>
            </w:pPr>
          </w:p>
        </w:tc>
      </w:tr>
      <w:tr w:rsidR="00FB69A8" w:rsidRPr="00A774B8" w14:paraId="35D47E5E" w14:textId="77777777" w:rsidTr="001B5349">
        <w:trPr>
          <w:trHeight w:val="1413"/>
        </w:trPr>
        <w:tc>
          <w:tcPr>
            <w:tcW w:w="4537" w:type="dxa"/>
            <w:shd w:val="clear" w:color="auto" w:fill="auto"/>
          </w:tcPr>
          <w:p w14:paraId="75CA1671" w14:textId="77777777" w:rsidR="00FB69A8" w:rsidRDefault="00FB69A8" w:rsidP="00FB69A8">
            <w:pPr>
              <w:rPr>
                <w:rFonts w:ascii="Arial" w:hAnsi="Arial" w:cs="Arial"/>
              </w:rPr>
            </w:pPr>
            <w:r>
              <w:rPr>
                <w:rFonts w:ascii="Arial" w:hAnsi="Arial" w:cs="Arial"/>
              </w:rPr>
              <w:t>Check all core training is up to date, including first aid and safeguarding.  If core training has expired book courses as a matter of urgency</w:t>
            </w:r>
          </w:p>
        </w:tc>
        <w:tc>
          <w:tcPr>
            <w:tcW w:w="1276" w:type="dxa"/>
          </w:tcPr>
          <w:p w14:paraId="64CBF6B1" w14:textId="77777777" w:rsidR="00FB69A8" w:rsidRPr="00A774B8" w:rsidRDefault="00FB69A8" w:rsidP="00FB69A8">
            <w:pPr>
              <w:rPr>
                <w:rFonts w:ascii="Arial" w:hAnsi="Arial" w:cs="Arial"/>
              </w:rPr>
            </w:pPr>
          </w:p>
        </w:tc>
        <w:tc>
          <w:tcPr>
            <w:tcW w:w="1417" w:type="dxa"/>
            <w:shd w:val="clear" w:color="auto" w:fill="auto"/>
          </w:tcPr>
          <w:p w14:paraId="7FC3E39A" w14:textId="77777777" w:rsidR="00FB69A8" w:rsidRPr="00A774B8" w:rsidRDefault="00FB69A8" w:rsidP="00FB69A8">
            <w:pPr>
              <w:rPr>
                <w:rFonts w:ascii="Arial" w:hAnsi="Arial" w:cs="Arial"/>
              </w:rPr>
            </w:pPr>
          </w:p>
        </w:tc>
        <w:tc>
          <w:tcPr>
            <w:tcW w:w="1276" w:type="dxa"/>
            <w:shd w:val="clear" w:color="auto" w:fill="auto"/>
          </w:tcPr>
          <w:p w14:paraId="18FF7C17" w14:textId="77777777" w:rsidR="00FB69A8" w:rsidRPr="00A774B8" w:rsidRDefault="00FB69A8" w:rsidP="00FB69A8">
            <w:pPr>
              <w:rPr>
                <w:rFonts w:ascii="Arial" w:hAnsi="Arial" w:cs="Arial"/>
              </w:rPr>
            </w:pPr>
          </w:p>
        </w:tc>
        <w:tc>
          <w:tcPr>
            <w:tcW w:w="1418" w:type="dxa"/>
            <w:shd w:val="clear" w:color="auto" w:fill="auto"/>
          </w:tcPr>
          <w:p w14:paraId="1C483CA0" w14:textId="77777777" w:rsidR="00FB69A8" w:rsidRPr="00A774B8" w:rsidRDefault="00FB69A8" w:rsidP="00FB69A8">
            <w:pPr>
              <w:rPr>
                <w:rFonts w:ascii="Arial" w:hAnsi="Arial" w:cs="Arial"/>
              </w:rPr>
            </w:pPr>
          </w:p>
        </w:tc>
        <w:tc>
          <w:tcPr>
            <w:tcW w:w="4455" w:type="dxa"/>
            <w:shd w:val="clear" w:color="auto" w:fill="auto"/>
          </w:tcPr>
          <w:p w14:paraId="1A4A776E" w14:textId="77777777" w:rsidR="00FB69A8" w:rsidRPr="00A774B8" w:rsidRDefault="00FB69A8" w:rsidP="00FB69A8">
            <w:pPr>
              <w:spacing w:after="0" w:line="240" w:lineRule="auto"/>
              <w:rPr>
                <w:rFonts w:ascii="Arial" w:hAnsi="Arial" w:cs="Arial"/>
              </w:rPr>
            </w:pPr>
          </w:p>
        </w:tc>
      </w:tr>
      <w:tr w:rsidR="00FB69A8" w:rsidRPr="00A774B8" w14:paraId="777F2623" w14:textId="77777777" w:rsidTr="001B5349">
        <w:trPr>
          <w:trHeight w:val="1418"/>
        </w:trPr>
        <w:tc>
          <w:tcPr>
            <w:tcW w:w="4537" w:type="dxa"/>
            <w:shd w:val="clear" w:color="auto" w:fill="auto"/>
          </w:tcPr>
          <w:p w14:paraId="3400B9F6" w14:textId="77777777" w:rsidR="00B21946" w:rsidRDefault="00FB69A8" w:rsidP="00B21946">
            <w:pPr>
              <w:rPr>
                <w:rFonts w:ascii="Arial" w:hAnsi="Arial" w:cs="Arial"/>
              </w:rPr>
            </w:pPr>
            <w:r>
              <w:rPr>
                <w:rFonts w:ascii="Arial" w:hAnsi="Arial" w:cs="Arial"/>
              </w:rPr>
              <w:t>Ensure all staffing levels are in place for opening and you have a contingency plan should a member of staff need to isolate</w:t>
            </w:r>
          </w:p>
        </w:tc>
        <w:tc>
          <w:tcPr>
            <w:tcW w:w="1276" w:type="dxa"/>
          </w:tcPr>
          <w:p w14:paraId="1AEAD5BB" w14:textId="77777777" w:rsidR="00FB69A8" w:rsidRDefault="00FB69A8" w:rsidP="00FB69A8">
            <w:pPr>
              <w:rPr>
                <w:rFonts w:ascii="Arial" w:hAnsi="Arial" w:cs="Arial"/>
              </w:rPr>
            </w:pPr>
          </w:p>
        </w:tc>
        <w:tc>
          <w:tcPr>
            <w:tcW w:w="1417" w:type="dxa"/>
            <w:shd w:val="clear" w:color="auto" w:fill="auto"/>
          </w:tcPr>
          <w:p w14:paraId="3E1625B9" w14:textId="77777777" w:rsidR="00FB69A8" w:rsidRDefault="00FB69A8" w:rsidP="00FB69A8">
            <w:pPr>
              <w:rPr>
                <w:rFonts w:ascii="Arial" w:hAnsi="Arial" w:cs="Arial"/>
              </w:rPr>
            </w:pPr>
          </w:p>
        </w:tc>
        <w:tc>
          <w:tcPr>
            <w:tcW w:w="1276" w:type="dxa"/>
            <w:shd w:val="clear" w:color="auto" w:fill="auto"/>
          </w:tcPr>
          <w:p w14:paraId="72B20C49" w14:textId="77777777" w:rsidR="00FB69A8" w:rsidRPr="00A774B8" w:rsidRDefault="00FB69A8" w:rsidP="00FB69A8">
            <w:pPr>
              <w:rPr>
                <w:rFonts w:ascii="Arial" w:hAnsi="Arial" w:cs="Arial"/>
              </w:rPr>
            </w:pPr>
          </w:p>
        </w:tc>
        <w:tc>
          <w:tcPr>
            <w:tcW w:w="1418" w:type="dxa"/>
            <w:shd w:val="clear" w:color="auto" w:fill="auto"/>
          </w:tcPr>
          <w:p w14:paraId="338E43CE" w14:textId="77777777" w:rsidR="00FB69A8" w:rsidRPr="00A774B8" w:rsidRDefault="00FB69A8" w:rsidP="00FB69A8">
            <w:pPr>
              <w:rPr>
                <w:rFonts w:ascii="Arial" w:hAnsi="Arial" w:cs="Arial"/>
              </w:rPr>
            </w:pPr>
          </w:p>
        </w:tc>
        <w:tc>
          <w:tcPr>
            <w:tcW w:w="4455" w:type="dxa"/>
            <w:shd w:val="clear" w:color="auto" w:fill="auto"/>
          </w:tcPr>
          <w:p w14:paraId="73CC1644" w14:textId="77777777" w:rsidR="00FB69A8" w:rsidRPr="00A774B8" w:rsidRDefault="00FB69A8" w:rsidP="00FB69A8">
            <w:pPr>
              <w:spacing w:after="0" w:line="240" w:lineRule="auto"/>
              <w:rPr>
                <w:rFonts w:ascii="Arial" w:hAnsi="Arial" w:cs="Arial"/>
              </w:rPr>
            </w:pPr>
          </w:p>
        </w:tc>
      </w:tr>
      <w:tr w:rsidR="00B21946" w:rsidRPr="00A774B8" w14:paraId="6184C38A" w14:textId="77777777" w:rsidTr="001B5349">
        <w:trPr>
          <w:trHeight w:val="893"/>
        </w:trPr>
        <w:tc>
          <w:tcPr>
            <w:tcW w:w="4537" w:type="dxa"/>
            <w:shd w:val="clear" w:color="auto" w:fill="auto"/>
          </w:tcPr>
          <w:p w14:paraId="63E6FB3B" w14:textId="2E5312DA" w:rsidR="001B5349" w:rsidRDefault="00B21946" w:rsidP="00BF0336">
            <w:pPr>
              <w:rPr>
                <w:rFonts w:ascii="Arial" w:hAnsi="Arial" w:cs="Arial"/>
              </w:rPr>
            </w:pPr>
            <w:r w:rsidRPr="00872E39">
              <w:rPr>
                <w:rFonts w:ascii="Arial" w:hAnsi="Arial" w:cs="Arial"/>
              </w:rPr>
              <w:t xml:space="preserve">Consider the impact of staff availability and their qualification levels on staff to child ratios and on other relevant provisions in the statutory framework for the EYFS, including the requirement to have a designated safeguarding lead and the expectation to identify a special educational needs co-ordinator (SENCO). </w:t>
            </w:r>
          </w:p>
        </w:tc>
        <w:tc>
          <w:tcPr>
            <w:tcW w:w="1276" w:type="dxa"/>
          </w:tcPr>
          <w:p w14:paraId="2F4103A4" w14:textId="77777777" w:rsidR="00B21946" w:rsidRDefault="00B21946" w:rsidP="00FB69A8">
            <w:pPr>
              <w:rPr>
                <w:rFonts w:ascii="Arial" w:hAnsi="Arial" w:cs="Arial"/>
              </w:rPr>
            </w:pPr>
          </w:p>
        </w:tc>
        <w:tc>
          <w:tcPr>
            <w:tcW w:w="1417" w:type="dxa"/>
            <w:shd w:val="clear" w:color="auto" w:fill="auto"/>
          </w:tcPr>
          <w:p w14:paraId="6C35720F" w14:textId="77777777" w:rsidR="00B21946" w:rsidRDefault="00B21946" w:rsidP="00FB69A8">
            <w:pPr>
              <w:rPr>
                <w:rFonts w:ascii="Arial" w:hAnsi="Arial" w:cs="Arial"/>
              </w:rPr>
            </w:pPr>
          </w:p>
        </w:tc>
        <w:tc>
          <w:tcPr>
            <w:tcW w:w="1276" w:type="dxa"/>
            <w:shd w:val="clear" w:color="auto" w:fill="auto"/>
          </w:tcPr>
          <w:p w14:paraId="59658E3A" w14:textId="77777777" w:rsidR="00B21946" w:rsidRPr="00A774B8" w:rsidRDefault="00B21946" w:rsidP="00FB69A8">
            <w:pPr>
              <w:rPr>
                <w:rFonts w:ascii="Arial" w:hAnsi="Arial" w:cs="Arial"/>
              </w:rPr>
            </w:pPr>
          </w:p>
        </w:tc>
        <w:tc>
          <w:tcPr>
            <w:tcW w:w="1418" w:type="dxa"/>
            <w:shd w:val="clear" w:color="auto" w:fill="auto"/>
          </w:tcPr>
          <w:p w14:paraId="280E2CC0" w14:textId="77777777" w:rsidR="00B21946" w:rsidRPr="00A774B8" w:rsidRDefault="00B21946" w:rsidP="00FB69A8">
            <w:pPr>
              <w:rPr>
                <w:rFonts w:ascii="Arial" w:hAnsi="Arial" w:cs="Arial"/>
              </w:rPr>
            </w:pPr>
          </w:p>
        </w:tc>
        <w:tc>
          <w:tcPr>
            <w:tcW w:w="4455" w:type="dxa"/>
            <w:shd w:val="clear" w:color="auto" w:fill="auto"/>
          </w:tcPr>
          <w:p w14:paraId="42D787E2" w14:textId="77777777" w:rsidR="00B21946" w:rsidRPr="00A774B8" w:rsidRDefault="00B21946" w:rsidP="00FB69A8">
            <w:pPr>
              <w:spacing w:after="0" w:line="240" w:lineRule="auto"/>
              <w:rPr>
                <w:rFonts w:ascii="Arial" w:hAnsi="Arial" w:cs="Arial"/>
              </w:rPr>
            </w:pPr>
          </w:p>
        </w:tc>
      </w:tr>
      <w:tr w:rsidR="00FB69A8" w:rsidRPr="00A774B8" w14:paraId="7EB4E45F" w14:textId="77777777" w:rsidTr="00BF0336">
        <w:trPr>
          <w:trHeight w:val="2252"/>
        </w:trPr>
        <w:tc>
          <w:tcPr>
            <w:tcW w:w="4537" w:type="dxa"/>
            <w:shd w:val="clear" w:color="auto" w:fill="auto"/>
          </w:tcPr>
          <w:p w14:paraId="03FFD83A" w14:textId="6E673302" w:rsidR="00FB69A8" w:rsidRPr="00CB23A6" w:rsidRDefault="00BF2F93" w:rsidP="00290930">
            <w:pPr>
              <w:rPr>
                <w:rFonts w:ascii="Arial" w:hAnsi="Arial" w:cs="Arial"/>
                <w:color w:val="FF0000"/>
              </w:rPr>
            </w:pPr>
            <w:r>
              <w:rPr>
                <w:rFonts w:ascii="Arial" w:hAnsi="Arial" w:cs="Arial"/>
              </w:rPr>
              <w:lastRenderedPageBreak/>
              <w:t>E</w:t>
            </w:r>
            <w:r w:rsidR="00FB69A8">
              <w:rPr>
                <w:rFonts w:ascii="Arial" w:hAnsi="Arial" w:cs="Arial"/>
              </w:rPr>
              <w:t>nsure a robust policy is in place relating to staff</w:t>
            </w:r>
            <w:r w:rsidR="00CB23A6">
              <w:rPr>
                <w:rFonts w:ascii="Arial" w:hAnsi="Arial" w:cs="Arial"/>
              </w:rPr>
              <w:t xml:space="preserve"> and or children</w:t>
            </w:r>
            <w:r w:rsidR="00FB69A8">
              <w:rPr>
                <w:rFonts w:ascii="Arial" w:hAnsi="Arial" w:cs="Arial"/>
              </w:rPr>
              <w:t xml:space="preserve"> seeking a test and self- isolating should they develop symptoms</w:t>
            </w:r>
            <w:r>
              <w:rPr>
                <w:rFonts w:ascii="Arial" w:hAnsi="Arial" w:cs="Arial"/>
              </w:rPr>
              <w:t xml:space="preserve"> of coronavirus and/or</w:t>
            </w:r>
            <w:r>
              <w:rPr>
                <w:rFonts w:ascii="Arial" w:hAnsi="Arial" w:cs="Arial"/>
                <w:lang w:val="en"/>
              </w:rPr>
              <w:t xml:space="preserve"> </w:t>
            </w:r>
            <w:r w:rsidRPr="00BF2F93">
              <w:rPr>
                <w:rFonts w:ascii="Arial" w:hAnsi="Arial" w:cs="Arial"/>
                <w:lang w:val="en"/>
              </w:rPr>
              <w:t>has a positive COVID 19 t</w:t>
            </w:r>
            <w:r>
              <w:rPr>
                <w:rFonts w:ascii="Arial" w:hAnsi="Arial" w:cs="Arial"/>
                <w:lang w:val="en"/>
              </w:rPr>
              <w:t xml:space="preserve">est. </w:t>
            </w:r>
            <w:r w:rsidR="00CB23A6">
              <w:rPr>
                <w:rFonts w:ascii="Arial" w:hAnsi="Arial" w:cs="Arial"/>
              </w:rPr>
              <w:t xml:space="preserve">Follow the </w:t>
            </w:r>
            <w:r w:rsidR="00CB23A6" w:rsidRPr="00CB23A6">
              <w:rPr>
                <w:rFonts w:ascii="Arial" w:hAnsi="Arial" w:cs="Arial"/>
              </w:rPr>
              <w:t>Cumbria County Council</w:t>
            </w:r>
            <w:r w:rsidR="00CB23A6">
              <w:rPr>
                <w:rFonts w:ascii="Arial" w:hAnsi="Arial" w:cs="Arial"/>
              </w:rPr>
              <w:t xml:space="preserve"> – Public </w:t>
            </w:r>
            <w:r>
              <w:rPr>
                <w:rFonts w:ascii="Arial" w:hAnsi="Arial" w:cs="Arial"/>
              </w:rPr>
              <w:t>H</w:t>
            </w:r>
            <w:r w:rsidR="00CB23A6">
              <w:rPr>
                <w:rFonts w:ascii="Arial" w:hAnsi="Arial" w:cs="Arial"/>
              </w:rPr>
              <w:t xml:space="preserve">ealth advice to educational </w:t>
            </w:r>
            <w:r>
              <w:rPr>
                <w:rFonts w:ascii="Arial" w:hAnsi="Arial" w:cs="Arial"/>
              </w:rPr>
              <w:t xml:space="preserve">   </w:t>
            </w:r>
            <w:r w:rsidR="00BF0336">
              <w:rPr>
                <w:rFonts w:ascii="Arial" w:hAnsi="Arial" w:cs="Arial"/>
              </w:rPr>
              <w:t>s</w:t>
            </w:r>
            <w:r w:rsidR="00CB23A6">
              <w:rPr>
                <w:rFonts w:ascii="Arial" w:hAnsi="Arial" w:cs="Arial"/>
              </w:rPr>
              <w:t>ettings</w:t>
            </w:r>
            <w:r w:rsidR="00BF0336">
              <w:rPr>
                <w:rFonts w:ascii="Arial" w:hAnsi="Arial" w:cs="Arial"/>
              </w:rPr>
              <w:t>.</w:t>
            </w:r>
          </w:p>
        </w:tc>
        <w:tc>
          <w:tcPr>
            <w:tcW w:w="1276" w:type="dxa"/>
          </w:tcPr>
          <w:p w14:paraId="0916D3EF" w14:textId="77777777" w:rsidR="00FB69A8" w:rsidRDefault="00FB69A8" w:rsidP="00FB69A8">
            <w:pPr>
              <w:rPr>
                <w:rFonts w:ascii="Arial" w:hAnsi="Arial" w:cs="Arial"/>
              </w:rPr>
            </w:pPr>
          </w:p>
        </w:tc>
        <w:tc>
          <w:tcPr>
            <w:tcW w:w="1417" w:type="dxa"/>
            <w:shd w:val="clear" w:color="auto" w:fill="auto"/>
          </w:tcPr>
          <w:p w14:paraId="4BCD2767" w14:textId="77777777" w:rsidR="00FB69A8" w:rsidRDefault="00FB69A8" w:rsidP="00FB69A8">
            <w:pPr>
              <w:rPr>
                <w:rFonts w:ascii="Arial" w:hAnsi="Arial" w:cs="Arial"/>
              </w:rPr>
            </w:pPr>
          </w:p>
        </w:tc>
        <w:tc>
          <w:tcPr>
            <w:tcW w:w="1276" w:type="dxa"/>
            <w:shd w:val="clear" w:color="auto" w:fill="auto"/>
          </w:tcPr>
          <w:p w14:paraId="186D815F" w14:textId="77777777" w:rsidR="00FB69A8" w:rsidRPr="00A774B8" w:rsidRDefault="00FB69A8" w:rsidP="00FB69A8">
            <w:pPr>
              <w:rPr>
                <w:rFonts w:ascii="Arial" w:hAnsi="Arial" w:cs="Arial"/>
              </w:rPr>
            </w:pPr>
          </w:p>
        </w:tc>
        <w:tc>
          <w:tcPr>
            <w:tcW w:w="1418" w:type="dxa"/>
            <w:shd w:val="clear" w:color="auto" w:fill="auto"/>
          </w:tcPr>
          <w:p w14:paraId="3C08E304" w14:textId="77777777" w:rsidR="00FB69A8" w:rsidRPr="00A774B8" w:rsidRDefault="00FB69A8" w:rsidP="00FB69A8">
            <w:pPr>
              <w:rPr>
                <w:rFonts w:ascii="Arial" w:hAnsi="Arial" w:cs="Arial"/>
              </w:rPr>
            </w:pPr>
          </w:p>
        </w:tc>
        <w:tc>
          <w:tcPr>
            <w:tcW w:w="4455" w:type="dxa"/>
            <w:shd w:val="clear" w:color="auto" w:fill="auto"/>
          </w:tcPr>
          <w:p w14:paraId="3BF9F190" w14:textId="77777777" w:rsidR="00FB69A8" w:rsidRPr="00A774B8" w:rsidRDefault="00FB69A8" w:rsidP="00FB69A8">
            <w:pPr>
              <w:spacing w:after="0" w:line="240" w:lineRule="auto"/>
              <w:rPr>
                <w:rFonts w:ascii="Arial" w:hAnsi="Arial" w:cs="Arial"/>
              </w:rPr>
            </w:pPr>
          </w:p>
        </w:tc>
      </w:tr>
      <w:tr w:rsidR="00DF60D9" w:rsidRPr="00A774B8" w14:paraId="73F2E65F" w14:textId="77777777" w:rsidTr="00E30E35">
        <w:trPr>
          <w:trHeight w:val="487"/>
        </w:trPr>
        <w:tc>
          <w:tcPr>
            <w:tcW w:w="14379" w:type="dxa"/>
            <w:gridSpan w:val="6"/>
            <w:shd w:val="clear" w:color="auto" w:fill="FFFF00"/>
          </w:tcPr>
          <w:p w14:paraId="2D4CBCC7" w14:textId="77777777" w:rsidR="00DF60D9" w:rsidRPr="00A774B8" w:rsidRDefault="00DF60D9" w:rsidP="00367029">
            <w:pPr>
              <w:rPr>
                <w:rFonts w:ascii="Arial" w:hAnsi="Arial" w:cs="Arial"/>
              </w:rPr>
            </w:pPr>
            <w:r>
              <w:rPr>
                <w:rFonts w:ascii="Arial" w:hAnsi="Arial" w:cs="Arial"/>
              </w:rPr>
              <w:t xml:space="preserve">POLICIES AND PROCEDURES – these should be updated to include all the relevant guidance.  In particular consider the </w:t>
            </w:r>
            <w:proofErr w:type="gramStart"/>
            <w:r>
              <w:rPr>
                <w:rFonts w:ascii="Arial" w:hAnsi="Arial" w:cs="Arial"/>
              </w:rPr>
              <w:t>following:-</w:t>
            </w:r>
            <w:proofErr w:type="gramEnd"/>
          </w:p>
        </w:tc>
      </w:tr>
      <w:tr w:rsidR="001418B4" w:rsidRPr="00A774B8" w14:paraId="338382EC" w14:textId="77777777" w:rsidTr="001B5349">
        <w:trPr>
          <w:trHeight w:val="907"/>
        </w:trPr>
        <w:tc>
          <w:tcPr>
            <w:tcW w:w="4537" w:type="dxa"/>
            <w:shd w:val="clear" w:color="auto" w:fill="D9D9D9"/>
            <w:vAlign w:val="center"/>
          </w:tcPr>
          <w:p w14:paraId="487CC0AC" w14:textId="77777777" w:rsidR="00FB69A8" w:rsidRPr="00A774B8" w:rsidRDefault="00FB69A8" w:rsidP="00FB69A8">
            <w:pPr>
              <w:jc w:val="center"/>
              <w:rPr>
                <w:rFonts w:ascii="Arial" w:hAnsi="Arial" w:cs="Arial"/>
                <w:b/>
              </w:rPr>
            </w:pPr>
            <w:r>
              <w:rPr>
                <w:rFonts w:ascii="Arial" w:hAnsi="Arial" w:cs="Arial"/>
                <w:b/>
              </w:rPr>
              <w:t xml:space="preserve">Actions needed </w:t>
            </w:r>
          </w:p>
        </w:tc>
        <w:tc>
          <w:tcPr>
            <w:tcW w:w="1276" w:type="dxa"/>
            <w:shd w:val="clear" w:color="auto" w:fill="D9D9D9"/>
          </w:tcPr>
          <w:p w14:paraId="74F8718E" w14:textId="77777777" w:rsidR="00FB69A8" w:rsidRDefault="00FB69A8" w:rsidP="00FB69A8">
            <w:pPr>
              <w:spacing w:after="0" w:line="240" w:lineRule="auto"/>
              <w:jc w:val="center"/>
              <w:rPr>
                <w:rFonts w:ascii="Arial" w:hAnsi="Arial" w:cs="Arial"/>
                <w:b/>
              </w:rPr>
            </w:pPr>
            <w:r>
              <w:rPr>
                <w:rFonts w:ascii="Arial" w:hAnsi="Arial" w:cs="Arial"/>
                <w:b/>
              </w:rPr>
              <w:t>Risk level</w:t>
            </w:r>
          </w:p>
          <w:p w14:paraId="7A294413" w14:textId="77777777" w:rsidR="00FB69A8" w:rsidRDefault="00FB69A8" w:rsidP="00FB69A8">
            <w:pPr>
              <w:spacing w:after="0" w:line="240" w:lineRule="auto"/>
              <w:jc w:val="center"/>
              <w:rPr>
                <w:rFonts w:ascii="Arial" w:hAnsi="Arial" w:cs="Arial"/>
                <w:b/>
              </w:rPr>
            </w:pPr>
          </w:p>
          <w:p w14:paraId="1C2597E6" w14:textId="77777777" w:rsidR="00FB69A8" w:rsidRDefault="00FB69A8" w:rsidP="00FB69A8">
            <w:pPr>
              <w:spacing w:after="0" w:line="240" w:lineRule="auto"/>
              <w:jc w:val="center"/>
              <w:rPr>
                <w:rFonts w:ascii="Arial" w:hAnsi="Arial" w:cs="Arial"/>
                <w:b/>
              </w:rPr>
            </w:pPr>
            <w:r>
              <w:rPr>
                <w:rFonts w:ascii="Arial" w:hAnsi="Arial" w:cs="Arial"/>
                <w:b/>
              </w:rPr>
              <w:t>Red/Amber</w:t>
            </w:r>
          </w:p>
          <w:p w14:paraId="694103EE" w14:textId="77777777" w:rsidR="00FB69A8" w:rsidRDefault="00FB69A8" w:rsidP="00FB69A8">
            <w:pPr>
              <w:spacing w:after="0"/>
              <w:jc w:val="center"/>
              <w:rPr>
                <w:rFonts w:ascii="Arial" w:hAnsi="Arial" w:cs="Arial"/>
                <w:b/>
              </w:rPr>
            </w:pPr>
            <w:r>
              <w:rPr>
                <w:rFonts w:ascii="Arial" w:hAnsi="Arial" w:cs="Arial"/>
                <w:b/>
              </w:rPr>
              <w:t>Green</w:t>
            </w:r>
          </w:p>
        </w:tc>
        <w:tc>
          <w:tcPr>
            <w:tcW w:w="1417" w:type="dxa"/>
            <w:shd w:val="clear" w:color="auto" w:fill="D9D9D9"/>
            <w:vAlign w:val="center"/>
          </w:tcPr>
          <w:p w14:paraId="7E40B632" w14:textId="77777777" w:rsidR="00FB69A8" w:rsidRPr="00A774B8" w:rsidRDefault="00FB69A8" w:rsidP="00FB69A8">
            <w:pPr>
              <w:jc w:val="center"/>
              <w:rPr>
                <w:rFonts w:ascii="Arial" w:hAnsi="Arial" w:cs="Arial"/>
                <w:b/>
              </w:rPr>
            </w:pPr>
            <w:r>
              <w:rPr>
                <w:rFonts w:ascii="Arial" w:hAnsi="Arial" w:cs="Arial"/>
                <w:b/>
              </w:rPr>
              <w:t xml:space="preserve">Date to be completed </w:t>
            </w:r>
          </w:p>
        </w:tc>
        <w:tc>
          <w:tcPr>
            <w:tcW w:w="1276" w:type="dxa"/>
            <w:shd w:val="clear" w:color="auto" w:fill="D9D9D9"/>
            <w:vAlign w:val="center"/>
          </w:tcPr>
          <w:p w14:paraId="139A9C38" w14:textId="77777777" w:rsidR="00FB69A8" w:rsidRPr="00A774B8" w:rsidRDefault="00FB69A8" w:rsidP="00FB69A8">
            <w:pPr>
              <w:jc w:val="center"/>
              <w:rPr>
                <w:rFonts w:ascii="Arial" w:hAnsi="Arial" w:cs="Arial"/>
                <w:b/>
              </w:rPr>
            </w:pPr>
            <w:r>
              <w:rPr>
                <w:rFonts w:ascii="Arial" w:hAnsi="Arial" w:cs="Arial"/>
                <w:b/>
              </w:rPr>
              <w:t>By who</w:t>
            </w:r>
          </w:p>
        </w:tc>
        <w:tc>
          <w:tcPr>
            <w:tcW w:w="1418" w:type="dxa"/>
            <w:shd w:val="clear" w:color="auto" w:fill="D9D9D9"/>
            <w:vAlign w:val="center"/>
          </w:tcPr>
          <w:p w14:paraId="2D67D428" w14:textId="77777777" w:rsidR="00FB69A8" w:rsidRPr="00A774B8" w:rsidRDefault="00FB69A8" w:rsidP="00FB69A8">
            <w:pPr>
              <w:jc w:val="center"/>
              <w:rPr>
                <w:rFonts w:ascii="Arial" w:hAnsi="Arial" w:cs="Arial"/>
                <w:b/>
              </w:rPr>
            </w:pPr>
            <w:r>
              <w:rPr>
                <w:rFonts w:ascii="Arial" w:hAnsi="Arial" w:cs="Arial"/>
                <w:b/>
              </w:rPr>
              <w:t xml:space="preserve">Date completed </w:t>
            </w:r>
          </w:p>
        </w:tc>
        <w:tc>
          <w:tcPr>
            <w:tcW w:w="4455" w:type="dxa"/>
            <w:shd w:val="clear" w:color="auto" w:fill="D9D9D9"/>
            <w:vAlign w:val="center"/>
          </w:tcPr>
          <w:p w14:paraId="0342C4C6" w14:textId="77777777"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14:paraId="3343B543" w14:textId="77777777" w:rsidTr="001B5349">
        <w:trPr>
          <w:trHeight w:val="913"/>
        </w:trPr>
        <w:tc>
          <w:tcPr>
            <w:tcW w:w="4537" w:type="dxa"/>
            <w:shd w:val="clear" w:color="auto" w:fill="auto"/>
          </w:tcPr>
          <w:p w14:paraId="57426AE8" w14:textId="77777777" w:rsidR="00FB69A8" w:rsidRDefault="00FB69A8" w:rsidP="00FB69A8">
            <w:pPr>
              <w:rPr>
                <w:rFonts w:ascii="Arial" w:hAnsi="Arial" w:cs="Arial"/>
              </w:rPr>
            </w:pPr>
            <w:r>
              <w:rPr>
                <w:rFonts w:ascii="Arial" w:hAnsi="Arial" w:cs="Arial"/>
              </w:rPr>
              <w:t>Review all children’s registration forms with parents and consider:</w:t>
            </w:r>
          </w:p>
          <w:p w14:paraId="2A0C2897" w14:textId="77777777" w:rsidR="00FB69A8" w:rsidRDefault="00FB69A8" w:rsidP="00FB69A8">
            <w:pPr>
              <w:spacing w:after="0"/>
              <w:rPr>
                <w:rFonts w:ascii="Arial" w:hAnsi="Arial" w:cs="Arial"/>
              </w:rPr>
            </w:pPr>
            <w:r>
              <w:rPr>
                <w:rFonts w:ascii="Arial" w:hAnsi="Arial" w:cs="Arial"/>
              </w:rPr>
              <w:t>- emergency contacts</w:t>
            </w:r>
          </w:p>
          <w:p w14:paraId="2F7DE852" w14:textId="77777777" w:rsidR="00FB69A8" w:rsidRDefault="00FB69A8" w:rsidP="00FB69A8">
            <w:pPr>
              <w:spacing w:after="0"/>
              <w:rPr>
                <w:rFonts w:ascii="Arial" w:hAnsi="Arial" w:cs="Arial"/>
              </w:rPr>
            </w:pPr>
            <w:r>
              <w:rPr>
                <w:rFonts w:ascii="Arial" w:hAnsi="Arial" w:cs="Arial"/>
              </w:rPr>
              <w:t>- who is authorised to collect children (grandparents may be in isolation)</w:t>
            </w:r>
          </w:p>
        </w:tc>
        <w:tc>
          <w:tcPr>
            <w:tcW w:w="1276" w:type="dxa"/>
          </w:tcPr>
          <w:p w14:paraId="0C4665DD" w14:textId="77777777" w:rsidR="00FB69A8" w:rsidRPr="00A774B8" w:rsidRDefault="00FB69A8" w:rsidP="00FB69A8">
            <w:pPr>
              <w:rPr>
                <w:rFonts w:ascii="Arial" w:hAnsi="Arial" w:cs="Arial"/>
              </w:rPr>
            </w:pPr>
          </w:p>
        </w:tc>
        <w:tc>
          <w:tcPr>
            <w:tcW w:w="1417" w:type="dxa"/>
            <w:shd w:val="clear" w:color="auto" w:fill="auto"/>
          </w:tcPr>
          <w:p w14:paraId="03BE7B1F" w14:textId="77777777" w:rsidR="00FB69A8" w:rsidRPr="00A774B8" w:rsidRDefault="00FB69A8" w:rsidP="00FB69A8">
            <w:pPr>
              <w:rPr>
                <w:rFonts w:ascii="Arial" w:hAnsi="Arial" w:cs="Arial"/>
              </w:rPr>
            </w:pPr>
          </w:p>
        </w:tc>
        <w:tc>
          <w:tcPr>
            <w:tcW w:w="1276" w:type="dxa"/>
            <w:shd w:val="clear" w:color="auto" w:fill="auto"/>
          </w:tcPr>
          <w:p w14:paraId="3D8611B4" w14:textId="77777777" w:rsidR="00FB69A8" w:rsidRPr="00A774B8" w:rsidRDefault="00FB69A8" w:rsidP="00FB69A8">
            <w:pPr>
              <w:rPr>
                <w:rFonts w:ascii="Arial" w:hAnsi="Arial" w:cs="Arial"/>
              </w:rPr>
            </w:pPr>
          </w:p>
        </w:tc>
        <w:tc>
          <w:tcPr>
            <w:tcW w:w="1418" w:type="dxa"/>
            <w:shd w:val="clear" w:color="auto" w:fill="auto"/>
          </w:tcPr>
          <w:p w14:paraId="5B61FE21" w14:textId="77777777" w:rsidR="00FB69A8" w:rsidRPr="00A774B8" w:rsidRDefault="00FB69A8" w:rsidP="00FB69A8">
            <w:pPr>
              <w:rPr>
                <w:rFonts w:ascii="Arial" w:hAnsi="Arial" w:cs="Arial"/>
              </w:rPr>
            </w:pPr>
          </w:p>
        </w:tc>
        <w:tc>
          <w:tcPr>
            <w:tcW w:w="4455" w:type="dxa"/>
            <w:shd w:val="clear" w:color="auto" w:fill="auto"/>
          </w:tcPr>
          <w:p w14:paraId="595F2CBA" w14:textId="77777777" w:rsidR="00FB69A8" w:rsidRPr="00A774B8" w:rsidRDefault="00FB69A8" w:rsidP="00FB69A8">
            <w:pPr>
              <w:spacing w:after="0" w:line="240" w:lineRule="auto"/>
              <w:rPr>
                <w:rFonts w:ascii="Arial" w:hAnsi="Arial" w:cs="Arial"/>
              </w:rPr>
            </w:pPr>
          </w:p>
        </w:tc>
      </w:tr>
      <w:tr w:rsidR="00FB69A8" w:rsidRPr="00A774B8" w14:paraId="62DA1C3F" w14:textId="77777777" w:rsidTr="001B5349">
        <w:trPr>
          <w:trHeight w:val="487"/>
        </w:trPr>
        <w:tc>
          <w:tcPr>
            <w:tcW w:w="4537" w:type="dxa"/>
            <w:shd w:val="clear" w:color="auto" w:fill="auto"/>
          </w:tcPr>
          <w:p w14:paraId="478D8F13" w14:textId="77777777" w:rsidR="00FB69A8" w:rsidRPr="00A774B8" w:rsidRDefault="00050621" w:rsidP="00050621">
            <w:pPr>
              <w:rPr>
                <w:rFonts w:ascii="Arial" w:hAnsi="Arial" w:cs="Arial"/>
              </w:rPr>
            </w:pPr>
            <w:r>
              <w:rPr>
                <w:rFonts w:ascii="Arial" w:hAnsi="Arial" w:cs="Arial"/>
                <w:lang w:val="en"/>
              </w:rPr>
              <w:t xml:space="preserve">Have a procedure in place to ensure parents and carers should </w:t>
            </w:r>
            <w:r w:rsidRPr="00050621">
              <w:rPr>
                <w:rFonts w:ascii="Arial" w:hAnsi="Arial" w:cs="Arial"/>
                <w:lang w:val="en"/>
              </w:rPr>
              <w:t>not be allowed into the setting unless this is essential, and children should be dropped off and collected at the door if possible</w:t>
            </w:r>
            <w:r>
              <w:rPr>
                <w:rFonts w:ascii="Arial" w:hAnsi="Arial" w:cs="Arial"/>
                <w:lang w:val="en"/>
              </w:rPr>
              <w:t>.</w:t>
            </w:r>
          </w:p>
        </w:tc>
        <w:tc>
          <w:tcPr>
            <w:tcW w:w="1276" w:type="dxa"/>
          </w:tcPr>
          <w:p w14:paraId="1CB6AD89" w14:textId="77777777" w:rsidR="00FB69A8" w:rsidRPr="00A774B8" w:rsidRDefault="00FB69A8" w:rsidP="00FB69A8">
            <w:pPr>
              <w:rPr>
                <w:rFonts w:ascii="Arial" w:hAnsi="Arial" w:cs="Arial"/>
              </w:rPr>
            </w:pPr>
          </w:p>
        </w:tc>
        <w:tc>
          <w:tcPr>
            <w:tcW w:w="1417" w:type="dxa"/>
            <w:shd w:val="clear" w:color="auto" w:fill="auto"/>
          </w:tcPr>
          <w:p w14:paraId="272C2E3F" w14:textId="77777777" w:rsidR="00FB69A8" w:rsidRPr="00A774B8" w:rsidRDefault="00FB69A8" w:rsidP="00FB69A8">
            <w:pPr>
              <w:rPr>
                <w:rFonts w:ascii="Arial" w:hAnsi="Arial" w:cs="Arial"/>
              </w:rPr>
            </w:pPr>
          </w:p>
        </w:tc>
        <w:tc>
          <w:tcPr>
            <w:tcW w:w="1276" w:type="dxa"/>
            <w:shd w:val="clear" w:color="auto" w:fill="auto"/>
          </w:tcPr>
          <w:p w14:paraId="64F6F9AE" w14:textId="77777777" w:rsidR="00FB69A8" w:rsidRPr="00A774B8" w:rsidRDefault="00FB69A8" w:rsidP="00FB69A8">
            <w:pPr>
              <w:rPr>
                <w:rFonts w:ascii="Arial" w:hAnsi="Arial" w:cs="Arial"/>
              </w:rPr>
            </w:pPr>
          </w:p>
        </w:tc>
        <w:tc>
          <w:tcPr>
            <w:tcW w:w="1418" w:type="dxa"/>
            <w:shd w:val="clear" w:color="auto" w:fill="auto"/>
          </w:tcPr>
          <w:p w14:paraId="71D57D65" w14:textId="77777777" w:rsidR="00FB69A8" w:rsidRPr="00A774B8" w:rsidRDefault="00FB69A8" w:rsidP="00FB69A8">
            <w:pPr>
              <w:rPr>
                <w:rFonts w:ascii="Arial" w:hAnsi="Arial" w:cs="Arial"/>
              </w:rPr>
            </w:pPr>
          </w:p>
        </w:tc>
        <w:tc>
          <w:tcPr>
            <w:tcW w:w="4455" w:type="dxa"/>
            <w:shd w:val="clear" w:color="auto" w:fill="auto"/>
          </w:tcPr>
          <w:p w14:paraId="26388F31" w14:textId="77777777" w:rsidR="00FB69A8" w:rsidRPr="00A774B8" w:rsidRDefault="00FB69A8" w:rsidP="00FB69A8">
            <w:pPr>
              <w:spacing w:after="0" w:line="240" w:lineRule="auto"/>
              <w:rPr>
                <w:rFonts w:ascii="Arial" w:hAnsi="Arial" w:cs="Arial"/>
              </w:rPr>
            </w:pPr>
          </w:p>
        </w:tc>
      </w:tr>
      <w:tr w:rsidR="0099330E" w:rsidRPr="00A774B8" w14:paraId="064DE34B" w14:textId="77777777" w:rsidTr="001B5349">
        <w:trPr>
          <w:trHeight w:val="487"/>
        </w:trPr>
        <w:tc>
          <w:tcPr>
            <w:tcW w:w="4537" w:type="dxa"/>
            <w:shd w:val="clear" w:color="auto" w:fill="auto"/>
          </w:tcPr>
          <w:p w14:paraId="647A87BC" w14:textId="77777777" w:rsidR="0099330E" w:rsidRPr="0099330E" w:rsidRDefault="0099330E" w:rsidP="00FB1CE1">
            <w:pPr>
              <w:rPr>
                <w:rFonts w:ascii="Arial" w:hAnsi="Arial" w:cs="Arial"/>
                <w:color w:val="00B050"/>
              </w:rPr>
            </w:pPr>
            <w:r w:rsidRPr="008850E8">
              <w:rPr>
                <w:rFonts w:ascii="Arial" w:hAnsi="Arial" w:cs="Arial"/>
              </w:rPr>
              <w:t>Consider</w:t>
            </w:r>
            <w:r w:rsidR="00A4005C" w:rsidRPr="008850E8">
              <w:rPr>
                <w:rFonts w:ascii="Arial" w:hAnsi="Arial" w:cs="Arial"/>
              </w:rPr>
              <w:t xml:space="preserve"> and communicate with parents</w:t>
            </w:r>
            <w:r w:rsidRPr="008850E8">
              <w:rPr>
                <w:rFonts w:ascii="Arial" w:hAnsi="Arial" w:cs="Arial"/>
              </w:rPr>
              <w:t xml:space="preserve"> how you will settle-in children as they return, if they are upset. Your existing policy may </w:t>
            </w:r>
            <w:r w:rsidRPr="008850E8">
              <w:rPr>
                <w:rFonts w:ascii="Arial" w:hAnsi="Arial" w:cs="Arial"/>
              </w:rPr>
              <w:lastRenderedPageBreak/>
              <w:t>be unworkable, for instance if it involved parents stopping with them. You may have to ensure parents are available to collect children e</w:t>
            </w:r>
            <w:r w:rsidR="00A4005C" w:rsidRPr="008850E8">
              <w:rPr>
                <w:rFonts w:ascii="Arial" w:hAnsi="Arial" w:cs="Arial"/>
              </w:rPr>
              <w:t>arly if necessary.</w:t>
            </w:r>
          </w:p>
        </w:tc>
        <w:tc>
          <w:tcPr>
            <w:tcW w:w="1276" w:type="dxa"/>
          </w:tcPr>
          <w:p w14:paraId="4BB611E3" w14:textId="77777777" w:rsidR="0099330E" w:rsidRPr="00A774B8" w:rsidRDefault="0099330E" w:rsidP="00FB69A8">
            <w:pPr>
              <w:rPr>
                <w:rFonts w:ascii="Arial" w:hAnsi="Arial" w:cs="Arial"/>
              </w:rPr>
            </w:pPr>
          </w:p>
        </w:tc>
        <w:tc>
          <w:tcPr>
            <w:tcW w:w="1417" w:type="dxa"/>
            <w:shd w:val="clear" w:color="auto" w:fill="auto"/>
          </w:tcPr>
          <w:p w14:paraId="22D8FC18" w14:textId="77777777" w:rsidR="0099330E" w:rsidRPr="00A774B8" w:rsidRDefault="0099330E" w:rsidP="00FB69A8">
            <w:pPr>
              <w:rPr>
                <w:rFonts w:ascii="Arial" w:hAnsi="Arial" w:cs="Arial"/>
              </w:rPr>
            </w:pPr>
          </w:p>
        </w:tc>
        <w:tc>
          <w:tcPr>
            <w:tcW w:w="1276" w:type="dxa"/>
            <w:shd w:val="clear" w:color="auto" w:fill="auto"/>
          </w:tcPr>
          <w:p w14:paraId="794BFB42" w14:textId="77777777" w:rsidR="0099330E" w:rsidRPr="00A774B8" w:rsidRDefault="0099330E" w:rsidP="00FB69A8">
            <w:pPr>
              <w:rPr>
                <w:rFonts w:ascii="Arial" w:hAnsi="Arial" w:cs="Arial"/>
              </w:rPr>
            </w:pPr>
          </w:p>
        </w:tc>
        <w:tc>
          <w:tcPr>
            <w:tcW w:w="1418" w:type="dxa"/>
            <w:shd w:val="clear" w:color="auto" w:fill="auto"/>
          </w:tcPr>
          <w:p w14:paraId="72F30B4F" w14:textId="77777777" w:rsidR="0099330E" w:rsidRPr="00A774B8" w:rsidRDefault="0099330E" w:rsidP="00FB69A8">
            <w:pPr>
              <w:rPr>
                <w:rFonts w:ascii="Arial" w:hAnsi="Arial" w:cs="Arial"/>
              </w:rPr>
            </w:pPr>
          </w:p>
        </w:tc>
        <w:tc>
          <w:tcPr>
            <w:tcW w:w="4455" w:type="dxa"/>
            <w:shd w:val="clear" w:color="auto" w:fill="auto"/>
          </w:tcPr>
          <w:p w14:paraId="7105CB1C" w14:textId="77777777" w:rsidR="0099330E" w:rsidRPr="00A774B8" w:rsidRDefault="0099330E" w:rsidP="00FB69A8">
            <w:pPr>
              <w:spacing w:after="0" w:line="240" w:lineRule="auto"/>
              <w:rPr>
                <w:rFonts w:ascii="Arial" w:hAnsi="Arial" w:cs="Arial"/>
              </w:rPr>
            </w:pPr>
          </w:p>
        </w:tc>
      </w:tr>
      <w:tr w:rsidR="00FB69A8" w:rsidRPr="00A774B8" w14:paraId="64A50BA1" w14:textId="77777777" w:rsidTr="001B5349">
        <w:trPr>
          <w:trHeight w:val="1405"/>
        </w:trPr>
        <w:tc>
          <w:tcPr>
            <w:tcW w:w="4537" w:type="dxa"/>
            <w:shd w:val="clear" w:color="auto" w:fill="auto"/>
          </w:tcPr>
          <w:p w14:paraId="751559EF" w14:textId="77777777" w:rsidR="00FB69A8" w:rsidRDefault="00FB69A8" w:rsidP="00FB69A8">
            <w:pPr>
              <w:rPr>
                <w:rFonts w:ascii="Arial" w:hAnsi="Arial" w:cs="Arial"/>
              </w:rPr>
            </w:pPr>
            <w:r>
              <w:rPr>
                <w:rFonts w:ascii="Arial" w:hAnsi="Arial" w:cs="Arial"/>
              </w:rPr>
              <w:t>Have a procedure in place so that o</w:t>
            </w:r>
            <w:r w:rsidRPr="00AE3C45">
              <w:rPr>
                <w:rFonts w:ascii="Arial" w:hAnsi="Arial" w:cs="Arial"/>
              </w:rPr>
              <w:t xml:space="preserve">n arrival all parents and staff will be asked to confirm that </w:t>
            </w:r>
            <w:r w:rsidRPr="00A6140E">
              <w:rPr>
                <w:rFonts w:ascii="Arial" w:hAnsi="Arial" w:cs="Arial"/>
                <w:b/>
              </w:rPr>
              <w:t>NO</w:t>
            </w:r>
            <w:r w:rsidRPr="00AE3C45">
              <w:rPr>
                <w:rFonts w:ascii="Arial" w:hAnsi="Arial" w:cs="Arial"/>
              </w:rPr>
              <w:t xml:space="preserve"> household member is showing any symptoms of COVID 19</w:t>
            </w:r>
          </w:p>
        </w:tc>
        <w:tc>
          <w:tcPr>
            <w:tcW w:w="1276" w:type="dxa"/>
          </w:tcPr>
          <w:p w14:paraId="4F280DAD" w14:textId="77777777" w:rsidR="00FB69A8" w:rsidRPr="00A774B8" w:rsidRDefault="00FB69A8" w:rsidP="00FB69A8">
            <w:pPr>
              <w:rPr>
                <w:rFonts w:ascii="Arial" w:hAnsi="Arial" w:cs="Arial"/>
              </w:rPr>
            </w:pPr>
          </w:p>
        </w:tc>
        <w:tc>
          <w:tcPr>
            <w:tcW w:w="1417" w:type="dxa"/>
            <w:shd w:val="clear" w:color="auto" w:fill="auto"/>
          </w:tcPr>
          <w:p w14:paraId="4EA17665" w14:textId="77777777" w:rsidR="00FB69A8" w:rsidRPr="00A774B8" w:rsidRDefault="00FB69A8" w:rsidP="00FB69A8">
            <w:pPr>
              <w:rPr>
                <w:rFonts w:ascii="Arial" w:hAnsi="Arial" w:cs="Arial"/>
              </w:rPr>
            </w:pPr>
          </w:p>
        </w:tc>
        <w:tc>
          <w:tcPr>
            <w:tcW w:w="1276" w:type="dxa"/>
            <w:shd w:val="clear" w:color="auto" w:fill="auto"/>
          </w:tcPr>
          <w:p w14:paraId="2347E4A6" w14:textId="77777777" w:rsidR="00FB69A8" w:rsidRPr="00A774B8" w:rsidRDefault="00FB69A8" w:rsidP="00FB69A8">
            <w:pPr>
              <w:rPr>
                <w:rFonts w:ascii="Arial" w:hAnsi="Arial" w:cs="Arial"/>
              </w:rPr>
            </w:pPr>
          </w:p>
        </w:tc>
        <w:tc>
          <w:tcPr>
            <w:tcW w:w="1418" w:type="dxa"/>
            <w:shd w:val="clear" w:color="auto" w:fill="auto"/>
          </w:tcPr>
          <w:p w14:paraId="181B739F" w14:textId="77777777" w:rsidR="00FB69A8" w:rsidRPr="00A774B8" w:rsidRDefault="00FB69A8" w:rsidP="00FB69A8">
            <w:pPr>
              <w:rPr>
                <w:rFonts w:ascii="Arial" w:hAnsi="Arial" w:cs="Arial"/>
              </w:rPr>
            </w:pPr>
          </w:p>
        </w:tc>
        <w:tc>
          <w:tcPr>
            <w:tcW w:w="4455" w:type="dxa"/>
            <w:shd w:val="clear" w:color="auto" w:fill="auto"/>
          </w:tcPr>
          <w:p w14:paraId="702F60E4" w14:textId="77777777" w:rsidR="00FB69A8" w:rsidRPr="00A774B8" w:rsidRDefault="00FB69A8" w:rsidP="00FB69A8">
            <w:pPr>
              <w:spacing w:after="0" w:line="240" w:lineRule="auto"/>
              <w:rPr>
                <w:rFonts w:ascii="Arial" w:hAnsi="Arial" w:cs="Arial"/>
              </w:rPr>
            </w:pPr>
          </w:p>
        </w:tc>
      </w:tr>
      <w:tr w:rsidR="00B4729E" w:rsidRPr="00A774B8" w14:paraId="54394E8B" w14:textId="77777777" w:rsidTr="001B5349">
        <w:trPr>
          <w:trHeight w:val="1405"/>
        </w:trPr>
        <w:tc>
          <w:tcPr>
            <w:tcW w:w="4537" w:type="dxa"/>
            <w:shd w:val="clear" w:color="auto" w:fill="auto"/>
          </w:tcPr>
          <w:p w14:paraId="2ABC029F" w14:textId="77777777" w:rsidR="00B4729E" w:rsidRPr="00050621" w:rsidRDefault="00B4729E" w:rsidP="00F86A24">
            <w:pPr>
              <w:spacing w:after="0"/>
              <w:rPr>
                <w:rFonts w:ascii="Arial" w:hAnsi="Arial" w:cs="Arial"/>
              </w:rPr>
            </w:pPr>
            <w:r w:rsidRPr="00050621">
              <w:rPr>
                <w:rFonts w:ascii="Arial" w:hAnsi="Arial" w:cs="Arial"/>
              </w:rPr>
              <w:t>Safeguarding</w:t>
            </w:r>
            <w:r w:rsidR="00527038" w:rsidRPr="00050621">
              <w:rPr>
                <w:rFonts w:ascii="Arial" w:hAnsi="Arial" w:cs="Arial"/>
              </w:rPr>
              <w:t xml:space="preserve"> updates</w:t>
            </w:r>
          </w:p>
          <w:p w14:paraId="09BD4D28" w14:textId="77777777" w:rsidR="00B4729E" w:rsidRPr="00050621" w:rsidRDefault="00B4729E" w:rsidP="00F86A24">
            <w:pPr>
              <w:spacing w:after="0"/>
              <w:rPr>
                <w:rFonts w:ascii="Arial" w:hAnsi="Arial" w:cs="Arial"/>
              </w:rPr>
            </w:pPr>
            <w:r w:rsidRPr="00050621">
              <w:rPr>
                <w:rFonts w:ascii="Arial" w:hAnsi="Arial" w:cs="Arial"/>
              </w:rPr>
              <w:t>-  refresh or review of your child protection arrangements in light of coronavirus (COVID-19). This could take the form of a coronavirus (COVID-19) annex and include:</w:t>
            </w:r>
          </w:p>
          <w:p w14:paraId="3E459E45" w14:textId="77777777" w:rsidR="00B4729E" w:rsidRPr="00050621" w:rsidRDefault="00B4729E" w:rsidP="00F86A24">
            <w:pPr>
              <w:spacing w:after="0"/>
              <w:rPr>
                <w:rFonts w:ascii="Arial" w:hAnsi="Arial" w:cs="Arial"/>
              </w:rPr>
            </w:pPr>
            <w:r w:rsidRPr="00050621">
              <w:rPr>
                <w:rFonts w:ascii="Arial" w:hAnsi="Arial" w:cs="Arial"/>
              </w:rPr>
              <w:t>- how to identify and act on new safeguarding concerns about individual children</w:t>
            </w:r>
          </w:p>
          <w:p w14:paraId="0FD59363" w14:textId="77777777" w:rsidR="00F86A24" w:rsidRPr="00050621" w:rsidRDefault="00B4729E" w:rsidP="00F86A24">
            <w:pPr>
              <w:spacing w:after="0"/>
              <w:rPr>
                <w:rFonts w:ascii="Arial" w:hAnsi="Arial" w:cs="Arial"/>
              </w:rPr>
            </w:pPr>
            <w:r w:rsidRPr="00050621">
              <w:rPr>
                <w:rFonts w:ascii="Arial" w:hAnsi="Arial" w:cs="Arial"/>
              </w:rPr>
              <w:t xml:space="preserve">- continue to have a practitioner designated to take lead responsibility for safeguarding. It is acceptable for the safeguarding lead not to be based on-site if this is not practical, for example they may be working from home or be based at another setting, as long as they are still available to provide support, advice and guidance to staff. </w:t>
            </w:r>
          </w:p>
          <w:p w14:paraId="0F83FA09" w14:textId="77777777" w:rsidR="00B4729E" w:rsidRPr="00050621" w:rsidRDefault="00F86A24" w:rsidP="00F86A24">
            <w:pPr>
              <w:spacing w:after="0"/>
              <w:rPr>
                <w:rFonts w:ascii="Arial" w:hAnsi="Arial" w:cs="Arial"/>
              </w:rPr>
            </w:pPr>
            <w:r w:rsidRPr="00050621">
              <w:rPr>
                <w:rFonts w:ascii="Arial" w:hAnsi="Arial" w:cs="Arial"/>
              </w:rPr>
              <w:t>- ensure</w:t>
            </w:r>
            <w:r w:rsidR="00B4729E" w:rsidRPr="00050621">
              <w:rPr>
                <w:rFonts w:ascii="Arial" w:hAnsi="Arial" w:cs="Arial"/>
              </w:rPr>
              <w:t xml:space="preserve"> that al</w:t>
            </w:r>
            <w:r w:rsidRPr="00050621">
              <w:rPr>
                <w:rFonts w:ascii="Arial" w:hAnsi="Arial" w:cs="Arial"/>
              </w:rPr>
              <w:t>l childcare staff</w:t>
            </w:r>
            <w:r w:rsidR="00B4729E" w:rsidRPr="00050621">
              <w:rPr>
                <w:rFonts w:ascii="Arial" w:hAnsi="Arial" w:cs="Arial"/>
              </w:rPr>
              <w:t xml:space="preserve"> have access to a designated safeguarding lead </w:t>
            </w:r>
            <w:r w:rsidR="00B4729E" w:rsidRPr="00050621">
              <w:rPr>
                <w:rFonts w:ascii="Arial" w:hAnsi="Arial" w:cs="Arial"/>
              </w:rPr>
              <w:lastRenderedPageBreak/>
              <w:t>practitioner and know on any given day who that person is and how to speak to them</w:t>
            </w:r>
          </w:p>
          <w:p w14:paraId="551BE02B" w14:textId="77777777" w:rsidR="00B4729E" w:rsidRPr="00050621" w:rsidRDefault="00B4729E" w:rsidP="00F86A24">
            <w:pPr>
              <w:spacing w:after="0"/>
              <w:rPr>
                <w:rFonts w:ascii="Arial" w:hAnsi="Arial" w:cs="Arial"/>
              </w:rPr>
            </w:pPr>
            <w:r w:rsidRPr="00050621">
              <w:rPr>
                <w:rFonts w:ascii="Arial" w:hAnsi="Arial" w:cs="Arial"/>
              </w:rPr>
              <w:t xml:space="preserve"> - include any updated advice received from the local safeguarding partners</w:t>
            </w:r>
          </w:p>
          <w:p w14:paraId="2973B49A" w14:textId="77777777" w:rsidR="00B4729E" w:rsidRPr="00050621" w:rsidRDefault="00B4729E" w:rsidP="00F86A24">
            <w:pPr>
              <w:spacing w:after="0"/>
              <w:rPr>
                <w:rFonts w:ascii="Arial" w:hAnsi="Arial" w:cs="Arial"/>
              </w:rPr>
            </w:pPr>
            <w:r w:rsidRPr="00050621">
              <w:rPr>
                <w:rFonts w:ascii="Arial" w:hAnsi="Arial" w:cs="Arial"/>
              </w:rPr>
              <w:t xml:space="preserve"> - </w:t>
            </w:r>
            <w:r w:rsidR="00F86A24" w:rsidRPr="00050621">
              <w:rPr>
                <w:rFonts w:ascii="Arial" w:hAnsi="Arial" w:cs="Arial"/>
              </w:rPr>
              <w:t>update with</w:t>
            </w:r>
            <w:r w:rsidRPr="00050621">
              <w:rPr>
                <w:rFonts w:ascii="Arial" w:hAnsi="Arial" w:cs="Arial"/>
              </w:rPr>
              <w:t xml:space="preserve"> advice received from the local authority, for example EHC plan risk assessment, attendance and keep-in-touch mechanisms</w:t>
            </w:r>
          </w:p>
          <w:p w14:paraId="56E44FC3" w14:textId="77777777" w:rsidR="00B4729E" w:rsidRPr="00050621" w:rsidRDefault="00B4729E" w:rsidP="00F86A24">
            <w:pPr>
              <w:spacing w:after="0"/>
              <w:rPr>
                <w:rFonts w:ascii="Arial" w:hAnsi="Arial" w:cs="Arial"/>
              </w:rPr>
            </w:pPr>
            <w:r w:rsidRPr="00050621">
              <w:rPr>
                <w:rFonts w:ascii="Arial" w:hAnsi="Arial" w:cs="Arial"/>
              </w:rPr>
              <w:t>- continue to liaise with social care</w:t>
            </w:r>
          </w:p>
          <w:p w14:paraId="0FD4C130" w14:textId="77777777" w:rsidR="00B4729E" w:rsidRPr="00050621" w:rsidRDefault="00B4729E" w:rsidP="00F86A24">
            <w:pPr>
              <w:spacing w:after="0"/>
              <w:rPr>
                <w:rFonts w:ascii="Arial" w:hAnsi="Arial" w:cs="Arial"/>
              </w:rPr>
            </w:pPr>
            <w:r w:rsidRPr="00050621">
              <w:rPr>
                <w:rFonts w:ascii="Arial" w:hAnsi="Arial" w:cs="Arial"/>
              </w:rPr>
              <w:t>-  ensure</w:t>
            </w:r>
            <w:r w:rsidR="00527038" w:rsidRPr="00050621">
              <w:rPr>
                <w:rFonts w:ascii="Arial" w:hAnsi="Arial" w:cs="Arial"/>
              </w:rPr>
              <w:t xml:space="preserve"> staff</w:t>
            </w:r>
            <w:r w:rsidRPr="00050621">
              <w:rPr>
                <w:rFonts w:ascii="Arial" w:hAnsi="Arial" w:cs="Arial"/>
              </w:rPr>
              <w:t xml:space="preserve"> k</w:t>
            </w:r>
            <w:r w:rsidR="00527038" w:rsidRPr="00050621">
              <w:rPr>
                <w:rFonts w:ascii="Arial" w:hAnsi="Arial" w:cs="Arial"/>
              </w:rPr>
              <w:t xml:space="preserve">now what they </w:t>
            </w:r>
            <w:r w:rsidRPr="00050621">
              <w:rPr>
                <w:rFonts w:ascii="Arial" w:hAnsi="Arial" w:cs="Arial"/>
              </w:rPr>
              <w:t>should do if they have concerns about a staff member or volunteer who may pose a safeguarding risk to children</w:t>
            </w:r>
          </w:p>
          <w:p w14:paraId="7003FDA4" w14:textId="77777777" w:rsidR="00B4729E" w:rsidRPr="00050621" w:rsidRDefault="00527038" w:rsidP="00F86A24">
            <w:pPr>
              <w:spacing w:after="0"/>
              <w:rPr>
                <w:rFonts w:ascii="Arial" w:hAnsi="Arial" w:cs="Arial"/>
              </w:rPr>
            </w:pPr>
            <w:r w:rsidRPr="00050621">
              <w:rPr>
                <w:rFonts w:ascii="Arial" w:hAnsi="Arial" w:cs="Arial"/>
              </w:rPr>
              <w:t xml:space="preserve"> - </w:t>
            </w:r>
            <w:r w:rsidR="00B4729E" w:rsidRPr="00050621">
              <w:rPr>
                <w:rFonts w:ascii="Arial" w:hAnsi="Arial" w:cs="Arial"/>
              </w:rPr>
              <w:t>how the updated policy links to the broader risk assessment to be conducted before opening</w:t>
            </w:r>
          </w:p>
          <w:p w14:paraId="6426670D" w14:textId="77777777" w:rsidR="00527038" w:rsidRPr="00050621" w:rsidRDefault="00527038" w:rsidP="00F86A24">
            <w:pPr>
              <w:spacing w:after="0"/>
              <w:rPr>
                <w:rFonts w:ascii="Arial" w:hAnsi="Arial" w:cs="Arial"/>
              </w:rPr>
            </w:pPr>
            <w:r w:rsidRPr="00050621">
              <w:rPr>
                <w:rFonts w:ascii="Arial" w:hAnsi="Arial" w:cs="Arial"/>
              </w:rPr>
              <w:t xml:space="preserve">- remind staff about the strategies they are using to keep children safe </w:t>
            </w:r>
            <w:proofErr w:type="gramStart"/>
            <w:r w:rsidRPr="00050621">
              <w:rPr>
                <w:rFonts w:ascii="Arial" w:hAnsi="Arial" w:cs="Arial"/>
              </w:rPr>
              <w:t>on line</w:t>
            </w:r>
            <w:proofErr w:type="gramEnd"/>
            <w:r w:rsidRPr="00050621">
              <w:rPr>
                <w:rFonts w:ascii="Arial" w:hAnsi="Arial" w:cs="Arial"/>
              </w:rPr>
              <w:t xml:space="preserve"> and share this with parents </w:t>
            </w:r>
          </w:p>
          <w:p w14:paraId="304C3BE9" w14:textId="77777777" w:rsidR="00B4729E" w:rsidRPr="00050621" w:rsidRDefault="00527038" w:rsidP="00F86A24">
            <w:pPr>
              <w:spacing w:after="0"/>
              <w:rPr>
                <w:rFonts w:ascii="Arial" w:hAnsi="Arial" w:cs="Arial"/>
              </w:rPr>
            </w:pPr>
            <w:r w:rsidRPr="00050621">
              <w:rPr>
                <w:rFonts w:ascii="Arial" w:hAnsi="Arial" w:cs="Arial"/>
              </w:rPr>
              <w:t>All staff and parents should be made aware of the changes to the</w:t>
            </w:r>
            <w:r w:rsidR="00B4729E" w:rsidRPr="00050621">
              <w:rPr>
                <w:rFonts w:ascii="Arial" w:hAnsi="Arial" w:cs="Arial"/>
              </w:rPr>
              <w:t xml:space="preserve"> policy and be k</w:t>
            </w:r>
            <w:r w:rsidRPr="00050621">
              <w:rPr>
                <w:rFonts w:ascii="Arial" w:hAnsi="Arial" w:cs="Arial"/>
              </w:rPr>
              <w:t xml:space="preserve">ept up to date as it is revised. </w:t>
            </w:r>
          </w:p>
        </w:tc>
        <w:tc>
          <w:tcPr>
            <w:tcW w:w="1276" w:type="dxa"/>
          </w:tcPr>
          <w:p w14:paraId="77A3197B" w14:textId="77777777" w:rsidR="00B4729E" w:rsidRPr="00A774B8" w:rsidRDefault="00B4729E" w:rsidP="00FB69A8">
            <w:pPr>
              <w:rPr>
                <w:rFonts w:ascii="Arial" w:hAnsi="Arial" w:cs="Arial"/>
              </w:rPr>
            </w:pPr>
          </w:p>
        </w:tc>
        <w:tc>
          <w:tcPr>
            <w:tcW w:w="1417" w:type="dxa"/>
            <w:shd w:val="clear" w:color="auto" w:fill="auto"/>
          </w:tcPr>
          <w:p w14:paraId="47157A98" w14:textId="77777777" w:rsidR="00B4729E" w:rsidRPr="00A774B8" w:rsidRDefault="00B4729E" w:rsidP="00FB69A8">
            <w:pPr>
              <w:rPr>
                <w:rFonts w:ascii="Arial" w:hAnsi="Arial" w:cs="Arial"/>
              </w:rPr>
            </w:pPr>
          </w:p>
        </w:tc>
        <w:tc>
          <w:tcPr>
            <w:tcW w:w="1276" w:type="dxa"/>
            <w:shd w:val="clear" w:color="auto" w:fill="auto"/>
          </w:tcPr>
          <w:p w14:paraId="1E0CFD40" w14:textId="77777777" w:rsidR="00B4729E" w:rsidRPr="00A774B8" w:rsidRDefault="00B4729E" w:rsidP="00FB69A8">
            <w:pPr>
              <w:rPr>
                <w:rFonts w:ascii="Arial" w:hAnsi="Arial" w:cs="Arial"/>
              </w:rPr>
            </w:pPr>
          </w:p>
        </w:tc>
        <w:tc>
          <w:tcPr>
            <w:tcW w:w="1418" w:type="dxa"/>
            <w:shd w:val="clear" w:color="auto" w:fill="auto"/>
          </w:tcPr>
          <w:p w14:paraId="735C4688" w14:textId="77777777" w:rsidR="00B4729E" w:rsidRPr="00A774B8" w:rsidRDefault="00B4729E" w:rsidP="00FB69A8">
            <w:pPr>
              <w:rPr>
                <w:rFonts w:ascii="Arial" w:hAnsi="Arial" w:cs="Arial"/>
              </w:rPr>
            </w:pPr>
          </w:p>
        </w:tc>
        <w:tc>
          <w:tcPr>
            <w:tcW w:w="4455" w:type="dxa"/>
            <w:shd w:val="clear" w:color="auto" w:fill="auto"/>
          </w:tcPr>
          <w:p w14:paraId="360AB7C8" w14:textId="77777777" w:rsidR="00B4729E" w:rsidRPr="00A774B8" w:rsidRDefault="00B4729E" w:rsidP="00FB69A8">
            <w:pPr>
              <w:spacing w:after="0" w:line="240" w:lineRule="auto"/>
              <w:rPr>
                <w:rFonts w:ascii="Arial" w:hAnsi="Arial" w:cs="Arial"/>
              </w:rPr>
            </w:pPr>
          </w:p>
        </w:tc>
      </w:tr>
      <w:tr w:rsidR="00A93D97" w:rsidRPr="00A774B8" w14:paraId="66B33A77" w14:textId="77777777" w:rsidTr="001B5349">
        <w:trPr>
          <w:trHeight w:val="737"/>
        </w:trPr>
        <w:tc>
          <w:tcPr>
            <w:tcW w:w="4537" w:type="dxa"/>
            <w:shd w:val="clear" w:color="auto" w:fill="auto"/>
          </w:tcPr>
          <w:p w14:paraId="35871100" w14:textId="77777777" w:rsidR="00F86A24" w:rsidRPr="00050621" w:rsidRDefault="00F86A24" w:rsidP="00F86A24">
            <w:pPr>
              <w:spacing w:after="0"/>
              <w:rPr>
                <w:rFonts w:ascii="Arial" w:hAnsi="Arial" w:cs="Arial"/>
              </w:rPr>
            </w:pPr>
            <w:r w:rsidRPr="00050621">
              <w:rPr>
                <w:rFonts w:ascii="Arial" w:hAnsi="Arial" w:cs="Arial"/>
              </w:rPr>
              <w:t>GDPR</w:t>
            </w:r>
          </w:p>
          <w:p w14:paraId="19A3F310" w14:textId="2A231B51" w:rsidR="00A93D97" w:rsidRPr="00A93D97" w:rsidRDefault="00A93D97" w:rsidP="00F86A24">
            <w:pPr>
              <w:spacing w:after="0"/>
              <w:rPr>
                <w:rFonts w:ascii="Arial" w:hAnsi="Arial" w:cs="Arial"/>
                <w:color w:val="7030A0"/>
              </w:rPr>
            </w:pPr>
            <w:r w:rsidRPr="00050621">
              <w:rPr>
                <w:rFonts w:ascii="Arial" w:hAnsi="Arial" w:cs="Arial"/>
              </w:rPr>
              <w:t xml:space="preserve"> </w:t>
            </w:r>
            <w:r w:rsidR="00F86A24" w:rsidRPr="00050621">
              <w:rPr>
                <w:rFonts w:ascii="Arial" w:hAnsi="Arial" w:cs="Arial"/>
              </w:rPr>
              <w:t>- u</w:t>
            </w:r>
            <w:r w:rsidRPr="00050621">
              <w:rPr>
                <w:rFonts w:ascii="Arial" w:hAnsi="Arial" w:cs="Arial"/>
              </w:rPr>
              <w:t xml:space="preserve">pdate your GDPR policy to include permission to </w:t>
            </w:r>
            <w:r w:rsidR="00D1039C" w:rsidRPr="00050621">
              <w:rPr>
                <w:rFonts w:ascii="Arial" w:hAnsi="Arial" w:cs="Arial"/>
              </w:rPr>
              <w:t xml:space="preserve">share </w:t>
            </w:r>
            <w:r w:rsidR="00D1039C" w:rsidRPr="00384E31">
              <w:rPr>
                <w:rFonts w:ascii="Arial" w:hAnsi="Arial" w:cs="Arial"/>
              </w:rPr>
              <w:t>staff,</w:t>
            </w:r>
            <w:r w:rsidR="0003455B" w:rsidRPr="00384E31">
              <w:rPr>
                <w:rFonts w:ascii="Arial" w:hAnsi="Arial" w:cs="Arial"/>
              </w:rPr>
              <w:t xml:space="preserve"> </w:t>
            </w:r>
            <w:proofErr w:type="spellStart"/>
            <w:r w:rsidR="0003455B" w:rsidRPr="00384E31">
              <w:rPr>
                <w:rFonts w:ascii="Arial" w:hAnsi="Arial" w:cs="Arial"/>
              </w:rPr>
              <w:t>childrens</w:t>
            </w:r>
            <w:proofErr w:type="spellEnd"/>
            <w:r w:rsidR="0003455B" w:rsidRPr="00384E31">
              <w:rPr>
                <w:rFonts w:ascii="Arial" w:hAnsi="Arial" w:cs="Arial"/>
              </w:rPr>
              <w:t xml:space="preserve">’ </w:t>
            </w:r>
            <w:r w:rsidR="00D1039C" w:rsidRPr="00384E31">
              <w:rPr>
                <w:rFonts w:ascii="Arial" w:hAnsi="Arial" w:cs="Arial"/>
              </w:rPr>
              <w:t>and parents</w:t>
            </w:r>
            <w:r w:rsidR="0003455B" w:rsidRPr="00384E31">
              <w:rPr>
                <w:rFonts w:ascii="Arial" w:hAnsi="Arial" w:cs="Arial"/>
              </w:rPr>
              <w:t xml:space="preserve"> </w:t>
            </w:r>
            <w:r w:rsidRPr="00384E31">
              <w:rPr>
                <w:rFonts w:ascii="Arial" w:hAnsi="Arial" w:cs="Arial"/>
              </w:rPr>
              <w:t xml:space="preserve">contact details with </w:t>
            </w:r>
            <w:r w:rsidRPr="00050621">
              <w:rPr>
                <w:rFonts w:ascii="Arial" w:hAnsi="Arial" w:cs="Arial"/>
              </w:rPr>
              <w:t>the Cumbria Covid-19 contac</w:t>
            </w:r>
            <w:r w:rsidR="005178CC" w:rsidRPr="00050621">
              <w:rPr>
                <w:rFonts w:ascii="Arial" w:hAnsi="Arial" w:cs="Arial"/>
              </w:rPr>
              <w:t>t centre</w:t>
            </w:r>
            <w:r w:rsidR="0003455B">
              <w:rPr>
                <w:rFonts w:ascii="Arial" w:hAnsi="Arial" w:cs="Arial"/>
              </w:rPr>
              <w:t xml:space="preserve">, </w:t>
            </w:r>
            <w:r w:rsidRPr="00050621">
              <w:rPr>
                <w:rFonts w:ascii="Arial" w:hAnsi="Arial" w:cs="Arial"/>
              </w:rPr>
              <w:t xml:space="preserve">NHS test and trace </w:t>
            </w:r>
            <w:r w:rsidRPr="00050621">
              <w:rPr>
                <w:rFonts w:ascii="Arial" w:hAnsi="Arial" w:cs="Arial"/>
              </w:rPr>
              <w:lastRenderedPageBreak/>
              <w:t>service</w:t>
            </w:r>
            <w:r w:rsidR="0003455B">
              <w:rPr>
                <w:rFonts w:ascii="Arial" w:hAnsi="Arial" w:cs="Arial"/>
              </w:rPr>
              <w:t xml:space="preserve"> </w:t>
            </w:r>
            <w:r w:rsidR="0003455B" w:rsidRPr="00384E31">
              <w:rPr>
                <w:rFonts w:ascii="Arial" w:hAnsi="Arial" w:cs="Arial"/>
              </w:rPr>
              <w:t>and Ofsted</w:t>
            </w:r>
            <w:r w:rsidR="00BE5E42" w:rsidRPr="00384E31">
              <w:rPr>
                <w:rFonts w:ascii="Arial" w:hAnsi="Arial" w:cs="Arial"/>
              </w:rPr>
              <w:t xml:space="preserve">. </w:t>
            </w:r>
            <w:r w:rsidR="00D1039C" w:rsidRPr="00384E31">
              <w:rPr>
                <w:rFonts w:ascii="Arial" w:hAnsi="Arial" w:cs="Arial"/>
              </w:rPr>
              <w:t>Ensure you have the necessary permissions to do this.</w:t>
            </w:r>
          </w:p>
        </w:tc>
        <w:tc>
          <w:tcPr>
            <w:tcW w:w="1276" w:type="dxa"/>
          </w:tcPr>
          <w:p w14:paraId="41B059EB" w14:textId="77777777" w:rsidR="00A93D97" w:rsidRPr="00A774B8" w:rsidRDefault="00A93D97" w:rsidP="00FB69A8">
            <w:pPr>
              <w:rPr>
                <w:rFonts w:ascii="Arial" w:hAnsi="Arial" w:cs="Arial"/>
              </w:rPr>
            </w:pPr>
          </w:p>
        </w:tc>
        <w:tc>
          <w:tcPr>
            <w:tcW w:w="1417" w:type="dxa"/>
            <w:shd w:val="clear" w:color="auto" w:fill="auto"/>
          </w:tcPr>
          <w:p w14:paraId="2576738D" w14:textId="77777777" w:rsidR="00A93D97" w:rsidRPr="00A774B8" w:rsidRDefault="00A93D97" w:rsidP="00FB69A8">
            <w:pPr>
              <w:rPr>
                <w:rFonts w:ascii="Arial" w:hAnsi="Arial" w:cs="Arial"/>
              </w:rPr>
            </w:pPr>
          </w:p>
        </w:tc>
        <w:tc>
          <w:tcPr>
            <w:tcW w:w="1276" w:type="dxa"/>
            <w:shd w:val="clear" w:color="auto" w:fill="auto"/>
          </w:tcPr>
          <w:p w14:paraId="4C3BA045" w14:textId="77777777" w:rsidR="00A93D97" w:rsidRPr="00A774B8" w:rsidRDefault="00A93D97" w:rsidP="00FB69A8">
            <w:pPr>
              <w:rPr>
                <w:rFonts w:ascii="Arial" w:hAnsi="Arial" w:cs="Arial"/>
              </w:rPr>
            </w:pPr>
          </w:p>
        </w:tc>
        <w:tc>
          <w:tcPr>
            <w:tcW w:w="1418" w:type="dxa"/>
            <w:shd w:val="clear" w:color="auto" w:fill="auto"/>
          </w:tcPr>
          <w:p w14:paraId="26804BD0" w14:textId="77777777" w:rsidR="00A93D97" w:rsidRPr="00A774B8" w:rsidRDefault="00A93D97" w:rsidP="00FB69A8">
            <w:pPr>
              <w:rPr>
                <w:rFonts w:ascii="Arial" w:hAnsi="Arial" w:cs="Arial"/>
              </w:rPr>
            </w:pPr>
          </w:p>
        </w:tc>
        <w:tc>
          <w:tcPr>
            <w:tcW w:w="4455" w:type="dxa"/>
            <w:shd w:val="clear" w:color="auto" w:fill="auto"/>
          </w:tcPr>
          <w:p w14:paraId="22E92EC0" w14:textId="77777777" w:rsidR="00A93D97" w:rsidRPr="00A774B8" w:rsidRDefault="00A93D97" w:rsidP="00FB69A8">
            <w:pPr>
              <w:spacing w:after="0" w:line="240" w:lineRule="auto"/>
              <w:rPr>
                <w:rFonts w:ascii="Arial" w:hAnsi="Arial" w:cs="Arial"/>
              </w:rPr>
            </w:pPr>
          </w:p>
        </w:tc>
      </w:tr>
      <w:tr w:rsidR="00FB69A8" w:rsidRPr="00A774B8" w14:paraId="3B5EC416" w14:textId="77777777" w:rsidTr="001B5349">
        <w:trPr>
          <w:trHeight w:val="1060"/>
        </w:trPr>
        <w:tc>
          <w:tcPr>
            <w:tcW w:w="4537" w:type="dxa"/>
            <w:shd w:val="clear" w:color="auto" w:fill="auto"/>
          </w:tcPr>
          <w:p w14:paraId="04D6C259" w14:textId="77777777" w:rsidR="00FB69A8" w:rsidRDefault="00FB69A8" w:rsidP="00FB69A8">
            <w:pPr>
              <w:spacing w:after="0"/>
              <w:rPr>
                <w:rFonts w:ascii="Arial" w:hAnsi="Arial" w:cs="Arial"/>
              </w:rPr>
            </w:pPr>
            <w:r>
              <w:rPr>
                <w:rFonts w:ascii="Arial" w:hAnsi="Arial" w:cs="Arial"/>
              </w:rPr>
              <w:t xml:space="preserve">Update Sickness Policy to include: </w:t>
            </w:r>
          </w:p>
          <w:p w14:paraId="3DEA7F03" w14:textId="77777777" w:rsidR="0057191F" w:rsidRDefault="001E360D" w:rsidP="00FB69A8">
            <w:pPr>
              <w:spacing w:after="0"/>
              <w:rPr>
                <w:rFonts w:ascii="Arial" w:hAnsi="Arial" w:cs="Arial"/>
              </w:rPr>
            </w:pPr>
            <w:r>
              <w:rPr>
                <w:rFonts w:ascii="Arial" w:hAnsi="Arial" w:cs="Arial"/>
              </w:rPr>
              <w:t xml:space="preserve">- </w:t>
            </w:r>
            <w:r w:rsidR="00550380" w:rsidRPr="00872E39">
              <w:rPr>
                <w:rFonts w:ascii="Arial" w:hAnsi="Arial" w:cs="Arial"/>
              </w:rPr>
              <w:t>f</w:t>
            </w:r>
            <w:r w:rsidRPr="00872E39">
              <w:rPr>
                <w:rFonts w:ascii="Arial" w:hAnsi="Arial" w:cs="Arial"/>
              </w:rPr>
              <w:t xml:space="preserve">ollowing the current </w:t>
            </w:r>
            <w:r w:rsidR="00050621">
              <w:rPr>
                <w:rFonts w:ascii="Arial" w:hAnsi="Arial" w:cs="Arial"/>
              </w:rPr>
              <w:t xml:space="preserve">local and </w:t>
            </w:r>
            <w:r w:rsidRPr="00872E39">
              <w:rPr>
                <w:rFonts w:ascii="Arial" w:hAnsi="Arial" w:cs="Arial"/>
              </w:rPr>
              <w:t>government</w:t>
            </w:r>
            <w:r w:rsidR="0057191F">
              <w:rPr>
                <w:rFonts w:ascii="Arial" w:hAnsi="Arial" w:cs="Arial"/>
              </w:rPr>
              <w:t xml:space="preserve"> guidelines </w:t>
            </w:r>
          </w:p>
          <w:p w14:paraId="68177625" w14:textId="77777777" w:rsidR="00FB69A8" w:rsidRPr="00AE3C45" w:rsidRDefault="005854F7" w:rsidP="00FB69A8">
            <w:pPr>
              <w:spacing w:after="0"/>
              <w:rPr>
                <w:rFonts w:ascii="Arial" w:hAnsi="Arial" w:cs="Arial"/>
              </w:rPr>
            </w:pPr>
            <w:r>
              <w:rPr>
                <w:rFonts w:ascii="Arial" w:hAnsi="Arial" w:cs="Arial"/>
              </w:rPr>
              <w:t>- h</w:t>
            </w:r>
            <w:r w:rsidR="00FB69A8">
              <w:rPr>
                <w:rFonts w:ascii="Arial" w:hAnsi="Arial" w:cs="Arial"/>
              </w:rPr>
              <w:t>aving a designated quarantine area within the setting</w:t>
            </w:r>
          </w:p>
          <w:p w14:paraId="671C6466" w14:textId="77777777" w:rsidR="00FB69A8" w:rsidRDefault="00FB69A8" w:rsidP="00FB69A8">
            <w:pPr>
              <w:spacing w:after="0"/>
              <w:rPr>
                <w:rFonts w:ascii="Arial" w:hAnsi="Arial" w:cs="Arial"/>
              </w:rPr>
            </w:pPr>
            <w:r>
              <w:rPr>
                <w:rFonts w:ascii="Arial" w:hAnsi="Arial" w:cs="Arial"/>
              </w:rPr>
              <w:t>-  the procedure to follow if any child or staff member shows symptoms of COVID19 and include that they must be quarantined immediately and sent home</w:t>
            </w:r>
          </w:p>
          <w:p w14:paraId="474479AA" w14:textId="10EEA2C0" w:rsidR="00AD4C3B" w:rsidRDefault="00FB69A8" w:rsidP="00367029">
            <w:pPr>
              <w:spacing w:after="0"/>
              <w:rPr>
                <w:rFonts w:ascii="Arial" w:hAnsi="Arial" w:cs="Arial"/>
              </w:rPr>
            </w:pPr>
            <w:r>
              <w:rPr>
                <w:rFonts w:ascii="Arial" w:hAnsi="Arial" w:cs="Arial"/>
              </w:rPr>
              <w:t>- what to do if a staff member or child tests positive for coronavirus (see above)</w:t>
            </w:r>
          </w:p>
        </w:tc>
        <w:tc>
          <w:tcPr>
            <w:tcW w:w="1276" w:type="dxa"/>
          </w:tcPr>
          <w:p w14:paraId="28FC5C14" w14:textId="77777777" w:rsidR="00FB69A8" w:rsidRPr="00A774B8" w:rsidRDefault="00FB69A8" w:rsidP="00FB69A8">
            <w:pPr>
              <w:rPr>
                <w:rFonts w:ascii="Arial" w:hAnsi="Arial" w:cs="Arial"/>
              </w:rPr>
            </w:pPr>
          </w:p>
        </w:tc>
        <w:tc>
          <w:tcPr>
            <w:tcW w:w="1417" w:type="dxa"/>
            <w:shd w:val="clear" w:color="auto" w:fill="auto"/>
          </w:tcPr>
          <w:p w14:paraId="746545A0" w14:textId="77777777" w:rsidR="00FB69A8" w:rsidRPr="00A774B8" w:rsidRDefault="00FB69A8" w:rsidP="00FB69A8">
            <w:pPr>
              <w:rPr>
                <w:rFonts w:ascii="Arial" w:hAnsi="Arial" w:cs="Arial"/>
              </w:rPr>
            </w:pPr>
          </w:p>
        </w:tc>
        <w:tc>
          <w:tcPr>
            <w:tcW w:w="1276" w:type="dxa"/>
            <w:shd w:val="clear" w:color="auto" w:fill="auto"/>
          </w:tcPr>
          <w:p w14:paraId="6C2D0D93" w14:textId="77777777" w:rsidR="00FB69A8" w:rsidRPr="00A774B8" w:rsidRDefault="00FB69A8" w:rsidP="00FB69A8">
            <w:pPr>
              <w:rPr>
                <w:rFonts w:ascii="Arial" w:hAnsi="Arial" w:cs="Arial"/>
              </w:rPr>
            </w:pPr>
          </w:p>
        </w:tc>
        <w:tc>
          <w:tcPr>
            <w:tcW w:w="1418" w:type="dxa"/>
            <w:shd w:val="clear" w:color="auto" w:fill="auto"/>
          </w:tcPr>
          <w:p w14:paraId="176EA363" w14:textId="77777777" w:rsidR="00FB69A8" w:rsidRPr="00A774B8" w:rsidRDefault="00FB69A8" w:rsidP="00FB69A8">
            <w:pPr>
              <w:rPr>
                <w:rFonts w:ascii="Arial" w:hAnsi="Arial" w:cs="Arial"/>
              </w:rPr>
            </w:pPr>
          </w:p>
        </w:tc>
        <w:tc>
          <w:tcPr>
            <w:tcW w:w="4455" w:type="dxa"/>
            <w:shd w:val="clear" w:color="auto" w:fill="auto"/>
          </w:tcPr>
          <w:p w14:paraId="0A7EBE7F" w14:textId="77777777" w:rsidR="00FB69A8" w:rsidRPr="00A774B8" w:rsidRDefault="00FB69A8" w:rsidP="00FB69A8">
            <w:pPr>
              <w:spacing w:after="0" w:line="240" w:lineRule="auto"/>
              <w:rPr>
                <w:rFonts w:ascii="Arial" w:hAnsi="Arial" w:cs="Arial"/>
              </w:rPr>
            </w:pPr>
          </w:p>
        </w:tc>
      </w:tr>
      <w:tr w:rsidR="00AD4C3B" w:rsidRPr="00A774B8" w14:paraId="19807580" w14:textId="77777777" w:rsidTr="001B5349">
        <w:trPr>
          <w:trHeight w:val="1060"/>
        </w:trPr>
        <w:tc>
          <w:tcPr>
            <w:tcW w:w="4537" w:type="dxa"/>
            <w:shd w:val="clear" w:color="auto" w:fill="auto"/>
          </w:tcPr>
          <w:p w14:paraId="68B45589" w14:textId="77777777" w:rsidR="00AD4C3B" w:rsidRPr="00AD4C3B" w:rsidRDefault="00AD4C3B" w:rsidP="00AD4C3B">
            <w:pPr>
              <w:pStyle w:val="Heading4"/>
              <w:rPr>
                <w:rFonts w:ascii="Arial" w:hAnsi="Arial" w:cs="Arial"/>
                <w:color w:val="E36C0A" w:themeColor="accent6" w:themeShade="BF"/>
                <w:sz w:val="22"/>
                <w:szCs w:val="22"/>
                <w:lang w:val="en"/>
              </w:rPr>
            </w:pPr>
            <w:r w:rsidRPr="00AD4C3B">
              <w:rPr>
                <w:rFonts w:ascii="Arial" w:hAnsi="Arial" w:cs="Arial"/>
                <w:color w:val="E36C0A" w:themeColor="accent6" w:themeShade="BF"/>
                <w:sz w:val="22"/>
                <w:szCs w:val="22"/>
                <w:lang w:val="en"/>
              </w:rPr>
              <w:t>Admitting children back to the setting</w:t>
            </w:r>
          </w:p>
          <w:p w14:paraId="69424587" w14:textId="77777777" w:rsidR="00AD4C3B" w:rsidRPr="00AD4C3B" w:rsidRDefault="00AD4C3B" w:rsidP="00AD4C3B">
            <w:pPr>
              <w:pStyle w:val="NormalWeb"/>
              <w:rPr>
                <w:rFonts w:ascii="Arial" w:hAnsi="Arial" w:cs="Arial"/>
                <w:color w:val="E36C0A" w:themeColor="accent6" w:themeShade="BF"/>
                <w:sz w:val="22"/>
                <w:szCs w:val="22"/>
                <w:lang w:val="en"/>
              </w:rPr>
            </w:pPr>
            <w:r w:rsidRPr="00AD4C3B">
              <w:rPr>
                <w:rFonts w:ascii="Arial" w:hAnsi="Arial" w:cs="Arial"/>
                <w:color w:val="E36C0A" w:themeColor="accent6" w:themeShade="BF"/>
                <w:sz w:val="22"/>
                <w:szCs w:val="22"/>
                <w:lang w:val="en"/>
              </w:rPr>
              <w:t>Settings should not request evidence of negative test results or other medical evidence before admitting children or welcoming them back after a period of self-isolation.</w:t>
            </w:r>
          </w:p>
          <w:p w14:paraId="4FD16C54" w14:textId="77360E49" w:rsidR="00AD4C3B" w:rsidRPr="00AD4C3B" w:rsidRDefault="00AD4C3B" w:rsidP="00AD4C3B">
            <w:pPr>
              <w:pStyle w:val="NormalWeb"/>
              <w:rPr>
                <w:rFonts w:ascii="Arial" w:hAnsi="Arial" w:cs="Arial"/>
                <w:color w:val="E36C0A" w:themeColor="accent6" w:themeShade="BF"/>
                <w:sz w:val="22"/>
                <w:szCs w:val="22"/>
                <w:lang w:val="en"/>
              </w:rPr>
            </w:pPr>
            <w:r w:rsidRPr="00AD4C3B">
              <w:rPr>
                <w:rFonts w:ascii="Arial" w:hAnsi="Arial" w:cs="Arial"/>
                <w:color w:val="E36C0A" w:themeColor="accent6" w:themeShade="BF"/>
                <w:sz w:val="22"/>
                <w:szCs w:val="22"/>
                <w:lang w:val="en"/>
              </w:rPr>
              <w:t xml:space="preserve">In </w:t>
            </w:r>
            <w:proofErr w:type="gramStart"/>
            <w:r w:rsidRPr="00AD4C3B">
              <w:rPr>
                <w:rFonts w:ascii="Arial" w:hAnsi="Arial" w:cs="Arial"/>
                <w:color w:val="E36C0A" w:themeColor="accent6" w:themeShade="BF"/>
                <w:sz w:val="22"/>
                <w:szCs w:val="22"/>
                <w:lang w:val="en"/>
              </w:rPr>
              <w:t>the vast majority of</w:t>
            </w:r>
            <w:proofErr w:type="gramEnd"/>
            <w:r w:rsidRPr="00AD4C3B">
              <w:rPr>
                <w:rFonts w:ascii="Arial" w:hAnsi="Arial" w:cs="Arial"/>
                <w:color w:val="E36C0A" w:themeColor="accent6" w:themeShade="BF"/>
                <w:sz w:val="22"/>
                <w:szCs w:val="22"/>
                <w:lang w:val="en"/>
              </w:rPr>
              <w:t xml:space="preserve"> cases, settings and parents and carers will be in agreement that a child with symptoms should not attend the setting, given the potential risk to others. In the event that a parent or </w:t>
            </w:r>
            <w:proofErr w:type="spellStart"/>
            <w:r w:rsidRPr="00AD4C3B">
              <w:rPr>
                <w:rFonts w:ascii="Arial" w:hAnsi="Arial" w:cs="Arial"/>
                <w:color w:val="E36C0A" w:themeColor="accent6" w:themeShade="BF"/>
                <w:sz w:val="22"/>
                <w:szCs w:val="22"/>
                <w:lang w:val="en"/>
              </w:rPr>
              <w:t>carer</w:t>
            </w:r>
            <w:proofErr w:type="spellEnd"/>
            <w:r w:rsidRPr="00AD4C3B">
              <w:rPr>
                <w:rFonts w:ascii="Arial" w:hAnsi="Arial" w:cs="Arial"/>
                <w:color w:val="E36C0A" w:themeColor="accent6" w:themeShade="BF"/>
                <w:sz w:val="22"/>
                <w:szCs w:val="22"/>
                <w:lang w:val="en"/>
              </w:rPr>
              <w:t xml:space="preserve"> insists on a child attending the setting, the setting can take the decision to refuse the child if, in </w:t>
            </w:r>
            <w:r w:rsidRPr="00AD4C3B">
              <w:rPr>
                <w:rFonts w:ascii="Arial" w:hAnsi="Arial" w:cs="Arial"/>
                <w:color w:val="E36C0A" w:themeColor="accent6" w:themeShade="BF"/>
                <w:sz w:val="22"/>
                <w:szCs w:val="22"/>
                <w:lang w:val="en"/>
              </w:rPr>
              <w:lastRenderedPageBreak/>
              <w:t>their reasonable judgement, it is necessary to protect their children and staff from possible infection with coronavirus (COVID-19). Any such decision would need to be carefully considered in the light of all the circumstances and current public health advice.</w:t>
            </w:r>
          </w:p>
        </w:tc>
        <w:tc>
          <w:tcPr>
            <w:tcW w:w="1276" w:type="dxa"/>
          </w:tcPr>
          <w:p w14:paraId="3035C42F" w14:textId="77777777" w:rsidR="00AD4C3B" w:rsidRPr="00A774B8" w:rsidRDefault="00AD4C3B" w:rsidP="00FB69A8">
            <w:pPr>
              <w:rPr>
                <w:rFonts w:ascii="Arial" w:hAnsi="Arial" w:cs="Arial"/>
              </w:rPr>
            </w:pPr>
          </w:p>
        </w:tc>
        <w:tc>
          <w:tcPr>
            <w:tcW w:w="1417" w:type="dxa"/>
            <w:shd w:val="clear" w:color="auto" w:fill="auto"/>
          </w:tcPr>
          <w:p w14:paraId="19B4079C" w14:textId="77777777" w:rsidR="00AD4C3B" w:rsidRPr="00A774B8" w:rsidRDefault="00AD4C3B" w:rsidP="00FB69A8">
            <w:pPr>
              <w:rPr>
                <w:rFonts w:ascii="Arial" w:hAnsi="Arial" w:cs="Arial"/>
              </w:rPr>
            </w:pPr>
          </w:p>
        </w:tc>
        <w:tc>
          <w:tcPr>
            <w:tcW w:w="1276" w:type="dxa"/>
            <w:shd w:val="clear" w:color="auto" w:fill="auto"/>
          </w:tcPr>
          <w:p w14:paraId="2A94988E" w14:textId="77777777" w:rsidR="00AD4C3B" w:rsidRPr="00A774B8" w:rsidRDefault="00AD4C3B" w:rsidP="00FB69A8">
            <w:pPr>
              <w:rPr>
                <w:rFonts w:ascii="Arial" w:hAnsi="Arial" w:cs="Arial"/>
              </w:rPr>
            </w:pPr>
          </w:p>
        </w:tc>
        <w:tc>
          <w:tcPr>
            <w:tcW w:w="1418" w:type="dxa"/>
            <w:shd w:val="clear" w:color="auto" w:fill="auto"/>
          </w:tcPr>
          <w:p w14:paraId="21AD51DC" w14:textId="77777777" w:rsidR="00AD4C3B" w:rsidRPr="00A774B8" w:rsidRDefault="00AD4C3B" w:rsidP="00FB69A8">
            <w:pPr>
              <w:rPr>
                <w:rFonts w:ascii="Arial" w:hAnsi="Arial" w:cs="Arial"/>
              </w:rPr>
            </w:pPr>
          </w:p>
        </w:tc>
        <w:tc>
          <w:tcPr>
            <w:tcW w:w="4455" w:type="dxa"/>
            <w:shd w:val="clear" w:color="auto" w:fill="auto"/>
          </w:tcPr>
          <w:p w14:paraId="112A2956" w14:textId="77777777" w:rsidR="00AD4C3B" w:rsidRPr="00A774B8" w:rsidRDefault="00AD4C3B" w:rsidP="00FB69A8">
            <w:pPr>
              <w:spacing w:after="0" w:line="240" w:lineRule="auto"/>
              <w:rPr>
                <w:rFonts w:ascii="Arial" w:hAnsi="Arial" w:cs="Arial"/>
              </w:rPr>
            </w:pPr>
          </w:p>
        </w:tc>
      </w:tr>
      <w:tr w:rsidR="00534545" w:rsidRPr="00A774B8" w14:paraId="05A145AE" w14:textId="77777777" w:rsidTr="001B5349">
        <w:trPr>
          <w:trHeight w:val="453"/>
        </w:trPr>
        <w:tc>
          <w:tcPr>
            <w:tcW w:w="4537" w:type="dxa"/>
            <w:shd w:val="clear" w:color="auto" w:fill="auto"/>
          </w:tcPr>
          <w:p w14:paraId="3D955171" w14:textId="77777777" w:rsidR="00534545" w:rsidRDefault="00534545" w:rsidP="00C055E9">
            <w:pPr>
              <w:rPr>
                <w:rFonts w:ascii="Arial" w:hAnsi="Arial" w:cs="Arial"/>
              </w:rPr>
            </w:pPr>
            <w:r>
              <w:rPr>
                <w:rFonts w:ascii="Arial" w:hAnsi="Arial" w:cs="Arial"/>
              </w:rPr>
              <w:t xml:space="preserve">Administering medicine policy – some providers have changed their policy to say they will not administer liquid </w:t>
            </w:r>
            <w:proofErr w:type="gramStart"/>
            <w:r>
              <w:rPr>
                <w:rFonts w:ascii="Arial" w:hAnsi="Arial" w:cs="Arial"/>
              </w:rPr>
              <w:t>paracetamol,</w:t>
            </w:r>
            <w:proofErr w:type="gramEnd"/>
            <w:r>
              <w:rPr>
                <w:rFonts w:ascii="Arial" w:hAnsi="Arial" w:cs="Arial"/>
              </w:rPr>
              <w:t xml:space="preserve"> children should be kept at home if they have a temperature</w:t>
            </w:r>
          </w:p>
        </w:tc>
        <w:tc>
          <w:tcPr>
            <w:tcW w:w="1276" w:type="dxa"/>
          </w:tcPr>
          <w:p w14:paraId="2462208A" w14:textId="77777777" w:rsidR="00534545" w:rsidRPr="00A774B8" w:rsidRDefault="00534545" w:rsidP="00FB69A8">
            <w:pPr>
              <w:rPr>
                <w:rFonts w:ascii="Arial" w:hAnsi="Arial" w:cs="Arial"/>
              </w:rPr>
            </w:pPr>
          </w:p>
        </w:tc>
        <w:tc>
          <w:tcPr>
            <w:tcW w:w="1417" w:type="dxa"/>
            <w:shd w:val="clear" w:color="auto" w:fill="auto"/>
          </w:tcPr>
          <w:p w14:paraId="6387025B" w14:textId="77777777" w:rsidR="00534545" w:rsidRPr="00A774B8" w:rsidRDefault="00534545" w:rsidP="00FB69A8">
            <w:pPr>
              <w:rPr>
                <w:rFonts w:ascii="Arial" w:hAnsi="Arial" w:cs="Arial"/>
              </w:rPr>
            </w:pPr>
          </w:p>
        </w:tc>
        <w:tc>
          <w:tcPr>
            <w:tcW w:w="1276" w:type="dxa"/>
            <w:shd w:val="clear" w:color="auto" w:fill="auto"/>
          </w:tcPr>
          <w:p w14:paraId="4D724E0D" w14:textId="77777777" w:rsidR="00534545" w:rsidRPr="00A774B8" w:rsidRDefault="00534545" w:rsidP="00FB69A8">
            <w:pPr>
              <w:rPr>
                <w:rFonts w:ascii="Arial" w:hAnsi="Arial" w:cs="Arial"/>
              </w:rPr>
            </w:pPr>
          </w:p>
        </w:tc>
        <w:tc>
          <w:tcPr>
            <w:tcW w:w="5873" w:type="dxa"/>
            <w:gridSpan w:val="2"/>
            <w:shd w:val="clear" w:color="auto" w:fill="auto"/>
          </w:tcPr>
          <w:p w14:paraId="35291F44" w14:textId="77777777" w:rsidR="00534545" w:rsidRPr="00A774B8" w:rsidRDefault="00534545" w:rsidP="00FB69A8">
            <w:pPr>
              <w:spacing w:after="0" w:line="240" w:lineRule="auto"/>
              <w:rPr>
                <w:rFonts w:ascii="Arial" w:hAnsi="Arial" w:cs="Arial"/>
              </w:rPr>
            </w:pPr>
          </w:p>
        </w:tc>
      </w:tr>
      <w:tr w:rsidR="00FB69A8" w:rsidRPr="00A774B8" w14:paraId="562B81E2" w14:textId="77777777" w:rsidTr="001B5349">
        <w:trPr>
          <w:trHeight w:val="1060"/>
        </w:trPr>
        <w:tc>
          <w:tcPr>
            <w:tcW w:w="4537" w:type="dxa"/>
            <w:shd w:val="clear" w:color="auto" w:fill="auto"/>
          </w:tcPr>
          <w:p w14:paraId="16FACCC0" w14:textId="77777777" w:rsidR="00FB69A8" w:rsidRPr="008507C5" w:rsidRDefault="00FB69A8" w:rsidP="00C055E9">
            <w:pPr>
              <w:spacing w:after="0"/>
              <w:rPr>
                <w:rFonts w:ascii="Arial" w:hAnsi="Arial" w:cs="Arial"/>
              </w:rPr>
            </w:pPr>
            <w:r w:rsidRPr="008507C5">
              <w:rPr>
                <w:rFonts w:ascii="Arial" w:hAnsi="Arial" w:cs="Arial"/>
              </w:rPr>
              <w:t>Payment Policy</w:t>
            </w:r>
          </w:p>
          <w:p w14:paraId="2E8D9F7E" w14:textId="77777777" w:rsidR="00FB69A8" w:rsidRPr="008507C5" w:rsidRDefault="00FB69A8" w:rsidP="00C055E9">
            <w:pPr>
              <w:spacing w:after="0"/>
              <w:rPr>
                <w:rFonts w:ascii="Arial" w:hAnsi="Arial" w:cs="Arial"/>
              </w:rPr>
            </w:pPr>
            <w:r w:rsidRPr="008507C5">
              <w:rPr>
                <w:rFonts w:ascii="Arial" w:hAnsi="Arial" w:cs="Arial"/>
              </w:rPr>
              <w:t>- review this to reflect your current practice</w:t>
            </w:r>
          </w:p>
        </w:tc>
        <w:tc>
          <w:tcPr>
            <w:tcW w:w="1276" w:type="dxa"/>
          </w:tcPr>
          <w:p w14:paraId="0A2C7207" w14:textId="77777777" w:rsidR="00FB69A8" w:rsidRPr="00A774B8" w:rsidRDefault="00FB69A8" w:rsidP="00FB69A8">
            <w:pPr>
              <w:rPr>
                <w:rFonts w:ascii="Arial" w:hAnsi="Arial" w:cs="Arial"/>
              </w:rPr>
            </w:pPr>
          </w:p>
        </w:tc>
        <w:tc>
          <w:tcPr>
            <w:tcW w:w="1417" w:type="dxa"/>
            <w:shd w:val="clear" w:color="auto" w:fill="auto"/>
          </w:tcPr>
          <w:p w14:paraId="661F346F" w14:textId="77777777" w:rsidR="00FB69A8" w:rsidRPr="00A774B8" w:rsidRDefault="00FB69A8" w:rsidP="00FB69A8">
            <w:pPr>
              <w:rPr>
                <w:rFonts w:ascii="Arial" w:hAnsi="Arial" w:cs="Arial"/>
              </w:rPr>
            </w:pPr>
          </w:p>
        </w:tc>
        <w:tc>
          <w:tcPr>
            <w:tcW w:w="1276" w:type="dxa"/>
            <w:shd w:val="clear" w:color="auto" w:fill="auto"/>
          </w:tcPr>
          <w:p w14:paraId="562B6183" w14:textId="77777777" w:rsidR="00FB69A8" w:rsidRPr="00A774B8" w:rsidRDefault="00FB69A8" w:rsidP="00FB69A8">
            <w:pPr>
              <w:rPr>
                <w:rFonts w:ascii="Arial" w:hAnsi="Arial" w:cs="Arial"/>
              </w:rPr>
            </w:pPr>
          </w:p>
        </w:tc>
        <w:tc>
          <w:tcPr>
            <w:tcW w:w="5873" w:type="dxa"/>
            <w:gridSpan w:val="2"/>
            <w:shd w:val="clear" w:color="auto" w:fill="auto"/>
          </w:tcPr>
          <w:p w14:paraId="5948BA9A" w14:textId="77777777" w:rsidR="00FB69A8" w:rsidRPr="00A774B8" w:rsidRDefault="00FB69A8" w:rsidP="00FB69A8">
            <w:pPr>
              <w:spacing w:after="0" w:line="240" w:lineRule="auto"/>
              <w:rPr>
                <w:rFonts w:ascii="Arial" w:hAnsi="Arial" w:cs="Arial"/>
              </w:rPr>
            </w:pPr>
          </w:p>
        </w:tc>
      </w:tr>
      <w:tr w:rsidR="00FB69A8" w:rsidRPr="00A774B8" w14:paraId="4141DC2D" w14:textId="77777777" w:rsidTr="001B5349">
        <w:trPr>
          <w:trHeight w:val="609"/>
        </w:trPr>
        <w:tc>
          <w:tcPr>
            <w:tcW w:w="4537" w:type="dxa"/>
            <w:shd w:val="clear" w:color="auto" w:fill="auto"/>
          </w:tcPr>
          <w:p w14:paraId="5E229012" w14:textId="4A068406" w:rsidR="00FB69A8" w:rsidRDefault="00FB69A8" w:rsidP="00C055E9">
            <w:pPr>
              <w:spacing w:after="0"/>
              <w:rPr>
                <w:rFonts w:ascii="Arial" w:hAnsi="Arial" w:cs="Arial"/>
              </w:rPr>
            </w:pPr>
            <w:r w:rsidRPr="008850E8">
              <w:rPr>
                <w:rFonts w:ascii="Arial" w:hAnsi="Arial" w:cs="Arial"/>
              </w:rPr>
              <w:t>Visitors Policy</w:t>
            </w:r>
          </w:p>
          <w:p w14:paraId="34E16767" w14:textId="77777777" w:rsidR="00CF258F" w:rsidRPr="00384E31" w:rsidRDefault="00CF258F" w:rsidP="00CF258F">
            <w:pPr>
              <w:spacing w:after="0"/>
              <w:rPr>
                <w:rFonts w:ascii="Arial" w:hAnsi="Arial" w:cs="Arial"/>
                <w:b/>
                <w:bCs/>
              </w:rPr>
            </w:pPr>
            <w:r w:rsidRPr="00384E31">
              <w:rPr>
                <w:rFonts w:ascii="Arial" w:hAnsi="Arial" w:cs="Arial"/>
                <w:b/>
                <w:bCs/>
              </w:rPr>
              <w:t>Visitors to the setting</w:t>
            </w:r>
          </w:p>
          <w:p w14:paraId="657D3769" w14:textId="4720238C" w:rsidR="00CF258F" w:rsidRPr="00384E31" w:rsidRDefault="00CF258F" w:rsidP="00D1039C">
            <w:pPr>
              <w:spacing w:after="0"/>
              <w:rPr>
                <w:rFonts w:ascii="Arial" w:hAnsi="Arial" w:cs="Arial"/>
              </w:rPr>
            </w:pPr>
            <w:r w:rsidRPr="00384E31">
              <w:rPr>
                <w:rFonts w:ascii="Arial" w:hAnsi="Arial" w:cs="Arial"/>
              </w:rPr>
              <w:t xml:space="preserve">Settings should restrict all visits to the setting to those that are </w:t>
            </w:r>
            <w:r w:rsidR="00982DE6" w:rsidRPr="00384E31">
              <w:rPr>
                <w:rFonts w:ascii="Arial" w:hAnsi="Arial" w:cs="Arial"/>
              </w:rPr>
              <w:t>necessary</w:t>
            </w:r>
            <w:r w:rsidRPr="00384E31">
              <w:rPr>
                <w:rFonts w:ascii="Arial" w:hAnsi="Arial" w:cs="Arial"/>
              </w:rPr>
              <w:t xml:space="preserve">. </w:t>
            </w:r>
          </w:p>
          <w:p w14:paraId="5A0DE264" w14:textId="258A3F55" w:rsidR="00982DE6" w:rsidRPr="00384E31" w:rsidRDefault="00982DE6" w:rsidP="00D1039C">
            <w:pPr>
              <w:spacing w:after="0"/>
              <w:rPr>
                <w:rFonts w:ascii="Arial" w:hAnsi="Arial" w:cs="Arial"/>
              </w:rPr>
            </w:pPr>
            <w:r w:rsidRPr="00384E31">
              <w:rPr>
                <w:rFonts w:ascii="Arial" w:hAnsi="Arial" w:cs="Arial"/>
              </w:rPr>
              <w:t xml:space="preserve">Visitors should be made aware of the systems of control </w:t>
            </w:r>
          </w:p>
          <w:p w14:paraId="4356DA92" w14:textId="77777777" w:rsidR="00CF258F" w:rsidRDefault="00CF258F" w:rsidP="00C055E9">
            <w:pPr>
              <w:spacing w:after="0"/>
              <w:rPr>
                <w:rFonts w:ascii="Arial" w:hAnsi="Arial" w:cs="Arial"/>
              </w:rPr>
            </w:pPr>
          </w:p>
          <w:p w14:paraId="6EFDDBA0" w14:textId="77777777" w:rsidR="00C0783C" w:rsidRPr="00C0783C" w:rsidRDefault="00C0783C" w:rsidP="00C055E9">
            <w:pPr>
              <w:spacing w:after="0"/>
              <w:rPr>
                <w:rFonts w:ascii="Arial" w:hAnsi="Arial" w:cs="Arial"/>
              </w:rPr>
            </w:pPr>
            <w:r w:rsidRPr="005B0FA6">
              <w:rPr>
                <w:rFonts w:ascii="Arial" w:hAnsi="Arial" w:cs="Arial"/>
                <w:lang w:val="en"/>
              </w:rPr>
              <w:t xml:space="preserve">There will be occasions when visits to the setting are necessary, but settings are encouraged to avoid visitors entering their premises, wherever possible. A record </w:t>
            </w:r>
            <w:r w:rsidRPr="005B0FA6">
              <w:rPr>
                <w:rFonts w:ascii="Arial" w:hAnsi="Arial" w:cs="Arial"/>
                <w:lang w:val="en"/>
              </w:rPr>
              <w:lastRenderedPageBreak/>
              <w:t xml:space="preserve">should be kept of all visitors which follows the </w:t>
            </w:r>
            <w:hyperlink r:id="rId48" w:history="1">
              <w:r w:rsidRPr="00C0783C">
                <w:rPr>
                  <w:rStyle w:val="Hyperlink"/>
                  <w:rFonts w:ascii="Arial" w:hAnsi="Arial" w:cs="Arial"/>
                  <w:lang w:val="en"/>
                </w:rPr>
                <w:t>guidance on maintaining records of staff, customers and visitors to support NHS Test and Trace</w:t>
              </w:r>
            </w:hyperlink>
            <w:r w:rsidRPr="00C0783C">
              <w:rPr>
                <w:rFonts w:ascii="Arial" w:hAnsi="Arial" w:cs="Arial"/>
                <w:lang w:val="en"/>
              </w:rPr>
              <w:t>.</w:t>
            </w:r>
          </w:p>
          <w:p w14:paraId="1BDF8835" w14:textId="77777777" w:rsidR="0069540C" w:rsidRPr="008850E8" w:rsidRDefault="0069540C" w:rsidP="004166D1">
            <w:pPr>
              <w:spacing w:after="160" w:line="259" w:lineRule="auto"/>
              <w:contextualSpacing/>
              <w:rPr>
                <w:rFonts w:ascii="Arial" w:hAnsi="Arial" w:cs="Arial"/>
              </w:rPr>
            </w:pPr>
          </w:p>
        </w:tc>
        <w:tc>
          <w:tcPr>
            <w:tcW w:w="1276" w:type="dxa"/>
          </w:tcPr>
          <w:p w14:paraId="69790F20" w14:textId="77777777" w:rsidR="00FB69A8" w:rsidRPr="00A774B8" w:rsidRDefault="00FB69A8" w:rsidP="00FB69A8">
            <w:pPr>
              <w:rPr>
                <w:rFonts w:ascii="Arial" w:hAnsi="Arial" w:cs="Arial"/>
              </w:rPr>
            </w:pPr>
          </w:p>
        </w:tc>
        <w:tc>
          <w:tcPr>
            <w:tcW w:w="1417" w:type="dxa"/>
            <w:shd w:val="clear" w:color="auto" w:fill="auto"/>
          </w:tcPr>
          <w:p w14:paraId="64462F77" w14:textId="77777777" w:rsidR="00FB69A8" w:rsidRPr="00A774B8" w:rsidRDefault="00FB69A8" w:rsidP="00FB69A8">
            <w:pPr>
              <w:rPr>
                <w:rFonts w:ascii="Arial" w:hAnsi="Arial" w:cs="Arial"/>
              </w:rPr>
            </w:pPr>
          </w:p>
        </w:tc>
        <w:tc>
          <w:tcPr>
            <w:tcW w:w="1276" w:type="dxa"/>
            <w:shd w:val="clear" w:color="auto" w:fill="auto"/>
          </w:tcPr>
          <w:p w14:paraId="7397D732" w14:textId="77777777" w:rsidR="00FB69A8" w:rsidRPr="00A774B8" w:rsidRDefault="00FB69A8" w:rsidP="00FB69A8">
            <w:pPr>
              <w:rPr>
                <w:rFonts w:ascii="Arial" w:hAnsi="Arial" w:cs="Arial"/>
              </w:rPr>
            </w:pPr>
          </w:p>
        </w:tc>
        <w:tc>
          <w:tcPr>
            <w:tcW w:w="5873" w:type="dxa"/>
            <w:gridSpan w:val="2"/>
            <w:shd w:val="clear" w:color="auto" w:fill="auto"/>
          </w:tcPr>
          <w:p w14:paraId="232799BE" w14:textId="77777777" w:rsidR="00FB69A8" w:rsidRPr="00A774B8" w:rsidRDefault="00FB69A8" w:rsidP="00FB69A8">
            <w:pPr>
              <w:spacing w:after="0" w:line="240" w:lineRule="auto"/>
              <w:rPr>
                <w:rFonts w:ascii="Arial" w:hAnsi="Arial" w:cs="Arial"/>
              </w:rPr>
            </w:pPr>
          </w:p>
        </w:tc>
      </w:tr>
      <w:tr w:rsidR="00AD4C3B" w:rsidRPr="00A774B8" w14:paraId="2F23D7DC" w14:textId="77777777" w:rsidTr="001B5349">
        <w:trPr>
          <w:trHeight w:val="609"/>
        </w:trPr>
        <w:tc>
          <w:tcPr>
            <w:tcW w:w="4537" w:type="dxa"/>
            <w:shd w:val="clear" w:color="auto" w:fill="auto"/>
          </w:tcPr>
          <w:p w14:paraId="5AB4A892" w14:textId="77777777" w:rsidR="00AD4C3B" w:rsidRPr="00AD4C3B" w:rsidRDefault="00AD4C3B" w:rsidP="00AD4C3B">
            <w:pPr>
              <w:pStyle w:val="Heading4"/>
              <w:rPr>
                <w:rFonts w:ascii="Arial" w:hAnsi="Arial" w:cs="Arial"/>
                <w:color w:val="E36C0A" w:themeColor="accent6" w:themeShade="BF"/>
                <w:sz w:val="22"/>
                <w:szCs w:val="22"/>
                <w:lang w:val="en"/>
              </w:rPr>
            </w:pPr>
            <w:r w:rsidRPr="00AD4C3B">
              <w:rPr>
                <w:rFonts w:ascii="Arial" w:hAnsi="Arial" w:cs="Arial"/>
                <w:color w:val="E36C0A" w:themeColor="accent6" w:themeShade="BF"/>
                <w:sz w:val="22"/>
                <w:szCs w:val="22"/>
                <w:lang w:val="en"/>
              </w:rPr>
              <w:t>Recruitment</w:t>
            </w:r>
          </w:p>
          <w:p w14:paraId="5FB3C75F" w14:textId="77777777" w:rsidR="00AD4C3B" w:rsidRPr="00AD4C3B" w:rsidRDefault="00AD4C3B" w:rsidP="00AD4C3B">
            <w:pPr>
              <w:pStyle w:val="NormalWeb"/>
              <w:rPr>
                <w:rFonts w:ascii="Arial" w:hAnsi="Arial" w:cs="Arial"/>
                <w:color w:val="E36C0A" w:themeColor="accent6" w:themeShade="BF"/>
                <w:sz w:val="22"/>
                <w:szCs w:val="22"/>
                <w:lang w:val="en"/>
              </w:rPr>
            </w:pPr>
            <w:r w:rsidRPr="00AD4C3B">
              <w:rPr>
                <w:rFonts w:ascii="Arial" w:hAnsi="Arial" w:cs="Arial"/>
                <w:color w:val="E36C0A" w:themeColor="accent6" w:themeShade="BF"/>
                <w:sz w:val="22"/>
                <w:szCs w:val="22"/>
                <w:lang w:val="en"/>
              </w:rPr>
              <w:t>Recruitment should continue as usual. As this guidance advises limiting the number of visitors wherever possible, it may be appropriate for settings to consider a flexible approach to interviews, with alternative options to face-to-face interviews offered where possible, such as using video conferencing.</w:t>
            </w:r>
          </w:p>
          <w:p w14:paraId="00E3A873" w14:textId="2E197CEA" w:rsidR="00AD4C3B" w:rsidRPr="008850E8" w:rsidRDefault="00AD4C3B" w:rsidP="00C055E9">
            <w:pPr>
              <w:spacing w:after="0"/>
              <w:rPr>
                <w:rFonts w:ascii="Arial" w:hAnsi="Arial" w:cs="Arial"/>
              </w:rPr>
            </w:pPr>
            <w:r w:rsidRPr="00AD4C3B">
              <w:rPr>
                <w:rFonts w:ascii="Arial" w:hAnsi="Arial" w:cs="Arial"/>
                <w:color w:val="E36C0A" w:themeColor="accent6" w:themeShade="BF"/>
                <w:lang w:val="en"/>
              </w:rPr>
              <w:t>When recruiting, settings must continue to adhere to the legal requirements regarding pre-appointment checks.</w:t>
            </w:r>
          </w:p>
        </w:tc>
        <w:tc>
          <w:tcPr>
            <w:tcW w:w="1276" w:type="dxa"/>
          </w:tcPr>
          <w:p w14:paraId="38C1F4C8" w14:textId="77777777" w:rsidR="00AD4C3B" w:rsidRPr="00A774B8" w:rsidRDefault="00AD4C3B" w:rsidP="00FB69A8">
            <w:pPr>
              <w:rPr>
                <w:rFonts w:ascii="Arial" w:hAnsi="Arial" w:cs="Arial"/>
              </w:rPr>
            </w:pPr>
          </w:p>
        </w:tc>
        <w:tc>
          <w:tcPr>
            <w:tcW w:w="1417" w:type="dxa"/>
            <w:shd w:val="clear" w:color="auto" w:fill="auto"/>
          </w:tcPr>
          <w:p w14:paraId="03D86E8F" w14:textId="77777777" w:rsidR="00AD4C3B" w:rsidRPr="00A774B8" w:rsidRDefault="00AD4C3B" w:rsidP="00FB69A8">
            <w:pPr>
              <w:rPr>
                <w:rFonts w:ascii="Arial" w:hAnsi="Arial" w:cs="Arial"/>
              </w:rPr>
            </w:pPr>
          </w:p>
        </w:tc>
        <w:tc>
          <w:tcPr>
            <w:tcW w:w="1276" w:type="dxa"/>
            <w:shd w:val="clear" w:color="auto" w:fill="auto"/>
          </w:tcPr>
          <w:p w14:paraId="211610FC" w14:textId="77777777" w:rsidR="00AD4C3B" w:rsidRPr="00A774B8" w:rsidRDefault="00AD4C3B" w:rsidP="00FB69A8">
            <w:pPr>
              <w:rPr>
                <w:rFonts w:ascii="Arial" w:hAnsi="Arial" w:cs="Arial"/>
              </w:rPr>
            </w:pPr>
          </w:p>
        </w:tc>
        <w:tc>
          <w:tcPr>
            <w:tcW w:w="5873" w:type="dxa"/>
            <w:gridSpan w:val="2"/>
            <w:shd w:val="clear" w:color="auto" w:fill="auto"/>
          </w:tcPr>
          <w:p w14:paraId="66964D64" w14:textId="77777777" w:rsidR="00AD4C3B" w:rsidRPr="00A774B8" w:rsidRDefault="00AD4C3B" w:rsidP="00FB69A8">
            <w:pPr>
              <w:spacing w:after="0" w:line="240" w:lineRule="auto"/>
              <w:rPr>
                <w:rFonts w:ascii="Arial" w:hAnsi="Arial" w:cs="Arial"/>
              </w:rPr>
            </w:pPr>
          </w:p>
        </w:tc>
      </w:tr>
      <w:tr w:rsidR="00AD4C3B" w:rsidRPr="00A774B8" w14:paraId="1603147E" w14:textId="77777777" w:rsidTr="001B5349">
        <w:trPr>
          <w:trHeight w:val="609"/>
        </w:trPr>
        <w:tc>
          <w:tcPr>
            <w:tcW w:w="4537" w:type="dxa"/>
            <w:shd w:val="clear" w:color="auto" w:fill="auto"/>
          </w:tcPr>
          <w:p w14:paraId="4111A5B3" w14:textId="77777777" w:rsidR="00AD4C3B" w:rsidRPr="00AD4C3B" w:rsidRDefault="00AD4C3B" w:rsidP="00AD4C3B">
            <w:pPr>
              <w:pStyle w:val="Heading4"/>
              <w:rPr>
                <w:rFonts w:ascii="Arial" w:hAnsi="Arial" w:cs="Arial"/>
                <w:color w:val="E36C0A" w:themeColor="accent6" w:themeShade="BF"/>
                <w:sz w:val="22"/>
                <w:szCs w:val="22"/>
                <w:lang w:val="en"/>
              </w:rPr>
            </w:pPr>
            <w:r w:rsidRPr="00AD4C3B">
              <w:rPr>
                <w:rFonts w:ascii="Arial" w:hAnsi="Arial" w:cs="Arial"/>
                <w:color w:val="E36C0A" w:themeColor="accent6" w:themeShade="BF"/>
                <w:sz w:val="22"/>
                <w:szCs w:val="22"/>
                <w:lang w:val="en"/>
              </w:rPr>
              <w:t>Supply staff and students</w:t>
            </w:r>
          </w:p>
          <w:p w14:paraId="5756C092" w14:textId="426563C2" w:rsidR="00AD4C3B" w:rsidRPr="00AD4C3B" w:rsidRDefault="00AD4C3B" w:rsidP="00AD4C3B">
            <w:pPr>
              <w:pStyle w:val="NormalWeb"/>
              <w:rPr>
                <w:lang w:val="en"/>
              </w:rPr>
            </w:pPr>
            <w:r w:rsidRPr="00AD4C3B">
              <w:rPr>
                <w:rFonts w:ascii="Arial" w:hAnsi="Arial" w:cs="Arial"/>
                <w:color w:val="E36C0A" w:themeColor="accent6" w:themeShade="BF"/>
                <w:sz w:val="22"/>
                <w:szCs w:val="22"/>
                <w:lang w:val="en"/>
              </w:rPr>
              <w:t>Settings can continue to engage agency staff and students. Supply staff and other temporary workers can move between settings but setting leaders will want to consider how to minimise the</w:t>
            </w:r>
            <w:r w:rsidRPr="00AD4C3B">
              <w:rPr>
                <w:rFonts w:ascii="Arial" w:hAnsi="Arial" w:cs="Arial"/>
                <w:color w:val="E36C0A" w:themeColor="accent6" w:themeShade="BF"/>
                <w:lang w:val="en"/>
              </w:rPr>
              <w:t xml:space="preserve"> </w:t>
            </w:r>
            <w:r w:rsidRPr="00AD4C3B">
              <w:rPr>
                <w:rFonts w:ascii="Arial" w:hAnsi="Arial" w:cs="Arial"/>
                <w:color w:val="E36C0A" w:themeColor="accent6" w:themeShade="BF"/>
                <w:sz w:val="22"/>
                <w:szCs w:val="22"/>
                <w:lang w:val="en"/>
              </w:rPr>
              <w:t>number of visitors to the setting where possible.</w:t>
            </w:r>
          </w:p>
        </w:tc>
        <w:tc>
          <w:tcPr>
            <w:tcW w:w="1276" w:type="dxa"/>
          </w:tcPr>
          <w:p w14:paraId="3626878B" w14:textId="77777777" w:rsidR="00AD4C3B" w:rsidRPr="00A774B8" w:rsidRDefault="00AD4C3B" w:rsidP="00FB69A8">
            <w:pPr>
              <w:rPr>
                <w:rFonts w:ascii="Arial" w:hAnsi="Arial" w:cs="Arial"/>
              </w:rPr>
            </w:pPr>
          </w:p>
        </w:tc>
        <w:tc>
          <w:tcPr>
            <w:tcW w:w="1417" w:type="dxa"/>
            <w:shd w:val="clear" w:color="auto" w:fill="auto"/>
          </w:tcPr>
          <w:p w14:paraId="7F2AA58D" w14:textId="77777777" w:rsidR="00AD4C3B" w:rsidRPr="00A774B8" w:rsidRDefault="00AD4C3B" w:rsidP="00FB69A8">
            <w:pPr>
              <w:rPr>
                <w:rFonts w:ascii="Arial" w:hAnsi="Arial" w:cs="Arial"/>
              </w:rPr>
            </w:pPr>
          </w:p>
        </w:tc>
        <w:tc>
          <w:tcPr>
            <w:tcW w:w="1276" w:type="dxa"/>
            <w:shd w:val="clear" w:color="auto" w:fill="auto"/>
          </w:tcPr>
          <w:p w14:paraId="221E0C0F" w14:textId="77777777" w:rsidR="00AD4C3B" w:rsidRPr="00A774B8" w:rsidRDefault="00AD4C3B" w:rsidP="00FB69A8">
            <w:pPr>
              <w:rPr>
                <w:rFonts w:ascii="Arial" w:hAnsi="Arial" w:cs="Arial"/>
              </w:rPr>
            </w:pPr>
          </w:p>
        </w:tc>
        <w:tc>
          <w:tcPr>
            <w:tcW w:w="5873" w:type="dxa"/>
            <w:gridSpan w:val="2"/>
            <w:shd w:val="clear" w:color="auto" w:fill="auto"/>
          </w:tcPr>
          <w:p w14:paraId="75C15C69" w14:textId="77777777" w:rsidR="00AD4C3B" w:rsidRPr="00A774B8" w:rsidRDefault="00AD4C3B" w:rsidP="00FB69A8">
            <w:pPr>
              <w:spacing w:after="0" w:line="240" w:lineRule="auto"/>
              <w:rPr>
                <w:rFonts w:ascii="Arial" w:hAnsi="Arial" w:cs="Arial"/>
              </w:rPr>
            </w:pPr>
          </w:p>
        </w:tc>
      </w:tr>
      <w:tr w:rsidR="00FB69A8" w:rsidRPr="00A774B8" w14:paraId="28D224BC" w14:textId="77777777" w:rsidTr="001B5349">
        <w:trPr>
          <w:trHeight w:val="831"/>
        </w:trPr>
        <w:tc>
          <w:tcPr>
            <w:tcW w:w="4537" w:type="dxa"/>
            <w:shd w:val="clear" w:color="auto" w:fill="auto"/>
          </w:tcPr>
          <w:p w14:paraId="16A86F22" w14:textId="77777777" w:rsidR="005C53FC" w:rsidRDefault="00FB69A8" w:rsidP="00E1283D">
            <w:pPr>
              <w:rPr>
                <w:rFonts w:ascii="Arial" w:hAnsi="Arial" w:cs="Arial"/>
              </w:rPr>
            </w:pPr>
            <w:r>
              <w:rPr>
                <w:rFonts w:ascii="Arial" w:hAnsi="Arial" w:cs="Arial"/>
              </w:rPr>
              <w:lastRenderedPageBreak/>
              <w:t xml:space="preserve">Consider completing or revisiting the LISEY 3 audit </w:t>
            </w:r>
          </w:p>
        </w:tc>
        <w:tc>
          <w:tcPr>
            <w:tcW w:w="1276" w:type="dxa"/>
          </w:tcPr>
          <w:p w14:paraId="56BC3B73" w14:textId="77777777" w:rsidR="00FB69A8" w:rsidRPr="00A774B8" w:rsidRDefault="00FB69A8" w:rsidP="00FB69A8">
            <w:pPr>
              <w:rPr>
                <w:rFonts w:ascii="Arial" w:hAnsi="Arial" w:cs="Arial"/>
              </w:rPr>
            </w:pPr>
          </w:p>
        </w:tc>
        <w:tc>
          <w:tcPr>
            <w:tcW w:w="1417" w:type="dxa"/>
            <w:shd w:val="clear" w:color="auto" w:fill="auto"/>
          </w:tcPr>
          <w:p w14:paraId="0E418B4A" w14:textId="77777777" w:rsidR="00FB69A8" w:rsidRPr="00A774B8" w:rsidRDefault="00FB69A8" w:rsidP="00FB69A8">
            <w:pPr>
              <w:rPr>
                <w:rFonts w:ascii="Arial" w:hAnsi="Arial" w:cs="Arial"/>
              </w:rPr>
            </w:pPr>
          </w:p>
        </w:tc>
        <w:tc>
          <w:tcPr>
            <w:tcW w:w="1276" w:type="dxa"/>
            <w:shd w:val="clear" w:color="auto" w:fill="auto"/>
          </w:tcPr>
          <w:p w14:paraId="03894790" w14:textId="77777777" w:rsidR="00FB69A8" w:rsidRPr="00A774B8" w:rsidRDefault="00FB69A8" w:rsidP="00FB69A8">
            <w:pPr>
              <w:rPr>
                <w:rFonts w:ascii="Arial" w:hAnsi="Arial" w:cs="Arial"/>
              </w:rPr>
            </w:pPr>
          </w:p>
        </w:tc>
        <w:tc>
          <w:tcPr>
            <w:tcW w:w="5873" w:type="dxa"/>
            <w:gridSpan w:val="2"/>
            <w:shd w:val="clear" w:color="auto" w:fill="auto"/>
          </w:tcPr>
          <w:p w14:paraId="448B2333" w14:textId="77777777" w:rsidR="00FB69A8" w:rsidRPr="00A774B8" w:rsidRDefault="00FB69A8" w:rsidP="00FB69A8">
            <w:pPr>
              <w:spacing w:after="0" w:line="240" w:lineRule="auto"/>
              <w:rPr>
                <w:rFonts w:ascii="Arial" w:hAnsi="Arial" w:cs="Arial"/>
              </w:rPr>
            </w:pPr>
          </w:p>
        </w:tc>
      </w:tr>
      <w:tr w:rsidR="00DF60D9" w:rsidRPr="00A774B8" w14:paraId="6446296C" w14:textId="77777777" w:rsidTr="00E30E35">
        <w:trPr>
          <w:trHeight w:val="670"/>
        </w:trPr>
        <w:tc>
          <w:tcPr>
            <w:tcW w:w="14379" w:type="dxa"/>
            <w:gridSpan w:val="6"/>
            <w:shd w:val="clear" w:color="auto" w:fill="FFFF00"/>
          </w:tcPr>
          <w:p w14:paraId="20D80588" w14:textId="77777777" w:rsidR="00DF60D9" w:rsidRPr="00996664" w:rsidRDefault="00DF60D9" w:rsidP="00FB69A8">
            <w:pPr>
              <w:rPr>
                <w:rFonts w:ascii="Arial" w:hAnsi="Arial" w:cs="Arial"/>
                <w:b/>
                <w:highlight w:val="yellow"/>
              </w:rPr>
            </w:pPr>
            <w:r>
              <w:rPr>
                <w:rFonts w:ascii="Arial" w:hAnsi="Arial" w:cs="Arial"/>
                <w:b/>
                <w:highlight w:val="yellow"/>
              </w:rPr>
              <w:t>CHILDREN</w:t>
            </w:r>
          </w:p>
          <w:p w14:paraId="1A5905F4" w14:textId="77777777" w:rsidR="00DF60D9" w:rsidRPr="00996664" w:rsidRDefault="00DF60D9" w:rsidP="00FB69A8">
            <w:pPr>
              <w:rPr>
                <w:rFonts w:ascii="Arial" w:hAnsi="Arial" w:cs="Arial"/>
                <w:highlight w:val="yellow"/>
              </w:rPr>
            </w:pPr>
            <w:r>
              <w:rPr>
                <w:rFonts w:ascii="Arial" w:hAnsi="Arial" w:cs="Arial"/>
                <w:sz w:val="20"/>
                <w:szCs w:val="20"/>
                <w:highlight w:val="yellow"/>
              </w:rPr>
              <w:t>We appreciate that social distancing with young children is practically impossible and children will need to be comforted.</w:t>
            </w:r>
          </w:p>
        </w:tc>
      </w:tr>
      <w:tr w:rsidR="001418B4" w:rsidRPr="00A774B8" w14:paraId="7E98A6CD" w14:textId="77777777" w:rsidTr="001B5349">
        <w:trPr>
          <w:trHeight w:val="907"/>
        </w:trPr>
        <w:tc>
          <w:tcPr>
            <w:tcW w:w="4537" w:type="dxa"/>
            <w:shd w:val="clear" w:color="auto" w:fill="D9D9D9"/>
            <w:vAlign w:val="center"/>
          </w:tcPr>
          <w:p w14:paraId="72AFEE85" w14:textId="77777777" w:rsidR="00FB69A8" w:rsidRPr="00A774B8" w:rsidRDefault="00FB69A8" w:rsidP="00FB69A8">
            <w:pPr>
              <w:jc w:val="center"/>
              <w:rPr>
                <w:rFonts w:ascii="Arial" w:hAnsi="Arial" w:cs="Arial"/>
                <w:b/>
              </w:rPr>
            </w:pPr>
            <w:r>
              <w:rPr>
                <w:rFonts w:ascii="Arial" w:hAnsi="Arial" w:cs="Arial"/>
                <w:b/>
              </w:rPr>
              <w:t xml:space="preserve">Actions needed </w:t>
            </w:r>
          </w:p>
        </w:tc>
        <w:tc>
          <w:tcPr>
            <w:tcW w:w="1276" w:type="dxa"/>
            <w:shd w:val="clear" w:color="auto" w:fill="D9D9D9"/>
          </w:tcPr>
          <w:p w14:paraId="625E5FCC" w14:textId="77777777" w:rsidR="00FB69A8" w:rsidRDefault="00FB69A8" w:rsidP="00FB69A8">
            <w:pPr>
              <w:spacing w:after="0" w:line="240" w:lineRule="auto"/>
              <w:jc w:val="center"/>
              <w:rPr>
                <w:rFonts w:ascii="Arial" w:hAnsi="Arial" w:cs="Arial"/>
                <w:b/>
              </w:rPr>
            </w:pPr>
            <w:r>
              <w:rPr>
                <w:rFonts w:ascii="Arial" w:hAnsi="Arial" w:cs="Arial"/>
                <w:b/>
              </w:rPr>
              <w:t>Risk level</w:t>
            </w:r>
          </w:p>
          <w:p w14:paraId="598DFC22" w14:textId="77777777" w:rsidR="00FB69A8" w:rsidRDefault="00FB69A8" w:rsidP="00FB69A8">
            <w:pPr>
              <w:spacing w:after="0" w:line="240" w:lineRule="auto"/>
              <w:jc w:val="center"/>
              <w:rPr>
                <w:rFonts w:ascii="Arial" w:hAnsi="Arial" w:cs="Arial"/>
                <w:b/>
              </w:rPr>
            </w:pPr>
          </w:p>
          <w:p w14:paraId="370E9B30" w14:textId="77777777" w:rsidR="00FB69A8" w:rsidRDefault="00FB69A8" w:rsidP="00FB69A8">
            <w:pPr>
              <w:spacing w:after="0" w:line="240" w:lineRule="auto"/>
              <w:jc w:val="center"/>
              <w:rPr>
                <w:rFonts w:ascii="Arial" w:hAnsi="Arial" w:cs="Arial"/>
                <w:b/>
              </w:rPr>
            </w:pPr>
            <w:r>
              <w:rPr>
                <w:rFonts w:ascii="Arial" w:hAnsi="Arial" w:cs="Arial"/>
                <w:b/>
              </w:rPr>
              <w:t>Red/Amber</w:t>
            </w:r>
          </w:p>
          <w:p w14:paraId="46645D6C" w14:textId="77777777" w:rsidR="00FB69A8" w:rsidRDefault="00FB69A8" w:rsidP="00FB69A8">
            <w:pPr>
              <w:spacing w:after="0"/>
              <w:jc w:val="center"/>
              <w:rPr>
                <w:rFonts w:ascii="Arial" w:hAnsi="Arial" w:cs="Arial"/>
                <w:b/>
              </w:rPr>
            </w:pPr>
            <w:r>
              <w:rPr>
                <w:rFonts w:ascii="Arial" w:hAnsi="Arial" w:cs="Arial"/>
                <w:b/>
              </w:rPr>
              <w:t>Green</w:t>
            </w:r>
          </w:p>
        </w:tc>
        <w:tc>
          <w:tcPr>
            <w:tcW w:w="1417" w:type="dxa"/>
            <w:shd w:val="clear" w:color="auto" w:fill="D9D9D9"/>
            <w:vAlign w:val="center"/>
          </w:tcPr>
          <w:p w14:paraId="1360E209" w14:textId="77777777" w:rsidR="00FB69A8" w:rsidRPr="00A774B8" w:rsidRDefault="00FB69A8" w:rsidP="00FB69A8">
            <w:pPr>
              <w:jc w:val="center"/>
              <w:rPr>
                <w:rFonts w:ascii="Arial" w:hAnsi="Arial" w:cs="Arial"/>
                <w:b/>
              </w:rPr>
            </w:pPr>
            <w:r>
              <w:rPr>
                <w:rFonts w:ascii="Arial" w:hAnsi="Arial" w:cs="Arial"/>
                <w:b/>
              </w:rPr>
              <w:t xml:space="preserve">Date to be completed </w:t>
            </w:r>
          </w:p>
        </w:tc>
        <w:tc>
          <w:tcPr>
            <w:tcW w:w="1276" w:type="dxa"/>
            <w:shd w:val="clear" w:color="auto" w:fill="D9D9D9"/>
            <w:vAlign w:val="center"/>
          </w:tcPr>
          <w:p w14:paraId="06CC3908" w14:textId="77777777" w:rsidR="00FB69A8" w:rsidRPr="00A774B8" w:rsidRDefault="00FB69A8" w:rsidP="00FB69A8">
            <w:pPr>
              <w:jc w:val="center"/>
              <w:rPr>
                <w:rFonts w:ascii="Arial" w:hAnsi="Arial" w:cs="Arial"/>
                <w:b/>
              </w:rPr>
            </w:pPr>
            <w:r>
              <w:rPr>
                <w:rFonts w:ascii="Arial" w:hAnsi="Arial" w:cs="Arial"/>
                <w:b/>
              </w:rPr>
              <w:t>By who</w:t>
            </w:r>
          </w:p>
        </w:tc>
        <w:tc>
          <w:tcPr>
            <w:tcW w:w="1418" w:type="dxa"/>
            <w:shd w:val="clear" w:color="auto" w:fill="D9D9D9"/>
            <w:vAlign w:val="center"/>
          </w:tcPr>
          <w:p w14:paraId="63B49F80" w14:textId="77777777" w:rsidR="00FB69A8" w:rsidRPr="00A774B8" w:rsidRDefault="00FB69A8" w:rsidP="00FB69A8">
            <w:pPr>
              <w:jc w:val="center"/>
              <w:rPr>
                <w:rFonts w:ascii="Arial" w:hAnsi="Arial" w:cs="Arial"/>
                <w:b/>
              </w:rPr>
            </w:pPr>
            <w:r>
              <w:rPr>
                <w:rFonts w:ascii="Arial" w:hAnsi="Arial" w:cs="Arial"/>
                <w:b/>
              </w:rPr>
              <w:t xml:space="preserve">Date completed </w:t>
            </w:r>
          </w:p>
        </w:tc>
        <w:tc>
          <w:tcPr>
            <w:tcW w:w="4455" w:type="dxa"/>
            <w:shd w:val="clear" w:color="auto" w:fill="D9D9D9"/>
            <w:vAlign w:val="center"/>
          </w:tcPr>
          <w:p w14:paraId="2357E92A" w14:textId="77777777"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B777EA" w:rsidRPr="00A774B8" w14:paraId="49381430" w14:textId="77777777" w:rsidTr="001B5349">
        <w:trPr>
          <w:trHeight w:val="629"/>
        </w:trPr>
        <w:tc>
          <w:tcPr>
            <w:tcW w:w="4537" w:type="dxa"/>
            <w:shd w:val="clear" w:color="auto" w:fill="auto"/>
          </w:tcPr>
          <w:p w14:paraId="41440FAB" w14:textId="1DA09C66" w:rsidR="00CA1CF9" w:rsidRDefault="00CA1CF9" w:rsidP="00CA1CF9">
            <w:pPr>
              <w:spacing w:before="100" w:beforeAutospacing="1" w:after="100" w:afterAutospacing="1" w:line="240" w:lineRule="auto"/>
              <w:outlineLvl w:val="3"/>
              <w:rPr>
                <w:rFonts w:ascii="Arial" w:eastAsia="Times New Roman" w:hAnsi="Arial" w:cs="Arial"/>
                <w:b/>
                <w:bCs/>
                <w:lang w:val="en" w:eastAsia="en-GB"/>
              </w:rPr>
            </w:pPr>
            <w:r w:rsidRPr="005B0FA6">
              <w:rPr>
                <w:rFonts w:ascii="Arial" w:eastAsia="Times New Roman" w:hAnsi="Arial" w:cs="Arial"/>
                <w:b/>
                <w:bCs/>
                <w:lang w:val="en" w:eastAsia="en-GB"/>
              </w:rPr>
              <w:t>New admissions</w:t>
            </w:r>
          </w:p>
          <w:p w14:paraId="7D2B5B99" w14:textId="21F249E6" w:rsidR="00CF258F" w:rsidRPr="00CF258F" w:rsidRDefault="00CA1CF9" w:rsidP="00CA1CF9">
            <w:pPr>
              <w:spacing w:before="100" w:beforeAutospacing="1" w:after="100" w:afterAutospacing="1" w:line="240" w:lineRule="auto"/>
              <w:rPr>
                <w:rFonts w:ascii="Arial" w:eastAsia="Times New Roman" w:hAnsi="Arial" w:cs="Arial"/>
                <w:color w:val="00B050"/>
                <w:lang w:val="en" w:eastAsia="en-GB"/>
              </w:rPr>
            </w:pPr>
            <w:r w:rsidRPr="005B0FA6">
              <w:rPr>
                <w:rFonts w:ascii="Arial" w:eastAsia="Times New Roman" w:hAnsi="Arial" w:cs="Arial"/>
                <w:lang w:val="en" w:eastAsia="en-GB"/>
              </w:rPr>
              <w:t>For new admissions, settings should consider providing virtual tours for prospective parents and carers.</w:t>
            </w:r>
          </w:p>
          <w:p w14:paraId="5A430674" w14:textId="77777777" w:rsidR="00CA1CF9" w:rsidRPr="005B0FA6" w:rsidRDefault="00CA1CF9" w:rsidP="00CA1CF9">
            <w:p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If parents and carers are keen to visit in person, settings should consider:</w:t>
            </w:r>
          </w:p>
          <w:p w14:paraId="585B875A" w14:textId="77777777" w:rsidR="00CA1CF9" w:rsidRPr="005B0FA6" w:rsidRDefault="00CA1CF9" w:rsidP="00475F19">
            <w:pPr>
              <w:numPr>
                <w:ilvl w:val="0"/>
                <w:numId w:val="3"/>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 xml:space="preserve">ensuring face coverings are worn if required in line with arrangements for staff and other visitors to the setting </w:t>
            </w:r>
          </w:p>
          <w:p w14:paraId="4A646129" w14:textId="77777777" w:rsidR="00CA1CF9" w:rsidRPr="005B0FA6" w:rsidRDefault="00CA1CF9" w:rsidP="00475F19">
            <w:pPr>
              <w:numPr>
                <w:ilvl w:val="0"/>
                <w:numId w:val="3"/>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there is regular handwashing, especially before and after the visit</w:t>
            </w:r>
          </w:p>
          <w:p w14:paraId="07F03717" w14:textId="77777777" w:rsidR="00CA1CF9" w:rsidRPr="005B0FA6" w:rsidRDefault="00CA1CF9" w:rsidP="00475F19">
            <w:pPr>
              <w:numPr>
                <w:ilvl w:val="0"/>
                <w:numId w:val="3"/>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 xml:space="preserve">holding visits after hours. If this is not possible, consider limiting visits to the outside play areas during </w:t>
            </w:r>
            <w:r w:rsidRPr="005B0FA6">
              <w:rPr>
                <w:rFonts w:ascii="Arial" w:eastAsia="Times New Roman" w:hAnsi="Arial" w:cs="Arial"/>
                <w:lang w:val="en" w:eastAsia="en-GB"/>
              </w:rPr>
              <w:lastRenderedPageBreak/>
              <w:t>regular hours, and ensure strict social distancing is observed</w:t>
            </w:r>
          </w:p>
          <w:p w14:paraId="257E34FD" w14:textId="77777777" w:rsidR="00CA1CF9" w:rsidRPr="005B0FA6" w:rsidRDefault="00CA1CF9" w:rsidP="00CA1CF9">
            <w:p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Prior to a visit, settings should ensure that parents and carers are aware:</w:t>
            </w:r>
          </w:p>
          <w:p w14:paraId="75C39A42" w14:textId="77777777" w:rsidR="00CA1CF9" w:rsidRPr="005B0FA6" w:rsidRDefault="00CA1CF9" w:rsidP="00475F19">
            <w:pPr>
              <w:numPr>
                <w:ilvl w:val="0"/>
                <w:numId w:val="4"/>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of the ‘system of controls’</w:t>
            </w:r>
          </w:p>
          <w:p w14:paraId="6C01D9B3" w14:textId="77777777" w:rsidR="00CA1CF9" w:rsidRPr="005B0FA6" w:rsidRDefault="00CA1CF9" w:rsidP="00475F19">
            <w:pPr>
              <w:numPr>
                <w:ilvl w:val="0"/>
                <w:numId w:val="4"/>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how this impacts them and their responsibilities during their visit</w:t>
            </w:r>
          </w:p>
          <w:p w14:paraId="1E098E75" w14:textId="77777777" w:rsidR="00B777EA" w:rsidRPr="005B0FA6" w:rsidRDefault="00CA1CF9" w:rsidP="00475F19">
            <w:pPr>
              <w:numPr>
                <w:ilvl w:val="0"/>
                <w:numId w:val="4"/>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how to maintain social distancing from staff, other visitors, and children other than those in their care</w:t>
            </w:r>
          </w:p>
        </w:tc>
        <w:tc>
          <w:tcPr>
            <w:tcW w:w="1276" w:type="dxa"/>
          </w:tcPr>
          <w:p w14:paraId="6FAADDAA" w14:textId="77777777" w:rsidR="00B777EA" w:rsidRPr="00A774B8" w:rsidRDefault="00B777EA" w:rsidP="00FB69A8">
            <w:pPr>
              <w:rPr>
                <w:rFonts w:ascii="Arial" w:hAnsi="Arial" w:cs="Arial"/>
              </w:rPr>
            </w:pPr>
          </w:p>
        </w:tc>
        <w:tc>
          <w:tcPr>
            <w:tcW w:w="1417" w:type="dxa"/>
            <w:shd w:val="clear" w:color="auto" w:fill="auto"/>
          </w:tcPr>
          <w:p w14:paraId="0906C7AF" w14:textId="77777777" w:rsidR="00B777EA" w:rsidRPr="00A774B8" w:rsidRDefault="00B777EA" w:rsidP="00FB69A8">
            <w:pPr>
              <w:rPr>
                <w:rFonts w:ascii="Arial" w:hAnsi="Arial" w:cs="Arial"/>
              </w:rPr>
            </w:pPr>
          </w:p>
        </w:tc>
        <w:tc>
          <w:tcPr>
            <w:tcW w:w="1276" w:type="dxa"/>
            <w:shd w:val="clear" w:color="auto" w:fill="auto"/>
          </w:tcPr>
          <w:p w14:paraId="6427410A" w14:textId="77777777" w:rsidR="00B777EA" w:rsidRPr="00A774B8" w:rsidRDefault="00B777EA" w:rsidP="00FB69A8">
            <w:pPr>
              <w:rPr>
                <w:rFonts w:ascii="Arial" w:hAnsi="Arial" w:cs="Arial"/>
              </w:rPr>
            </w:pPr>
          </w:p>
        </w:tc>
        <w:tc>
          <w:tcPr>
            <w:tcW w:w="1418" w:type="dxa"/>
            <w:shd w:val="clear" w:color="auto" w:fill="auto"/>
          </w:tcPr>
          <w:p w14:paraId="50F70CE0" w14:textId="77777777" w:rsidR="00B777EA" w:rsidRPr="00A774B8" w:rsidRDefault="00B777EA" w:rsidP="00FB69A8">
            <w:pPr>
              <w:spacing w:after="0" w:line="240" w:lineRule="auto"/>
              <w:rPr>
                <w:rFonts w:ascii="Arial" w:hAnsi="Arial" w:cs="Arial"/>
              </w:rPr>
            </w:pPr>
          </w:p>
        </w:tc>
        <w:tc>
          <w:tcPr>
            <w:tcW w:w="4455" w:type="dxa"/>
            <w:shd w:val="clear" w:color="auto" w:fill="auto"/>
          </w:tcPr>
          <w:p w14:paraId="30B5CAF6" w14:textId="77777777" w:rsidR="00B777EA" w:rsidRPr="00A774B8" w:rsidRDefault="00B777EA" w:rsidP="00FB69A8">
            <w:pPr>
              <w:spacing w:after="0" w:line="240" w:lineRule="auto"/>
              <w:rPr>
                <w:rFonts w:ascii="Arial" w:hAnsi="Arial" w:cs="Arial"/>
              </w:rPr>
            </w:pPr>
          </w:p>
        </w:tc>
      </w:tr>
      <w:tr w:rsidR="00FE66EA" w:rsidRPr="00A774B8" w14:paraId="4687CCBC" w14:textId="77777777" w:rsidTr="001B5349">
        <w:trPr>
          <w:trHeight w:val="1176"/>
        </w:trPr>
        <w:tc>
          <w:tcPr>
            <w:tcW w:w="4537" w:type="dxa"/>
            <w:shd w:val="clear" w:color="auto" w:fill="auto"/>
          </w:tcPr>
          <w:p w14:paraId="076B4098" w14:textId="77777777" w:rsidR="005B0FA6" w:rsidRDefault="00CA1CF9" w:rsidP="00CA1CF9">
            <w:pPr>
              <w:spacing w:before="100" w:beforeAutospacing="1" w:after="100" w:afterAutospacing="1" w:line="240" w:lineRule="auto"/>
              <w:outlineLvl w:val="3"/>
              <w:rPr>
                <w:rFonts w:ascii="Arial" w:eastAsia="Times New Roman" w:hAnsi="Arial" w:cs="Arial"/>
                <w:b/>
                <w:bCs/>
                <w:lang w:val="en" w:eastAsia="en-GB"/>
              </w:rPr>
            </w:pPr>
            <w:r w:rsidRPr="005B0FA6">
              <w:rPr>
                <w:rFonts w:ascii="Arial" w:eastAsia="Times New Roman" w:hAnsi="Arial" w:cs="Arial"/>
                <w:b/>
                <w:bCs/>
                <w:lang w:val="en" w:eastAsia="en-GB"/>
              </w:rPr>
              <w:t>Parents settling children</w:t>
            </w:r>
          </w:p>
          <w:p w14:paraId="3899C1D0" w14:textId="77777777" w:rsidR="00CA1CF9" w:rsidRPr="005B0FA6" w:rsidRDefault="00CA1CF9" w:rsidP="00CA1CF9">
            <w:pPr>
              <w:spacing w:before="100" w:beforeAutospacing="1" w:after="100" w:afterAutospacing="1" w:line="240" w:lineRule="auto"/>
              <w:outlineLvl w:val="3"/>
              <w:rPr>
                <w:rFonts w:ascii="Arial" w:eastAsia="Times New Roman" w:hAnsi="Arial" w:cs="Arial"/>
                <w:b/>
                <w:bCs/>
                <w:lang w:val="en" w:eastAsia="en-GB"/>
              </w:rPr>
            </w:pPr>
            <w:r w:rsidRPr="005B0FA6">
              <w:rPr>
                <w:rFonts w:ascii="Arial" w:eastAsia="Times New Roman" w:hAnsi="Arial" w:cs="Arial"/>
                <w:lang w:val="en" w:eastAsia="en-GB"/>
              </w:rPr>
              <w:t>Guidance from PHE outlines how parents and carers are able to enter a setting to help their children adapt to their new environment. Settings should ensure that parents and carers:</w:t>
            </w:r>
          </w:p>
          <w:p w14:paraId="7DAD240C" w14:textId="77777777" w:rsidR="00CA1CF9" w:rsidRPr="005B0FA6" w:rsidRDefault="00CA1CF9" w:rsidP="00475F19">
            <w:pPr>
              <w:numPr>
                <w:ilvl w:val="0"/>
                <w:numId w:val="5"/>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wear face coverings, if required, in line with arrangements for staff and other visitors to the setting stay for a limited amount of time (ideally not more than an hour)</w:t>
            </w:r>
          </w:p>
          <w:p w14:paraId="764CD83E" w14:textId="77777777" w:rsidR="00CA1CF9" w:rsidRPr="005B0FA6" w:rsidRDefault="00CA1CF9" w:rsidP="00475F19">
            <w:pPr>
              <w:numPr>
                <w:ilvl w:val="0"/>
                <w:numId w:val="5"/>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avoid close contact with other children</w:t>
            </w:r>
          </w:p>
          <w:p w14:paraId="7D10B456" w14:textId="77777777" w:rsidR="00FE66EA" w:rsidRPr="005B0FA6" w:rsidRDefault="00CA1CF9" w:rsidP="00475F19">
            <w:pPr>
              <w:numPr>
                <w:ilvl w:val="0"/>
                <w:numId w:val="5"/>
              </w:numPr>
              <w:spacing w:before="100" w:beforeAutospacing="1" w:after="100" w:afterAutospacing="1" w:line="240" w:lineRule="auto"/>
              <w:rPr>
                <w:rFonts w:ascii="Arial" w:eastAsia="Times New Roman" w:hAnsi="Arial" w:cs="Arial"/>
                <w:lang w:val="en" w:eastAsia="en-GB"/>
              </w:rPr>
            </w:pPr>
            <w:r w:rsidRPr="005B0FA6">
              <w:rPr>
                <w:rFonts w:ascii="Arial" w:eastAsia="Times New Roman" w:hAnsi="Arial" w:cs="Arial"/>
                <w:lang w:val="en" w:eastAsia="en-GB"/>
              </w:rPr>
              <w:t xml:space="preserve">are aware of the ‘system of controls’, how this impacts them, and their </w:t>
            </w:r>
            <w:r w:rsidRPr="005B0FA6">
              <w:rPr>
                <w:rFonts w:ascii="Arial" w:eastAsia="Times New Roman" w:hAnsi="Arial" w:cs="Arial"/>
                <w:lang w:val="en" w:eastAsia="en-GB"/>
              </w:rPr>
              <w:lastRenderedPageBreak/>
              <w:t>responsibilities in supporting it when visiting a setting with their child</w:t>
            </w:r>
          </w:p>
        </w:tc>
        <w:tc>
          <w:tcPr>
            <w:tcW w:w="1276" w:type="dxa"/>
          </w:tcPr>
          <w:p w14:paraId="04E34427" w14:textId="77777777" w:rsidR="00FE66EA" w:rsidRPr="00A774B8" w:rsidRDefault="00FE66EA" w:rsidP="00FB69A8">
            <w:pPr>
              <w:rPr>
                <w:rFonts w:ascii="Arial" w:hAnsi="Arial" w:cs="Arial"/>
              </w:rPr>
            </w:pPr>
          </w:p>
        </w:tc>
        <w:tc>
          <w:tcPr>
            <w:tcW w:w="1417" w:type="dxa"/>
            <w:shd w:val="clear" w:color="auto" w:fill="auto"/>
          </w:tcPr>
          <w:p w14:paraId="1DBA37DB" w14:textId="77777777" w:rsidR="00FE66EA" w:rsidRPr="00A774B8" w:rsidRDefault="00FE66EA" w:rsidP="00FB69A8">
            <w:pPr>
              <w:rPr>
                <w:rFonts w:ascii="Arial" w:hAnsi="Arial" w:cs="Arial"/>
              </w:rPr>
            </w:pPr>
          </w:p>
        </w:tc>
        <w:tc>
          <w:tcPr>
            <w:tcW w:w="1276" w:type="dxa"/>
            <w:shd w:val="clear" w:color="auto" w:fill="auto"/>
          </w:tcPr>
          <w:p w14:paraId="0BFD7C11" w14:textId="77777777" w:rsidR="00FE66EA" w:rsidRPr="00A774B8" w:rsidRDefault="00FE66EA" w:rsidP="00FB69A8">
            <w:pPr>
              <w:rPr>
                <w:rFonts w:ascii="Arial" w:hAnsi="Arial" w:cs="Arial"/>
              </w:rPr>
            </w:pPr>
          </w:p>
        </w:tc>
        <w:tc>
          <w:tcPr>
            <w:tcW w:w="5873" w:type="dxa"/>
            <w:gridSpan w:val="2"/>
            <w:shd w:val="clear" w:color="auto" w:fill="auto"/>
          </w:tcPr>
          <w:p w14:paraId="168D51CC" w14:textId="77777777" w:rsidR="00FE66EA" w:rsidRPr="00A774B8" w:rsidRDefault="00FE66EA" w:rsidP="00FB69A8">
            <w:pPr>
              <w:spacing w:after="0" w:line="240" w:lineRule="auto"/>
              <w:rPr>
                <w:rFonts w:ascii="Arial" w:hAnsi="Arial" w:cs="Arial"/>
              </w:rPr>
            </w:pPr>
          </w:p>
        </w:tc>
      </w:tr>
      <w:tr w:rsidR="00FB69A8" w:rsidRPr="00A774B8" w14:paraId="72910D7C" w14:textId="77777777" w:rsidTr="001B5349">
        <w:trPr>
          <w:trHeight w:val="1060"/>
        </w:trPr>
        <w:tc>
          <w:tcPr>
            <w:tcW w:w="4537" w:type="dxa"/>
            <w:shd w:val="clear" w:color="auto" w:fill="auto"/>
          </w:tcPr>
          <w:p w14:paraId="6D43D602" w14:textId="77777777" w:rsidR="00930DB1" w:rsidRPr="00930DB1" w:rsidRDefault="00930DB1" w:rsidP="004166D1">
            <w:pPr>
              <w:spacing w:after="0"/>
              <w:rPr>
                <w:rFonts w:ascii="Arial" w:hAnsi="Arial" w:cs="Arial"/>
                <w:b/>
                <w:bCs/>
                <w:color w:val="E36C0A" w:themeColor="accent6" w:themeShade="BF"/>
                <w:u w:val="single"/>
                <w:lang w:val="en"/>
              </w:rPr>
            </w:pPr>
            <w:r w:rsidRPr="00930DB1">
              <w:rPr>
                <w:rFonts w:ascii="Arial" w:hAnsi="Arial" w:cs="Arial"/>
                <w:b/>
                <w:bCs/>
                <w:color w:val="E36C0A" w:themeColor="accent6" w:themeShade="BF"/>
                <w:u w:val="single"/>
                <w:lang w:val="en"/>
              </w:rPr>
              <w:t>Supporting children’s mental health and wellbeing</w:t>
            </w:r>
          </w:p>
          <w:p w14:paraId="6E04A6DE" w14:textId="77777777" w:rsidR="00930DB1" w:rsidRPr="00930DB1" w:rsidRDefault="00930DB1" w:rsidP="004166D1">
            <w:pPr>
              <w:spacing w:after="0"/>
              <w:rPr>
                <w:rFonts w:ascii="Arial" w:hAnsi="Arial" w:cs="Arial"/>
                <w:b/>
                <w:bCs/>
                <w:color w:val="E36C0A" w:themeColor="accent6" w:themeShade="BF"/>
                <w:lang w:val="en"/>
              </w:rPr>
            </w:pPr>
          </w:p>
          <w:p w14:paraId="20157D10" w14:textId="77777777" w:rsidR="00930DB1" w:rsidRPr="00930DB1" w:rsidRDefault="00930DB1" w:rsidP="00930DB1">
            <w:pPr>
              <w:pStyle w:val="NormalWeb"/>
              <w:rPr>
                <w:rFonts w:ascii="Arial" w:hAnsi="Arial" w:cs="Arial"/>
                <w:color w:val="E36C0A" w:themeColor="accent6" w:themeShade="BF"/>
                <w:sz w:val="22"/>
                <w:szCs w:val="22"/>
                <w:lang w:val="en"/>
              </w:rPr>
            </w:pPr>
            <w:r w:rsidRPr="00930DB1">
              <w:rPr>
                <w:rFonts w:ascii="Arial" w:hAnsi="Arial" w:cs="Arial"/>
                <w:color w:val="E36C0A" w:themeColor="accent6" w:themeShade="BF"/>
                <w:sz w:val="22"/>
                <w:szCs w:val="22"/>
                <w:lang w:val="en"/>
              </w:rPr>
              <w:t>As more children return to settings, settings should:</w:t>
            </w:r>
          </w:p>
          <w:p w14:paraId="736B85E2" w14:textId="77777777" w:rsidR="00930DB1" w:rsidRPr="00930DB1" w:rsidRDefault="00930DB1" w:rsidP="00475F19">
            <w:pPr>
              <w:numPr>
                <w:ilvl w:val="0"/>
                <w:numId w:val="12"/>
              </w:numPr>
              <w:spacing w:before="100" w:beforeAutospacing="1" w:after="100" w:afterAutospacing="1" w:line="240" w:lineRule="auto"/>
              <w:rPr>
                <w:rFonts w:ascii="Arial" w:hAnsi="Arial" w:cs="Arial"/>
                <w:color w:val="E36C0A" w:themeColor="accent6" w:themeShade="BF"/>
                <w:lang w:val="en"/>
              </w:rPr>
            </w:pPr>
            <w:r w:rsidRPr="00930DB1">
              <w:rPr>
                <w:rFonts w:ascii="Arial" w:hAnsi="Arial" w:cs="Arial"/>
                <w:color w:val="E36C0A" w:themeColor="accent6" w:themeShade="BF"/>
                <w:lang w:val="en"/>
              </w:rPr>
              <w:t>consider the mental health, pastoral or wider wellbeing support children may need, including with bereavement</w:t>
            </w:r>
          </w:p>
          <w:p w14:paraId="7EFC1C58" w14:textId="77777777" w:rsidR="00930DB1" w:rsidRPr="00930DB1" w:rsidRDefault="00930DB1" w:rsidP="00475F19">
            <w:pPr>
              <w:numPr>
                <w:ilvl w:val="0"/>
                <w:numId w:val="12"/>
              </w:numPr>
              <w:spacing w:before="100" w:beforeAutospacing="1" w:after="100" w:afterAutospacing="1" w:line="240" w:lineRule="auto"/>
              <w:rPr>
                <w:rFonts w:ascii="Arial" w:hAnsi="Arial" w:cs="Arial"/>
                <w:color w:val="E36C0A" w:themeColor="accent6" w:themeShade="BF"/>
                <w:lang w:val="en"/>
              </w:rPr>
            </w:pPr>
            <w:r w:rsidRPr="00930DB1">
              <w:rPr>
                <w:rFonts w:ascii="Arial" w:hAnsi="Arial" w:cs="Arial"/>
                <w:color w:val="E36C0A" w:themeColor="accent6" w:themeShade="BF"/>
                <w:lang w:val="en"/>
              </w:rPr>
              <w:t>how to support them to transition into the setting after a long period of absence</w:t>
            </w:r>
          </w:p>
          <w:p w14:paraId="28D855E1" w14:textId="77777777" w:rsidR="00930DB1" w:rsidRPr="00930DB1" w:rsidRDefault="00930DB1" w:rsidP="00930DB1">
            <w:pPr>
              <w:pStyle w:val="NormalWeb"/>
              <w:rPr>
                <w:rFonts w:ascii="Arial" w:hAnsi="Arial" w:cs="Arial"/>
                <w:color w:val="E36C0A" w:themeColor="accent6" w:themeShade="BF"/>
                <w:sz w:val="22"/>
                <w:szCs w:val="22"/>
                <w:lang w:val="en"/>
              </w:rPr>
            </w:pPr>
            <w:r w:rsidRPr="00930DB1">
              <w:rPr>
                <w:rFonts w:ascii="Arial" w:hAnsi="Arial" w:cs="Arial"/>
                <w:color w:val="E36C0A" w:themeColor="accent6" w:themeShade="BF"/>
                <w:sz w:val="22"/>
                <w:szCs w:val="22"/>
                <w:lang w:val="en"/>
              </w:rPr>
              <w:t xml:space="preserve">Settings may want to refer to </w:t>
            </w:r>
            <w:hyperlink r:id="rId49" w:history="1">
              <w:r w:rsidRPr="00930DB1">
                <w:rPr>
                  <w:rStyle w:val="Hyperlink"/>
                  <w:rFonts w:ascii="Arial" w:hAnsi="Arial" w:cs="Arial"/>
                  <w:color w:val="0070C0"/>
                  <w:sz w:val="22"/>
                  <w:szCs w:val="22"/>
                  <w:lang w:val="en"/>
                </w:rPr>
                <w:t>guidance for parents and carers on supporting children and young people’s mental health and wellbeing during the coronavirus outbreak</w:t>
              </w:r>
            </w:hyperlink>
            <w:r w:rsidRPr="00930DB1">
              <w:rPr>
                <w:rFonts w:ascii="Arial" w:hAnsi="Arial" w:cs="Arial"/>
                <w:color w:val="E36C0A" w:themeColor="accent6" w:themeShade="BF"/>
                <w:sz w:val="22"/>
                <w:szCs w:val="22"/>
                <w:lang w:val="en"/>
              </w:rPr>
              <w:t xml:space="preserve"> as a starting point.</w:t>
            </w:r>
          </w:p>
          <w:p w14:paraId="0E636099" w14:textId="4ED96BE8" w:rsidR="00930DB1" w:rsidRPr="00930DB1" w:rsidRDefault="00930DB1" w:rsidP="00930DB1">
            <w:pPr>
              <w:pStyle w:val="NormalWeb"/>
              <w:rPr>
                <w:rFonts w:ascii="Arial" w:hAnsi="Arial" w:cs="Arial"/>
                <w:color w:val="E36C0A" w:themeColor="accent6" w:themeShade="BF"/>
                <w:sz w:val="22"/>
                <w:szCs w:val="22"/>
                <w:lang w:val="en"/>
              </w:rPr>
            </w:pPr>
            <w:r w:rsidRPr="00930DB1">
              <w:rPr>
                <w:rFonts w:ascii="Arial" w:hAnsi="Arial" w:cs="Arial"/>
                <w:color w:val="E36C0A" w:themeColor="accent6" w:themeShade="BF"/>
                <w:sz w:val="22"/>
                <w:szCs w:val="22"/>
                <w:lang w:val="en"/>
              </w:rPr>
              <w:t xml:space="preserve">Staff may require appropriate instruction and training on identifying and supporting vulnerable children and parents and carers that return to the setting. For example, by signposting them to appropriate local </w:t>
            </w:r>
            <w:r w:rsidRPr="00930DB1">
              <w:rPr>
                <w:rFonts w:ascii="Arial" w:hAnsi="Arial" w:cs="Arial"/>
                <w:color w:val="E36C0A" w:themeColor="accent6" w:themeShade="BF"/>
                <w:sz w:val="22"/>
                <w:szCs w:val="22"/>
                <w:lang w:val="en"/>
              </w:rPr>
              <w:lastRenderedPageBreak/>
              <w:t>services such as mental health, domestic abuse or substance abuse services. Providers should contact their local authority</w:t>
            </w:r>
            <w:r w:rsidR="00540477">
              <w:rPr>
                <w:rFonts w:ascii="Arial" w:hAnsi="Arial" w:cs="Arial"/>
                <w:color w:val="E36C0A" w:themeColor="accent6" w:themeShade="BF"/>
                <w:sz w:val="22"/>
                <w:szCs w:val="22"/>
                <w:lang w:val="en"/>
              </w:rPr>
              <w:t>, for example Early Help Officer or your local Child and Family Support Service (Children Centre)</w:t>
            </w:r>
            <w:r w:rsidRPr="00930DB1">
              <w:rPr>
                <w:rFonts w:ascii="Arial" w:hAnsi="Arial" w:cs="Arial"/>
                <w:color w:val="E36C0A" w:themeColor="accent6" w:themeShade="BF"/>
                <w:sz w:val="22"/>
                <w:szCs w:val="22"/>
                <w:lang w:val="en"/>
              </w:rPr>
              <w:t xml:space="preserve"> to understand what support is available and agencies and providers should work together to actively look for signs of harms as appropriate.</w:t>
            </w:r>
          </w:p>
          <w:p w14:paraId="04FD10F1" w14:textId="39FF39CF" w:rsidR="00930DB1" w:rsidRPr="00930DB1" w:rsidRDefault="00930DB1" w:rsidP="00930DB1">
            <w:pPr>
              <w:pStyle w:val="NormalWeb"/>
              <w:rPr>
                <w:rFonts w:ascii="Arial" w:hAnsi="Arial" w:cs="Arial"/>
                <w:color w:val="E36C0A" w:themeColor="accent6" w:themeShade="BF"/>
                <w:sz w:val="22"/>
                <w:szCs w:val="22"/>
                <w:lang w:val="en"/>
              </w:rPr>
            </w:pPr>
            <w:r w:rsidRPr="00930DB1">
              <w:rPr>
                <w:rFonts w:ascii="Arial" w:hAnsi="Arial" w:cs="Arial"/>
                <w:color w:val="E36C0A" w:themeColor="accent6" w:themeShade="BF"/>
                <w:sz w:val="22"/>
                <w:szCs w:val="22"/>
                <w:lang w:val="en"/>
              </w:rPr>
              <w:t>It will be necessary to consider how vulnerable children, who are currently attending the setting, continue to have their needs met and to be supported as the setting takes on more children.</w:t>
            </w:r>
          </w:p>
        </w:tc>
        <w:tc>
          <w:tcPr>
            <w:tcW w:w="1276" w:type="dxa"/>
          </w:tcPr>
          <w:p w14:paraId="7B7FA837" w14:textId="77777777" w:rsidR="00FB69A8" w:rsidRPr="00A774B8" w:rsidRDefault="00FB69A8" w:rsidP="00FB69A8">
            <w:pPr>
              <w:rPr>
                <w:rFonts w:ascii="Arial" w:hAnsi="Arial" w:cs="Arial"/>
              </w:rPr>
            </w:pPr>
          </w:p>
        </w:tc>
        <w:tc>
          <w:tcPr>
            <w:tcW w:w="1417" w:type="dxa"/>
            <w:shd w:val="clear" w:color="auto" w:fill="auto"/>
          </w:tcPr>
          <w:p w14:paraId="6B654ECC" w14:textId="77777777" w:rsidR="00FB69A8" w:rsidRPr="00A774B8" w:rsidRDefault="00FB69A8" w:rsidP="00FB69A8">
            <w:pPr>
              <w:rPr>
                <w:rFonts w:ascii="Arial" w:hAnsi="Arial" w:cs="Arial"/>
              </w:rPr>
            </w:pPr>
          </w:p>
        </w:tc>
        <w:tc>
          <w:tcPr>
            <w:tcW w:w="1276" w:type="dxa"/>
            <w:shd w:val="clear" w:color="auto" w:fill="auto"/>
          </w:tcPr>
          <w:p w14:paraId="288CDC06" w14:textId="77777777" w:rsidR="00FB69A8" w:rsidRPr="00A774B8" w:rsidRDefault="00FB69A8" w:rsidP="00FB69A8">
            <w:pPr>
              <w:rPr>
                <w:rFonts w:ascii="Arial" w:hAnsi="Arial" w:cs="Arial"/>
              </w:rPr>
            </w:pPr>
          </w:p>
        </w:tc>
        <w:tc>
          <w:tcPr>
            <w:tcW w:w="5873" w:type="dxa"/>
            <w:gridSpan w:val="2"/>
            <w:shd w:val="clear" w:color="auto" w:fill="auto"/>
          </w:tcPr>
          <w:p w14:paraId="3EE1AC05" w14:textId="77777777" w:rsidR="00FB69A8" w:rsidRPr="00A774B8" w:rsidRDefault="00FB69A8" w:rsidP="00FB69A8">
            <w:pPr>
              <w:spacing w:after="0" w:line="240" w:lineRule="auto"/>
              <w:rPr>
                <w:rFonts w:ascii="Arial" w:hAnsi="Arial" w:cs="Arial"/>
              </w:rPr>
            </w:pPr>
          </w:p>
        </w:tc>
      </w:tr>
      <w:tr w:rsidR="00FB69A8" w:rsidRPr="00A774B8" w14:paraId="3D0ADF34" w14:textId="77777777" w:rsidTr="001B5349">
        <w:trPr>
          <w:trHeight w:val="1060"/>
        </w:trPr>
        <w:tc>
          <w:tcPr>
            <w:tcW w:w="4537" w:type="dxa"/>
            <w:shd w:val="clear" w:color="auto" w:fill="auto"/>
          </w:tcPr>
          <w:p w14:paraId="41BF4DCD" w14:textId="77777777" w:rsidR="00FB69A8" w:rsidRDefault="00FB69A8" w:rsidP="002D40EA">
            <w:pPr>
              <w:spacing w:after="0"/>
              <w:rPr>
                <w:rFonts w:ascii="Arial" w:hAnsi="Arial" w:cs="Arial"/>
              </w:rPr>
            </w:pPr>
            <w:r>
              <w:rPr>
                <w:rFonts w:ascii="Arial" w:hAnsi="Arial" w:cs="Arial"/>
              </w:rPr>
              <w:t xml:space="preserve">PSED </w:t>
            </w:r>
          </w:p>
          <w:p w14:paraId="63187FC5" w14:textId="77777777" w:rsidR="00FB69A8" w:rsidRDefault="00FB69A8" w:rsidP="002D40EA">
            <w:pPr>
              <w:spacing w:after="0"/>
              <w:rPr>
                <w:rFonts w:ascii="Arial" w:hAnsi="Arial" w:cs="Arial"/>
              </w:rPr>
            </w:pPr>
            <w:r>
              <w:rPr>
                <w:rFonts w:ascii="Arial" w:hAnsi="Arial" w:cs="Arial"/>
              </w:rPr>
              <w:t>- place a high focus on personal social and emotional development when planning your activities.</w:t>
            </w:r>
          </w:p>
          <w:p w14:paraId="3DEAA1A7" w14:textId="77777777" w:rsidR="00FB69A8" w:rsidRDefault="00FB69A8" w:rsidP="002D40EA">
            <w:pPr>
              <w:spacing w:after="0"/>
              <w:rPr>
                <w:rFonts w:ascii="Arial" w:hAnsi="Arial" w:cs="Arial"/>
              </w:rPr>
            </w:pPr>
            <w:r>
              <w:rPr>
                <w:rFonts w:ascii="Arial" w:hAnsi="Arial" w:cs="Arial"/>
              </w:rPr>
              <w:t xml:space="preserve">- use the CCC </w:t>
            </w:r>
            <w:r w:rsidRPr="00536CC6">
              <w:rPr>
                <w:rFonts w:ascii="Arial" w:hAnsi="Arial" w:cs="Arial"/>
              </w:rPr>
              <w:t>“Welcome Back”</w:t>
            </w:r>
            <w:r>
              <w:rPr>
                <w:rFonts w:ascii="Arial" w:hAnsi="Arial" w:cs="Arial"/>
              </w:rPr>
              <w:t xml:space="preserve"> document to help you support children and their families</w:t>
            </w:r>
          </w:p>
        </w:tc>
        <w:tc>
          <w:tcPr>
            <w:tcW w:w="1276" w:type="dxa"/>
          </w:tcPr>
          <w:p w14:paraId="6D484B86" w14:textId="77777777" w:rsidR="00FB69A8" w:rsidRPr="00A774B8" w:rsidRDefault="00FB69A8" w:rsidP="00FB69A8">
            <w:pPr>
              <w:rPr>
                <w:rFonts w:ascii="Arial" w:hAnsi="Arial" w:cs="Arial"/>
              </w:rPr>
            </w:pPr>
          </w:p>
        </w:tc>
        <w:tc>
          <w:tcPr>
            <w:tcW w:w="1417" w:type="dxa"/>
            <w:shd w:val="clear" w:color="auto" w:fill="auto"/>
          </w:tcPr>
          <w:p w14:paraId="098634F1" w14:textId="77777777" w:rsidR="00FB69A8" w:rsidRPr="00A774B8" w:rsidRDefault="00FB69A8" w:rsidP="00FB69A8">
            <w:pPr>
              <w:rPr>
                <w:rFonts w:ascii="Arial" w:hAnsi="Arial" w:cs="Arial"/>
              </w:rPr>
            </w:pPr>
          </w:p>
        </w:tc>
        <w:tc>
          <w:tcPr>
            <w:tcW w:w="1276" w:type="dxa"/>
            <w:shd w:val="clear" w:color="auto" w:fill="auto"/>
          </w:tcPr>
          <w:p w14:paraId="7CA9AC55" w14:textId="77777777" w:rsidR="00FB69A8" w:rsidRPr="00A774B8" w:rsidRDefault="00FB69A8" w:rsidP="00FB69A8">
            <w:pPr>
              <w:rPr>
                <w:rFonts w:ascii="Arial" w:hAnsi="Arial" w:cs="Arial"/>
              </w:rPr>
            </w:pPr>
          </w:p>
        </w:tc>
        <w:tc>
          <w:tcPr>
            <w:tcW w:w="5873" w:type="dxa"/>
            <w:gridSpan w:val="2"/>
            <w:shd w:val="clear" w:color="auto" w:fill="auto"/>
          </w:tcPr>
          <w:p w14:paraId="14452E38" w14:textId="77777777" w:rsidR="00FB69A8" w:rsidRPr="00A774B8" w:rsidRDefault="00FB69A8" w:rsidP="00FB69A8">
            <w:pPr>
              <w:spacing w:after="0" w:line="240" w:lineRule="auto"/>
              <w:rPr>
                <w:rFonts w:ascii="Arial" w:hAnsi="Arial" w:cs="Arial"/>
              </w:rPr>
            </w:pPr>
          </w:p>
        </w:tc>
      </w:tr>
      <w:tr w:rsidR="00FE66EA" w:rsidRPr="00A774B8" w14:paraId="490EF84E" w14:textId="77777777" w:rsidTr="001B5349">
        <w:trPr>
          <w:trHeight w:val="1060"/>
        </w:trPr>
        <w:tc>
          <w:tcPr>
            <w:tcW w:w="4537" w:type="dxa"/>
            <w:shd w:val="clear" w:color="auto" w:fill="auto"/>
          </w:tcPr>
          <w:p w14:paraId="6521A4F5" w14:textId="77777777" w:rsidR="00FE66EA" w:rsidRPr="0057191F" w:rsidRDefault="00FE66EA" w:rsidP="002D40EA">
            <w:pPr>
              <w:spacing w:after="0"/>
              <w:rPr>
                <w:rFonts w:ascii="Arial" w:hAnsi="Arial" w:cs="Arial"/>
              </w:rPr>
            </w:pPr>
            <w:r w:rsidRPr="0057191F">
              <w:rPr>
                <w:rFonts w:ascii="Arial" w:hAnsi="Arial" w:cs="Arial"/>
              </w:rPr>
              <w:t>Learning and development</w:t>
            </w:r>
          </w:p>
          <w:p w14:paraId="56C22764" w14:textId="77777777" w:rsidR="00B84645" w:rsidRPr="0057191F" w:rsidRDefault="00B84645" w:rsidP="002D40EA">
            <w:pPr>
              <w:spacing w:after="0"/>
              <w:rPr>
                <w:rFonts w:ascii="Arial" w:hAnsi="Arial" w:cs="Arial"/>
              </w:rPr>
            </w:pPr>
            <w:r w:rsidRPr="0057191F">
              <w:rPr>
                <w:rFonts w:ascii="Arial" w:hAnsi="Arial" w:cs="Arial"/>
              </w:rPr>
              <w:t xml:space="preserve">These are exceptional circumstances and the priorities at this time is keeping children safe and well cared for. Settings will not be required to undertake the progress check at </w:t>
            </w:r>
            <w:r w:rsidRPr="0057191F">
              <w:rPr>
                <w:rFonts w:ascii="Arial" w:hAnsi="Arial" w:cs="Arial"/>
              </w:rPr>
              <w:lastRenderedPageBreak/>
              <w:t>age 2 during the coronavirus (COVID-19) outbreak.</w:t>
            </w:r>
          </w:p>
          <w:p w14:paraId="716DFFBE" w14:textId="77777777" w:rsidR="002D40EA" w:rsidRPr="0057191F" w:rsidRDefault="002D40EA" w:rsidP="002D40EA">
            <w:pPr>
              <w:spacing w:after="0"/>
              <w:rPr>
                <w:rFonts w:ascii="Arial" w:hAnsi="Arial" w:cs="Arial"/>
              </w:rPr>
            </w:pPr>
            <w:r w:rsidRPr="0057191F">
              <w:rPr>
                <w:rFonts w:ascii="Arial" w:hAnsi="Arial" w:cs="Arial"/>
              </w:rPr>
              <w:t>- c</w:t>
            </w:r>
            <w:r w:rsidR="00FE66EA" w:rsidRPr="0057191F">
              <w:rPr>
                <w:rFonts w:ascii="Arial" w:hAnsi="Arial" w:cs="Arial"/>
              </w:rPr>
              <w:t>ontinu</w:t>
            </w:r>
            <w:r w:rsidRPr="0057191F">
              <w:rPr>
                <w:rFonts w:ascii="Arial" w:hAnsi="Arial" w:cs="Arial"/>
              </w:rPr>
              <w:t>e to support</w:t>
            </w:r>
            <w:r w:rsidR="00FE66EA" w:rsidRPr="0057191F">
              <w:rPr>
                <w:rFonts w:ascii="Arial" w:hAnsi="Arial" w:cs="Arial"/>
              </w:rPr>
              <w:t xml:space="preserve"> early language and c</w:t>
            </w:r>
            <w:r w:rsidRPr="0057191F">
              <w:rPr>
                <w:rFonts w:ascii="Arial" w:hAnsi="Arial" w:cs="Arial"/>
              </w:rPr>
              <w:t>ommunication skills</w:t>
            </w:r>
          </w:p>
          <w:p w14:paraId="23F902C1" w14:textId="0A36EECC" w:rsidR="00FE66EA" w:rsidRPr="0057191F" w:rsidRDefault="002D40EA" w:rsidP="002D40EA">
            <w:pPr>
              <w:spacing w:after="0"/>
              <w:rPr>
                <w:rFonts w:ascii="Arial" w:hAnsi="Arial" w:cs="Arial"/>
              </w:rPr>
            </w:pPr>
            <w:r w:rsidRPr="0057191F">
              <w:rPr>
                <w:rFonts w:ascii="Arial" w:hAnsi="Arial" w:cs="Arial"/>
              </w:rPr>
              <w:t xml:space="preserve">- support children’s </w:t>
            </w:r>
            <w:r w:rsidR="00540477" w:rsidRPr="0057191F">
              <w:rPr>
                <w:rFonts w:ascii="Arial" w:hAnsi="Arial" w:cs="Arial"/>
              </w:rPr>
              <w:t>physical development</w:t>
            </w:r>
            <w:r w:rsidRPr="0057191F">
              <w:rPr>
                <w:rFonts w:ascii="Arial" w:hAnsi="Arial" w:cs="Arial"/>
              </w:rPr>
              <w:t xml:space="preserve"> and give them plenty</w:t>
            </w:r>
            <w:r w:rsidR="00091211" w:rsidRPr="0057191F">
              <w:rPr>
                <w:rFonts w:ascii="Arial" w:hAnsi="Arial" w:cs="Arial"/>
              </w:rPr>
              <w:t xml:space="preserve"> of</w:t>
            </w:r>
            <w:r w:rsidRPr="0057191F">
              <w:rPr>
                <w:rFonts w:ascii="Arial" w:hAnsi="Arial" w:cs="Arial"/>
              </w:rPr>
              <w:t xml:space="preserve"> opportunities for exercise</w:t>
            </w:r>
          </w:p>
          <w:p w14:paraId="22EB5ACA" w14:textId="77777777" w:rsidR="00B84645" w:rsidRPr="0057191F" w:rsidRDefault="002D40EA" w:rsidP="004166D1">
            <w:pPr>
              <w:spacing w:after="0"/>
              <w:rPr>
                <w:rFonts w:ascii="Arial" w:hAnsi="Arial" w:cs="Arial"/>
              </w:rPr>
            </w:pPr>
            <w:r w:rsidRPr="0057191F">
              <w:rPr>
                <w:rFonts w:ascii="Arial" w:hAnsi="Arial" w:cs="Arial"/>
              </w:rPr>
              <w:t>- use reasonable endeavours to deliver the EYFS learning and development requirements as far as possible</w:t>
            </w:r>
          </w:p>
        </w:tc>
        <w:tc>
          <w:tcPr>
            <w:tcW w:w="1276" w:type="dxa"/>
          </w:tcPr>
          <w:p w14:paraId="3A06C575" w14:textId="77777777" w:rsidR="00FE66EA" w:rsidRPr="00A774B8" w:rsidRDefault="00FE66EA" w:rsidP="00FB69A8">
            <w:pPr>
              <w:rPr>
                <w:rFonts w:ascii="Arial" w:hAnsi="Arial" w:cs="Arial"/>
              </w:rPr>
            </w:pPr>
          </w:p>
        </w:tc>
        <w:tc>
          <w:tcPr>
            <w:tcW w:w="1417" w:type="dxa"/>
            <w:shd w:val="clear" w:color="auto" w:fill="auto"/>
          </w:tcPr>
          <w:p w14:paraId="30D1FDAF" w14:textId="77777777" w:rsidR="00FE66EA" w:rsidRPr="00A774B8" w:rsidRDefault="00FE66EA" w:rsidP="00FB69A8">
            <w:pPr>
              <w:rPr>
                <w:rFonts w:ascii="Arial" w:hAnsi="Arial" w:cs="Arial"/>
              </w:rPr>
            </w:pPr>
          </w:p>
        </w:tc>
        <w:tc>
          <w:tcPr>
            <w:tcW w:w="1276" w:type="dxa"/>
            <w:shd w:val="clear" w:color="auto" w:fill="auto"/>
          </w:tcPr>
          <w:p w14:paraId="02FDF6CC" w14:textId="77777777" w:rsidR="00FE66EA" w:rsidRPr="00A774B8" w:rsidRDefault="00FE66EA" w:rsidP="00FB69A8">
            <w:pPr>
              <w:rPr>
                <w:rFonts w:ascii="Arial" w:hAnsi="Arial" w:cs="Arial"/>
              </w:rPr>
            </w:pPr>
          </w:p>
        </w:tc>
        <w:tc>
          <w:tcPr>
            <w:tcW w:w="5873" w:type="dxa"/>
            <w:gridSpan w:val="2"/>
            <w:shd w:val="clear" w:color="auto" w:fill="auto"/>
          </w:tcPr>
          <w:p w14:paraId="63F1A9E1" w14:textId="77777777" w:rsidR="00FE66EA" w:rsidRPr="00A774B8" w:rsidRDefault="00FE66EA" w:rsidP="00FB69A8">
            <w:pPr>
              <w:spacing w:after="0" w:line="240" w:lineRule="auto"/>
              <w:rPr>
                <w:rFonts w:ascii="Arial" w:hAnsi="Arial" w:cs="Arial"/>
              </w:rPr>
            </w:pPr>
          </w:p>
        </w:tc>
      </w:tr>
      <w:tr w:rsidR="00CA1CF9" w:rsidRPr="00A774B8" w14:paraId="4C8D0C32" w14:textId="77777777" w:rsidTr="001B5349">
        <w:trPr>
          <w:trHeight w:val="1060"/>
        </w:trPr>
        <w:tc>
          <w:tcPr>
            <w:tcW w:w="4537" w:type="dxa"/>
            <w:shd w:val="clear" w:color="auto" w:fill="auto"/>
          </w:tcPr>
          <w:p w14:paraId="5E589177" w14:textId="77777777" w:rsidR="00CA1CF9" w:rsidRPr="00CA1CF9" w:rsidRDefault="00CA1CF9" w:rsidP="00CA1CF9">
            <w:pPr>
              <w:pStyle w:val="Heading3"/>
              <w:rPr>
                <w:rFonts w:ascii="Arial" w:hAnsi="Arial" w:cs="Arial"/>
                <w:b/>
                <w:color w:val="auto"/>
                <w:sz w:val="22"/>
                <w:szCs w:val="22"/>
                <w:lang w:val="en"/>
              </w:rPr>
            </w:pPr>
            <w:r w:rsidRPr="00CA1CF9">
              <w:rPr>
                <w:rFonts w:ascii="Arial" w:hAnsi="Arial" w:cs="Arial"/>
                <w:b/>
                <w:color w:val="auto"/>
                <w:sz w:val="22"/>
                <w:szCs w:val="22"/>
                <w:lang w:val="en"/>
              </w:rPr>
              <w:t xml:space="preserve">Progress check for </w:t>
            </w:r>
            <w:proofErr w:type="gramStart"/>
            <w:r w:rsidRPr="00CA1CF9">
              <w:rPr>
                <w:rFonts w:ascii="Arial" w:hAnsi="Arial" w:cs="Arial"/>
                <w:b/>
                <w:color w:val="auto"/>
                <w:sz w:val="22"/>
                <w:szCs w:val="22"/>
                <w:lang w:val="en"/>
              </w:rPr>
              <w:t>2 year</w:t>
            </w:r>
            <w:proofErr w:type="gramEnd"/>
            <w:r w:rsidRPr="00CA1CF9">
              <w:rPr>
                <w:rFonts w:ascii="Arial" w:hAnsi="Arial" w:cs="Arial"/>
                <w:b/>
                <w:color w:val="auto"/>
                <w:sz w:val="22"/>
                <w:szCs w:val="22"/>
                <w:lang w:val="en"/>
              </w:rPr>
              <w:t xml:space="preserve"> </w:t>
            </w:r>
            <w:proofErr w:type="spellStart"/>
            <w:r w:rsidRPr="00CA1CF9">
              <w:rPr>
                <w:rFonts w:ascii="Arial" w:hAnsi="Arial" w:cs="Arial"/>
                <w:b/>
                <w:color w:val="auto"/>
                <w:sz w:val="22"/>
                <w:szCs w:val="22"/>
                <w:lang w:val="en"/>
              </w:rPr>
              <w:t>olds</w:t>
            </w:r>
            <w:proofErr w:type="spellEnd"/>
          </w:p>
          <w:p w14:paraId="06D166DD" w14:textId="77777777" w:rsidR="00CA1CF9" w:rsidRPr="00CA1CF9" w:rsidRDefault="00CA1CF9" w:rsidP="00CA1CF9">
            <w:pPr>
              <w:pStyle w:val="NormalWeb"/>
              <w:rPr>
                <w:rFonts w:ascii="Arial" w:hAnsi="Arial" w:cs="Arial"/>
                <w:sz w:val="22"/>
                <w:szCs w:val="22"/>
                <w:lang w:val="en"/>
              </w:rPr>
            </w:pPr>
            <w:r w:rsidRPr="005B0FA6">
              <w:rPr>
                <w:rFonts w:ascii="Arial" w:hAnsi="Arial" w:cs="Arial"/>
                <w:sz w:val="22"/>
                <w:szCs w:val="22"/>
                <w:lang w:val="en"/>
              </w:rPr>
              <w:t>Settings will not be required to undertake the progress check at age 2 during the coronavirus (COVID-19) outbreak.</w:t>
            </w:r>
          </w:p>
        </w:tc>
        <w:tc>
          <w:tcPr>
            <w:tcW w:w="1276" w:type="dxa"/>
          </w:tcPr>
          <w:p w14:paraId="2A63DD97" w14:textId="77777777" w:rsidR="00CA1CF9" w:rsidRPr="00A774B8" w:rsidRDefault="00CA1CF9" w:rsidP="00FB69A8">
            <w:pPr>
              <w:rPr>
                <w:rFonts w:ascii="Arial" w:hAnsi="Arial" w:cs="Arial"/>
              </w:rPr>
            </w:pPr>
          </w:p>
        </w:tc>
        <w:tc>
          <w:tcPr>
            <w:tcW w:w="1417" w:type="dxa"/>
            <w:shd w:val="clear" w:color="auto" w:fill="auto"/>
          </w:tcPr>
          <w:p w14:paraId="5438B143" w14:textId="77777777" w:rsidR="00CA1CF9" w:rsidRPr="00A774B8" w:rsidRDefault="00CA1CF9" w:rsidP="00FB69A8">
            <w:pPr>
              <w:rPr>
                <w:rFonts w:ascii="Arial" w:hAnsi="Arial" w:cs="Arial"/>
              </w:rPr>
            </w:pPr>
          </w:p>
        </w:tc>
        <w:tc>
          <w:tcPr>
            <w:tcW w:w="1276" w:type="dxa"/>
            <w:shd w:val="clear" w:color="auto" w:fill="auto"/>
          </w:tcPr>
          <w:p w14:paraId="1DF53527" w14:textId="77777777" w:rsidR="00CA1CF9" w:rsidRPr="00A774B8" w:rsidRDefault="00CA1CF9" w:rsidP="00FB69A8">
            <w:pPr>
              <w:rPr>
                <w:rFonts w:ascii="Arial" w:hAnsi="Arial" w:cs="Arial"/>
              </w:rPr>
            </w:pPr>
          </w:p>
        </w:tc>
        <w:tc>
          <w:tcPr>
            <w:tcW w:w="5873" w:type="dxa"/>
            <w:gridSpan w:val="2"/>
            <w:shd w:val="clear" w:color="auto" w:fill="auto"/>
          </w:tcPr>
          <w:p w14:paraId="6304DC87" w14:textId="77777777" w:rsidR="00CA1CF9" w:rsidRPr="00A774B8" w:rsidRDefault="00CA1CF9" w:rsidP="00FB69A8">
            <w:pPr>
              <w:spacing w:after="0" w:line="240" w:lineRule="auto"/>
              <w:rPr>
                <w:rFonts w:ascii="Arial" w:hAnsi="Arial" w:cs="Arial"/>
              </w:rPr>
            </w:pPr>
          </w:p>
        </w:tc>
      </w:tr>
      <w:tr w:rsidR="00FB69A8" w:rsidRPr="00A774B8" w14:paraId="495CB0AD" w14:textId="77777777" w:rsidTr="001B5349">
        <w:trPr>
          <w:trHeight w:val="595"/>
        </w:trPr>
        <w:tc>
          <w:tcPr>
            <w:tcW w:w="4537" w:type="dxa"/>
            <w:shd w:val="clear" w:color="auto" w:fill="auto"/>
          </w:tcPr>
          <w:p w14:paraId="5A19BC3E" w14:textId="77777777" w:rsidR="00FB69A8" w:rsidRPr="00C67D8A" w:rsidRDefault="00FB69A8" w:rsidP="00F86A24">
            <w:pPr>
              <w:spacing w:after="0"/>
              <w:rPr>
                <w:rFonts w:ascii="Arial" w:hAnsi="Arial" w:cs="Arial"/>
              </w:rPr>
            </w:pPr>
            <w:r w:rsidRPr="00C67D8A">
              <w:rPr>
                <w:rFonts w:ascii="Arial" w:hAnsi="Arial" w:cs="Arial"/>
              </w:rPr>
              <w:t>Outdoors</w:t>
            </w:r>
          </w:p>
          <w:p w14:paraId="28578DD0" w14:textId="77777777" w:rsidR="00FB69A8" w:rsidRPr="00C67D8A" w:rsidRDefault="00FB69A8" w:rsidP="00F86A24">
            <w:pPr>
              <w:spacing w:after="0"/>
              <w:rPr>
                <w:rFonts w:ascii="Arial" w:hAnsi="Arial" w:cs="Arial"/>
              </w:rPr>
            </w:pPr>
            <w:r w:rsidRPr="00C67D8A">
              <w:rPr>
                <w:rFonts w:ascii="Arial" w:hAnsi="Arial" w:cs="Arial"/>
              </w:rPr>
              <w:t xml:space="preserve">- fully utilise your outdoor area.  Be outside as much as possible </w:t>
            </w:r>
          </w:p>
          <w:p w14:paraId="41E81EA2" w14:textId="77777777" w:rsidR="001C05BE" w:rsidRPr="00C67D8A" w:rsidRDefault="0057191F" w:rsidP="001C05BE">
            <w:pPr>
              <w:pStyle w:val="NormalWeb"/>
              <w:rPr>
                <w:rFonts w:ascii="Arial" w:hAnsi="Arial" w:cs="Arial"/>
                <w:sz w:val="22"/>
                <w:szCs w:val="22"/>
                <w:lang w:val="en"/>
              </w:rPr>
            </w:pPr>
            <w:r w:rsidRPr="00C67D8A">
              <w:rPr>
                <w:rFonts w:ascii="Arial" w:hAnsi="Arial" w:cs="Arial"/>
              </w:rPr>
              <w:t>-</w:t>
            </w:r>
            <w:r w:rsidR="001C05BE" w:rsidRPr="00C67D8A">
              <w:rPr>
                <w:rFonts w:ascii="Arial" w:hAnsi="Arial" w:cs="Arial"/>
              </w:rPr>
              <w:t xml:space="preserve"> </w:t>
            </w:r>
            <w:r w:rsidR="001C05BE" w:rsidRPr="00C67D8A">
              <w:rPr>
                <w:rFonts w:ascii="Arial" w:hAnsi="Arial" w:cs="Arial"/>
                <w:sz w:val="22"/>
                <w:szCs w:val="22"/>
                <w:lang w:val="en"/>
              </w:rPr>
              <w:t xml:space="preserve">Settings should </w:t>
            </w:r>
            <w:proofErr w:type="spellStart"/>
            <w:r w:rsidR="001C05BE" w:rsidRPr="00C67D8A">
              <w:rPr>
                <w:rFonts w:ascii="Arial" w:hAnsi="Arial" w:cs="Arial"/>
                <w:sz w:val="22"/>
                <w:szCs w:val="22"/>
                <w:lang w:val="en"/>
              </w:rPr>
              <w:t>maximise</w:t>
            </w:r>
            <w:proofErr w:type="spellEnd"/>
            <w:r w:rsidR="001C05BE" w:rsidRPr="00C67D8A">
              <w:rPr>
                <w:rFonts w:ascii="Arial" w:hAnsi="Arial" w:cs="Arial"/>
                <w:sz w:val="22"/>
                <w:szCs w:val="22"/>
                <w:lang w:val="en"/>
              </w:rPr>
              <w:t xml:space="preserve"> use of private outdoor space.</w:t>
            </w:r>
          </w:p>
          <w:p w14:paraId="00EBFDEE" w14:textId="77777777" w:rsidR="001C05BE" w:rsidRPr="00C67D8A" w:rsidRDefault="001C05BE" w:rsidP="001C05BE">
            <w:pPr>
              <w:pStyle w:val="NormalWeb"/>
              <w:rPr>
                <w:rFonts w:ascii="Arial" w:hAnsi="Arial" w:cs="Arial"/>
                <w:sz w:val="22"/>
                <w:szCs w:val="22"/>
                <w:lang w:val="en"/>
              </w:rPr>
            </w:pPr>
            <w:r w:rsidRPr="00C67D8A">
              <w:rPr>
                <w:rFonts w:ascii="Arial" w:hAnsi="Arial" w:cs="Arial"/>
                <w:sz w:val="22"/>
                <w:szCs w:val="22"/>
                <w:lang w:val="en"/>
              </w:rPr>
              <w:t xml:space="preserve">Settings can take groups of children on trips to outdoor public places and do not need to be </w:t>
            </w:r>
            <w:hyperlink r:id="rId50" w:history="1">
              <w:r w:rsidRPr="00C67D8A">
                <w:rPr>
                  <w:rStyle w:val="Hyperlink"/>
                  <w:rFonts w:ascii="Arial" w:hAnsi="Arial" w:cs="Arial"/>
                  <w:color w:val="auto"/>
                  <w:sz w:val="22"/>
                  <w:szCs w:val="22"/>
                  <w:u w:val="none"/>
                  <w:lang w:val="en"/>
                </w:rPr>
                <w:t>limited to 6 people</w:t>
              </w:r>
            </w:hyperlink>
            <w:r w:rsidRPr="00C67D8A">
              <w:rPr>
                <w:rFonts w:ascii="Arial" w:hAnsi="Arial" w:cs="Arial"/>
                <w:sz w:val="22"/>
                <w:szCs w:val="22"/>
                <w:lang w:val="en"/>
              </w:rPr>
              <w:t>, provided:</w:t>
            </w:r>
          </w:p>
          <w:p w14:paraId="7879351A" w14:textId="77777777" w:rsidR="001C05BE" w:rsidRPr="00C67D8A" w:rsidRDefault="001C05BE" w:rsidP="00475F19">
            <w:pPr>
              <w:numPr>
                <w:ilvl w:val="0"/>
                <w:numId w:val="6"/>
              </w:numPr>
              <w:spacing w:before="100" w:beforeAutospacing="1" w:after="100" w:afterAutospacing="1" w:line="240" w:lineRule="auto"/>
              <w:rPr>
                <w:rFonts w:ascii="Arial" w:hAnsi="Arial" w:cs="Arial"/>
                <w:lang w:val="en"/>
              </w:rPr>
            </w:pPr>
            <w:r w:rsidRPr="00C67D8A">
              <w:rPr>
                <w:rFonts w:ascii="Arial" w:hAnsi="Arial" w:cs="Arial"/>
                <w:lang w:val="en"/>
              </w:rPr>
              <w:t>it is for the purpose of education or childcare</w:t>
            </w:r>
          </w:p>
          <w:p w14:paraId="5CF715A3" w14:textId="77777777" w:rsidR="001C05BE" w:rsidRPr="00C67D8A" w:rsidRDefault="001C05BE" w:rsidP="00475F19">
            <w:pPr>
              <w:numPr>
                <w:ilvl w:val="0"/>
                <w:numId w:val="6"/>
              </w:numPr>
              <w:spacing w:before="100" w:beforeAutospacing="1" w:after="100" w:afterAutospacing="1" w:line="240" w:lineRule="auto"/>
              <w:rPr>
                <w:rFonts w:ascii="Arial" w:hAnsi="Arial" w:cs="Arial"/>
                <w:lang w:val="en"/>
              </w:rPr>
            </w:pPr>
            <w:r w:rsidRPr="00C67D8A">
              <w:rPr>
                <w:rFonts w:ascii="Arial" w:hAnsi="Arial" w:cs="Arial"/>
                <w:lang w:val="en"/>
              </w:rPr>
              <w:t>they remain within the EYFS staff child ratios</w:t>
            </w:r>
          </w:p>
          <w:p w14:paraId="0E0608E0" w14:textId="77777777" w:rsidR="001C05BE" w:rsidRPr="00C67D8A" w:rsidRDefault="001C05BE" w:rsidP="00475F19">
            <w:pPr>
              <w:numPr>
                <w:ilvl w:val="0"/>
                <w:numId w:val="6"/>
              </w:numPr>
              <w:spacing w:before="100" w:beforeAutospacing="1" w:after="100" w:afterAutospacing="1" w:line="240" w:lineRule="auto"/>
              <w:rPr>
                <w:rFonts w:ascii="Arial" w:hAnsi="Arial" w:cs="Arial"/>
                <w:lang w:val="en"/>
              </w:rPr>
            </w:pPr>
            <w:r w:rsidRPr="00C67D8A">
              <w:rPr>
                <w:rFonts w:ascii="Arial" w:hAnsi="Arial" w:cs="Arial"/>
                <w:lang w:val="en"/>
              </w:rPr>
              <w:lastRenderedPageBreak/>
              <w:t>they conduct a risk assessment in advance</w:t>
            </w:r>
          </w:p>
          <w:p w14:paraId="188F3A1E" w14:textId="77777777" w:rsidR="001C05BE" w:rsidRPr="00C67D8A" w:rsidRDefault="001C05BE" w:rsidP="00475F19">
            <w:pPr>
              <w:numPr>
                <w:ilvl w:val="0"/>
                <w:numId w:val="6"/>
              </w:numPr>
              <w:spacing w:before="100" w:beforeAutospacing="1" w:after="100" w:afterAutospacing="1" w:line="240" w:lineRule="auto"/>
              <w:rPr>
                <w:rFonts w:ascii="Arial" w:hAnsi="Arial" w:cs="Arial"/>
                <w:lang w:val="en"/>
              </w:rPr>
            </w:pPr>
            <w:r w:rsidRPr="00C67D8A">
              <w:rPr>
                <w:rFonts w:ascii="Arial" w:hAnsi="Arial" w:cs="Arial"/>
                <w:lang w:val="en"/>
              </w:rPr>
              <w:t>the risk assessment demonstrates that they can remain socially distant (2 metres) from other people and groups, wherever possible</w:t>
            </w:r>
          </w:p>
          <w:p w14:paraId="49B541FA" w14:textId="77777777" w:rsidR="001C05BE" w:rsidRPr="00C67D8A" w:rsidRDefault="001C05BE" w:rsidP="00475F19">
            <w:pPr>
              <w:numPr>
                <w:ilvl w:val="0"/>
                <w:numId w:val="6"/>
              </w:numPr>
              <w:spacing w:before="100" w:beforeAutospacing="1" w:after="100" w:afterAutospacing="1" w:line="240" w:lineRule="auto"/>
              <w:rPr>
                <w:rFonts w:ascii="Arial" w:hAnsi="Arial" w:cs="Arial"/>
                <w:lang w:val="en"/>
              </w:rPr>
            </w:pPr>
            <w:r w:rsidRPr="00C67D8A">
              <w:rPr>
                <w:rFonts w:ascii="Arial" w:hAnsi="Arial" w:cs="Arial"/>
                <w:lang w:val="en"/>
              </w:rPr>
              <w:t>good hygiene is maintained throughout</w:t>
            </w:r>
          </w:p>
          <w:p w14:paraId="2395DC22" w14:textId="77777777" w:rsidR="0057191F" w:rsidRDefault="001C05BE" w:rsidP="00475F19">
            <w:pPr>
              <w:numPr>
                <w:ilvl w:val="0"/>
                <w:numId w:val="6"/>
              </w:numPr>
              <w:spacing w:before="100" w:beforeAutospacing="1" w:after="100" w:afterAutospacing="1" w:line="240" w:lineRule="auto"/>
              <w:rPr>
                <w:rFonts w:ascii="Arial" w:hAnsi="Arial" w:cs="Arial"/>
                <w:lang w:val="en"/>
              </w:rPr>
            </w:pPr>
            <w:r w:rsidRPr="00C67D8A">
              <w:rPr>
                <w:rFonts w:ascii="Arial" w:hAnsi="Arial" w:cs="Arial"/>
                <w:lang w:val="en"/>
              </w:rPr>
              <w:t>thorough handwashing happens before and after the trip</w:t>
            </w:r>
          </w:p>
          <w:p w14:paraId="3D317363" w14:textId="77777777" w:rsidR="009107D0" w:rsidRPr="009107D0" w:rsidRDefault="009107D0" w:rsidP="009107D0">
            <w:pPr>
              <w:pStyle w:val="Heading3"/>
              <w:rPr>
                <w:rFonts w:ascii="Arial" w:hAnsi="Arial" w:cs="Arial"/>
                <w:b/>
                <w:bCs/>
                <w:color w:val="E36C0A" w:themeColor="accent6" w:themeShade="BF"/>
                <w:sz w:val="22"/>
                <w:szCs w:val="22"/>
                <w:u w:val="single"/>
                <w:lang w:val="en"/>
              </w:rPr>
            </w:pPr>
            <w:r w:rsidRPr="009107D0">
              <w:rPr>
                <w:rFonts w:ascii="Arial" w:hAnsi="Arial" w:cs="Arial"/>
                <w:b/>
                <w:bCs/>
                <w:color w:val="E36C0A" w:themeColor="accent6" w:themeShade="BF"/>
                <w:sz w:val="22"/>
                <w:szCs w:val="22"/>
                <w:u w:val="single"/>
                <w:lang w:val="en"/>
              </w:rPr>
              <w:t>Trips to indoor spaces (including soft play)</w:t>
            </w:r>
          </w:p>
          <w:p w14:paraId="2D2474A2" w14:textId="40502CA6" w:rsidR="009107D0" w:rsidRPr="009107D0" w:rsidRDefault="009107D0" w:rsidP="009107D0">
            <w:pPr>
              <w:pStyle w:val="NormalWeb"/>
              <w:rPr>
                <w:rFonts w:ascii="Arial" w:hAnsi="Arial" w:cs="Arial"/>
                <w:sz w:val="22"/>
                <w:szCs w:val="22"/>
                <w:lang w:val="en"/>
              </w:rPr>
            </w:pPr>
            <w:r w:rsidRPr="009107D0">
              <w:rPr>
                <w:rFonts w:ascii="Arial" w:hAnsi="Arial" w:cs="Arial"/>
                <w:color w:val="E36C0A" w:themeColor="accent6" w:themeShade="BF"/>
                <w:sz w:val="22"/>
                <w:szCs w:val="22"/>
                <w:lang w:val="en"/>
              </w:rPr>
              <w:t xml:space="preserve">Settings may take children on trips to indoor spaces, for example, to a soft play </w:t>
            </w:r>
            <w:r w:rsidR="00540477">
              <w:rPr>
                <w:rFonts w:ascii="Arial" w:hAnsi="Arial" w:cs="Arial"/>
                <w:color w:val="E36C0A" w:themeColor="accent6" w:themeShade="BF"/>
                <w:sz w:val="22"/>
                <w:szCs w:val="22"/>
                <w:lang w:val="en"/>
              </w:rPr>
              <w:t>centre</w:t>
            </w:r>
            <w:r w:rsidR="0054666D">
              <w:rPr>
                <w:rFonts w:ascii="Arial" w:hAnsi="Arial" w:cs="Arial"/>
                <w:color w:val="E36C0A" w:themeColor="accent6" w:themeShade="BF"/>
                <w:sz w:val="22"/>
                <w:szCs w:val="22"/>
                <w:lang w:val="en"/>
              </w:rPr>
              <w:t xml:space="preserve"> </w:t>
            </w:r>
            <w:r w:rsidRPr="009107D0">
              <w:rPr>
                <w:rFonts w:ascii="Arial" w:hAnsi="Arial" w:cs="Arial"/>
                <w:color w:val="E36C0A" w:themeColor="accent6" w:themeShade="BF"/>
                <w:sz w:val="22"/>
                <w:szCs w:val="22"/>
                <w:lang w:val="en"/>
              </w:rPr>
              <w:t xml:space="preserve"> when they are permitted to be open in all </w:t>
            </w:r>
            <w:hyperlink r:id="rId51" w:history="1">
              <w:r w:rsidRPr="009107D0">
                <w:rPr>
                  <w:rStyle w:val="Hyperlink"/>
                  <w:rFonts w:ascii="Arial" w:hAnsi="Arial" w:cs="Arial"/>
                  <w:sz w:val="22"/>
                  <w:szCs w:val="22"/>
                  <w:lang w:val="en"/>
                </w:rPr>
                <w:t>local restriction tiers</w:t>
              </w:r>
            </w:hyperlink>
            <w:r w:rsidRPr="009107D0">
              <w:rPr>
                <w:rFonts w:ascii="Arial" w:hAnsi="Arial" w:cs="Arial"/>
                <w:sz w:val="22"/>
                <w:szCs w:val="22"/>
                <w:lang w:val="en"/>
              </w:rPr>
              <w:t>.</w:t>
            </w:r>
          </w:p>
          <w:p w14:paraId="6A9B3242" w14:textId="42AEBC41" w:rsidR="009107D0" w:rsidRDefault="009107D0" w:rsidP="009107D0">
            <w:pPr>
              <w:pStyle w:val="NormalWeb"/>
              <w:rPr>
                <w:rFonts w:ascii="Arial" w:hAnsi="Arial" w:cs="Arial"/>
                <w:color w:val="E36C0A" w:themeColor="accent6" w:themeShade="BF"/>
                <w:sz w:val="22"/>
                <w:szCs w:val="22"/>
                <w:lang w:val="en"/>
              </w:rPr>
            </w:pPr>
            <w:r w:rsidRPr="009107D0">
              <w:rPr>
                <w:rFonts w:ascii="Arial" w:hAnsi="Arial" w:cs="Arial"/>
                <w:color w:val="E36C0A" w:themeColor="accent6" w:themeShade="BF"/>
                <w:sz w:val="22"/>
                <w:szCs w:val="22"/>
                <w:lang w:val="en"/>
              </w:rPr>
              <w:t>Settings must ensure they have fully assessed the risks and have completed a risk assessment prior to a trip.</w:t>
            </w:r>
          </w:p>
          <w:p w14:paraId="79FD8B6D" w14:textId="77777777" w:rsidR="009107D0" w:rsidRPr="009107D0" w:rsidRDefault="009107D0" w:rsidP="009107D0">
            <w:pPr>
              <w:pStyle w:val="NormalWeb"/>
              <w:rPr>
                <w:rFonts w:ascii="Arial" w:hAnsi="Arial" w:cs="Arial"/>
                <w:color w:val="E36C0A" w:themeColor="accent6" w:themeShade="BF"/>
                <w:sz w:val="22"/>
                <w:szCs w:val="22"/>
                <w:lang w:val="en"/>
              </w:rPr>
            </w:pPr>
            <w:r w:rsidRPr="009107D0">
              <w:rPr>
                <w:rFonts w:ascii="Arial" w:hAnsi="Arial" w:cs="Arial"/>
                <w:color w:val="E36C0A" w:themeColor="accent6" w:themeShade="BF"/>
                <w:sz w:val="22"/>
                <w:szCs w:val="22"/>
                <w:lang w:val="en"/>
              </w:rPr>
              <w:t>Once inside:</w:t>
            </w:r>
          </w:p>
          <w:p w14:paraId="0EDAD793" w14:textId="77777777" w:rsidR="009107D0" w:rsidRPr="009107D0" w:rsidRDefault="009107D0" w:rsidP="00475F19">
            <w:pPr>
              <w:numPr>
                <w:ilvl w:val="0"/>
                <w:numId w:val="11"/>
              </w:numPr>
              <w:spacing w:before="100" w:beforeAutospacing="1" w:after="100" w:afterAutospacing="1" w:line="240" w:lineRule="auto"/>
              <w:rPr>
                <w:rFonts w:ascii="Arial" w:hAnsi="Arial" w:cs="Arial"/>
                <w:color w:val="E36C0A" w:themeColor="accent6" w:themeShade="BF"/>
                <w:lang w:val="en"/>
              </w:rPr>
            </w:pPr>
            <w:r w:rsidRPr="009107D0">
              <w:rPr>
                <w:rFonts w:ascii="Arial" w:hAnsi="Arial" w:cs="Arial"/>
                <w:color w:val="E36C0A" w:themeColor="accent6" w:themeShade="BF"/>
                <w:lang w:val="en"/>
              </w:rPr>
              <w:t>setting leaders should remain with the children in their group</w:t>
            </w:r>
          </w:p>
          <w:p w14:paraId="7C8CE95B" w14:textId="77777777" w:rsidR="009107D0" w:rsidRPr="009107D0" w:rsidRDefault="009107D0" w:rsidP="00475F19">
            <w:pPr>
              <w:numPr>
                <w:ilvl w:val="0"/>
                <w:numId w:val="11"/>
              </w:numPr>
              <w:spacing w:before="100" w:beforeAutospacing="1" w:after="100" w:afterAutospacing="1" w:line="240" w:lineRule="auto"/>
              <w:rPr>
                <w:rFonts w:ascii="Arial" w:hAnsi="Arial" w:cs="Arial"/>
                <w:color w:val="E36C0A" w:themeColor="accent6" w:themeShade="BF"/>
                <w:lang w:val="en"/>
              </w:rPr>
            </w:pPr>
            <w:r w:rsidRPr="009107D0">
              <w:rPr>
                <w:rFonts w:ascii="Arial" w:hAnsi="Arial" w:cs="Arial"/>
                <w:color w:val="E36C0A" w:themeColor="accent6" w:themeShade="BF"/>
                <w:lang w:val="en"/>
              </w:rPr>
              <w:t>the group should socially distance from other individuals and groups</w:t>
            </w:r>
          </w:p>
          <w:p w14:paraId="49B0ECAF" w14:textId="74A8D6F3" w:rsidR="009107D0" w:rsidRPr="009107D0" w:rsidRDefault="009107D0" w:rsidP="00475F19">
            <w:pPr>
              <w:numPr>
                <w:ilvl w:val="0"/>
                <w:numId w:val="11"/>
              </w:numPr>
              <w:spacing w:before="100" w:beforeAutospacing="1" w:after="100" w:afterAutospacing="1" w:line="240" w:lineRule="auto"/>
              <w:rPr>
                <w:rFonts w:ascii="Arial" w:hAnsi="Arial" w:cs="Arial"/>
                <w:color w:val="E36C0A" w:themeColor="accent6" w:themeShade="BF"/>
                <w:lang w:val="en"/>
              </w:rPr>
            </w:pPr>
            <w:r w:rsidRPr="009107D0">
              <w:rPr>
                <w:rFonts w:ascii="Arial" w:hAnsi="Arial" w:cs="Arial"/>
                <w:color w:val="E36C0A" w:themeColor="accent6" w:themeShade="BF"/>
                <w:lang w:val="en"/>
              </w:rPr>
              <w:lastRenderedPageBreak/>
              <w:t>children and staff should wash hands thoroughly on arrival and before leaving</w:t>
            </w:r>
            <w:r w:rsidR="0054666D">
              <w:rPr>
                <w:rFonts w:ascii="Arial" w:hAnsi="Arial" w:cs="Arial"/>
                <w:color w:val="E36C0A" w:themeColor="accent6" w:themeShade="BF"/>
                <w:lang w:val="en"/>
              </w:rPr>
              <w:t>.</w:t>
            </w:r>
          </w:p>
        </w:tc>
        <w:tc>
          <w:tcPr>
            <w:tcW w:w="1276" w:type="dxa"/>
          </w:tcPr>
          <w:p w14:paraId="2374DFC0" w14:textId="77777777" w:rsidR="00FB69A8" w:rsidRPr="00A774B8" w:rsidRDefault="00FB69A8" w:rsidP="00FB69A8">
            <w:pPr>
              <w:rPr>
                <w:rFonts w:ascii="Arial" w:hAnsi="Arial" w:cs="Arial"/>
              </w:rPr>
            </w:pPr>
          </w:p>
        </w:tc>
        <w:tc>
          <w:tcPr>
            <w:tcW w:w="1417" w:type="dxa"/>
            <w:shd w:val="clear" w:color="auto" w:fill="auto"/>
          </w:tcPr>
          <w:p w14:paraId="55B88AFC" w14:textId="77777777" w:rsidR="00FB69A8" w:rsidRPr="00A774B8" w:rsidRDefault="00FB69A8" w:rsidP="00FB69A8">
            <w:pPr>
              <w:rPr>
                <w:rFonts w:ascii="Arial" w:hAnsi="Arial" w:cs="Arial"/>
              </w:rPr>
            </w:pPr>
          </w:p>
        </w:tc>
        <w:tc>
          <w:tcPr>
            <w:tcW w:w="1276" w:type="dxa"/>
            <w:shd w:val="clear" w:color="auto" w:fill="auto"/>
          </w:tcPr>
          <w:p w14:paraId="23B8D544" w14:textId="77777777" w:rsidR="00FB69A8" w:rsidRPr="00A774B8" w:rsidRDefault="00FB69A8" w:rsidP="00FB69A8">
            <w:pPr>
              <w:rPr>
                <w:rFonts w:ascii="Arial" w:hAnsi="Arial" w:cs="Arial"/>
              </w:rPr>
            </w:pPr>
          </w:p>
        </w:tc>
        <w:tc>
          <w:tcPr>
            <w:tcW w:w="5873" w:type="dxa"/>
            <w:gridSpan w:val="2"/>
            <w:shd w:val="clear" w:color="auto" w:fill="auto"/>
          </w:tcPr>
          <w:p w14:paraId="04DA64E1" w14:textId="77777777" w:rsidR="00FB69A8" w:rsidRPr="00A774B8" w:rsidRDefault="00FB69A8" w:rsidP="00FB69A8">
            <w:pPr>
              <w:spacing w:after="0" w:line="240" w:lineRule="auto"/>
              <w:rPr>
                <w:rFonts w:ascii="Arial" w:hAnsi="Arial" w:cs="Arial"/>
              </w:rPr>
            </w:pPr>
          </w:p>
        </w:tc>
      </w:tr>
      <w:tr w:rsidR="00FB69A8" w:rsidRPr="00A774B8" w14:paraId="7F71291A" w14:textId="77777777" w:rsidTr="001B5349">
        <w:trPr>
          <w:trHeight w:val="1060"/>
        </w:trPr>
        <w:tc>
          <w:tcPr>
            <w:tcW w:w="4537" w:type="dxa"/>
            <w:shd w:val="clear" w:color="auto" w:fill="auto"/>
          </w:tcPr>
          <w:p w14:paraId="03F2CBBF" w14:textId="77777777" w:rsidR="00FB69A8" w:rsidRDefault="00FB69A8" w:rsidP="00F86A24">
            <w:pPr>
              <w:spacing w:after="0"/>
              <w:rPr>
                <w:rFonts w:ascii="Arial" w:hAnsi="Arial" w:cs="Arial"/>
              </w:rPr>
            </w:pPr>
            <w:r>
              <w:rPr>
                <w:rFonts w:ascii="Arial" w:hAnsi="Arial" w:cs="Arial"/>
              </w:rPr>
              <w:lastRenderedPageBreak/>
              <w:t>Departures</w:t>
            </w:r>
          </w:p>
          <w:p w14:paraId="147F0B46" w14:textId="5575765A" w:rsidR="002D5F19" w:rsidRDefault="00FB69A8" w:rsidP="00F86A24">
            <w:pPr>
              <w:spacing w:after="0"/>
              <w:rPr>
                <w:rFonts w:ascii="Arial" w:hAnsi="Arial" w:cs="Arial"/>
              </w:rPr>
            </w:pPr>
            <w:r>
              <w:rPr>
                <w:rFonts w:ascii="Arial" w:hAnsi="Arial" w:cs="Arial"/>
              </w:rPr>
              <w:t xml:space="preserve">- to prevent congestion at departure </w:t>
            </w:r>
            <w:r w:rsidR="0054666D">
              <w:rPr>
                <w:rFonts w:ascii="Arial" w:hAnsi="Arial" w:cs="Arial"/>
              </w:rPr>
              <w:t>times,</w:t>
            </w:r>
            <w:r>
              <w:rPr>
                <w:rFonts w:ascii="Arial" w:hAnsi="Arial" w:cs="Arial"/>
              </w:rPr>
              <w:t xml:space="preserve"> consider other ways of sharing the information with parents about their child’s day e.g. electronic journals, private messages etc.</w:t>
            </w:r>
          </w:p>
          <w:p w14:paraId="68E02856" w14:textId="77777777" w:rsidR="00DF60D9" w:rsidRDefault="00DF60D9" w:rsidP="00F86A24">
            <w:pPr>
              <w:spacing w:after="0"/>
              <w:rPr>
                <w:rFonts w:ascii="Arial" w:hAnsi="Arial" w:cs="Arial"/>
              </w:rPr>
            </w:pPr>
          </w:p>
        </w:tc>
        <w:tc>
          <w:tcPr>
            <w:tcW w:w="1276" w:type="dxa"/>
          </w:tcPr>
          <w:p w14:paraId="7A785603" w14:textId="77777777" w:rsidR="00FB69A8" w:rsidRPr="00A774B8" w:rsidRDefault="00FB69A8" w:rsidP="00FB69A8">
            <w:pPr>
              <w:rPr>
                <w:rFonts w:ascii="Arial" w:hAnsi="Arial" w:cs="Arial"/>
              </w:rPr>
            </w:pPr>
          </w:p>
        </w:tc>
        <w:tc>
          <w:tcPr>
            <w:tcW w:w="1417" w:type="dxa"/>
            <w:shd w:val="clear" w:color="auto" w:fill="auto"/>
          </w:tcPr>
          <w:p w14:paraId="7588AB12" w14:textId="77777777" w:rsidR="00FB69A8" w:rsidRPr="00A774B8" w:rsidRDefault="00FB69A8" w:rsidP="00FB69A8">
            <w:pPr>
              <w:rPr>
                <w:rFonts w:ascii="Arial" w:hAnsi="Arial" w:cs="Arial"/>
              </w:rPr>
            </w:pPr>
          </w:p>
        </w:tc>
        <w:tc>
          <w:tcPr>
            <w:tcW w:w="1276" w:type="dxa"/>
            <w:shd w:val="clear" w:color="auto" w:fill="auto"/>
          </w:tcPr>
          <w:p w14:paraId="1717C6A8" w14:textId="77777777" w:rsidR="00FB69A8" w:rsidRPr="00A774B8" w:rsidRDefault="00FB69A8" w:rsidP="00FB69A8">
            <w:pPr>
              <w:rPr>
                <w:rFonts w:ascii="Arial" w:hAnsi="Arial" w:cs="Arial"/>
              </w:rPr>
            </w:pPr>
          </w:p>
        </w:tc>
        <w:tc>
          <w:tcPr>
            <w:tcW w:w="5873" w:type="dxa"/>
            <w:gridSpan w:val="2"/>
            <w:shd w:val="clear" w:color="auto" w:fill="auto"/>
          </w:tcPr>
          <w:p w14:paraId="062CCAEA" w14:textId="77777777" w:rsidR="00FB69A8" w:rsidRPr="00A774B8" w:rsidRDefault="00FB69A8" w:rsidP="00FB69A8">
            <w:pPr>
              <w:spacing w:after="0" w:line="240" w:lineRule="auto"/>
              <w:rPr>
                <w:rFonts w:ascii="Arial" w:hAnsi="Arial" w:cs="Arial"/>
              </w:rPr>
            </w:pPr>
          </w:p>
        </w:tc>
      </w:tr>
      <w:tr w:rsidR="00FE66EA" w:rsidRPr="00A774B8" w14:paraId="5EA380DE" w14:textId="77777777" w:rsidTr="001B5349">
        <w:trPr>
          <w:trHeight w:val="1060"/>
        </w:trPr>
        <w:tc>
          <w:tcPr>
            <w:tcW w:w="4537" w:type="dxa"/>
            <w:shd w:val="clear" w:color="auto" w:fill="auto"/>
          </w:tcPr>
          <w:p w14:paraId="3342D032" w14:textId="77777777" w:rsidR="005C53FC" w:rsidRDefault="00FE66EA" w:rsidP="00FB69A8">
            <w:pPr>
              <w:rPr>
                <w:rFonts w:ascii="Arial" w:hAnsi="Arial" w:cs="Arial"/>
              </w:rPr>
            </w:pPr>
            <w:r w:rsidRPr="00872E39">
              <w:rPr>
                <w:rFonts w:ascii="Arial" w:hAnsi="Arial" w:cs="Arial"/>
              </w:rPr>
              <w:t>- consider how to continue to support the learning of children who do not attend, including how these children can maintain contact with their key person and peers and how parents and carers can be supported to provide a positive learning environment at home</w:t>
            </w:r>
          </w:p>
          <w:p w14:paraId="2539CA7C" w14:textId="77777777" w:rsidR="00DF60D9" w:rsidRPr="005C53FC" w:rsidRDefault="00DF60D9" w:rsidP="00FB69A8">
            <w:pPr>
              <w:rPr>
                <w:rFonts w:ascii="Arial" w:hAnsi="Arial" w:cs="Arial"/>
              </w:rPr>
            </w:pPr>
          </w:p>
        </w:tc>
        <w:tc>
          <w:tcPr>
            <w:tcW w:w="1276" w:type="dxa"/>
          </w:tcPr>
          <w:p w14:paraId="3519B2FE" w14:textId="77777777" w:rsidR="00FE66EA" w:rsidRPr="00A774B8" w:rsidRDefault="00FE66EA" w:rsidP="00FB69A8">
            <w:pPr>
              <w:rPr>
                <w:rFonts w:ascii="Arial" w:hAnsi="Arial" w:cs="Arial"/>
              </w:rPr>
            </w:pPr>
          </w:p>
        </w:tc>
        <w:tc>
          <w:tcPr>
            <w:tcW w:w="1417" w:type="dxa"/>
            <w:shd w:val="clear" w:color="auto" w:fill="auto"/>
          </w:tcPr>
          <w:p w14:paraId="35F479BD" w14:textId="77777777" w:rsidR="00FE66EA" w:rsidRPr="00A774B8" w:rsidRDefault="00FE66EA" w:rsidP="00FB69A8">
            <w:pPr>
              <w:rPr>
                <w:rFonts w:ascii="Arial" w:hAnsi="Arial" w:cs="Arial"/>
              </w:rPr>
            </w:pPr>
          </w:p>
        </w:tc>
        <w:tc>
          <w:tcPr>
            <w:tcW w:w="1276" w:type="dxa"/>
            <w:shd w:val="clear" w:color="auto" w:fill="auto"/>
          </w:tcPr>
          <w:p w14:paraId="7EEF1BBA" w14:textId="77777777" w:rsidR="00FE66EA" w:rsidRPr="00A774B8" w:rsidRDefault="00FE66EA" w:rsidP="00FB69A8">
            <w:pPr>
              <w:rPr>
                <w:rFonts w:ascii="Arial" w:hAnsi="Arial" w:cs="Arial"/>
              </w:rPr>
            </w:pPr>
          </w:p>
        </w:tc>
        <w:tc>
          <w:tcPr>
            <w:tcW w:w="5873" w:type="dxa"/>
            <w:gridSpan w:val="2"/>
            <w:shd w:val="clear" w:color="auto" w:fill="auto"/>
          </w:tcPr>
          <w:p w14:paraId="3607A722" w14:textId="77777777" w:rsidR="00FE66EA" w:rsidRPr="00A774B8" w:rsidRDefault="00FE66EA" w:rsidP="00FB69A8">
            <w:pPr>
              <w:spacing w:after="0" w:line="240" w:lineRule="auto"/>
              <w:rPr>
                <w:rFonts w:ascii="Arial" w:hAnsi="Arial" w:cs="Arial"/>
              </w:rPr>
            </w:pPr>
          </w:p>
        </w:tc>
      </w:tr>
      <w:tr w:rsidR="00DF60D9" w:rsidRPr="00A774B8" w14:paraId="57EECAAD" w14:textId="77777777" w:rsidTr="00E30E35">
        <w:trPr>
          <w:trHeight w:val="670"/>
        </w:trPr>
        <w:tc>
          <w:tcPr>
            <w:tcW w:w="14379" w:type="dxa"/>
            <w:gridSpan w:val="6"/>
            <w:shd w:val="clear" w:color="auto" w:fill="FFFF00"/>
          </w:tcPr>
          <w:p w14:paraId="4193A35C" w14:textId="77777777" w:rsidR="00DF60D9" w:rsidRPr="00534545" w:rsidRDefault="00DF60D9" w:rsidP="00357182">
            <w:pPr>
              <w:rPr>
                <w:rFonts w:ascii="Arial" w:hAnsi="Arial" w:cs="Arial"/>
                <w:b/>
                <w:highlight w:val="yellow"/>
              </w:rPr>
            </w:pPr>
            <w:r>
              <w:rPr>
                <w:rFonts w:ascii="Arial" w:hAnsi="Arial" w:cs="Arial"/>
                <w:b/>
                <w:highlight w:val="yellow"/>
              </w:rPr>
              <w:t>Children with additional needs and vulnerable children</w:t>
            </w:r>
          </w:p>
        </w:tc>
      </w:tr>
      <w:tr w:rsidR="00DA1F11" w:rsidRPr="00A774B8" w14:paraId="14E7C4F7" w14:textId="77777777" w:rsidTr="001B5349">
        <w:trPr>
          <w:trHeight w:val="907"/>
        </w:trPr>
        <w:tc>
          <w:tcPr>
            <w:tcW w:w="4537" w:type="dxa"/>
            <w:shd w:val="clear" w:color="auto" w:fill="D9D9D9"/>
            <w:vAlign w:val="center"/>
          </w:tcPr>
          <w:p w14:paraId="7EE228E8" w14:textId="77777777" w:rsidR="00DA1F11" w:rsidRPr="00A774B8" w:rsidRDefault="00DA1F11" w:rsidP="00357182">
            <w:pPr>
              <w:jc w:val="center"/>
              <w:rPr>
                <w:rFonts w:ascii="Arial" w:hAnsi="Arial" w:cs="Arial"/>
                <w:b/>
              </w:rPr>
            </w:pPr>
            <w:r>
              <w:rPr>
                <w:rFonts w:ascii="Arial" w:hAnsi="Arial" w:cs="Arial"/>
                <w:b/>
              </w:rPr>
              <w:t xml:space="preserve">Actions needed </w:t>
            </w:r>
          </w:p>
        </w:tc>
        <w:tc>
          <w:tcPr>
            <w:tcW w:w="1276" w:type="dxa"/>
            <w:shd w:val="clear" w:color="auto" w:fill="D9D9D9"/>
          </w:tcPr>
          <w:p w14:paraId="45485939" w14:textId="77777777" w:rsidR="00DA1F11" w:rsidRDefault="00DA1F11" w:rsidP="00357182">
            <w:pPr>
              <w:spacing w:after="0" w:line="240" w:lineRule="auto"/>
              <w:jc w:val="center"/>
              <w:rPr>
                <w:rFonts w:ascii="Arial" w:hAnsi="Arial" w:cs="Arial"/>
                <w:b/>
              </w:rPr>
            </w:pPr>
            <w:r>
              <w:rPr>
                <w:rFonts w:ascii="Arial" w:hAnsi="Arial" w:cs="Arial"/>
                <w:b/>
              </w:rPr>
              <w:t>Risk level</w:t>
            </w:r>
          </w:p>
          <w:p w14:paraId="0393ACD0" w14:textId="77777777" w:rsidR="00DA1F11" w:rsidRDefault="00DA1F11" w:rsidP="00357182">
            <w:pPr>
              <w:spacing w:after="0" w:line="240" w:lineRule="auto"/>
              <w:jc w:val="center"/>
              <w:rPr>
                <w:rFonts w:ascii="Arial" w:hAnsi="Arial" w:cs="Arial"/>
                <w:b/>
              </w:rPr>
            </w:pPr>
          </w:p>
          <w:p w14:paraId="53595784" w14:textId="77777777" w:rsidR="00DA1F11" w:rsidRDefault="00DA1F11" w:rsidP="00357182">
            <w:pPr>
              <w:spacing w:after="0" w:line="240" w:lineRule="auto"/>
              <w:jc w:val="center"/>
              <w:rPr>
                <w:rFonts w:ascii="Arial" w:hAnsi="Arial" w:cs="Arial"/>
                <w:b/>
              </w:rPr>
            </w:pPr>
            <w:r>
              <w:rPr>
                <w:rFonts w:ascii="Arial" w:hAnsi="Arial" w:cs="Arial"/>
                <w:b/>
              </w:rPr>
              <w:t>Red/Amber</w:t>
            </w:r>
          </w:p>
          <w:p w14:paraId="257F4663" w14:textId="77777777" w:rsidR="00DA1F11" w:rsidRDefault="00DA1F11" w:rsidP="00357182">
            <w:pPr>
              <w:spacing w:after="0"/>
              <w:jc w:val="center"/>
              <w:rPr>
                <w:rFonts w:ascii="Arial" w:hAnsi="Arial" w:cs="Arial"/>
                <w:b/>
              </w:rPr>
            </w:pPr>
            <w:r>
              <w:rPr>
                <w:rFonts w:ascii="Arial" w:hAnsi="Arial" w:cs="Arial"/>
                <w:b/>
              </w:rPr>
              <w:t>Green</w:t>
            </w:r>
          </w:p>
        </w:tc>
        <w:tc>
          <w:tcPr>
            <w:tcW w:w="1417" w:type="dxa"/>
            <w:shd w:val="clear" w:color="auto" w:fill="D9D9D9"/>
            <w:vAlign w:val="center"/>
          </w:tcPr>
          <w:p w14:paraId="1EBBF8DE" w14:textId="77777777" w:rsidR="00DA1F11" w:rsidRPr="00A774B8" w:rsidRDefault="00DA1F11" w:rsidP="00357182">
            <w:pPr>
              <w:jc w:val="center"/>
              <w:rPr>
                <w:rFonts w:ascii="Arial" w:hAnsi="Arial" w:cs="Arial"/>
                <w:b/>
              </w:rPr>
            </w:pPr>
            <w:r>
              <w:rPr>
                <w:rFonts w:ascii="Arial" w:hAnsi="Arial" w:cs="Arial"/>
                <w:b/>
              </w:rPr>
              <w:t xml:space="preserve">Date to be completed </w:t>
            </w:r>
          </w:p>
        </w:tc>
        <w:tc>
          <w:tcPr>
            <w:tcW w:w="1276" w:type="dxa"/>
            <w:shd w:val="clear" w:color="auto" w:fill="D9D9D9"/>
            <w:vAlign w:val="center"/>
          </w:tcPr>
          <w:p w14:paraId="2C471944" w14:textId="77777777" w:rsidR="00DA1F11" w:rsidRPr="00A774B8" w:rsidRDefault="00DA1F11" w:rsidP="00357182">
            <w:pPr>
              <w:jc w:val="center"/>
              <w:rPr>
                <w:rFonts w:ascii="Arial" w:hAnsi="Arial" w:cs="Arial"/>
                <w:b/>
              </w:rPr>
            </w:pPr>
            <w:r>
              <w:rPr>
                <w:rFonts w:ascii="Arial" w:hAnsi="Arial" w:cs="Arial"/>
                <w:b/>
              </w:rPr>
              <w:t>By who</w:t>
            </w:r>
          </w:p>
        </w:tc>
        <w:tc>
          <w:tcPr>
            <w:tcW w:w="1418" w:type="dxa"/>
            <w:shd w:val="clear" w:color="auto" w:fill="D9D9D9"/>
            <w:vAlign w:val="center"/>
          </w:tcPr>
          <w:p w14:paraId="3EA11D85" w14:textId="77777777" w:rsidR="00DA1F11" w:rsidRPr="00A774B8" w:rsidRDefault="00DA1F11" w:rsidP="00357182">
            <w:pPr>
              <w:jc w:val="center"/>
              <w:rPr>
                <w:rFonts w:ascii="Arial" w:hAnsi="Arial" w:cs="Arial"/>
                <w:b/>
              </w:rPr>
            </w:pPr>
            <w:r>
              <w:rPr>
                <w:rFonts w:ascii="Arial" w:hAnsi="Arial" w:cs="Arial"/>
                <w:b/>
              </w:rPr>
              <w:t xml:space="preserve">Date completed </w:t>
            </w:r>
          </w:p>
        </w:tc>
        <w:tc>
          <w:tcPr>
            <w:tcW w:w="4455" w:type="dxa"/>
            <w:shd w:val="clear" w:color="auto" w:fill="D9D9D9"/>
            <w:vAlign w:val="center"/>
          </w:tcPr>
          <w:p w14:paraId="45F64CA9" w14:textId="77777777" w:rsidR="00DA1F11" w:rsidRPr="00A774B8" w:rsidRDefault="00DA1F11" w:rsidP="00357182">
            <w:pPr>
              <w:rPr>
                <w:rFonts w:ascii="Arial" w:hAnsi="Arial" w:cs="Arial"/>
                <w:b/>
              </w:rPr>
            </w:pPr>
            <w:r>
              <w:rPr>
                <w:rFonts w:ascii="Arial" w:hAnsi="Arial" w:cs="Arial"/>
                <w:b/>
              </w:rPr>
              <w:t xml:space="preserve">Comments and any further actions if needed. </w:t>
            </w:r>
          </w:p>
        </w:tc>
      </w:tr>
      <w:tr w:rsidR="001E360D" w:rsidRPr="00A774B8" w14:paraId="756D8FBE" w14:textId="77777777" w:rsidTr="001B5349">
        <w:trPr>
          <w:trHeight w:val="1060"/>
        </w:trPr>
        <w:tc>
          <w:tcPr>
            <w:tcW w:w="4537" w:type="dxa"/>
            <w:shd w:val="clear" w:color="auto" w:fill="auto"/>
          </w:tcPr>
          <w:p w14:paraId="1A7BFBD8" w14:textId="77777777" w:rsidR="005B7332" w:rsidRPr="00872E39" w:rsidRDefault="005B7332" w:rsidP="00091211">
            <w:pPr>
              <w:spacing w:after="0"/>
              <w:rPr>
                <w:rFonts w:ascii="Arial" w:hAnsi="Arial" w:cs="Arial"/>
              </w:rPr>
            </w:pPr>
            <w:r w:rsidRPr="00872E39">
              <w:rPr>
                <w:rFonts w:ascii="Arial" w:hAnsi="Arial" w:cs="Arial"/>
              </w:rPr>
              <w:lastRenderedPageBreak/>
              <w:t xml:space="preserve">- update and review support plans </w:t>
            </w:r>
            <w:proofErr w:type="gramStart"/>
            <w:r w:rsidRPr="00872E39">
              <w:rPr>
                <w:rFonts w:ascii="Arial" w:hAnsi="Arial" w:cs="Arial"/>
              </w:rPr>
              <w:t>in light of</w:t>
            </w:r>
            <w:proofErr w:type="gramEnd"/>
            <w:r w:rsidRPr="00872E39">
              <w:rPr>
                <w:rFonts w:ascii="Arial" w:hAnsi="Arial" w:cs="Arial"/>
              </w:rPr>
              <w:t xml:space="preserve"> current situation</w:t>
            </w:r>
          </w:p>
          <w:p w14:paraId="21794538" w14:textId="77777777" w:rsidR="005B7332" w:rsidRPr="00872E39" w:rsidRDefault="00527038" w:rsidP="00091211">
            <w:pPr>
              <w:spacing w:after="0"/>
              <w:rPr>
                <w:rFonts w:ascii="Arial" w:hAnsi="Arial" w:cs="Arial"/>
              </w:rPr>
            </w:pPr>
            <w:r>
              <w:rPr>
                <w:rFonts w:ascii="Arial" w:hAnsi="Arial" w:cs="Arial"/>
              </w:rPr>
              <w:t>- c</w:t>
            </w:r>
            <w:r w:rsidR="005B7332" w:rsidRPr="00872E39">
              <w:rPr>
                <w:rFonts w:ascii="Arial" w:hAnsi="Arial" w:cs="Arial"/>
              </w:rPr>
              <w:t>onsider how you will involve parents and carers in planning and agreeing any changes to support</w:t>
            </w:r>
            <w:r>
              <w:rPr>
                <w:rFonts w:ascii="Arial" w:hAnsi="Arial" w:cs="Arial"/>
              </w:rPr>
              <w:t>, including reviewing EHC plans</w:t>
            </w:r>
          </w:p>
          <w:p w14:paraId="44612E37" w14:textId="77777777" w:rsidR="005C53FC" w:rsidRDefault="005B7332" w:rsidP="00091211">
            <w:pPr>
              <w:spacing w:after="0"/>
              <w:rPr>
                <w:rFonts w:ascii="Arial" w:hAnsi="Arial" w:cs="Arial"/>
                <w:color w:val="00B0F0"/>
              </w:rPr>
            </w:pPr>
            <w:r w:rsidRPr="00872E39">
              <w:rPr>
                <w:rFonts w:ascii="Arial" w:hAnsi="Arial" w:cs="Arial"/>
              </w:rPr>
              <w:t>- ensure you review EHCPs following protocols. You may have to consider the use of digital technologies to lia</w:t>
            </w:r>
            <w:r w:rsidR="00527038">
              <w:rPr>
                <w:rFonts w:ascii="Arial" w:hAnsi="Arial" w:cs="Arial"/>
              </w:rPr>
              <w:t>ise with external agencies.</w:t>
            </w:r>
          </w:p>
          <w:p w14:paraId="5F36C8A6" w14:textId="77777777" w:rsidR="00F86A24" w:rsidRPr="005B7332" w:rsidRDefault="00F86A24" w:rsidP="00091211">
            <w:pPr>
              <w:spacing w:after="0"/>
              <w:rPr>
                <w:rFonts w:ascii="Arial" w:hAnsi="Arial" w:cs="Arial"/>
                <w:color w:val="00B0F0"/>
              </w:rPr>
            </w:pPr>
          </w:p>
        </w:tc>
        <w:tc>
          <w:tcPr>
            <w:tcW w:w="1276" w:type="dxa"/>
          </w:tcPr>
          <w:p w14:paraId="53BC6BE2" w14:textId="77777777" w:rsidR="001E360D" w:rsidRPr="00A774B8" w:rsidRDefault="001E360D" w:rsidP="00FB69A8">
            <w:pPr>
              <w:rPr>
                <w:rFonts w:ascii="Arial" w:hAnsi="Arial" w:cs="Arial"/>
              </w:rPr>
            </w:pPr>
          </w:p>
        </w:tc>
        <w:tc>
          <w:tcPr>
            <w:tcW w:w="1417" w:type="dxa"/>
            <w:shd w:val="clear" w:color="auto" w:fill="auto"/>
          </w:tcPr>
          <w:p w14:paraId="7E83A64C" w14:textId="77777777" w:rsidR="001E360D" w:rsidRPr="00A774B8" w:rsidRDefault="001E360D" w:rsidP="00FB69A8">
            <w:pPr>
              <w:rPr>
                <w:rFonts w:ascii="Arial" w:hAnsi="Arial" w:cs="Arial"/>
              </w:rPr>
            </w:pPr>
          </w:p>
        </w:tc>
        <w:tc>
          <w:tcPr>
            <w:tcW w:w="1276" w:type="dxa"/>
            <w:shd w:val="clear" w:color="auto" w:fill="auto"/>
          </w:tcPr>
          <w:p w14:paraId="1B8FB2B7" w14:textId="77777777" w:rsidR="001E360D" w:rsidRPr="00A774B8" w:rsidRDefault="001E360D" w:rsidP="00FB69A8">
            <w:pPr>
              <w:rPr>
                <w:rFonts w:ascii="Arial" w:hAnsi="Arial" w:cs="Arial"/>
              </w:rPr>
            </w:pPr>
          </w:p>
        </w:tc>
        <w:tc>
          <w:tcPr>
            <w:tcW w:w="5873" w:type="dxa"/>
            <w:gridSpan w:val="2"/>
            <w:shd w:val="clear" w:color="auto" w:fill="auto"/>
          </w:tcPr>
          <w:p w14:paraId="72C7C8C1" w14:textId="77777777" w:rsidR="001E360D" w:rsidRPr="00A774B8" w:rsidRDefault="001E360D" w:rsidP="00FB69A8">
            <w:pPr>
              <w:spacing w:after="0" w:line="240" w:lineRule="auto"/>
              <w:rPr>
                <w:rFonts w:ascii="Arial" w:hAnsi="Arial" w:cs="Arial"/>
              </w:rPr>
            </w:pPr>
          </w:p>
        </w:tc>
      </w:tr>
    </w:tbl>
    <w:p w14:paraId="07306124" w14:textId="77777777" w:rsidR="003C3E8A" w:rsidRDefault="003C3E8A" w:rsidP="004166D1">
      <w:pPr>
        <w:rPr>
          <w:b/>
          <w:sz w:val="28"/>
          <w:szCs w:val="28"/>
          <w:u w:val="single"/>
        </w:rPr>
      </w:pPr>
      <w:r>
        <w:rPr>
          <w:b/>
          <w:sz w:val="28"/>
          <w:szCs w:val="28"/>
          <w:u w:val="single"/>
        </w:rPr>
        <w:t>Appendix 1 - Considerations when writing a daily operational plan</w:t>
      </w:r>
    </w:p>
    <w:p w14:paraId="660B51F5" w14:textId="77777777" w:rsidR="003C3E8A" w:rsidRPr="00740EFD" w:rsidRDefault="003C3E8A" w:rsidP="003C3E8A">
      <w:pPr>
        <w:rPr>
          <w:rFonts w:ascii="Arial" w:hAnsi="Arial" w:cs="Arial"/>
          <w:sz w:val="24"/>
          <w:szCs w:val="24"/>
        </w:rPr>
      </w:pPr>
      <w:r w:rsidRPr="00C32DA9">
        <w:rPr>
          <w:rFonts w:ascii="Arial" w:hAnsi="Arial" w:cs="Arial"/>
          <w:sz w:val="24"/>
          <w:szCs w:val="24"/>
        </w:rPr>
        <w:t>For clarity, and to reassure staff and parents, it</w:t>
      </w:r>
      <w:r>
        <w:rPr>
          <w:rFonts w:ascii="Arial" w:hAnsi="Arial" w:cs="Arial"/>
          <w:sz w:val="24"/>
          <w:szCs w:val="24"/>
        </w:rPr>
        <w:t xml:space="preserve"> may be useful to write</w:t>
      </w:r>
      <w:r w:rsidRPr="00C32DA9">
        <w:rPr>
          <w:rFonts w:ascii="Arial" w:hAnsi="Arial" w:cs="Arial"/>
          <w:sz w:val="24"/>
          <w:szCs w:val="24"/>
        </w:rPr>
        <w:t xml:space="preserve"> a daily operational plan. This will be a working document that may need altering </w:t>
      </w:r>
      <w:r>
        <w:rPr>
          <w:rFonts w:ascii="Arial" w:hAnsi="Arial" w:cs="Arial"/>
          <w:sz w:val="24"/>
          <w:szCs w:val="24"/>
        </w:rPr>
        <w:t>regularly once you are open and have discovered</w:t>
      </w:r>
      <w:r w:rsidRPr="00C32DA9">
        <w:rPr>
          <w:rFonts w:ascii="Arial" w:hAnsi="Arial" w:cs="Arial"/>
          <w:sz w:val="24"/>
          <w:szCs w:val="24"/>
        </w:rPr>
        <w:t xml:space="preserve"> what works best, or as unforeseen circumstances occur.</w:t>
      </w:r>
      <w:r w:rsidRPr="00C32DA9">
        <w:rPr>
          <w:rFonts w:ascii="Arial" w:hAnsi="Arial" w:cs="Arial"/>
        </w:rPr>
        <w:t xml:space="preserve"> </w:t>
      </w:r>
      <w:r w:rsidRPr="00C32DA9">
        <w:rPr>
          <w:rFonts w:ascii="Arial" w:hAnsi="Arial" w:cs="Arial"/>
          <w:sz w:val="24"/>
          <w:szCs w:val="24"/>
        </w:rPr>
        <w:t xml:space="preserve">Remember </w:t>
      </w:r>
      <w:r>
        <w:rPr>
          <w:rFonts w:ascii="Arial" w:hAnsi="Arial" w:cs="Arial"/>
          <w:sz w:val="24"/>
          <w:szCs w:val="24"/>
        </w:rPr>
        <w:t xml:space="preserve">that </w:t>
      </w:r>
      <w:r w:rsidRPr="00C32DA9">
        <w:rPr>
          <w:rFonts w:ascii="Arial" w:hAnsi="Arial" w:cs="Arial"/>
          <w:sz w:val="24"/>
          <w:szCs w:val="24"/>
        </w:rPr>
        <w:t>what you put in place for the children when they return, whenever that may be, does not necessarily have to stay like that forever</w:t>
      </w:r>
      <w:r>
        <w:rPr>
          <w:rFonts w:ascii="Arial" w:hAnsi="Arial" w:cs="Arial"/>
          <w:sz w:val="24"/>
          <w:szCs w:val="24"/>
        </w:rPr>
        <w:t xml:space="preserve">. The following is a tool which you may wish to use to help you think about what your day will look like for your children and your staff. The points below are not an exhaustive list and each setting will need to consider their own unique situation </w:t>
      </w:r>
      <w:r w:rsidRPr="00740EFD">
        <w:rPr>
          <w:rFonts w:ascii="Arial" w:hAnsi="Arial" w:cs="Arial"/>
          <w:sz w:val="24"/>
          <w:szCs w:val="24"/>
        </w:rPr>
        <w:t>as it will be individual to your setting. Remember, the attached risk assessment alongside the latest government guidance can be used as a basis to help you prepare for reopening. Please contact your link adviser if you have any queries or need support.</w:t>
      </w:r>
    </w:p>
    <w:tbl>
      <w:tblPr>
        <w:tblStyle w:val="TableGrid"/>
        <w:tblW w:w="14283" w:type="dxa"/>
        <w:tblLook w:val="04A0" w:firstRow="1" w:lastRow="0" w:firstColumn="1" w:lastColumn="0" w:noHBand="0" w:noVBand="1"/>
      </w:tblPr>
      <w:tblGrid>
        <w:gridCol w:w="4490"/>
        <w:gridCol w:w="9793"/>
      </w:tblGrid>
      <w:tr w:rsidR="003C3E8A" w14:paraId="3CF7CDA4" w14:textId="77777777" w:rsidTr="00357182">
        <w:tc>
          <w:tcPr>
            <w:tcW w:w="4490" w:type="dxa"/>
          </w:tcPr>
          <w:p w14:paraId="5B540077" w14:textId="77777777" w:rsidR="003C3E8A" w:rsidRPr="00C32DA9" w:rsidRDefault="003C3E8A" w:rsidP="00357182">
            <w:pPr>
              <w:rPr>
                <w:rFonts w:ascii="Arial" w:hAnsi="Arial" w:cs="Arial"/>
                <w:b/>
                <w:sz w:val="28"/>
                <w:szCs w:val="28"/>
              </w:rPr>
            </w:pPr>
            <w:r w:rsidRPr="00C32DA9">
              <w:rPr>
                <w:rFonts w:ascii="Arial" w:hAnsi="Arial" w:cs="Arial"/>
                <w:b/>
                <w:sz w:val="28"/>
                <w:szCs w:val="28"/>
              </w:rPr>
              <w:t>Time of day</w:t>
            </w:r>
          </w:p>
        </w:tc>
        <w:tc>
          <w:tcPr>
            <w:tcW w:w="9793" w:type="dxa"/>
          </w:tcPr>
          <w:p w14:paraId="40A2B49D" w14:textId="77777777" w:rsidR="003C3E8A" w:rsidRPr="00C32DA9" w:rsidRDefault="003C3E8A" w:rsidP="00357182">
            <w:pPr>
              <w:rPr>
                <w:rFonts w:ascii="Arial" w:hAnsi="Arial" w:cs="Arial"/>
                <w:b/>
                <w:sz w:val="28"/>
                <w:szCs w:val="28"/>
              </w:rPr>
            </w:pPr>
            <w:r>
              <w:rPr>
                <w:rFonts w:ascii="Arial" w:hAnsi="Arial" w:cs="Arial"/>
                <w:b/>
                <w:sz w:val="28"/>
                <w:szCs w:val="28"/>
              </w:rPr>
              <w:t>Some points to consider</w:t>
            </w:r>
          </w:p>
        </w:tc>
      </w:tr>
      <w:tr w:rsidR="003C3E8A" w14:paraId="5F53BBB2" w14:textId="77777777" w:rsidTr="00357182">
        <w:tc>
          <w:tcPr>
            <w:tcW w:w="4490" w:type="dxa"/>
          </w:tcPr>
          <w:p w14:paraId="0998E7EB" w14:textId="77777777" w:rsidR="003C3E8A" w:rsidRPr="00C32DA9" w:rsidRDefault="003C3E8A" w:rsidP="00357182">
            <w:pPr>
              <w:rPr>
                <w:rFonts w:ascii="Arial" w:hAnsi="Arial" w:cs="Arial"/>
                <w:sz w:val="24"/>
                <w:szCs w:val="24"/>
              </w:rPr>
            </w:pPr>
            <w:r>
              <w:rPr>
                <w:rFonts w:ascii="Arial" w:hAnsi="Arial" w:cs="Arial"/>
                <w:sz w:val="24"/>
                <w:szCs w:val="24"/>
              </w:rPr>
              <w:t xml:space="preserve">Before opening </w:t>
            </w:r>
          </w:p>
        </w:tc>
        <w:tc>
          <w:tcPr>
            <w:tcW w:w="9793" w:type="dxa"/>
          </w:tcPr>
          <w:p w14:paraId="4A05E5F5" w14:textId="34EC9CC2" w:rsidR="003C3E8A" w:rsidRDefault="003C3E8A" w:rsidP="00357182">
            <w:pPr>
              <w:rPr>
                <w:rFonts w:ascii="Arial" w:hAnsi="Arial" w:cs="Arial"/>
                <w:sz w:val="24"/>
                <w:szCs w:val="24"/>
              </w:rPr>
            </w:pPr>
            <w:r>
              <w:rPr>
                <w:rFonts w:ascii="Arial" w:hAnsi="Arial" w:cs="Arial"/>
                <w:sz w:val="24"/>
                <w:szCs w:val="24"/>
              </w:rPr>
              <w:t xml:space="preserve">Have staff washed their </w:t>
            </w:r>
            <w:proofErr w:type="gramStart"/>
            <w:r>
              <w:rPr>
                <w:rFonts w:ascii="Arial" w:hAnsi="Arial" w:cs="Arial"/>
                <w:sz w:val="24"/>
                <w:szCs w:val="24"/>
              </w:rPr>
              <w:t>hands on</w:t>
            </w:r>
            <w:proofErr w:type="gramEnd"/>
            <w:r>
              <w:rPr>
                <w:rFonts w:ascii="Arial" w:hAnsi="Arial" w:cs="Arial"/>
                <w:sz w:val="24"/>
                <w:szCs w:val="24"/>
              </w:rPr>
              <w:t xml:space="preserve"> arrival? Is signage for parents still in place? Have you put out resources/toys that are clean and dry? Are handwashing and cleaning supplies replenished? Is drinking water available? Are mark-making resources replenished? Is there a safeguarding lead and a </w:t>
            </w:r>
            <w:r w:rsidRPr="00930DB1">
              <w:rPr>
                <w:rFonts w:ascii="Arial" w:hAnsi="Arial" w:cs="Arial"/>
                <w:color w:val="E36C0A" w:themeColor="accent6" w:themeShade="BF"/>
                <w:sz w:val="24"/>
                <w:szCs w:val="24"/>
              </w:rPr>
              <w:t>SENCO</w:t>
            </w:r>
            <w:r w:rsidR="00930DB1" w:rsidRPr="00930DB1">
              <w:rPr>
                <w:rFonts w:ascii="Arial" w:hAnsi="Arial" w:cs="Arial"/>
                <w:color w:val="E36C0A" w:themeColor="accent6" w:themeShade="BF"/>
                <w:sz w:val="24"/>
                <w:szCs w:val="24"/>
              </w:rPr>
              <w:t>/</w:t>
            </w:r>
            <w:r w:rsidR="00930DB1">
              <w:rPr>
                <w:rFonts w:ascii="Arial" w:hAnsi="Arial" w:cs="Arial"/>
                <w:color w:val="E36C0A" w:themeColor="accent6" w:themeShade="BF"/>
                <w:sz w:val="24"/>
                <w:szCs w:val="24"/>
              </w:rPr>
              <w:t>I</w:t>
            </w:r>
            <w:r w:rsidR="00930DB1" w:rsidRPr="00930DB1">
              <w:rPr>
                <w:rFonts w:ascii="Arial" w:hAnsi="Arial" w:cs="Arial"/>
                <w:color w:val="E36C0A" w:themeColor="accent6" w:themeShade="BF"/>
                <w:sz w:val="24"/>
                <w:szCs w:val="24"/>
              </w:rPr>
              <w:t>nterim SENCO</w:t>
            </w:r>
            <w:r w:rsidRPr="00930DB1">
              <w:rPr>
                <w:rFonts w:ascii="Arial" w:hAnsi="Arial" w:cs="Arial"/>
                <w:color w:val="E36C0A" w:themeColor="accent6" w:themeShade="BF"/>
                <w:sz w:val="24"/>
                <w:szCs w:val="24"/>
              </w:rPr>
              <w:t xml:space="preserve"> on site</w:t>
            </w:r>
            <w:r>
              <w:rPr>
                <w:rFonts w:ascii="Arial" w:hAnsi="Arial" w:cs="Arial"/>
                <w:sz w:val="24"/>
                <w:szCs w:val="24"/>
              </w:rPr>
              <w:t>? Have you opened windows and propped open doors if possible? What do you do if a member of staff calls in sick?</w:t>
            </w:r>
          </w:p>
        </w:tc>
      </w:tr>
      <w:tr w:rsidR="003C3E8A" w14:paraId="78D71430" w14:textId="77777777" w:rsidTr="00357182">
        <w:tc>
          <w:tcPr>
            <w:tcW w:w="4490" w:type="dxa"/>
          </w:tcPr>
          <w:p w14:paraId="2A5497BF" w14:textId="77777777" w:rsidR="003C3E8A" w:rsidRDefault="003C3E8A" w:rsidP="00357182">
            <w:pPr>
              <w:rPr>
                <w:rFonts w:ascii="Arial" w:hAnsi="Arial" w:cs="Arial"/>
                <w:sz w:val="24"/>
                <w:szCs w:val="24"/>
              </w:rPr>
            </w:pPr>
            <w:r>
              <w:rPr>
                <w:rFonts w:ascii="Arial" w:hAnsi="Arial" w:cs="Arial"/>
                <w:sz w:val="24"/>
                <w:szCs w:val="24"/>
              </w:rPr>
              <w:lastRenderedPageBreak/>
              <w:t>Upon children’s arrival</w:t>
            </w:r>
          </w:p>
        </w:tc>
        <w:tc>
          <w:tcPr>
            <w:tcW w:w="9793" w:type="dxa"/>
          </w:tcPr>
          <w:p w14:paraId="0A4E4C70" w14:textId="77777777" w:rsidR="003C3E8A" w:rsidRDefault="003C3E8A" w:rsidP="00357182">
            <w:pPr>
              <w:rPr>
                <w:rFonts w:ascii="Arial" w:hAnsi="Arial" w:cs="Arial"/>
                <w:sz w:val="24"/>
                <w:szCs w:val="24"/>
              </w:rPr>
            </w:pPr>
            <w:r>
              <w:rPr>
                <w:rFonts w:ascii="Arial" w:hAnsi="Arial" w:cs="Arial"/>
                <w:sz w:val="24"/>
                <w:szCs w:val="24"/>
              </w:rPr>
              <w:t xml:space="preserve">Who will greet the children and where? Have all parents confirmed that their child and household are free of symptoms? Are parents contactable today on a number you have? Have all children washed their hands under supervision on arrival? Are children wearing sun cream if necessary? Do they have spare/correct clothing, including a sun hat? </w:t>
            </w:r>
          </w:p>
        </w:tc>
      </w:tr>
      <w:tr w:rsidR="003C3E8A" w14:paraId="6BE4A230" w14:textId="77777777" w:rsidTr="00357182">
        <w:tc>
          <w:tcPr>
            <w:tcW w:w="4490" w:type="dxa"/>
          </w:tcPr>
          <w:p w14:paraId="6E2E7BC8" w14:textId="77777777" w:rsidR="003C3E8A" w:rsidRDefault="003C3E8A" w:rsidP="00357182">
            <w:pPr>
              <w:rPr>
                <w:rFonts w:ascii="Arial" w:hAnsi="Arial" w:cs="Arial"/>
                <w:sz w:val="24"/>
                <w:szCs w:val="24"/>
              </w:rPr>
            </w:pPr>
            <w:r>
              <w:rPr>
                <w:rFonts w:ascii="Arial" w:hAnsi="Arial" w:cs="Arial"/>
                <w:sz w:val="24"/>
                <w:szCs w:val="24"/>
              </w:rPr>
              <w:t>During indoor sessions</w:t>
            </w:r>
          </w:p>
          <w:p w14:paraId="084F9BB9" w14:textId="77777777" w:rsidR="003C3E8A" w:rsidRDefault="003C3E8A" w:rsidP="00357182">
            <w:pPr>
              <w:rPr>
                <w:rFonts w:ascii="Arial" w:hAnsi="Arial" w:cs="Arial"/>
                <w:sz w:val="24"/>
                <w:szCs w:val="24"/>
              </w:rPr>
            </w:pPr>
          </w:p>
        </w:tc>
        <w:tc>
          <w:tcPr>
            <w:tcW w:w="9793" w:type="dxa"/>
          </w:tcPr>
          <w:p w14:paraId="7115C99E" w14:textId="77777777" w:rsidR="003C3E8A" w:rsidRDefault="003C3E8A" w:rsidP="00357182">
            <w:pPr>
              <w:rPr>
                <w:rFonts w:ascii="Arial" w:hAnsi="Arial" w:cs="Arial"/>
                <w:sz w:val="24"/>
                <w:szCs w:val="24"/>
              </w:rPr>
            </w:pPr>
            <w:r>
              <w:rPr>
                <w:rFonts w:ascii="Arial" w:hAnsi="Arial" w:cs="Arial"/>
                <w:sz w:val="24"/>
                <w:szCs w:val="24"/>
              </w:rPr>
              <w:t>Are there enough resources for all children? Are activities supporting children’s wellbeing and language development? Are you helping children to learn about good hand hygiene and using tissues? Are staff alert to resources children have put in their mouths and removing them for cleaning? If they need help, can staff communicate with other adults without leaving their children?</w:t>
            </w:r>
          </w:p>
        </w:tc>
      </w:tr>
      <w:tr w:rsidR="003C3E8A" w14:paraId="37D54C13" w14:textId="77777777" w:rsidTr="00357182">
        <w:tc>
          <w:tcPr>
            <w:tcW w:w="4490" w:type="dxa"/>
          </w:tcPr>
          <w:p w14:paraId="3D2F0BF1" w14:textId="77777777" w:rsidR="003C3E8A" w:rsidRDefault="003C3E8A" w:rsidP="00357182">
            <w:pPr>
              <w:rPr>
                <w:rFonts w:ascii="Arial" w:hAnsi="Arial" w:cs="Arial"/>
                <w:sz w:val="24"/>
                <w:szCs w:val="24"/>
              </w:rPr>
            </w:pPr>
            <w:r>
              <w:rPr>
                <w:rFonts w:ascii="Arial" w:hAnsi="Arial" w:cs="Arial"/>
                <w:sz w:val="24"/>
                <w:szCs w:val="24"/>
              </w:rPr>
              <w:t>During outdoor sessions</w:t>
            </w:r>
          </w:p>
        </w:tc>
        <w:tc>
          <w:tcPr>
            <w:tcW w:w="9793" w:type="dxa"/>
          </w:tcPr>
          <w:p w14:paraId="50E9E3CF" w14:textId="77777777" w:rsidR="003C3E8A" w:rsidRDefault="003C3E8A" w:rsidP="00357182">
            <w:pPr>
              <w:rPr>
                <w:rFonts w:ascii="Arial" w:hAnsi="Arial" w:cs="Arial"/>
                <w:sz w:val="24"/>
                <w:szCs w:val="24"/>
              </w:rPr>
            </w:pPr>
            <w:r>
              <w:rPr>
                <w:rFonts w:ascii="Arial" w:hAnsi="Arial" w:cs="Arial"/>
                <w:sz w:val="24"/>
                <w:szCs w:val="24"/>
              </w:rPr>
              <w:t>Do you have separated areas or different outdoor resource boxes? Have resources been cleaned? Do children have access to tissues and a bin outside? Can they wash/sanitise their hands outside? Is there shade? If they need help, can staff communicate with other adults without leaving their children? Is there a first aid kit outside? Is drinking water available? Have staff and children washed their hands upon returning indoors? How will they access the toilets?</w:t>
            </w:r>
          </w:p>
        </w:tc>
      </w:tr>
      <w:tr w:rsidR="003C3E8A" w14:paraId="44280ED4" w14:textId="77777777" w:rsidTr="00357182">
        <w:tc>
          <w:tcPr>
            <w:tcW w:w="4490" w:type="dxa"/>
          </w:tcPr>
          <w:p w14:paraId="0CD44082" w14:textId="77777777" w:rsidR="003C3E8A" w:rsidRDefault="00D3364B" w:rsidP="00357182">
            <w:pPr>
              <w:rPr>
                <w:rFonts w:ascii="Arial" w:hAnsi="Arial" w:cs="Arial"/>
                <w:sz w:val="24"/>
                <w:szCs w:val="24"/>
              </w:rPr>
            </w:pPr>
            <w:r>
              <w:rPr>
                <w:rFonts w:ascii="Arial" w:hAnsi="Arial" w:cs="Arial"/>
                <w:sz w:val="24"/>
                <w:szCs w:val="24"/>
              </w:rPr>
              <w:t>Snack times</w:t>
            </w:r>
            <w:r w:rsidR="003C3E8A">
              <w:rPr>
                <w:rFonts w:ascii="Arial" w:hAnsi="Arial" w:cs="Arial"/>
                <w:sz w:val="24"/>
                <w:szCs w:val="24"/>
              </w:rPr>
              <w:t xml:space="preserve"> and lunchtimes</w:t>
            </w:r>
          </w:p>
        </w:tc>
        <w:tc>
          <w:tcPr>
            <w:tcW w:w="9793" w:type="dxa"/>
          </w:tcPr>
          <w:p w14:paraId="45BB7944" w14:textId="77777777" w:rsidR="003C3E8A" w:rsidRDefault="003C3E8A" w:rsidP="00357182">
            <w:pPr>
              <w:rPr>
                <w:rFonts w:ascii="Arial" w:hAnsi="Arial" w:cs="Arial"/>
                <w:sz w:val="24"/>
                <w:szCs w:val="24"/>
              </w:rPr>
            </w:pPr>
            <w:r>
              <w:rPr>
                <w:rFonts w:ascii="Arial" w:hAnsi="Arial" w:cs="Arial"/>
                <w:sz w:val="24"/>
                <w:szCs w:val="24"/>
              </w:rPr>
              <w:t xml:space="preserve">Who will prepare the snack/lunch? Where will it be eaten? Have tables, plates, cups and cutlery been cleaned? Have staff and children washed their hands? Who will wash up and when? If children bring a packed lunch how will you ensure they don’t touch </w:t>
            </w:r>
            <w:proofErr w:type="spellStart"/>
            <w:r>
              <w:rPr>
                <w:rFonts w:ascii="Arial" w:hAnsi="Arial" w:cs="Arial"/>
                <w:sz w:val="24"/>
                <w:szCs w:val="24"/>
              </w:rPr>
              <w:t xml:space="preserve">each </w:t>
            </w:r>
            <w:proofErr w:type="gramStart"/>
            <w:r>
              <w:rPr>
                <w:rFonts w:ascii="Arial" w:hAnsi="Arial" w:cs="Arial"/>
                <w:sz w:val="24"/>
                <w:szCs w:val="24"/>
              </w:rPr>
              <w:t>others</w:t>
            </w:r>
            <w:proofErr w:type="spellEnd"/>
            <w:proofErr w:type="gramEnd"/>
            <w:r>
              <w:rPr>
                <w:rFonts w:ascii="Arial" w:hAnsi="Arial" w:cs="Arial"/>
                <w:sz w:val="24"/>
                <w:szCs w:val="24"/>
              </w:rPr>
              <w:t xml:space="preserve">? Have you cleaned surfaces again after snack? Have children washed their hands again after eating? </w:t>
            </w:r>
          </w:p>
        </w:tc>
      </w:tr>
      <w:tr w:rsidR="003C3E8A" w14:paraId="2EFABAAE" w14:textId="77777777" w:rsidTr="00357182">
        <w:tc>
          <w:tcPr>
            <w:tcW w:w="4490" w:type="dxa"/>
          </w:tcPr>
          <w:p w14:paraId="4FCDAEC9" w14:textId="77777777" w:rsidR="003C3E8A" w:rsidRDefault="003C3E8A" w:rsidP="00357182">
            <w:pPr>
              <w:rPr>
                <w:rFonts w:ascii="Arial" w:hAnsi="Arial" w:cs="Arial"/>
                <w:sz w:val="24"/>
                <w:szCs w:val="24"/>
              </w:rPr>
            </w:pPr>
            <w:r>
              <w:rPr>
                <w:rFonts w:ascii="Arial" w:hAnsi="Arial" w:cs="Arial"/>
                <w:sz w:val="24"/>
                <w:szCs w:val="24"/>
              </w:rPr>
              <w:t>Staff breaks/lunch</w:t>
            </w:r>
          </w:p>
        </w:tc>
        <w:tc>
          <w:tcPr>
            <w:tcW w:w="9793" w:type="dxa"/>
          </w:tcPr>
          <w:p w14:paraId="20B731B5" w14:textId="77777777" w:rsidR="003C3E8A" w:rsidRDefault="003C3E8A" w:rsidP="00357182">
            <w:pPr>
              <w:rPr>
                <w:rFonts w:ascii="Arial" w:hAnsi="Arial" w:cs="Arial"/>
                <w:sz w:val="24"/>
                <w:szCs w:val="24"/>
              </w:rPr>
            </w:pPr>
            <w:r>
              <w:rPr>
                <w:rFonts w:ascii="Arial" w:hAnsi="Arial" w:cs="Arial"/>
                <w:sz w:val="24"/>
                <w:szCs w:val="24"/>
              </w:rPr>
              <w:t>How will you ensure staff can have a break/eat? If they are having a break, where will they sit whilst socially distancing from others? How will you look after children whilst staff use the toilet?</w:t>
            </w:r>
          </w:p>
        </w:tc>
      </w:tr>
      <w:tr w:rsidR="003C3E8A" w14:paraId="6F1C0C54" w14:textId="77777777" w:rsidTr="00357182">
        <w:tc>
          <w:tcPr>
            <w:tcW w:w="4490" w:type="dxa"/>
          </w:tcPr>
          <w:p w14:paraId="63D87B74" w14:textId="77777777" w:rsidR="003C3E8A" w:rsidRDefault="003C3E8A" w:rsidP="00357182">
            <w:pPr>
              <w:rPr>
                <w:rFonts w:ascii="Arial" w:hAnsi="Arial" w:cs="Arial"/>
                <w:sz w:val="24"/>
                <w:szCs w:val="24"/>
              </w:rPr>
            </w:pPr>
            <w:r>
              <w:rPr>
                <w:rFonts w:ascii="Arial" w:hAnsi="Arial" w:cs="Arial"/>
                <w:sz w:val="24"/>
                <w:szCs w:val="24"/>
              </w:rPr>
              <w:t>Changing nappies</w:t>
            </w:r>
          </w:p>
        </w:tc>
        <w:tc>
          <w:tcPr>
            <w:tcW w:w="9793" w:type="dxa"/>
          </w:tcPr>
          <w:p w14:paraId="0304ED9B" w14:textId="77777777" w:rsidR="003C3E8A" w:rsidRDefault="003C3E8A" w:rsidP="00357182">
            <w:pPr>
              <w:rPr>
                <w:rFonts w:ascii="Arial" w:hAnsi="Arial" w:cs="Arial"/>
                <w:sz w:val="24"/>
                <w:szCs w:val="24"/>
              </w:rPr>
            </w:pPr>
            <w:r>
              <w:rPr>
                <w:rFonts w:ascii="Arial" w:hAnsi="Arial" w:cs="Arial"/>
                <w:sz w:val="24"/>
                <w:szCs w:val="24"/>
              </w:rPr>
              <w:t xml:space="preserve">Who will look after the group if their key person has to change a child’s nappy? </w:t>
            </w:r>
          </w:p>
        </w:tc>
      </w:tr>
      <w:tr w:rsidR="003C3E8A" w14:paraId="6235ECB2" w14:textId="77777777" w:rsidTr="00357182">
        <w:tc>
          <w:tcPr>
            <w:tcW w:w="4490" w:type="dxa"/>
          </w:tcPr>
          <w:p w14:paraId="2211D520" w14:textId="77777777" w:rsidR="003C3E8A" w:rsidRDefault="003C3E8A" w:rsidP="00357182">
            <w:pPr>
              <w:rPr>
                <w:rFonts w:ascii="Arial" w:hAnsi="Arial" w:cs="Arial"/>
                <w:sz w:val="24"/>
                <w:szCs w:val="24"/>
              </w:rPr>
            </w:pPr>
            <w:r>
              <w:rPr>
                <w:rFonts w:ascii="Arial" w:hAnsi="Arial" w:cs="Arial"/>
                <w:sz w:val="24"/>
                <w:szCs w:val="24"/>
              </w:rPr>
              <w:t>Children’s use of toilets</w:t>
            </w:r>
          </w:p>
        </w:tc>
        <w:tc>
          <w:tcPr>
            <w:tcW w:w="9793" w:type="dxa"/>
          </w:tcPr>
          <w:p w14:paraId="2129F8AE" w14:textId="77777777" w:rsidR="003C3E8A" w:rsidRDefault="003C3E8A" w:rsidP="00357182">
            <w:pPr>
              <w:rPr>
                <w:rFonts w:ascii="Arial" w:hAnsi="Arial" w:cs="Arial"/>
                <w:sz w:val="24"/>
                <w:szCs w:val="24"/>
              </w:rPr>
            </w:pPr>
            <w:r>
              <w:rPr>
                <w:rFonts w:ascii="Arial" w:hAnsi="Arial" w:cs="Arial"/>
                <w:sz w:val="24"/>
                <w:szCs w:val="24"/>
              </w:rPr>
              <w:t>Can children u</w:t>
            </w:r>
            <w:r w:rsidR="004166D1">
              <w:rPr>
                <w:rFonts w:ascii="Arial" w:hAnsi="Arial" w:cs="Arial"/>
                <w:sz w:val="24"/>
                <w:szCs w:val="24"/>
              </w:rPr>
              <w:t>se these independently</w:t>
            </w:r>
            <w:r>
              <w:rPr>
                <w:rFonts w:ascii="Arial" w:hAnsi="Arial" w:cs="Arial"/>
                <w:sz w:val="24"/>
                <w:szCs w:val="24"/>
              </w:rPr>
              <w:t xml:space="preserve">? How will you supervise their hand washing after toilet use? </w:t>
            </w:r>
          </w:p>
        </w:tc>
      </w:tr>
      <w:tr w:rsidR="003C3E8A" w14:paraId="0B02AAF5" w14:textId="77777777" w:rsidTr="00357182">
        <w:tc>
          <w:tcPr>
            <w:tcW w:w="4490" w:type="dxa"/>
          </w:tcPr>
          <w:p w14:paraId="49C65F6D" w14:textId="77777777" w:rsidR="003C3E8A" w:rsidRDefault="003C3E8A" w:rsidP="00357182">
            <w:pPr>
              <w:rPr>
                <w:rFonts w:ascii="Arial" w:hAnsi="Arial" w:cs="Arial"/>
                <w:sz w:val="24"/>
                <w:szCs w:val="24"/>
              </w:rPr>
            </w:pPr>
            <w:r>
              <w:rPr>
                <w:rFonts w:ascii="Arial" w:hAnsi="Arial" w:cs="Arial"/>
                <w:sz w:val="24"/>
                <w:szCs w:val="24"/>
              </w:rPr>
              <w:t>Cleaning throughout the day</w:t>
            </w:r>
          </w:p>
        </w:tc>
        <w:tc>
          <w:tcPr>
            <w:tcW w:w="9793" w:type="dxa"/>
          </w:tcPr>
          <w:p w14:paraId="5A47AE9D" w14:textId="77777777" w:rsidR="003C3E8A" w:rsidRDefault="003C3E8A" w:rsidP="00357182">
            <w:pPr>
              <w:rPr>
                <w:rFonts w:ascii="Arial" w:hAnsi="Arial" w:cs="Arial"/>
                <w:sz w:val="24"/>
                <w:szCs w:val="24"/>
              </w:rPr>
            </w:pPr>
            <w:r>
              <w:rPr>
                <w:rFonts w:ascii="Arial" w:hAnsi="Arial" w:cs="Arial"/>
                <w:sz w:val="24"/>
                <w:szCs w:val="24"/>
              </w:rPr>
              <w:t xml:space="preserve">Who is going to clean areas children may have touched, such as toilets, tables, door handles throughout the day? Do you have adequate cleaning supplies and supplies of </w:t>
            </w:r>
            <w:r>
              <w:rPr>
                <w:rFonts w:ascii="Arial" w:hAnsi="Arial" w:cs="Arial"/>
                <w:sz w:val="24"/>
                <w:szCs w:val="24"/>
              </w:rPr>
              <w:lastRenderedPageBreak/>
              <w:t>soap, sanitiser and paper towels (there will be a lot more handwashing than usual) Do you have adequate rubber gloves for staff?</w:t>
            </w:r>
          </w:p>
        </w:tc>
      </w:tr>
      <w:tr w:rsidR="003C3E8A" w14:paraId="619D2451" w14:textId="77777777" w:rsidTr="00357182">
        <w:tc>
          <w:tcPr>
            <w:tcW w:w="4490" w:type="dxa"/>
          </w:tcPr>
          <w:p w14:paraId="00653E64" w14:textId="77777777" w:rsidR="003C3E8A" w:rsidRDefault="003C3E8A" w:rsidP="00357182">
            <w:pPr>
              <w:rPr>
                <w:rFonts w:ascii="Arial" w:hAnsi="Arial" w:cs="Arial"/>
                <w:sz w:val="24"/>
                <w:szCs w:val="24"/>
              </w:rPr>
            </w:pPr>
            <w:r>
              <w:rPr>
                <w:rFonts w:ascii="Arial" w:hAnsi="Arial" w:cs="Arial"/>
                <w:sz w:val="24"/>
                <w:szCs w:val="24"/>
              </w:rPr>
              <w:lastRenderedPageBreak/>
              <w:t>Departures of children</w:t>
            </w:r>
          </w:p>
        </w:tc>
        <w:tc>
          <w:tcPr>
            <w:tcW w:w="9793" w:type="dxa"/>
          </w:tcPr>
          <w:p w14:paraId="47173D72" w14:textId="77777777" w:rsidR="003C3E8A" w:rsidRDefault="003C3E8A" w:rsidP="004166D1">
            <w:pPr>
              <w:rPr>
                <w:rFonts w:ascii="Arial" w:hAnsi="Arial" w:cs="Arial"/>
                <w:sz w:val="24"/>
                <w:szCs w:val="24"/>
              </w:rPr>
            </w:pPr>
            <w:r>
              <w:rPr>
                <w:rFonts w:ascii="Arial" w:hAnsi="Arial" w:cs="Arial"/>
                <w:sz w:val="24"/>
                <w:szCs w:val="24"/>
              </w:rPr>
              <w:t>How will you know when parents have arrive</w:t>
            </w:r>
            <w:r w:rsidR="004166D1">
              <w:rPr>
                <w:rFonts w:ascii="Arial" w:hAnsi="Arial" w:cs="Arial"/>
                <w:sz w:val="24"/>
                <w:szCs w:val="24"/>
              </w:rPr>
              <w:t>d?</w:t>
            </w:r>
            <w:r>
              <w:rPr>
                <w:rFonts w:ascii="Arial" w:hAnsi="Arial" w:cs="Arial"/>
                <w:sz w:val="24"/>
                <w:szCs w:val="24"/>
              </w:rPr>
              <w:t xml:space="preserve"> How will you communicate with parents about what has happened that day – try to use electronic/remote methods.</w:t>
            </w:r>
          </w:p>
        </w:tc>
      </w:tr>
      <w:tr w:rsidR="003C3E8A" w14:paraId="4A925886" w14:textId="77777777" w:rsidTr="00357182">
        <w:tc>
          <w:tcPr>
            <w:tcW w:w="4490" w:type="dxa"/>
          </w:tcPr>
          <w:p w14:paraId="648720D9" w14:textId="77777777" w:rsidR="003C3E8A" w:rsidRDefault="003C3E8A" w:rsidP="00357182">
            <w:pPr>
              <w:rPr>
                <w:rFonts w:ascii="Arial" w:hAnsi="Arial" w:cs="Arial"/>
                <w:sz w:val="24"/>
                <w:szCs w:val="24"/>
              </w:rPr>
            </w:pPr>
            <w:r>
              <w:rPr>
                <w:rFonts w:ascii="Arial" w:hAnsi="Arial" w:cs="Arial"/>
                <w:sz w:val="24"/>
                <w:szCs w:val="24"/>
              </w:rPr>
              <w:t>After children have left</w:t>
            </w:r>
          </w:p>
        </w:tc>
        <w:tc>
          <w:tcPr>
            <w:tcW w:w="9793" w:type="dxa"/>
          </w:tcPr>
          <w:p w14:paraId="2F04147A" w14:textId="77777777" w:rsidR="003C3E8A" w:rsidRDefault="003C3E8A" w:rsidP="00357182">
            <w:pPr>
              <w:rPr>
                <w:rFonts w:ascii="Arial" w:hAnsi="Arial" w:cs="Arial"/>
                <w:sz w:val="24"/>
                <w:szCs w:val="24"/>
              </w:rPr>
            </w:pPr>
            <w:r>
              <w:rPr>
                <w:rFonts w:ascii="Arial" w:hAnsi="Arial" w:cs="Arial"/>
                <w:sz w:val="24"/>
                <w:szCs w:val="24"/>
              </w:rPr>
              <w:t>Who is responsible for cleaning of surfaces and resources? Have you allocated enough time to do a thorough job each day? How and where will resources be cleaned and dried? Where will you store clean and dirty resources?</w:t>
            </w:r>
          </w:p>
        </w:tc>
      </w:tr>
      <w:tr w:rsidR="003C3E8A" w14:paraId="72633D92" w14:textId="77777777" w:rsidTr="00357182">
        <w:tc>
          <w:tcPr>
            <w:tcW w:w="4490" w:type="dxa"/>
          </w:tcPr>
          <w:p w14:paraId="6B5ADC1A" w14:textId="77777777" w:rsidR="003C3E8A" w:rsidRDefault="003C3E8A" w:rsidP="00357182">
            <w:pPr>
              <w:rPr>
                <w:rFonts w:ascii="Arial" w:hAnsi="Arial" w:cs="Arial"/>
                <w:sz w:val="24"/>
                <w:szCs w:val="24"/>
              </w:rPr>
            </w:pPr>
            <w:r>
              <w:rPr>
                <w:rFonts w:ascii="Arial" w:hAnsi="Arial" w:cs="Arial"/>
                <w:sz w:val="24"/>
                <w:szCs w:val="24"/>
              </w:rPr>
              <w:t>If a child starts to become symptomatic</w:t>
            </w:r>
          </w:p>
        </w:tc>
        <w:tc>
          <w:tcPr>
            <w:tcW w:w="9793" w:type="dxa"/>
          </w:tcPr>
          <w:p w14:paraId="17BABFF8" w14:textId="77777777" w:rsidR="003C3E8A" w:rsidRDefault="003C3E8A" w:rsidP="00357182">
            <w:pPr>
              <w:rPr>
                <w:rFonts w:ascii="Arial" w:hAnsi="Arial" w:cs="Arial"/>
                <w:sz w:val="24"/>
                <w:szCs w:val="24"/>
              </w:rPr>
            </w:pPr>
            <w:r>
              <w:rPr>
                <w:rFonts w:ascii="Arial" w:hAnsi="Arial" w:cs="Arial"/>
                <w:sz w:val="24"/>
                <w:szCs w:val="24"/>
              </w:rPr>
              <w:t>Are all staff aware of which symptoms to look out for? Do they all know what to do? Have you identified a space in which you could isolate the child? Who will look after the ill child whilst waiting for parents? Do you have PPE for this staff member? Do you know what to do next regarding notification of paren</w:t>
            </w:r>
            <w:r w:rsidR="004166D1">
              <w:rPr>
                <w:rFonts w:ascii="Arial" w:hAnsi="Arial" w:cs="Arial"/>
                <w:sz w:val="24"/>
                <w:szCs w:val="24"/>
              </w:rPr>
              <w:t>ts</w:t>
            </w:r>
            <w:r>
              <w:rPr>
                <w:rFonts w:ascii="Arial" w:hAnsi="Arial" w:cs="Arial"/>
                <w:sz w:val="24"/>
                <w:szCs w:val="24"/>
              </w:rPr>
              <w:t>?</w:t>
            </w:r>
          </w:p>
        </w:tc>
      </w:tr>
      <w:tr w:rsidR="003C3E8A" w14:paraId="28FEC616" w14:textId="77777777" w:rsidTr="00357182">
        <w:tc>
          <w:tcPr>
            <w:tcW w:w="4490" w:type="dxa"/>
          </w:tcPr>
          <w:p w14:paraId="643DF7E2" w14:textId="77777777" w:rsidR="003C3E8A" w:rsidRDefault="003C3E8A" w:rsidP="00357182">
            <w:pPr>
              <w:rPr>
                <w:rFonts w:ascii="Arial" w:hAnsi="Arial" w:cs="Arial"/>
                <w:sz w:val="24"/>
                <w:szCs w:val="24"/>
              </w:rPr>
            </w:pPr>
            <w:r>
              <w:rPr>
                <w:rFonts w:ascii="Arial" w:hAnsi="Arial" w:cs="Arial"/>
                <w:sz w:val="24"/>
                <w:szCs w:val="24"/>
              </w:rPr>
              <w:t>Other factors to consider</w:t>
            </w:r>
          </w:p>
        </w:tc>
        <w:tc>
          <w:tcPr>
            <w:tcW w:w="9793" w:type="dxa"/>
          </w:tcPr>
          <w:p w14:paraId="385B7E08" w14:textId="77777777" w:rsidR="003C3E8A" w:rsidRDefault="003C3E8A" w:rsidP="004166D1">
            <w:pPr>
              <w:rPr>
                <w:rFonts w:ascii="Arial" w:hAnsi="Arial" w:cs="Arial"/>
                <w:sz w:val="24"/>
                <w:szCs w:val="24"/>
              </w:rPr>
            </w:pPr>
            <w:r>
              <w:rPr>
                <w:rFonts w:ascii="Arial" w:hAnsi="Arial" w:cs="Arial"/>
                <w:sz w:val="24"/>
                <w:szCs w:val="24"/>
              </w:rPr>
              <w:t xml:space="preserve">How will you communicate these new procedures to staff? And to parents? Have you got any other expectations of parents, which are different from before? Will you be accepting new children? How will you manage the settling in of children who may be upset? </w:t>
            </w:r>
          </w:p>
        </w:tc>
      </w:tr>
    </w:tbl>
    <w:p w14:paraId="5101F0EA" w14:textId="77777777" w:rsidR="00DF60D9" w:rsidRDefault="00DF60D9" w:rsidP="00170879">
      <w:pPr>
        <w:rPr>
          <w:b/>
          <w:sz w:val="28"/>
          <w:szCs w:val="28"/>
          <w:u w:val="single"/>
        </w:rPr>
      </w:pPr>
    </w:p>
    <w:p w14:paraId="52842051" w14:textId="77777777" w:rsidR="00170879" w:rsidRPr="00AE3103" w:rsidRDefault="00170879" w:rsidP="00170879">
      <w:pPr>
        <w:rPr>
          <w:b/>
          <w:sz w:val="28"/>
          <w:szCs w:val="28"/>
          <w:u w:val="single"/>
        </w:rPr>
      </w:pPr>
      <w:r w:rsidRPr="00AE3103">
        <w:rPr>
          <w:b/>
          <w:sz w:val="28"/>
          <w:szCs w:val="28"/>
          <w:u w:val="single"/>
        </w:rPr>
        <w:t xml:space="preserve">Appendix 2 </w:t>
      </w:r>
      <w:r>
        <w:rPr>
          <w:b/>
          <w:sz w:val="28"/>
          <w:szCs w:val="28"/>
          <w:u w:val="single"/>
        </w:rPr>
        <w:t>Out of school and holiday provision</w:t>
      </w:r>
    </w:p>
    <w:tbl>
      <w:tblPr>
        <w:tblW w:w="14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644"/>
        <w:gridCol w:w="1390"/>
        <w:gridCol w:w="1317"/>
        <w:gridCol w:w="1413"/>
        <w:gridCol w:w="1587"/>
        <w:gridCol w:w="4597"/>
      </w:tblGrid>
      <w:tr w:rsidR="00170879" w:rsidRPr="00C741E9" w14:paraId="58B54623" w14:textId="77777777" w:rsidTr="00047EB3">
        <w:trPr>
          <w:trHeight w:val="670"/>
        </w:trPr>
        <w:tc>
          <w:tcPr>
            <w:tcW w:w="1318" w:type="dxa"/>
            <w:tcBorders>
              <w:bottom w:val="single" w:sz="4" w:space="0" w:color="auto"/>
            </w:tcBorders>
            <w:shd w:val="clear" w:color="auto" w:fill="FFFF00"/>
          </w:tcPr>
          <w:p w14:paraId="31D89F10" w14:textId="77777777" w:rsidR="00170879" w:rsidRPr="00C741E9" w:rsidRDefault="00170879" w:rsidP="00170879">
            <w:pPr>
              <w:rPr>
                <w:rFonts w:ascii="Arial" w:hAnsi="Arial" w:cs="Arial"/>
                <w:b/>
                <w:highlight w:val="yellow"/>
              </w:rPr>
            </w:pPr>
          </w:p>
        </w:tc>
        <w:tc>
          <w:tcPr>
            <w:tcW w:w="12948" w:type="dxa"/>
            <w:gridSpan w:val="6"/>
            <w:tcBorders>
              <w:bottom w:val="single" w:sz="4" w:space="0" w:color="auto"/>
            </w:tcBorders>
            <w:shd w:val="clear" w:color="auto" w:fill="FFFF00"/>
          </w:tcPr>
          <w:p w14:paraId="5E5B0845" w14:textId="77777777" w:rsidR="00170879" w:rsidRPr="00970A36" w:rsidRDefault="00170879" w:rsidP="00170879">
            <w:pPr>
              <w:rPr>
                <w:rFonts w:ascii="Arial" w:hAnsi="Arial" w:cs="Arial"/>
                <w:b/>
                <w:sz w:val="24"/>
                <w:szCs w:val="24"/>
                <w:highlight w:val="yellow"/>
              </w:rPr>
            </w:pPr>
            <w:r w:rsidRPr="00970A36">
              <w:rPr>
                <w:rFonts w:ascii="Arial" w:hAnsi="Arial" w:cs="Arial"/>
                <w:b/>
                <w:sz w:val="24"/>
                <w:szCs w:val="24"/>
                <w:highlight w:val="yellow"/>
              </w:rPr>
              <w:t>Out of school clubs and holiday provision fr</w:t>
            </w:r>
            <w:r>
              <w:rPr>
                <w:rFonts w:ascii="Arial" w:hAnsi="Arial" w:cs="Arial"/>
                <w:b/>
                <w:sz w:val="24"/>
                <w:szCs w:val="24"/>
                <w:highlight w:val="yellow"/>
              </w:rPr>
              <w:t>om Autumn term 2020</w:t>
            </w:r>
          </w:p>
          <w:p w14:paraId="655928A3" w14:textId="77777777" w:rsidR="00170879" w:rsidRPr="00970A36" w:rsidRDefault="00170879" w:rsidP="00170879">
            <w:pPr>
              <w:rPr>
                <w:rFonts w:ascii="Arial" w:hAnsi="Arial" w:cs="Arial"/>
                <w:b/>
                <w:sz w:val="24"/>
                <w:szCs w:val="24"/>
                <w:highlight w:val="yellow"/>
              </w:rPr>
            </w:pPr>
            <w:r w:rsidRPr="00970A36">
              <w:rPr>
                <w:rFonts w:ascii="Arial" w:hAnsi="Arial" w:cs="Arial"/>
                <w:b/>
                <w:sz w:val="24"/>
                <w:szCs w:val="24"/>
              </w:rPr>
              <w:t>This is additional guidance for children over the age of 5 to be used in conjunction with the above risk assessments.</w:t>
            </w:r>
          </w:p>
          <w:p w14:paraId="2878F2CC" w14:textId="0D2EA272" w:rsidR="00170879" w:rsidRPr="00290930" w:rsidRDefault="00170879" w:rsidP="00170879">
            <w:pPr>
              <w:rPr>
                <w:rFonts w:ascii="Arial" w:hAnsi="Arial" w:cs="Arial"/>
                <w:b/>
                <w:color w:val="7030A0"/>
                <w:highlight w:val="yellow"/>
              </w:rPr>
            </w:pPr>
            <w:r w:rsidRPr="00290930">
              <w:rPr>
                <w:rFonts w:ascii="Arial" w:hAnsi="Arial" w:cs="Arial"/>
                <w:b/>
                <w:color w:val="7030A0"/>
                <w:highlight w:val="yellow"/>
              </w:rPr>
              <w:t xml:space="preserve">Refer </w:t>
            </w:r>
            <w:r w:rsidR="00290930" w:rsidRPr="00290930">
              <w:rPr>
                <w:rFonts w:ascii="Arial" w:hAnsi="Arial" w:cs="Arial"/>
                <w:b/>
                <w:color w:val="7030A0"/>
                <w:highlight w:val="yellow"/>
              </w:rPr>
              <w:t>to government</w:t>
            </w:r>
            <w:r w:rsidRPr="00290930">
              <w:rPr>
                <w:rFonts w:ascii="Arial" w:hAnsi="Arial" w:cs="Arial"/>
                <w:b/>
                <w:color w:val="7030A0"/>
                <w:highlight w:val="yellow"/>
              </w:rPr>
              <w:t xml:space="preserve"> guidance </w:t>
            </w:r>
            <w:r w:rsidR="00290930" w:rsidRPr="00290930">
              <w:rPr>
                <w:rFonts w:ascii="Arial" w:hAnsi="Arial" w:cs="Arial"/>
                <w:b/>
                <w:color w:val="7030A0"/>
                <w:highlight w:val="yellow"/>
              </w:rPr>
              <w:t>updated</w:t>
            </w:r>
            <w:r w:rsidRPr="00290930">
              <w:rPr>
                <w:rFonts w:ascii="Arial" w:hAnsi="Arial" w:cs="Arial"/>
                <w:b/>
                <w:color w:val="7030A0"/>
                <w:highlight w:val="yellow"/>
              </w:rPr>
              <w:t xml:space="preserve"> on </w:t>
            </w:r>
            <w:r w:rsidR="00290930" w:rsidRPr="00290930">
              <w:rPr>
                <w:rFonts w:ascii="Arial" w:hAnsi="Arial" w:cs="Arial"/>
                <w:b/>
                <w:color w:val="7030A0"/>
                <w:highlight w:val="yellow"/>
              </w:rPr>
              <w:t>5</w:t>
            </w:r>
            <w:r w:rsidR="00290930" w:rsidRPr="00290930">
              <w:rPr>
                <w:rFonts w:ascii="Arial" w:hAnsi="Arial" w:cs="Arial"/>
                <w:b/>
                <w:color w:val="7030A0"/>
                <w:highlight w:val="yellow"/>
                <w:vertAlign w:val="superscript"/>
              </w:rPr>
              <w:t>th</w:t>
            </w:r>
            <w:r w:rsidR="00290930" w:rsidRPr="00290930">
              <w:rPr>
                <w:rFonts w:ascii="Arial" w:hAnsi="Arial" w:cs="Arial"/>
                <w:b/>
                <w:color w:val="7030A0"/>
                <w:highlight w:val="yellow"/>
              </w:rPr>
              <w:t xml:space="preserve"> November</w:t>
            </w:r>
            <w:r w:rsidRPr="00290930">
              <w:rPr>
                <w:rFonts w:ascii="Arial" w:hAnsi="Arial" w:cs="Arial"/>
                <w:b/>
                <w:color w:val="7030A0"/>
                <w:highlight w:val="yellow"/>
              </w:rPr>
              <w:t xml:space="preserve"> 2020</w:t>
            </w:r>
          </w:p>
          <w:p w14:paraId="43074012" w14:textId="09CC51C0" w:rsidR="00047EB3" w:rsidRPr="00047EB3" w:rsidRDefault="00047EB3" w:rsidP="00047EB3">
            <w:pPr>
              <w:rPr>
                <w:rFonts w:ascii="Arial" w:hAnsi="Arial" w:cs="Arial"/>
              </w:rPr>
            </w:pPr>
            <w:r w:rsidRPr="00047EB3">
              <w:rPr>
                <w:rFonts w:ascii="Arial" w:hAnsi="Arial" w:cs="Arial"/>
              </w:rPr>
              <w:t>G</w:t>
            </w:r>
            <w:r w:rsidR="00260802">
              <w:rPr>
                <w:rFonts w:ascii="Arial" w:hAnsi="Arial" w:cs="Arial"/>
              </w:rPr>
              <w:t xml:space="preserve">uidance for OOS clubs updated </w:t>
            </w:r>
            <w:r w:rsidR="00290930" w:rsidRPr="00290930">
              <w:rPr>
                <w:rFonts w:ascii="Arial" w:hAnsi="Arial" w:cs="Arial"/>
                <w:color w:val="7030A0"/>
              </w:rPr>
              <w:t>05/11</w:t>
            </w:r>
            <w:r w:rsidRPr="00290930">
              <w:rPr>
                <w:rFonts w:ascii="Arial" w:hAnsi="Arial" w:cs="Arial"/>
                <w:color w:val="7030A0"/>
              </w:rPr>
              <w:t xml:space="preserve">/20 - </w:t>
            </w:r>
            <w:hyperlink r:id="rId52" w:history="1">
              <w:r w:rsidRPr="00290930">
                <w:rPr>
                  <w:rStyle w:val="Hyperlink"/>
                  <w:rFonts w:ascii="Arial" w:hAnsi="Arial" w:cs="Arial"/>
                  <w:color w:val="7030A0"/>
                </w:rPr>
                <w:t>https://www.gov.uk/government/publications/protective-measures-for-holiday-or-after-school-clubs-and-other-out-of-school-settings-for-children-during-the-coronavirus-covid-19-outbreak/protective-measures-for-out-of-school-settings-during-the-coronavirus-covid-19-outbreak</w:t>
              </w:r>
            </w:hyperlink>
            <w:r w:rsidRPr="00047EB3">
              <w:rPr>
                <w:rFonts w:ascii="Arial" w:hAnsi="Arial" w:cs="Arial"/>
              </w:rPr>
              <w:t xml:space="preserve"> </w:t>
            </w:r>
          </w:p>
          <w:p w14:paraId="7807A797" w14:textId="51BEB611" w:rsidR="00170879" w:rsidRPr="00384E31" w:rsidRDefault="00047EB3" w:rsidP="00384E31">
            <w:pPr>
              <w:rPr>
                <w:rFonts w:ascii="Arial" w:hAnsi="Arial" w:cs="Arial"/>
                <w:color w:val="7030A0"/>
              </w:rPr>
            </w:pPr>
            <w:r w:rsidRPr="00047EB3">
              <w:rPr>
                <w:rFonts w:ascii="Arial" w:hAnsi="Arial" w:cs="Arial"/>
              </w:rPr>
              <w:lastRenderedPageBreak/>
              <w:t>OOS club</w:t>
            </w:r>
            <w:r w:rsidR="00260802">
              <w:rPr>
                <w:rFonts w:ascii="Arial" w:hAnsi="Arial" w:cs="Arial"/>
              </w:rPr>
              <w:t xml:space="preserve"> guidance for parents updated </w:t>
            </w:r>
            <w:r w:rsidR="00290930" w:rsidRPr="00290930">
              <w:rPr>
                <w:rFonts w:ascii="Arial" w:hAnsi="Arial" w:cs="Arial"/>
                <w:color w:val="7030A0"/>
              </w:rPr>
              <w:t>05/11</w:t>
            </w:r>
            <w:r w:rsidRPr="00290930">
              <w:rPr>
                <w:rFonts w:ascii="Arial" w:hAnsi="Arial" w:cs="Arial"/>
                <w:color w:val="7030A0"/>
              </w:rPr>
              <w:t xml:space="preserve">/2020 </w:t>
            </w:r>
            <w:r w:rsidRPr="00047EB3">
              <w:rPr>
                <w:rFonts w:ascii="Arial" w:hAnsi="Arial" w:cs="Arial"/>
              </w:rPr>
              <w:t xml:space="preserve">- </w:t>
            </w:r>
            <w:hyperlink r:id="rId53" w:history="1">
              <w:r w:rsidRPr="00290930">
                <w:rPr>
                  <w:rStyle w:val="Hyperlink"/>
                  <w:rFonts w:ascii="Arial" w:hAnsi="Arial" w:cs="Arial"/>
                  <w:color w:val="7030A0"/>
                </w:rPr>
                <w:t>https://www.gov.uk/government/publications/guidance-for-parents-and-carers-of-children-attending-out-of-school-settings-during-the-coronavirus-covid-19-outbreak/guidance-for-parents-and-carers-of-children-attending-out-of-school-settings-during-the-coronavirus-covid-19-outbreak</w:t>
              </w:r>
            </w:hyperlink>
            <w:r w:rsidRPr="00290930">
              <w:rPr>
                <w:rFonts w:ascii="Arial" w:hAnsi="Arial" w:cs="Arial"/>
                <w:color w:val="7030A0"/>
              </w:rPr>
              <w:t xml:space="preserve"> </w:t>
            </w:r>
          </w:p>
        </w:tc>
      </w:tr>
      <w:tr w:rsidR="00047EB3" w:rsidRPr="00C741E9" w14:paraId="57F1AEB6" w14:textId="77777777" w:rsidTr="00A31300">
        <w:trPr>
          <w:trHeight w:val="907"/>
        </w:trPr>
        <w:tc>
          <w:tcPr>
            <w:tcW w:w="3962" w:type="dxa"/>
            <w:gridSpan w:val="2"/>
            <w:tcBorders>
              <w:top w:val="nil"/>
              <w:left w:val="nil"/>
              <w:bottom w:val="single" w:sz="4" w:space="0" w:color="auto"/>
              <w:right w:val="nil"/>
            </w:tcBorders>
            <w:shd w:val="clear" w:color="auto" w:fill="auto"/>
            <w:vAlign w:val="center"/>
          </w:tcPr>
          <w:p w14:paraId="3D509757" w14:textId="77777777" w:rsidR="00047EB3" w:rsidRPr="00C741E9" w:rsidRDefault="00047EB3" w:rsidP="00170879">
            <w:pPr>
              <w:jc w:val="center"/>
              <w:rPr>
                <w:rFonts w:ascii="Arial" w:hAnsi="Arial" w:cs="Arial"/>
                <w:b/>
              </w:rPr>
            </w:pPr>
          </w:p>
        </w:tc>
        <w:tc>
          <w:tcPr>
            <w:tcW w:w="1390" w:type="dxa"/>
            <w:tcBorders>
              <w:top w:val="nil"/>
              <w:left w:val="nil"/>
              <w:bottom w:val="single" w:sz="4" w:space="0" w:color="auto"/>
              <w:right w:val="nil"/>
            </w:tcBorders>
            <w:shd w:val="clear" w:color="auto" w:fill="auto"/>
          </w:tcPr>
          <w:p w14:paraId="57CAAA4A" w14:textId="77777777" w:rsidR="00047EB3" w:rsidRPr="00C741E9" w:rsidRDefault="00047EB3" w:rsidP="00170879">
            <w:pPr>
              <w:spacing w:after="0" w:line="240" w:lineRule="auto"/>
              <w:jc w:val="center"/>
              <w:rPr>
                <w:rFonts w:ascii="Arial" w:hAnsi="Arial" w:cs="Arial"/>
                <w:b/>
              </w:rPr>
            </w:pPr>
          </w:p>
        </w:tc>
        <w:tc>
          <w:tcPr>
            <w:tcW w:w="1317" w:type="dxa"/>
            <w:tcBorders>
              <w:top w:val="nil"/>
              <w:left w:val="nil"/>
              <w:bottom w:val="single" w:sz="4" w:space="0" w:color="auto"/>
              <w:right w:val="nil"/>
            </w:tcBorders>
            <w:shd w:val="clear" w:color="auto" w:fill="auto"/>
            <w:vAlign w:val="center"/>
          </w:tcPr>
          <w:p w14:paraId="14F3AFE1" w14:textId="77777777" w:rsidR="00047EB3" w:rsidRPr="00C741E9" w:rsidRDefault="00047EB3" w:rsidP="00170879">
            <w:pPr>
              <w:jc w:val="center"/>
              <w:rPr>
                <w:rFonts w:ascii="Arial" w:hAnsi="Arial" w:cs="Arial"/>
                <w:b/>
              </w:rPr>
            </w:pPr>
          </w:p>
        </w:tc>
        <w:tc>
          <w:tcPr>
            <w:tcW w:w="1413" w:type="dxa"/>
            <w:tcBorders>
              <w:top w:val="nil"/>
              <w:left w:val="nil"/>
              <w:bottom w:val="single" w:sz="4" w:space="0" w:color="auto"/>
              <w:right w:val="nil"/>
            </w:tcBorders>
            <w:shd w:val="clear" w:color="auto" w:fill="auto"/>
            <w:vAlign w:val="center"/>
          </w:tcPr>
          <w:p w14:paraId="63AEF9CB" w14:textId="77777777" w:rsidR="00047EB3" w:rsidRPr="00C741E9" w:rsidRDefault="00047EB3" w:rsidP="00170879">
            <w:pPr>
              <w:jc w:val="center"/>
              <w:rPr>
                <w:rFonts w:ascii="Arial" w:hAnsi="Arial" w:cs="Arial"/>
                <w:b/>
              </w:rPr>
            </w:pPr>
          </w:p>
        </w:tc>
        <w:tc>
          <w:tcPr>
            <w:tcW w:w="1587" w:type="dxa"/>
            <w:tcBorders>
              <w:top w:val="nil"/>
              <w:left w:val="nil"/>
              <w:bottom w:val="single" w:sz="4" w:space="0" w:color="auto"/>
              <w:right w:val="nil"/>
            </w:tcBorders>
            <w:shd w:val="clear" w:color="auto" w:fill="auto"/>
            <w:vAlign w:val="center"/>
          </w:tcPr>
          <w:p w14:paraId="4AB1BD48" w14:textId="77777777" w:rsidR="00047EB3" w:rsidRPr="00C741E9" w:rsidRDefault="00047EB3" w:rsidP="00170879">
            <w:pPr>
              <w:jc w:val="center"/>
              <w:rPr>
                <w:rFonts w:ascii="Arial" w:hAnsi="Arial" w:cs="Arial"/>
                <w:b/>
              </w:rPr>
            </w:pPr>
          </w:p>
        </w:tc>
        <w:tc>
          <w:tcPr>
            <w:tcW w:w="4597" w:type="dxa"/>
            <w:tcBorders>
              <w:top w:val="nil"/>
              <w:left w:val="nil"/>
              <w:bottom w:val="single" w:sz="4" w:space="0" w:color="auto"/>
              <w:right w:val="nil"/>
            </w:tcBorders>
            <w:shd w:val="clear" w:color="auto" w:fill="auto"/>
            <w:vAlign w:val="center"/>
          </w:tcPr>
          <w:p w14:paraId="1FB75983" w14:textId="77777777" w:rsidR="00047EB3" w:rsidRPr="00C741E9" w:rsidRDefault="00047EB3" w:rsidP="00170879">
            <w:pPr>
              <w:rPr>
                <w:rFonts w:ascii="Arial" w:hAnsi="Arial" w:cs="Arial"/>
                <w:b/>
              </w:rPr>
            </w:pPr>
          </w:p>
        </w:tc>
      </w:tr>
      <w:tr w:rsidR="00170879" w:rsidRPr="00C741E9" w14:paraId="3DC76A1E" w14:textId="77777777" w:rsidTr="00A31300">
        <w:trPr>
          <w:trHeight w:val="907"/>
        </w:trPr>
        <w:tc>
          <w:tcPr>
            <w:tcW w:w="3962" w:type="dxa"/>
            <w:gridSpan w:val="2"/>
            <w:tcBorders>
              <w:top w:val="single" w:sz="4" w:space="0" w:color="auto"/>
            </w:tcBorders>
            <w:shd w:val="clear" w:color="auto" w:fill="D9D9D9"/>
            <w:vAlign w:val="center"/>
          </w:tcPr>
          <w:p w14:paraId="6DC857D4" w14:textId="77777777" w:rsidR="00170879" w:rsidRPr="00C741E9" w:rsidRDefault="00170879" w:rsidP="00170879">
            <w:pPr>
              <w:jc w:val="center"/>
              <w:rPr>
                <w:rFonts w:ascii="Arial" w:hAnsi="Arial" w:cs="Arial"/>
                <w:b/>
              </w:rPr>
            </w:pPr>
            <w:r w:rsidRPr="00C741E9">
              <w:rPr>
                <w:rFonts w:ascii="Arial" w:hAnsi="Arial" w:cs="Arial"/>
                <w:b/>
              </w:rPr>
              <w:t xml:space="preserve">Actions needed </w:t>
            </w:r>
          </w:p>
        </w:tc>
        <w:tc>
          <w:tcPr>
            <w:tcW w:w="1390" w:type="dxa"/>
            <w:tcBorders>
              <w:top w:val="single" w:sz="4" w:space="0" w:color="auto"/>
            </w:tcBorders>
            <w:shd w:val="clear" w:color="auto" w:fill="D9D9D9"/>
          </w:tcPr>
          <w:p w14:paraId="39DE4671" w14:textId="77777777" w:rsidR="00170879" w:rsidRPr="00C741E9" w:rsidRDefault="00170879" w:rsidP="00170879">
            <w:pPr>
              <w:spacing w:after="0" w:line="240" w:lineRule="auto"/>
              <w:jc w:val="center"/>
              <w:rPr>
                <w:rFonts w:ascii="Arial" w:hAnsi="Arial" w:cs="Arial"/>
                <w:b/>
              </w:rPr>
            </w:pPr>
            <w:r w:rsidRPr="00C741E9">
              <w:rPr>
                <w:rFonts w:ascii="Arial" w:hAnsi="Arial" w:cs="Arial"/>
                <w:b/>
              </w:rPr>
              <w:t>Risk level</w:t>
            </w:r>
          </w:p>
          <w:p w14:paraId="1F414295" w14:textId="77777777" w:rsidR="00170879" w:rsidRPr="00C741E9" w:rsidRDefault="00170879" w:rsidP="00170879">
            <w:pPr>
              <w:spacing w:after="0" w:line="240" w:lineRule="auto"/>
              <w:jc w:val="center"/>
              <w:rPr>
                <w:rFonts w:ascii="Arial" w:hAnsi="Arial" w:cs="Arial"/>
                <w:b/>
              </w:rPr>
            </w:pPr>
          </w:p>
          <w:p w14:paraId="25A40654" w14:textId="77777777" w:rsidR="00170879" w:rsidRPr="00C741E9" w:rsidRDefault="00170879" w:rsidP="00170879">
            <w:pPr>
              <w:spacing w:after="0" w:line="240" w:lineRule="auto"/>
              <w:jc w:val="center"/>
              <w:rPr>
                <w:rFonts w:ascii="Arial" w:hAnsi="Arial" w:cs="Arial"/>
                <w:b/>
              </w:rPr>
            </w:pPr>
            <w:r w:rsidRPr="00C741E9">
              <w:rPr>
                <w:rFonts w:ascii="Arial" w:hAnsi="Arial" w:cs="Arial"/>
                <w:b/>
              </w:rPr>
              <w:t>Red/Amber</w:t>
            </w:r>
          </w:p>
          <w:p w14:paraId="209380D6" w14:textId="77777777" w:rsidR="00170879" w:rsidRPr="00C741E9" w:rsidRDefault="00170879" w:rsidP="00170879">
            <w:pPr>
              <w:spacing w:after="0"/>
              <w:jc w:val="center"/>
              <w:rPr>
                <w:rFonts w:ascii="Arial" w:hAnsi="Arial" w:cs="Arial"/>
                <w:b/>
              </w:rPr>
            </w:pPr>
            <w:r w:rsidRPr="00C741E9">
              <w:rPr>
                <w:rFonts w:ascii="Arial" w:hAnsi="Arial" w:cs="Arial"/>
                <w:b/>
              </w:rPr>
              <w:t>Green</w:t>
            </w:r>
          </w:p>
        </w:tc>
        <w:tc>
          <w:tcPr>
            <w:tcW w:w="1317" w:type="dxa"/>
            <w:tcBorders>
              <w:top w:val="single" w:sz="4" w:space="0" w:color="auto"/>
            </w:tcBorders>
            <w:shd w:val="clear" w:color="auto" w:fill="D9D9D9"/>
            <w:vAlign w:val="center"/>
          </w:tcPr>
          <w:p w14:paraId="55C24DAF" w14:textId="77777777" w:rsidR="00170879" w:rsidRPr="00C741E9" w:rsidRDefault="00170879" w:rsidP="00170879">
            <w:pPr>
              <w:jc w:val="center"/>
              <w:rPr>
                <w:rFonts w:ascii="Arial" w:hAnsi="Arial" w:cs="Arial"/>
                <w:b/>
              </w:rPr>
            </w:pPr>
            <w:r w:rsidRPr="00C741E9">
              <w:rPr>
                <w:rFonts w:ascii="Arial" w:hAnsi="Arial" w:cs="Arial"/>
                <w:b/>
              </w:rPr>
              <w:t xml:space="preserve">Date to be completed </w:t>
            </w:r>
          </w:p>
        </w:tc>
        <w:tc>
          <w:tcPr>
            <w:tcW w:w="1413" w:type="dxa"/>
            <w:tcBorders>
              <w:top w:val="single" w:sz="4" w:space="0" w:color="auto"/>
            </w:tcBorders>
            <w:shd w:val="clear" w:color="auto" w:fill="D9D9D9"/>
            <w:vAlign w:val="center"/>
          </w:tcPr>
          <w:p w14:paraId="1A2B1868" w14:textId="77777777" w:rsidR="00170879" w:rsidRPr="00C741E9" w:rsidRDefault="00170879" w:rsidP="00170879">
            <w:pPr>
              <w:jc w:val="center"/>
              <w:rPr>
                <w:rFonts w:ascii="Arial" w:hAnsi="Arial" w:cs="Arial"/>
                <w:b/>
              </w:rPr>
            </w:pPr>
            <w:r w:rsidRPr="00C741E9">
              <w:rPr>
                <w:rFonts w:ascii="Arial" w:hAnsi="Arial" w:cs="Arial"/>
                <w:b/>
              </w:rPr>
              <w:t>By who</w:t>
            </w:r>
          </w:p>
        </w:tc>
        <w:tc>
          <w:tcPr>
            <w:tcW w:w="1587" w:type="dxa"/>
            <w:tcBorders>
              <w:top w:val="single" w:sz="4" w:space="0" w:color="auto"/>
            </w:tcBorders>
            <w:shd w:val="clear" w:color="auto" w:fill="D9D9D9"/>
            <w:vAlign w:val="center"/>
          </w:tcPr>
          <w:p w14:paraId="0253FB7E" w14:textId="77777777" w:rsidR="00170879" w:rsidRPr="00C741E9" w:rsidRDefault="00170879" w:rsidP="00170879">
            <w:pPr>
              <w:jc w:val="center"/>
              <w:rPr>
                <w:rFonts w:ascii="Arial" w:hAnsi="Arial" w:cs="Arial"/>
                <w:b/>
              </w:rPr>
            </w:pPr>
            <w:r w:rsidRPr="00C741E9">
              <w:rPr>
                <w:rFonts w:ascii="Arial" w:hAnsi="Arial" w:cs="Arial"/>
                <w:b/>
              </w:rPr>
              <w:t xml:space="preserve">Date completed </w:t>
            </w:r>
          </w:p>
        </w:tc>
        <w:tc>
          <w:tcPr>
            <w:tcW w:w="4597" w:type="dxa"/>
            <w:tcBorders>
              <w:top w:val="single" w:sz="4" w:space="0" w:color="auto"/>
            </w:tcBorders>
            <w:shd w:val="clear" w:color="auto" w:fill="D9D9D9"/>
            <w:vAlign w:val="center"/>
          </w:tcPr>
          <w:p w14:paraId="6AE3BC9B" w14:textId="77777777" w:rsidR="00170879" w:rsidRPr="00C741E9" w:rsidRDefault="00170879" w:rsidP="00170879">
            <w:pPr>
              <w:rPr>
                <w:rFonts w:ascii="Arial" w:hAnsi="Arial" w:cs="Arial"/>
                <w:b/>
              </w:rPr>
            </w:pPr>
            <w:r w:rsidRPr="00C741E9">
              <w:rPr>
                <w:rFonts w:ascii="Arial" w:hAnsi="Arial" w:cs="Arial"/>
                <w:b/>
              </w:rPr>
              <w:t xml:space="preserve">Comments and any further actions if needed. </w:t>
            </w:r>
          </w:p>
        </w:tc>
      </w:tr>
      <w:tr w:rsidR="00170879" w:rsidRPr="00C741E9" w14:paraId="2F12D0DF" w14:textId="77777777" w:rsidTr="00170879">
        <w:trPr>
          <w:trHeight w:val="738"/>
        </w:trPr>
        <w:tc>
          <w:tcPr>
            <w:tcW w:w="3962" w:type="dxa"/>
            <w:gridSpan w:val="2"/>
            <w:shd w:val="clear" w:color="auto" w:fill="auto"/>
          </w:tcPr>
          <w:p w14:paraId="263EC95B" w14:textId="77777777" w:rsidR="00170879" w:rsidRPr="00C741E9" w:rsidRDefault="00170879" w:rsidP="00170879">
            <w:pPr>
              <w:spacing w:after="0"/>
              <w:rPr>
                <w:rFonts w:ascii="Arial" w:hAnsi="Arial" w:cs="Arial"/>
              </w:rPr>
            </w:pPr>
            <w:r w:rsidRPr="008A3B7E">
              <w:rPr>
                <w:rFonts w:ascii="Arial" w:hAnsi="Arial" w:cs="Arial"/>
              </w:rPr>
              <w:t>Complete risk assessments as deta</w:t>
            </w:r>
            <w:r>
              <w:rPr>
                <w:rFonts w:ascii="Arial" w:hAnsi="Arial" w:cs="Arial"/>
              </w:rPr>
              <w:t>iled above in this document</w:t>
            </w:r>
          </w:p>
        </w:tc>
        <w:tc>
          <w:tcPr>
            <w:tcW w:w="1390" w:type="dxa"/>
          </w:tcPr>
          <w:p w14:paraId="51BF7456" w14:textId="77777777" w:rsidR="00170879" w:rsidRPr="00C741E9" w:rsidRDefault="00170879" w:rsidP="00170879">
            <w:pPr>
              <w:rPr>
                <w:rFonts w:ascii="Arial" w:hAnsi="Arial" w:cs="Arial"/>
              </w:rPr>
            </w:pPr>
          </w:p>
        </w:tc>
        <w:tc>
          <w:tcPr>
            <w:tcW w:w="1317" w:type="dxa"/>
            <w:shd w:val="clear" w:color="auto" w:fill="auto"/>
          </w:tcPr>
          <w:p w14:paraId="38DEDDA3" w14:textId="77777777" w:rsidR="00170879" w:rsidRPr="00C741E9" w:rsidRDefault="00170879" w:rsidP="00170879">
            <w:pPr>
              <w:rPr>
                <w:rFonts w:ascii="Arial" w:hAnsi="Arial" w:cs="Arial"/>
              </w:rPr>
            </w:pPr>
          </w:p>
        </w:tc>
        <w:tc>
          <w:tcPr>
            <w:tcW w:w="1413" w:type="dxa"/>
            <w:shd w:val="clear" w:color="auto" w:fill="auto"/>
          </w:tcPr>
          <w:p w14:paraId="58E97A40" w14:textId="77777777" w:rsidR="00170879" w:rsidRPr="00C741E9" w:rsidRDefault="00170879" w:rsidP="00170879">
            <w:pPr>
              <w:rPr>
                <w:rFonts w:ascii="Arial" w:hAnsi="Arial" w:cs="Arial"/>
              </w:rPr>
            </w:pPr>
          </w:p>
        </w:tc>
        <w:tc>
          <w:tcPr>
            <w:tcW w:w="1587" w:type="dxa"/>
            <w:shd w:val="clear" w:color="auto" w:fill="auto"/>
          </w:tcPr>
          <w:p w14:paraId="1003C065"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7AF89FAE" w14:textId="77777777" w:rsidR="00170879" w:rsidRPr="00C741E9" w:rsidRDefault="00170879" w:rsidP="00170879">
            <w:pPr>
              <w:spacing w:after="0" w:line="240" w:lineRule="auto"/>
              <w:rPr>
                <w:rFonts w:ascii="Arial" w:hAnsi="Arial" w:cs="Arial"/>
              </w:rPr>
            </w:pPr>
          </w:p>
        </w:tc>
      </w:tr>
      <w:tr w:rsidR="00170879" w:rsidRPr="00C741E9" w14:paraId="01D97188" w14:textId="77777777" w:rsidTr="00170879">
        <w:trPr>
          <w:trHeight w:val="706"/>
        </w:trPr>
        <w:tc>
          <w:tcPr>
            <w:tcW w:w="3962" w:type="dxa"/>
            <w:gridSpan w:val="2"/>
            <w:shd w:val="clear" w:color="auto" w:fill="auto"/>
          </w:tcPr>
          <w:p w14:paraId="7FE3BBD2" w14:textId="77777777" w:rsidR="00170879" w:rsidRDefault="00170879" w:rsidP="00170879">
            <w:pPr>
              <w:spacing w:after="0"/>
              <w:rPr>
                <w:rFonts w:ascii="Arial" w:hAnsi="Arial" w:cs="Arial"/>
              </w:rPr>
            </w:pPr>
            <w:r>
              <w:rPr>
                <w:rFonts w:ascii="Arial" w:hAnsi="Arial" w:cs="Arial"/>
              </w:rPr>
              <w:t>Groups of children should be kept in small consistent groups of no more than 15 children in any one group, consider;</w:t>
            </w:r>
          </w:p>
          <w:p w14:paraId="5EA96C0F" w14:textId="77777777" w:rsidR="00170879" w:rsidRDefault="00170879" w:rsidP="00475F19">
            <w:pPr>
              <w:pStyle w:val="ListParagraph"/>
              <w:numPr>
                <w:ilvl w:val="0"/>
                <w:numId w:val="1"/>
              </w:numPr>
              <w:spacing w:after="0"/>
              <w:rPr>
                <w:rFonts w:ascii="Arial" w:hAnsi="Arial" w:cs="Arial"/>
              </w:rPr>
            </w:pPr>
            <w:r>
              <w:rPr>
                <w:rFonts w:ascii="Arial" w:hAnsi="Arial" w:cs="Arial"/>
              </w:rPr>
              <w:t>the ability of the children in attendance to maintain social distancing</w:t>
            </w:r>
          </w:p>
          <w:p w14:paraId="24A3768F" w14:textId="77777777" w:rsidR="00170879" w:rsidRDefault="00170879" w:rsidP="00475F19">
            <w:pPr>
              <w:pStyle w:val="ListParagraph"/>
              <w:numPr>
                <w:ilvl w:val="0"/>
                <w:numId w:val="1"/>
              </w:numPr>
              <w:spacing w:after="0"/>
              <w:rPr>
                <w:rFonts w:ascii="Arial" w:hAnsi="Arial" w:cs="Arial"/>
              </w:rPr>
            </w:pPr>
            <w:r>
              <w:rPr>
                <w:rFonts w:ascii="Arial" w:hAnsi="Arial" w:cs="Arial"/>
              </w:rPr>
              <w:t>f</w:t>
            </w:r>
            <w:r w:rsidRPr="00357182">
              <w:rPr>
                <w:rFonts w:ascii="Arial" w:hAnsi="Arial" w:cs="Arial"/>
              </w:rPr>
              <w:t>ollow</w:t>
            </w:r>
            <w:r>
              <w:rPr>
                <w:rFonts w:ascii="Arial" w:hAnsi="Arial" w:cs="Arial"/>
              </w:rPr>
              <w:t>ing</w:t>
            </w:r>
            <w:r w:rsidRPr="00357182">
              <w:rPr>
                <w:rFonts w:ascii="Arial" w:hAnsi="Arial" w:cs="Arial"/>
              </w:rPr>
              <w:t xml:space="preserve"> current guidance on social distancing</w:t>
            </w:r>
          </w:p>
          <w:p w14:paraId="2E081023" w14:textId="77777777" w:rsidR="00170879" w:rsidRDefault="00170879" w:rsidP="00475F19">
            <w:pPr>
              <w:pStyle w:val="ListParagraph"/>
              <w:numPr>
                <w:ilvl w:val="0"/>
                <w:numId w:val="1"/>
              </w:numPr>
              <w:spacing w:after="0"/>
              <w:rPr>
                <w:rFonts w:ascii="Arial" w:hAnsi="Arial" w:cs="Arial"/>
              </w:rPr>
            </w:pPr>
            <w:r>
              <w:rPr>
                <w:rFonts w:ascii="Arial" w:hAnsi="Arial" w:cs="Arial"/>
              </w:rPr>
              <w:t xml:space="preserve">the age of the children in attendance </w:t>
            </w:r>
          </w:p>
          <w:p w14:paraId="065FCD6F" w14:textId="77777777" w:rsidR="00170879" w:rsidRDefault="00170879" w:rsidP="00475F19">
            <w:pPr>
              <w:pStyle w:val="ListParagraph"/>
              <w:numPr>
                <w:ilvl w:val="0"/>
                <w:numId w:val="1"/>
              </w:numPr>
              <w:spacing w:after="0"/>
              <w:rPr>
                <w:rFonts w:ascii="Arial" w:hAnsi="Arial" w:cs="Arial"/>
              </w:rPr>
            </w:pPr>
            <w:r>
              <w:rPr>
                <w:rFonts w:ascii="Arial" w:hAnsi="Arial" w:cs="Arial"/>
              </w:rPr>
              <w:t>the nature of your activities or provision</w:t>
            </w:r>
          </w:p>
          <w:p w14:paraId="2458D013" w14:textId="77777777" w:rsidR="00170879" w:rsidRDefault="00170879" w:rsidP="00475F19">
            <w:pPr>
              <w:pStyle w:val="ListParagraph"/>
              <w:numPr>
                <w:ilvl w:val="0"/>
                <w:numId w:val="1"/>
              </w:numPr>
              <w:spacing w:after="0"/>
              <w:rPr>
                <w:rFonts w:ascii="Arial" w:hAnsi="Arial" w:cs="Arial"/>
              </w:rPr>
            </w:pPr>
            <w:r>
              <w:rPr>
                <w:rFonts w:ascii="Arial" w:hAnsi="Arial" w:cs="Arial"/>
              </w:rPr>
              <w:t>the size and lay out of your premises</w:t>
            </w:r>
          </w:p>
          <w:p w14:paraId="7E333DF1" w14:textId="77777777" w:rsidR="00170879" w:rsidRPr="00357182" w:rsidRDefault="00170879" w:rsidP="00475F19">
            <w:pPr>
              <w:pStyle w:val="ListParagraph"/>
              <w:numPr>
                <w:ilvl w:val="0"/>
                <w:numId w:val="1"/>
              </w:numPr>
              <w:spacing w:after="0"/>
              <w:rPr>
                <w:rFonts w:ascii="Arial" w:hAnsi="Arial" w:cs="Arial"/>
              </w:rPr>
            </w:pPr>
            <w:r>
              <w:rPr>
                <w:rFonts w:ascii="Arial" w:hAnsi="Arial" w:cs="Arial"/>
              </w:rPr>
              <w:lastRenderedPageBreak/>
              <w:t xml:space="preserve">assigning children </w:t>
            </w:r>
            <w:r w:rsidRPr="00A7296D">
              <w:rPr>
                <w:rFonts w:ascii="Arial" w:hAnsi="Arial" w:cs="Arial"/>
              </w:rPr>
              <w:t xml:space="preserve">to a particular group </w:t>
            </w:r>
            <w:r>
              <w:rPr>
                <w:rFonts w:ascii="Arial" w:hAnsi="Arial" w:cs="Arial"/>
              </w:rPr>
              <w:t>at the first session children and make sure they stay in these groups for future sessions</w:t>
            </w:r>
          </w:p>
        </w:tc>
        <w:tc>
          <w:tcPr>
            <w:tcW w:w="1390" w:type="dxa"/>
          </w:tcPr>
          <w:p w14:paraId="0EDC4CFA" w14:textId="77777777" w:rsidR="00170879" w:rsidRPr="00C741E9" w:rsidRDefault="00170879" w:rsidP="00170879">
            <w:pPr>
              <w:rPr>
                <w:rFonts w:ascii="Arial" w:hAnsi="Arial" w:cs="Arial"/>
              </w:rPr>
            </w:pPr>
          </w:p>
        </w:tc>
        <w:tc>
          <w:tcPr>
            <w:tcW w:w="1317" w:type="dxa"/>
            <w:shd w:val="clear" w:color="auto" w:fill="auto"/>
          </w:tcPr>
          <w:p w14:paraId="3481C134" w14:textId="77777777" w:rsidR="00170879" w:rsidRPr="00C741E9" w:rsidRDefault="00170879" w:rsidP="00170879">
            <w:pPr>
              <w:rPr>
                <w:rFonts w:ascii="Arial" w:hAnsi="Arial" w:cs="Arial"/>
              </w:rPr>
            </w:pPr>
          </w:p>
        </w:tc>
        <w:tc>
          <w:tcPr>
            <w:tcW w:w="1413" w:type="dxa"/>
            <w:shd w:val="clear" w:color="auto" w:fill="auto"/>
          </w:tcPr>
          <w:p w14:paraId="70DDAC13" w14:textId="77777777" w:rsidR="00170879" w:rsidRPr="00C741E9" w:rsidRDefault="00170879" w:rsidP="00170879">
            <w:pPr>
              <w:rPr>
                <w:rFonts w:ascii="Arial" w:hAnsi="Arial" w:cs="Arial"/>
              </w:rPr>
            </w:pPr>
          </w:p>
        </w:tc>
        <w:tc>
          <w:tcPr>
            <w:tcW w:w="1587" w:type="dxa"/>
            <w:shd w:val="clear" w:color="auto" w:fill="auto"/>
          </w:tcPr>
          <w:p w14:paraId="031F39FC"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60002D5F" w14:textId="77777777" w:rsidR="00170879" w:rsidRPr="00C741E9" w:rsidRDefault="00170879" w:rsidP="00170879">
            <w:pPr>
              <w:spacing w:after="0" w:line="240" w:lineRule="auto"/>
              <w:rPr>
                <w:rFonts w:ascii="Arial" w:hAnsi="Arial" w:cs="Arial"/>
              </w:rPr>
            </w:pPr>
          </w:p>
        </w:tc>
      </w:tr>
      <w:tr w:rsidR="00170879" w:rsidRPr="00C741E9" w14:paraId="3EAE6242" w14:textId="77777777" w:rsidTr="00170879">
        <w:trPr>
          <w:trHeight w:val="830"/>
        </w:trPr>
        <w:tc>
          <w:tcPr>
            <w:tcW w:w="3962" w:type="dxa"/>
            <w:gridSpan w:val="2"/>
            <w:shd w:val="clear" w:color="auto" w:fill="auto"/>
          </w:tcPr>
          <w:p w14:paraId="0DE514A0" w14:textId="77777777" w:rsidR="00170879" w:rsidRDefault="00170879" w:rsidP="00170879">
            <w:pPr>
              <w:spacing w:after="0"/>
              <w:rPr>
                <w:rFonts w:ascii="Arial" w:hAnsi="Arial" w:cs="Arial"/>
              </w:rPr>
            </w:pPr>
            <w:r>
              <w:rPr>
                <w:rFonts w:ascii="Arial" w:hAnsi="Arial" w:cs="Arial"/>
              </w:rPr>
              <w:t>If operating provision for multiple small groups of children throughout the day, allow sufficient change over time between groups for cleaning.</w:t>
            </w:r>
          </w:p>
        </w:tc>
        <w:tc>
          <w:tcPr>
            <w:tcW w:w="1390" w:type="dxa"/>
          </w:tcPr>
          <w:p w14:paraId="2854E3AB" w14:textId="77777777" w:rsidR="00170879" w:rsidRPr="00C741E9" w:rsidRDefault="00170879" w:rsidP="00170879">
            <w:pPr>
              <w:rPr>
                <w:rFonts w:ascii="Arial" w:hAnsi="Arial" w:cs="Arial"/>
              </w:rPr>
            </w:pPr>
          </w:p>
        </w:tc>
        <w:tc>
          <w:tcPr>
            <w:tcW w:w="1317" w:type="dxa"/>
            <w:shd w:val="clear" w:color="auto" w:fill="auto"/>
          </w:tcPr>
          <w:p w14:paraId="5BAEE1AC" w14:textId="77777777" w:rsidR="00170879" w:rsidRPr="00C741E9" w:rsidRDefault="00170879" w:rsidP="00170879">
            <w:pPr>
              <w:rPr>
                <w:rFonts w:ascii="Arial" w:hAnsi="Arial" w:cs="Arial"/>
              </w:rPr>
            </w:pPr>
          </w:p>
        </w:tc>
        <w:tc>
          <w:tcPr>
            <w:tcW w:w="1413" w:type="dxa"/>
            <w:shd w:val="clear" w:color="auto" w:fill="auto"/>
          </w:tcPr>
          <w:p w14:paraId="5F14796C" w14:textId="77777777" w:rsidR="00170879" w:rsidRPr="00C741E9" w:rsidRDefault="00170879" w:rsidP="00170879">
            <w:pPr>
              <w:rPr>
                <w:rFonts w:ascii="Arial" w:hAnsi="Arial" w:cs="Arial"/>
              </w:rPr>
            </w:pPr>
          </w:p>
        </w:tc>
        <w:tc>
          <w:tcPr>
            <w:tcW w:w="1587" w:type="dxa"/>
            <w:shd w:val="clear" w:color="auto" w:fill="auto"/>
          </w:tcPr>
          <w:p w14:paraId="2F82FA54"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4ECA370A" w14:textId="77777777" w:rsidR="00170879" w:rsidRPr="00C741E9" w:rsidRDefault="00170879" w:rsidP="00170879">
            <w:pPr>
              <w:spacing w:after="0" w:line="240" w:lineRule="auto"/>
              <w:rPr>
                <w:rFonts w:ascii="Arial" w:hAnsi="Arial" w:cs="Arial"/>
              </w:rPr>
            </w:pPr>
          </w:p>
        </w:tc>
      </w:tr>
      <w:tr w:rsidR="00170879" w:rsidRPr="00C741E9" w14:paraId="49592613" w14:textId="77777777" w:rsidTr="00170879">
        <w:trPr>
          <w:trHeight w:val="830"/>
        </w:trPr>
        <w:tc>
          <w:tcPr>
            <w:tcW w:w="3962" w:type="dxa"/>
            <w:gridSpan w:val="2"/>
            <w:shd w:val="clear" w:color="auto" w:fill="auto"/>
          </w:tcPr>
          <w:p w14:paraId="42FC5FD5" w14:textId="77777777" w:rsidR="00170879" w:rsidRDefault="00170879" w:rsidP="00170879">
            <w:pPr>
              <w:spacing w:after="0"/>
              <w:rPr>
                <w:rFonts w:ascii="Arial" w:hAnsi="Arial" w:cs="Arial"/>
              </w:rPr>
            </w:pPr>
            <w:r>
              <w:rPr>
                <w:rFonts w:ascii="Arial" w:hAnsi="Arial" w:cs="Arial"/>
              </w:rPr>
              <w:t>Try to be outdoors as much as possible.</w:t>
            </w:r>
          </w:p>
        </w:tc>
        <w:tc>
          <w:tcPr>
            <w:tcW w:w="1390" w:type="dxa"/>
          </w:tcPr>
          <w:p w14:paraId="66F550C2" w14:textId="77777777" w:rsidR="00170879" w:rsidRPr="00C741E9" w:rsidRDefault="00170879" w:rsidP="00170879">
            <w:pPr>
              <w:rPr>
                <w:rFonts w:ascii="Arial" w:hAnsi="Arial" w:cs="Arial"/>
              </w:rPr>
            </w:pPr>
          </w:p>
        </w:tc>
        <w:tc>
          <w:tcPr>
            <w:tcW w:w="1317" w:type="dxa"/>
            <w:shd w:val="clear" w:color="auto" w:fill="auto"/>
          </w:tcPr>
          <w:p w14:paraId="6C280F45" w14:textId="77777777" w:rsidR="00170879" w:rsidRPr="00C741E9" w:rsidRDefault="00170879" w:rsidP="00170879">
            <w:pPr>
              <w:rPr>
                <w:rFonts w:ascii="Arial" w:hAnsi="Arial" w:cs="Arial"/>
              </w:rPr>
            </w:pPr>
          </w:p>
        </w:tc>
        <w:tc>
          <w:tcPr>
            <w:tcW w:w="1413" w:type="dxa"/>
            <w:shd w:val="clear" w:color="auto" w:fill="auto"/>
          </w:tcPr>
          <w:p w14:paraId="57DEC061" w14:textId="77777777" w:rsidR="00170879" w:rsidRPr="00C741E9" w:rsidRDefault="00170879" w:rsidP="00170879">
            <w:pPr>
              <w:rPr>
                <w:rFonts w:ascii="Arial" w:hAnsi="Arial" w:cs="Arial"/>
              </w:rPr>
            </w:pPr>
          </w:p>
        </w:tc>
        <w:tc>
          <w:tcPr>
            <w:tcW w:w="1587" w:type="dxa"/>
            <w:shd w:val="clear" w:color="auto" w:fill="auto"/>
          </w:tcPr>
          <w:p w14:paraId="17871BE3"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3545945B" w14:textId="77777777" w:rsidR="00170879" w:rsidRPr="00C741E9" w:rsidRDefault="00170879" w:rsidP="00170879">
            <w:pPr>
              <w:spacing w:after="0" w:line="240" w:lineRule="auto"/>
              <w:rPr>
                <w:rFonts w:ascii="Arial" w:hAnsi="Arial" w:cs="Arial"/>
              </w:rPr>
            </w:pPr>
          </w:p>
        </w:tc>
      </w:tr>
      <w:tr w:rsidR="00170879" w:rsidRPr="00C741E9" w14:paraId="7E61A35B" w14:textId="77777777" w:rsidTr="00170879">
        <w:trPr>
          <w:trHeight w:val="830"/>
        </w:trPr>
        <w:tc>
          <w:tcPr>
            <w:tcW w:w="3962" w:type="dxa"/>
            <w:gridSpan w:val="2"/>
            <w:shd w:val="clear" w:color="auto" w:fill="auto"/>
          </w:tcPr>
          <w:p w14:paraId="7C167786" w14:textId="77777777" w:rsidR="00CA1CF9" w:rsidRPr="00384E31" w:rsidRDefault="00CA1CF9" w:rsidP="00CA1CF9">
            <w:pPr>
              <w:spacing w:after="0"/>
              <w:rPr>
                <w:rFonts w:ascii="Arial" w:hAnsi="Arial" w:cs="Arial"/>
              </w:rPr>
            </w:pPr>
            <w:r w:rsidRPr="00384E31">
              <w:rPr>
                <w:rFonts w:ascii="Arial" w:hAnsi="Arial" w:cs="Arial"/>
                <w:lang w:val="en"/>
              </w:rPr>
              <w:t>Spontaneous singing, dance and role-play that young children may naturally do, should be encouraged to do</w:t>
            </w:r>
            <w:r w:rsidR="00025A24" w:rsidRPr="00384E31">
              <w:rPr>
                <w:rFonts w:ascii="Arial" w:hAnsi="Arial" w:cs="Arial"/>
                <w:lang w:val="en"/>
              </w:rPr>
              <w:t xml:space="preserve"> so</w:t>
            </w:r>
            <w:r w:rsidRPr="00384E31">
              <w:rPr>
                <w:rFonts w:ascii="Arial" w:hAnsi="Arial" w:cs="Arial"/>
                <w:lang w:val="en"/>
              </w:rPr>
              <w:t>, by early years practitioners.</w:t>
            </w:r>
          </w:p>
          <w:p w14:paraId="04F43A9B" w14:textId="77777777" w:rsidR="00170879" w:rsidRDefault="00170879" w:rsidP="00170879">
            <w:pPr>
              <w:spacing w:after="0"/>
              <w:rPr>
                <w:rFonts w:ascii="Arial" w:hAnsi="Arial" w:cs="Arial"/>
              </w:rPr>
            </w:pPr>
            <w:r>
              <w:rPr>
                <w:rFonts w:ascii="Arial" w:hAnsi="Arial" w:cs="Arial"/>
              </w:rPr>
              <w:t xml:space="preserve"> </w:t>
            </w:r>
          </w:p>
        </w:tc>
        <w:tc>
          <w:tcPr>
            <w:tcW w:w="1390" w:type="dxa"/>
          </w:tcPr>
          <w:p w14:paraId="28790794" w14:textId="77777777" w:rsidR="00170879" w:rsidRPr="00C741E9" w:rsidRDefault="00170879" w:rsidP="00170879">
            <w:pPr>
              <w:rPr>
                <w:rFonts w:ascii="Arial" w:hAnsi="Arial" w:cs="Arial"/>
              </w:rPr>
            </w:pPr>
          </w:p>
        </w:tc>
        <w:tc>
          <w:tcPr>
            <w:tcW w:w="1317" w:type="dxa"/>
            <w:shd w:val="clear" w:color="auto" w:fill="auto"/>
          </w:tcPr>
          <w:p w14:paraId="4624863E" w14:textId="77777777" w:rsidR="00170879" w:rsidRPr="00C741E9" w:rsidRDefault="00170879" w:rsidP="00170879">
            <w:pPr>
              <w:rPr>
                <w:rFonts w:ascii="Arial" w:hAnsi="Arial" w:cs="Arial"/>
              </w:rPr>
            </w:pPr>
          </w:p>
        </w:tc>
        <w:tc>
          <w:tcPr>
            <w:tcW w:w="1413" w:type="dxa"/>
            <w:shd w:val="clear" w:color="auto" w:fill="auto"/>
          </w:tcPr>
          <w:p w14:paraId="023ECB53" w14:textId="77777777" w:rsidR="00170879" w:rsidRPr="00C741E9" w:rsidRDefault="00170879" w:rsidP="00170879">
            <w:pPr>
              <w:rPr>
                <w:rFonts w:ascii="Arial" w:hAnsi="Arial" w:cs="Arial"/>
              </w:rPr>
            </w:pPr>
          </w:p>
        </w:tc>
        <w:tc>
          <w:tcPr>
            <w:tcW w:w="1587" w:type="dxa"/>
            <w:shd w:val="clear" w:color="auto" w:fill="auto"/>
          </w:tcPr>
          <w:p w14:paraId="3E0AD79D"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40FE7F2C" w14:textId="77777777" w:rsidR="00170879" w:rsidRPr="00C741E9" w:rsidRDefault="00170879" w:rsidP="00170879">
            <w:pPr>
              <w:spacing w:after="0" w:line="240" w:lineRule="auto"/>
              <w:rPr>
                <w:rFonts w:ascii="Arial" w:hAnsi="Arial" w:cs="Arial"/>
              </w:rPr>
            </w:pPr>
          </w:p>
        </w:tc>
      </w:tr>
      <w:tr w:rsidR="00170879" w:rsidRPr="00C741E9" w14:paraId="5FC3B90B" w14:textId="77777777" w:rsidTr="00170879">
        <w:trPr>
          <w:trHeight w:val="830"/>
        </w:trPr>
        <w:tc>
          <w:tcPr>
            <w:tcW w:w="3962" w:type="dxa"/>
            <w:gridSpan w:val="2"/>
            <w:shd w:val="clear" w:color="auto" w:fill="auto"/>
          </w:tcPr>
          <w:p w14:paraId="02C4DB3D" w14:textId="77777777" w:rsidR="00170879" w:rsidRDefault="00170879" w:rsidP="00170879">
            <w:pPr>
              <w:spacing w:after="0"/>
              <w:rPr>
                <w:rFonts w:ascii="Arial" w:hAnsi="Arial" w:cs="Arial"/>
              </w:rPr>
            </w:pPr>
            <w:r>
              <w:rPr>
                <w:rFonts w:ascii="Arial" w:hAnsi="Arial" w:cs="Arial"/>
              </w:rPr>
              <w:t>Toilets must be cleaned at least twice a day and between different groups.</w:t>
            </w:r>
          </w:p>
        </w:tc>
        <w:tc>
          <w:tcPr>
            <w:tcW w:w="1390" w:type="dxa"/>
          </w:tcPr>
          <w:p w14:paraId="551B6C54" w14:textId="77777777" w:rsidR="00170879" w:rsidRPr="00C741E9" w:rsidRDefault="00170879" w:rsidP="00170879">
            <w:pPr>
              <w:rPr>
                <w:rFonts w:ascii="Arial" w:hAnsi="Arial" w:cs="Arial"/>
              </w:rPr>
            </w:pPr>
          </w:p>
        </w:tc>
        <w:tc>
          <w:tcPr>
            <w:tcW w:w="1317" w:type="dxa"/>
            <w:shd w:val="clear" w:color="auto" w:fill="auto"/>
          </w:tcPr>
          <w:p w14:paraId="1817C310" w14:textId="77777777" w:rsidR="00170879" w:rsidRPr="00C741E9" w:rsidRDefault="00170879" w:rsidP="00170879">
            <w:pPr>
              <w:rPr>
                <w:rFonts w:ascii="Arial" w:hAnsi="Arial" w:cs="Arial"/>
              </w:rPr>
            </w:pPr>
          </w:p>
        </w:tc>
        <w:tc>
          <w:tcPr>
            <w:tcW w:w="1413" w:type="dxa"/>
            <w:shd w:val="clear" w:color="auto" w:fill="auto"/>
          </w:tcPr>
          <w:p w14:paraId="62A3008C" w14:textId="77777777" w:rsidR="00170879" w:rsidRPr="00C741E9" w:rsidRDefault="00170879" w:rsidP="00170879">
            <w:pPr>
              <w:rPr>
                <w:rFonts w:ascii="Arial" w:hAnsi="Arial" w:cs="Arial"/>
              </w:rPr>
            </w:pPr>
          </w:p>
        </w:tc>
        <w:tc>
          <w:tcPr>
            <w:tcW w:w="1587" w:type="dxa"/>
            <w:shd w:val="clear" w:color="auto" w:fill="auto"/>
          </w:tcPr>
          <w:p w14:paraId="2258DC7E"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460F9B40" w14:textId="77777777" w:rsidR="00170879" w:rsidRPr="00C741E9" w:rsidRDefault="00170879" w:rsidP="00170879">
            <w:pPr>
              <w:spacing w:after="0" w:line="240" w:lineRule="auto"/>
              <w:rPr>
                <w:rFonts w:ascii="Arial" w:hAnsi="Arial" w:cs="Arial"/>
              </w:rPr>
            </w:pPr>
          </w:p>
        </w:tc>
      </w:tr>
      <w:tr w:rsidR="00170879" w:rsidRPr="00C741E9" w14:paraId="7919758E" w14:textId="77777777" w:rsidTr="00170879">
        <w:trPr>
          <w:trHeight w:val="830"/>
        </w:trPr>
        <w:tc>
          <w:tcPr>
            <w:tcW w:w="3962" w:type="dxa"/>
            <w:gridSpan w:val="2"/>
            <w:shd w:val="clear" w:color="auto" w:fill="auto"/>
          </w:tcPr>
          <w:p w14:paraId="729ED02E" w14:textId="77777777" w:rsidR="00170879" w:rsidRDefault="00170879" w:rsidP="00170879">
            <w:pPr>
              <w:spacing w:after="0"/>
              <w:rPr>
                <w:rFonts w:ascii="Arial" w:hAnsi="Arial" w:cs="Arial"/>
              </w:rPr>
            </w:pPr>
            <w:r>
              <w:rPr>
                <w:rFonts w:ascii="Arial" w:hAnsi="Arial" w:cs="Arial"/>
              </w:rPr>
              <w:t>Attendance;</w:t>
            </w:r>
          </w:p>
          <w:p w14:paraId="51A57836" w14:textId="77777777" w:rsidR="00170879" w:rsidRDefault="00170879" w:rsidP="00475F19">
            <w:pPr>
              <w:pStyle w:val="ListParagraph"/>
              <w:numPr>
                <w:ilvl w:val="0"/>
                <w:numId w:val="2"/>
              </w:numPr>
              <w:spacing w:after="0"/>
              <w:rPr>
                <w:rFonts w:ascii="Arial" w:hAnsi="Arial" w:cs="Arial"/>
              </w:rPr>
            </w:pPr>
            <w:r>
              <w:rPr>
                <w:rFonts w:ascii="Arial" w:hAnsi="Arial" w:cs="Arial"/>
              </w:rPr>
              <w:t xml:space="preserve">encourage parents to limit the number of settings children attend, ideally ensure children attend the same setting consistently </w:t>
            </w:r>
          </w:p>
          <w:p w14:paraId="54018110" w14:textId="77777777" w:rsidR="00170879" w:rsidRDefault="00170879" w:rsidP="00475F19">
            <w:pPr>
              <w:pStyle w:val="ListParagraph"/>
              <w:numPr>
                <w:ilvl w:val="0"/>
                <w:numId w:val="2"/>
              </w:numPr>
              <w:spacing w:after="0"/>
              <w:rPr>
                <w:rFonts w:ascii="Arial" w:hAnsi="Arial" w:cs="Arial"/>
              </w:rPr>
            </w:pPr>
            <w:r>
              <w:rPr>
                <w:rFonts w:ascii="Arial" w:hAnsi="Arial" w:cs="Arial"/>
              </w:rPr>
              <w:t xml:space="preserve">parents should be encouraged to use provision in their local </w:t>
            </w:r>
            <w:r>
              <w:rPr>
                <w:rFonts w:ascii="Arial" w:hAnsi="Arial" w:cs="Arial"/>
              </w:rPr>
              <w:lastRenderedPageBreak/>
              <w:t>area to minimise the spread of infection</w:t>
            </w:r>
          </w:p>
          <w:p w14:paraId="58C12DA9" w14:textId="77777777" w:rsidR="00170879" w:rsidRDefault="00170879" w:rsidP="00475F19">
            <w:pPr>
              <w:pStyle w:val="ListParagraph"/>
              <w:numPr>
                <w:ilvl w:val="0"/>
                <w:numId w:val="2"/>
              </w:numPr>
              <w:spacing w:after="0"/>
              <w:rPr>
                <w:rFonts w:ascii="Arial" w:hAnsi="Arial" w:cs="Arial"/>
              </w:rPr>
            </w:pPr>
            <w:r>
              <w:rPr>
                <w:rFonts w:ascii="Arial" w:hAnsi="Arial" w:cs="Arial"/>
              </w:rPr>
              <w:t>reduce contact between parents and carers when dropping off and picking up children</w:t>
            </w:r>
          </w:p>
          <w:p w14:paraId="060186FD" w14:textId="77777777" w:rsidR="00170879" w:rsidRPr="001A7738" w:rsidRDefault="00170879" w:rsidP="00475F19">
            <w:pPr>
              <w:pStyle w:val="ListParagraph"/>
              <w:numPr>
                <w:ilvl w:val="0"/>
                <w:numId w:val="2"/>
              </w:numPr>
              <w:spacing w:after="0"/>
              <w:rPr>
                <w:rFonts w:ascii="Arial" w:hAnsi="Arial" w:cs="Arial"/>
              </w:rPr>
            </w:pPr>
            <w:r>
              <w:rPr>
                <w:rFonts w:ascii="Arial" w:hAnsi="Arial" w:cs="Arial"/>
              </w:rPr>
              <w:t xml:space="preserve">limit drop off and pickups to one parent or carer per family with </w:t>
            </w:r>
            <w:r w:rsidRPr="001A7738">
              <w:rPr>
                <w:rFonts w:ascii="Arial" w:hAnsi="Arial" w:cs="Arial"/>
              </w:rPr>
              <w:t>stagger</w:t>
            </w:r>
            <w:r>
              <w:rPr>
                <w:rFonts w:ascii="Arial" w:hAnsi="Arial" w:cs="Arial"/>
              </w:rPr>
              <w:t>ed</w:t>
            </w:r>
            <w:r w:rsidRPr="001A7738">
              <w:rPr>
                <w:rFonts w:ascii="Arial" w:hAnsi="Arial" w:cs="Arial"/>
              </w:rPr>
              <w:t xml:space="preserve"> timings</w:t>
            </w:r>
          </w:p>
          <w:p w14:paraId="03A43C2E" w14:textId="77777777" w:rsidR="00170879" w:rsidRPr="007A660B" w:rsidRDefault="00170879" w:rsidP="00475F19">
            <w:pPr>
              <w:pStyle w:val="ListParagraph"/>
              <w:numPr>
                <w:ilvl w:val="0"/>
                <w:numId w:val="2"/>
              </w:numPr>
              <w:spacing w:after="0"/>
              <w:rPr>
                <w:rFonts w:ascii="Arial" w:hAnsi="Arial" w:cs="Arial"/>
              </w:rPr>
            </w:pPr>
            <w:r>
              <w:rPr>
                <w:rFonts w:ascii="Arial" w:hAnsi="Arial" w:cs="Arial"/>
              </w:rPr>
              <w:t>consider using physical distancing markers to maintain social distancing</w:t>
            </w:r>
          </w:p>
        </w:tc>
        <w:tc>
          <w:tcPr>
            <w:tcW w:w="1390" w:type="dxa"/>
          </w:tcPr>
          <w:p w14:paraId="4EA560E4" w14:textId="77777777" w:rsidR="00170879" w:rsidRPr="00C741E9" w:rsidRDefault="00170879" w:rsidP="00170879">
            <w:pPr>
              <w:rPr>
                <w:rFonts w:ascii="Arial" w:hAnsi="Arial" w:cs="Arial"/>
              </w:rPr>
            </w:pPr>
          </w:p>
        </w:tc>
        <w:tc>
          <w:tcPr>
            <w:tcW w:w="1317" w:type="dxa"/>
            <w:shd w:val="clear" w:color="auto" w:fill="auto"/>
          </w:tcPr>
          <w:p w14:paraId="3982DCCD" w14:textId="77777777" w:rsidR="00170879" w:rsidRPr="00C741E9" w:rsidRDefault="00170879" w:rsidP="00170879">
            <w:pPr>
              <w:rPr>
                <w:rFonts w:ascii="Arial" w:hAnsi="Arial" w:cs="Arial"/>
              </w:rPr>
            </w:pPr>
          </w:p>
        </w:tc>
        <w:tc>
          <w:tcPr>
            <w:tcW w:w="1413" w:type="dxa"/>
            <w:shd w:val="clear" w:color="auto" w:fill="auto"/>
          </w:tcPr>
          <w:p w14:paraId="6C5D735F" w14:textId="77777777" w:rsidR="00170879" w:rsidRPr="00C741E9" w:rsidRDefault="00170879" w:rsidP="00170879">
            <w:pPr>
              <w:rPr>
                <w:rFonts w:ascii="Arial" w:hAnsi="Arial" w:cs="Arial"/>
              </w:rPr>
            </w:pPr>
          </w:p>
        </w:tc>
        <w:tc>
          <w:tcPr>
            <w:tcW w:w="1587" w:type="dxa"/>
            <w:shd w:val="clear" w:color="auto" w:fill="auto"/>
          </w:tcPr>
          <w:p w14:paraId="581FE79D"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5B0565A6" w14:textId="77777777" w:rsidR="00170879" w:rsidRPr="00C741E9" w:rsidRDefault="00170879" w:rsidP="00170879">
            <w:pPr>
              <w:spacing w:after="0" w:line="240" w:lineRule="auto"/>
              <w:rPr>
                <w:rFonts w:ascii="Arial" w:hAnsi="Arial" w:cs="Arial"/>
              </w:rPr>
            </w:pPr>
          </w:p>
        </w:tc>
      </w:tr>
      <w:tr w:rsidR="00170879" w:rsidRPr="00C741E9" w14:paraId="2A7F89A9" w14:textId="77777777" w:rsidTr="00170879">
        <w:trPr>
          <w:trHeight w:val="830"/>
        </w:trPr>
        <w:tc>
          <w:tcPr>
            <w:tcW w:w="3962" w:type="dxa"/>
            <w:gridSpan w:val="2"/>
            <w:shd w:val="clear" w:color="auto" w:fill="auto"/>
          </w:tcPr>
          <w:p w14:paraId="60BFCA23" w14:textId="77777777" w:rsidR="00170879" w:rsidRDefault="00170879" w:rsidP="00170879">
            <w:pPr>
              <w:spacing w:after="0"/>
              <w:rPr>
                <w:rFonts w:ascii="Arial" w:hAnsi="Arial" w:cs="Arial"/>
              </w:rPr>
            </w:pPr>
            <w:r>
              <w:rPr>
                <w:rFonts w:ascii="Arial" w:hAnsi="Arial" w:cs="Arial"/>
              </w:rPr>
              <w:t xml:space="preserve">Consider and support children’s wellbeing especially those who are attending a setting for the first time since lockdown. </w:t>
            </w:r>
          </w:p>
        </w:tc>
        <w:tc>
          <w:tcPr>
            <w:tcW w:w="1390" w:type="dxa"/>
          </w:tcPr>
          <w:p w14:paraId="38BA7CCD" w14:textId="77777777" w:rsidR="00170879" w:rsidRPr="00C741E9" w:rsidRDefault="00170879" w:rsidP="00170879">
            <w:pPr>
              <w:rPr>
                <w:rFonts w:ascii="Arial" w:hAnsi="Arial" w:cs="Arial"/>
              </w:rPr>
            </w:pPr>
          </w:p>
        </w:tc>
        <w:tc>
          <w:tcPr>
            <w:tcW w:w="1317" w:type="dxa"/>
            <w:shd w:val="clear" w:color="auto" w:fill="auto"/>
          </w:tcPr>
          <w:p w14:paraId="6552A760" w14:textId="77777777" w:rsidR="00170879" w:rsidRPr="00C741E9" w:rsidRDefault="00170879" w:rsidP="00170879">
            <w:pPr>
              <w:rPr>
                <w:rFonts w:ascii="Arial" w:hAnsi="Arial" w:cs="Arial"/>
              </w:rPr>
            </w:pPr>
          </w:p>
        </w:tc>
        <w:tc>
          <w:tcPr>
            <w:tcW w:w="1413" w:type="dxa"/>
            <w:shd w:val="clear" w:color="auto" w:fill="auto"/>
          </w:tcPr>
          <w:p w14:paraId="2EEC0516" w14:textId="77777777" w:rsidR="00170879" w:rsidRPr="00C741E9" w:rsidRDefault="00170879" w:rsidP="00170879">
            <w:pPr>
              <w:rPr>
                <w:rFonts w:ascii="Arial" w:hAnsi="Arial" w:cs="Arial"/>
              </w:rPr>
            </w:pPr>
          </w:p>
        </w:tc>
        <w:tc>
          <w:tcPr>
            <w:tcW w:w="1587" w:type="dxa"/>
            <w:shd w:val="clear" w:color="auto" w:fill="auto"/>
          </w:tcPr>
          <w:p w14:paraId="2F8BF675"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277ABBB3" w14:textId="77777777" w:rsidR="00170879" w:rsidRPr="00C741E9" w:rsidRDefault="00170879" w:rsidP="00170879">
            <w:pPr>
              <w:spacing w:after="0" w:line="240" w:lineRule="auto"/>
              <w:rPr>
                <w:rFonts w:ascii="Arial" w:hAnsi="Arial" w:cs="Arial"/>
              </w:rPr>
            </w:pPr>
          </w:p>
        </w:tc>
      </w:tr>
      <w:tr w:rsidR="00170879" w:rsidRPr="00C741E9" w14:paraId="01E2030B" w14:textId="77777777" w:rsidTr="00170879">
        <w:trPr>
          <w:trHeight w:val="830"/>
        </w:trPr>
        <w:tc>
          <w:tcPr>
            <w:tcW w:w="3962" w:type="dxa"/>
            <w:gridSpan w:val="2"/>
            <w:shd w:val="clear" w:color="auto" w:fill="auto"/>
          </w:tcPr>
          <w:p w14:paraId="79D0E4BE" w14:textId="77777777" w:rsidR="00170879" w:rsidRDefault="00170879" w:rsidP="00170879">
            <w:pPr>
              <w:spacing w:after="0"/>
              <w:rPr>
                <w:rFonts w:ascii="Arial" w:hAnsi="Arial" w:cs="Arial"/>
              </w:rPr>
            </w:pPr>
            <w:r>
              <w:rPr>
                <w:rFonts w:ascii="Arial" w:hAnsi="Arial" w:cs="Arial"/>
              </w:rPr>
              <w:t xml:space="preserve">If you have children attending from different schools/settings try to group them together if appropriate. </w:t>
            </w:r>
          </w:p>
        </w:tc>
        <w:tc>
          <w:tcPr>
            <w:tcW w:w="1390" w:type="dxa"/>
          </w:tcPr>
          <w:p w14:paraId="5DE450BF" w14:textId="77777777" w:rsidR="00170879" w:rsidRPr="00C741E9" w:rsidRDefault="00170879" w:rsidP="00170879">
            <w:pPr>
              <w:rPr>
                <w:rFonts w:ascii="Arial" w:hAnsi="Arial" w:cs="Arial"/>
              </w:rPr>
            </w:pPr>
          </w:p>
        </w:tc>
        <w:tc>
          <w:tcPr>
            <w:tcW w:w="1317" w:type="dxa"/>
            <w:shd w:val="clear" w:color="auto" w:fill="auto"/>
          </w:tcPr>
          <w:p w14:paraId="1AFA95D1" w14:textId="77777777" w:rsidR="00170879" w:rsidRPr="00C741E9" w:rsidRDefault="00170879" w:rsidP="00170879">
            <w:pPr>
              <w:rPr>
                <w:rFonts w:ascii="Arial" w:hAnsi="Arial" w:cs="Arial"/>
              </w:rPr>
            </w:pPr>
          </w:p>
        </w:tc>
        <w:tc>
          <w:tcPr>
            <w:tcW w:w="1413" w:type="dxa"/>
            <w:shd w:val="clear" w:color="auto" w:fill="auto"/>
          </w:tcPr>
          <w:p w14:paraId="1A523205" w14:textId="77777777" w:rsidR="00170879" w:rsidRPr="00C741E9" w:rsidRDefault="00170879" w:rsidP="00170879">
            <w:pPr>
              <w:rPr>
                <w:rFonts w:ascii="Arial" w:hAnsi="Arial" w:cs="Arial"/>
              </w:rPr>
            </w:pPr>
          </w:p>
        </w:tc>
        <w:tc>
          <w:tcPr>
            <w:tcW w:w="1587" w:type="dxa"/>
            <w:shd w:val="clear" w:color="auto" w:fill="auto"/>
          </w:tcPr>
          <w:p w14:paraId="5E559B0B"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1529DBCD" w14:textId="77777777" w:rsidR="00170879" w:rsidRPr="00C741E9" w:rsidRDefault="00170879" w:rsidP="00170879">
            <w:pPr>
              <w:spacing w:after="0" w:line="240" w:lineRule="auto"/>
              <w:rPr>
                <w:rFonts w:ascii="Arial" w:hAnsi="Arial" w:cs="Arial"/>
              </w:rPr>
            </w:pPr>
          </w:p>
        </w:tc>
      </w:tr>
      <w:tr w:rsidR="00170879" w:rsidRPr="00C741E9" w14:paraId="3FE9FA51" w14:textId="77777777" w:rsidTr="00170879">
        <w:trPr>
          <w:trHeight w:val="830"/>
        </w:trPr>
        <w:tc>
          <w:tcPr>
            <w:tcW w:w="3962" w:type="dxa"/>
            <w:gridSpan w:val="2"/>
            <w:shd w:val="clear" w:color="auto" w:fill="auto"/>
          </w:tcPr>
          <w:p w14:paraId="569B7FFB" w14:textId="77777777" w:rsidR="00170879" w:rsidRPr="00717D68" w:rsidRDefault="00717D68" w:rsidP="00717D68">
            <w:pPr>
              <w:spacing w:before="100" w:beforeAutospacing="1" w:after="100" w:afterAutospacing="1" w:line="240" w:lineRule="auto"/>
              <w:rPr>
                <w:rFonts w:ascii="Arial" w:eastAsia="Times New Roman" w:hAnsi="Arial" w:cs="Arial"/>
                <w:color w:val="232323"/>
              </w:rPr>
            </w:pPr>
            <w:r>
              <w:rPr>
                <w:rFonts w:ascii="Arial" w:eastAsia="Times New Roman" w:hAnsi="Arial" w:cs="Arial"/>
                <w:color w:val="232323"/>
              </w:rPr>
              <w:t xml:space="preserve">You should also keep records for at least 21 days of children’s attendance, the early year’s settings or schools they attend and details of staffing of groups in your setting. </w:t>
            </w:r>
          </w:p>
        </w:tc>
        <w:tc>
          <w:tcPr>
            <w:tcW w:w="1390" w:type="dxa"/>
          </w:tcPr>
          <w:p w14:paraId="2689A8DD" w14:textId="77777777" w:rsidR="00170879" w:rsidRPr="00C741E9" w:rsidRDefault="00170879" w:rsidP="00170879">
            <w:pPr>
              <w:rPr>
                <w:rFonts w:ascii="Arial" w:hAnsi="Arial" w:cs="Arial"/>
              </w:rPr>
            </w:pPr>
          </w:p>
        </w:tc>
        <w:tc>
          <w:tcPr>
            <w:tcW w:w="1317" w:type="dxa"/>
            <w:shd w:val="clear" w:color="auto" w:fill="auto"/>
          </w:tcPr>
          <w:p w14:paraId="0A1FE740" w14:textId="77777777" w:rsidR="00170879" w:rsidRPr="00C741E9" w:rsidRDefault="00170879" w:rsidP="00170879">
            <w:pPr>
              <w:rPr>
                <w:rFonts w:ascii="Arial" w:hAnsi="Arial" w:cs="Arial"/>
              </w:rPr>
            </w:pPr>
          </w:p>
        </w:tc>
        <w:tc>
          <w:tcPr>
            <w:tcW w:w="1413" w:type="dxa"/>
            <w:shd w:val="clear" w:color="auto" w:fill="auto"/>
          </w:tcPr>
          <w:p w14:paraId="04F7483D" w14:textId="77777777" w:rsidR="00170879" w:rsidRPr="00C741E9" w:rsidRDefault="00170879" w:rsidP="00170879">
            <w:pPr>
              <w:rPr>
                <w:rFonts w:ascii="Arial" w:hAnsi="Arial" w:cs="Arial"/>
              </w:rPr>
            </w:pPr>
          </w:p>
        </w:tc>
        <w:tc>
          <w:tcPr>
            <w:tcW w:w="1587" w:type="dxa"/>
            <w:shd w:val="clear" w:color="auto" w:fill="auto"/>
          </w:tcPr>
          <w:p w14:paraId="1D9AF24D" w14:textId="77777777" w:rsidR="00170879" w:rsidRPr="00C741E9" w:rsidRDefault="00170879" w:rsidP="00170879">
            <w:pPr>
              <w:spacing w:after="0" w:line="240" w:lineRule="auto"/>
              <w:rPr>
                <w:rFonts w:ascii="Arial" w:hAnsi="Arial" w:cs="Arial"/>
              </w:rPr>
            </w:pPr>
          </w:p>
        </w:tc>
        <w:tc>
          <w:tcPr>
            <w:tcW w:w="4597" w:type="dxa"/>
            <w:shd w:val="clear" w:color="auto" w:fill="auto"/>
          </w:tcPr>
          <w:p w14:paraId="5C4E38E8" w14:textId="77777777" w:rsidR="00170879" w:rsidRPr="00C741E9" w:rsidRDefault="00170879" w:rsidP="00170879">
            <w:pPr>
              <w:spacing w:after="0" w:line="240" w:lineRule="auto"/>
              <w:rPr>
                <w:rFonts w:ascii="Arial" w:hAnsi="Arial" w:cs="Arial"/>
              </w:rPr>
            </w:pPr>
          </w:p>
        </w:tc>
      </w:tr>
    </w:tbl>
    <w:p w14:paraId="6645CD8F" w14:textId="77777777" w:rsidR="0036681B" w:rsidRDefault="0036681B">
      <w:pPr>
        <w:sectPr w:rsidR="0036681B" w:rsidSect="004166D1">
          <w:headerReference w:type="even" r:id="rId54"/>
          <w:headerReference w:type="default" r:id="rId55"/>
          <w:footerReference w:type="even" r:id="rId56"/>
          <w:footerReference w:type="default" r:id="rId57"/>
          <w:headerReference w:type="first" r:id="rId58"/>
          <w:footerReference w:type="first" r:id="rId59"/>
          <w:pgSz w:w="16838" w:h="11906" w:orient="landscape"/>
          <w:pgMar w:top="1440" w:right="1440" w:bottom="1440" w:left="1440" w:header="340" w:footer="227" w:gutter="0"/>
          <w:cols w:space="708"/>
          <w:docGrid w:linePitch="360"/>
        </w:sectPr>
      </w:pPr>
    </w:p>
    <w:p w14:paraId="58243677" w14:textId="05724C6C" w:rsidR="00F05A03" w:rsidRPr="005879F4" w:rsidRDefault="00F05A03">
      <w:pPr>
        <w:rPr>
          <w:b/>
          <w:sz w:val="28"/>
          <w:szCs w:val="28"/>
          <w:u w:val="single"/>
        </w:rPr>
      </w:pPr>
    </w:p>
    <w:sectPr w:rsidR="00F05A03" w:rsidRPr="005879F4" w:rsidSect="00384E31">
      <w:headerReference w:type="default" r:id="rId60"/>
      <w:pgSz w:w="16838" w:h="11906" w:orient="landscape"/>
      <w:pgMar w:top="1440" w:right="1440" w:bottom="1440" w:left="144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E974" w14:textId="77777777" w:rsidR="00E75C14" w:rsidRDefault="00E75C14" w:rsidP="00033262">
      <w:pPr>
        <w:spacing w:after="0" w:line="240" w:lineRule="auto"/>
      </w:pPr>
      <w:r>
        <w:separator/>
      </w:r>
    </w:p>
  </w:endnote>
  <w:endnote w:type="continuationSeparator" w:id="0">
    <w:p w14:paraId="5CB84A63" w14:textId="77777777" w:rsidR="00E75C14" w:rsidRDefault="00E75C14" w:rsidP="0003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CB54" w14:textId="77777777" w:rsidR="004262EC" w:rsidRDefault="00426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6640"/>
      <w:docPartObj>
        <w:docPartGallery w:val="Page Numbers (Bottom of Page)"/>
        <w:docPartUnique/>
      </w:docPartObj>
    </w:sdtPr>
    <w:sdtEndPr>
      <w:rPr>
        <w:noProof/>
      </w:rPr>
    </w:sdtEndPr>
    <w:sdtContent>
      <w:p w14:paraId="28185B04" w14:textId="32D9B0C2" w:rsidR="00F005F0" w:rsidRPr="00DA0462" w:rsidRDefault="00F005F0" w:rsidP="00384E31">
        <w:pPr>
          <w:tabs>
            <w:tab w:val="left" w:pos="6100"/>
          </w:tabs>
          <w:rPr>
            <w:rFonts w:ascii="Arial" w:eastAsia="Times New Roman" w:hAnsi="Arial" w:cs="Times New Roman"/>
            <w:b/>
            <w:bCs/>
            <w:iCs/>
            <w:sz w:val="20"/>
            <w:szCs w:val="20"/>
          </w:rPr>
        </w:pPr>
      </w:p>
      <w:p w14:paraId="49687E3F" w14:textId="77777777" w:rsidR="00F005F0" w:rsidRDefault="00F005F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8C00FE7" w14:textId="77777777" w:rsidR="00F005F0" w:rsidRDefault="00F00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293B" w14:textId="77777777" w:rsidR="00F005F0" w:rsidRPr="00DA0462" w:rsidRDefault="00F005F0" w:rsidP="00DA0462">
    <w:pPr>
      <w:tabs>
        <w:tab w:val="left" w:pos="6100"/>
      </w:tabs>
      <w:spacing w:after="0" w:line="240" w:lineRule="auto"/>
      <w:jc w:val="center"/>
      <w:rPr>
        <w:rFonts w:ascii="Arial" w:eastAsia="Times New Roman" w:hAnsi="Arial" w:cs="Times New Roman"/>
        <w:b/>
        <w:bCs/>
        <w:iCs/>
        <w:sz w:val="20"/>
        <w:szCs w:val="20"/>
      </w:rPr>
    </w:pPr>
    <w:r w:rsidRPr="00DA0462">
      <w:rPr>
        <w:rFonts w:ascii="Arial" w:eastAsia="Times New Roman" w:hAnsi="Arial" w:cs="Times New Roman"/>
        <w:b/>
        <w:bCs/>
        <w:i/>
        <w:iCs/>
        <w:sz w:val="20"/>
        <w:szCs w:val="20"/>
      </w:rPr>
      <w:t>Together we can achieve the best for every child, young person and their family in Cumbria</w:t>
    </w:r>
  </w:p>
  <w:p w14:paraId="72E988B5" w14:textId="77777777" w:rsidR="00F005F0" w:rsidRDefault="00F0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445D" w14:textId="77777777" w:rsidR="00E75C14" w:rsidRDefault="00E75C14" w:rsidP="00033262">
      <w:pPr>
        <w:spacing w:after="0" w:line="240" w:lineRule="auto"/>
      </w:pPr>
      <w:r>
        <w:separator/>
      </w:r>
    </w:p>
  </w:footnote>
  <w:footnote w:type="continuationSeparator" w:id="0">
    <w:p w14:paraId="0882B755" w14:textId="77777777" w:rsidR="00E75C14" w:rsidRDefault="00E75C14" w:rsidP="0003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0F88" w14:textId="77777777" w:rsidR="004262EC" w:rsidRDefault="0042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D41F" w14:textId="77777777" w:rsidR="00F005F0" w:rsidRDefault="00F005F0" w:rsidP="00DA0462">
    <w:pPr>
      <w:pStyle w:val="Header"/>
    </w:pPr>
    <w:r>
      <w:t xml:space="preserve">Early Years reopening Checklist and Risk Assessment   </w:t>
    </w:r>
    <w:r>
      <w:tab/>
    </w:r>
    <w:r>
      <w:tab/>
      <w:t xml:space="preserve">                           </w:t>
    </w:r>
    <w:r w:rsidRPr="00BB2F33">
      <w:rPr>
        <w:bCs/>
        <w:iCs/>
      </w:rPr>
      <w:object w:dxaOrig="2360" w:dyaOrig="1170" w14:anchorId="43799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58.5pt">
          <v:imagedata r:id="rId1" o:title="" croptop="10652f" cropbottom="10652f" cropleft="6338f" cropright="6338f"/>
        </v:shape>
        <o:OLEObject Type="Embed" ProgID="Word.Picture.8" ShapeID="_x0000_i1025" DrawAspect="Content" ObjectID="_1669010389" r:id="rId2"/>
      </w:object>
    </w:r>
  </w:p>
  <w:p w14:paraId="1BF66582" w14:textId="189F9ACA" w:rsidR="00F005F0" w:rsidRDefault="00F005F0" w:rsidP="00DA0462">
    <w:pPr>
      <w:pStyle w:val="Header"/>
    </w:pPr>
    <w:r>
      <w:t xml:space="preserve">Valid from </w:t>
    </w:r>
    <w:r w:rsidR="004262EC">
      <w:t>04</w:t>
    </w:r>
    <w:r>
      <w:t>.1</w:t>
    </w:r>
    <w:r w:rsidR="004262EC">
      <w:t>2</w:t>
    </w:r>
    <w:r>
      <w:t>.2020</w:t>
    </w:r>
  </w:p>
  <w:p w14:paraId="56A0E133" w14:textId="77777777" w:rsidR="00F005F0" w:rsidRDefault="00F00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741E" w14:textId="77777777" w:rsidR="00F005F0" w:rsidRDefault="00F005F0" w:rsidP="00640C64">
    <w:pPr>
      <w:pStyle w:val="Header"/>
    </w:pPr>
    <w:r>
      <w:ptab w:relativeTo="margin" w:alignment="left" w:leader="none"/>
    </w:r>
  </w:p>
  <w:p w14:paraId="2C056D01" w14:textId="77777777" w:rsidR="00F005F0" w:rsidRDefault="00F005F0" w:rsidP="00640C64">
    <w:pPr>
      <w:pStyle w:val="Header"/>
      <w:jc w:val="right"/>
    </w:pPr>
    <w:r>
      <w:ptab w:relativeTo="margin" w:alignment="left" w:leader="none"/>
    </w:r>
    <w:bookmarkStart w:id="4" w:name="_MON_1397990570"/>
    <w:bookmarkEnd w:id="4"/>
    <w:r>
      <w:object w:dxaOrig="2360" w:dyaOrig="1170" w14:anchorId="2B905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5pt">
          <v:imagedata r:id="rId1" o:title="" croptop="10652f" cropbottom="10652f" cropleft="6338f" cropright="6338f"/>
        </v:shape>
        <o:OLEObject Type="Embed" ProgID="Word.Picture.8" ShapeID="_x0000_i1026" DrawAspect="Content" ObjectID="_1669010390" r:id="rId2"/>
      </w:obje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9B4" w14:textId="16EE7FE4" w:rsidR="00F005F0" w:rsidRDefault="00F005F0" w:rsidP="00DA0462">
    <w:pPr>
      <w:pStyle w:val="Header"/>
    </w:pPr>
    <w:r>
      <w:tab/>
    </w:r>
    <w:r>
      <w:tab/>
      <w:t xml:space="preserve">                   </w:t>
    </w:r>
  </w:p>
  <w:p w14:paraId="068A7DF3" w14:textId="77777777" w:rsidR="00F005F0" w:rsidRDefault="00F00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2DA"/>
    <w:multiLevelType w:val="hybridMultilevel"/>
    <w:tmpl w:val="C86C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74084"/>
    <w:multiLevelType w:val="hybridMultilevel"/>
    <w:tmpl w:val="5532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34AFE"/>
    <w:multiLevelType w:val="hybridMultilevel"/>
    <w:tmpl w:val="68D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37016"/>
    <w:multiLevelType w:val="hybridMultilevel"/>
    <w:tmpl w:val="A00C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02682"/>
    <w:multiLevelType w:val="multilevel"/>
    <w:tmpl w:val="13F8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C0A2D"/>
    <w:multiLevelType w:val="multilevel"/>
    <w:tmpl w:val="171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F4C9C"/>
    <w:multiLevelType w:val="hybridMultilevel"/>
    <w:tmpl w:val="8F24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90BAC"/>
    <w:multiLevelType w:val="multilevel"/>
    <w:tmpl w:val="0C08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A44F0"/>
    <w:multiLevelType w:val="multilevel"/>
    <w:tmpl w:val="C6B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4215B"/>
    <w:multiLevelType w:val="hybridMultilevel"/>
    <w:tmpl w:val="E59E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61C38"/>
    <w:multiLevelType w:val="hybridMultilevel"/>
    <w:tmpl w:val="5136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533B7"/>
    <w:multiLevelType w:val="hybridMultilevel"/>
    <w:tmpl w:val="A420DB1A"/>
    <w:lvl w:ilvl="0" w:tplc="ECF617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52327"/>
    <w:multiLevelType w:val="multilevel"/>
    <w:tmpl w:val="6FE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A23E1"/>
    <w:multiLevelType w:val="hybridMultilevel"/>
    <w:tmpl w:val="1C6CA9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A825144"/>
    <w:multiLevelType w:val="hybridMultilevel"/>
    <w:tmpl w:val="D112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52817"/>
    <w:multiLevelType w:val="hybridMultilevel"/>
    <w:tmpl w:val="26B8D458"/>
    <w:lvl w:ilvl="0" w:tplc="08090001">
      <w:start w:val="1"/>
      <w:numFmt w:val="bullet"/>
      <w:lvlText w:val=""/>
      <w:lvlJc w:val="left"/>
      <w:pPr>
        <w:ind w:left="720" w:hanging="360"/>
      </w:pPr>
      <w:rPr>
        <w:rFonts w:ascii="Symbol" w:hAnsi="Symbol" w:hint="default"/>
      </w:rPr>
    </w:lvl>
    <w:lvl w:ilvl="1" w:tplc="F1FCD02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92B8F"/>
    <w:multiLevelType w:val="multilevel"/>
    <w:tmpl w:val="B2BA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A5513"/>
    <w:multiLevelType w:val="hybridMultilevel"/>
    <w:tmpl w:val="F37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80A73"/>
    <w:multiLevelType w:val="multilevel"/>
    <w:tmpl w:val="23C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535D6"/>
    <w:multiLevelType w:val="multilevel"/>
    <w:tmpl w:val="40F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B0F81"/>
    <w:multiLevelType w:val="multilevel"/>
    <w:tmpl w:val="F8D4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E0105"/>
    <w:multiLevelType w:val="hybridMultilevel"/>
    <w:tmpl w:val="BC8E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A137C"/>
    <w:multiLevelType w:val="hybridMultilevel"/>
    <w:tmpl w:val="799E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C23AD"/>
    <w:multiLevelType w:val="multilevel"/>
    <w:tmpl w:val="C488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63AD1"/>
    <w:multiLevelType w:val="hybridMultilevel"/>
    <w:tmpl w:val="FBCC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00526"/>
    <w:multiLevelType w:val="multilevel"/>
    <w:tmpl w:val="876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97B9B"/>
    <w:multiLevelType w:val="hybridMultilevel"/>
    <w:tmpl w:val="916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77A2F"/>
    <w:multiLevelType w:val="hybridMultilevel"/>
    <w:tmpl w:val="CB2874A6"/>
    <w:lvl w:ilvl="0" w:tplc="A05EA47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F5525"/>
    <w:multiLevelType w:val="multilevel"/>
    <w:tmpl w:val="668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C582E"/>
    <w:multiLevelType w:val="hybridMultilevel"/>
    <w:tmpl w:val="43B4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652F8"/>
    <w:multiLevelType w:val="hybridMultilevel"/>
    <w:tmpl w:val="64FA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8"/>
  </w:num>
  <w:num w:numId="4">
    <w:abstractNumId w:val="5"/>
  </w:num>
  <w:num w:numId="5">
    <w:abstractNumId w:val="25"/>
  </w:num>
  <w:num w:numId="6">
    <w:abstractNumId w:val="23"/>
  </w:num>
  <w:num w:numId="7">
    <w:abstractNumId w:val="10"/>
  </w:num>
  <w:num w:numId="8">
    <w:abstractNumId w:val="16"/>
  </w:num>
  <w:num w:numId="9">
    <w:abstractNumId w:val="20"/>
  </w:num>
  <w:num w:numId="10">
    <w:abstractNumId w:val="7"/>
  </w:num>
  <w:num w:numId="11">
    <w:abstractNumId w:val="19"/>
  </w:num>
  <w:num w:numId="12">
    <w:abstractNumId w:val="12"/>
  </w:num>
  <w:num w:numId="13">
    <w:abstractNumId w:val="1"/>
  </w:num>
  <w:num w:numId="14">
    <w:abstractNumId w:val="24"/>
  </w:num>
  <w:num w:numId="15">
    <w:abstractNumId w:val="6"/>
  </w:num>
  <w:num w:numId="16">
    <w:abstractNumId w:val="0"/>
  </w:num>
  <w:num w:numId="17">
    <w:abstractNumId w:val="17"/>
  </w:num>
  <w:num w:numId="18">
    <w:abstractNumId w:val="15"/>
  </w:num>
  <w:num w:numId="19">
    <w:abstractNumId w:val="2"/>
  </w:num>
  <w:num w:numId="20">
    <w:abstractNumId w:val="29"/>
  </w:num>
  <w:num w:numId="21">
    <w:abstractNumId w:val="27"/>
  </w:num>
  <w:num w:numId="22">
    <w:abstractNumId w:val="9"/>
  </w:num>
  <w:num w:numId="23">
    <w:abstractNumId w:val="13"/>
  </w:num>
  <w:num w:numId="24">
    <w:abstractNumId w:val="3"/>
  </w:num>
  <w:num w:numId="25">
    <w:abstractNumId w:val="14"/>
  </w:num>
  <w:num w:numId="26">
    <w:abstractNumId w:val="11"/>
  </w:num>
  <w:num w:numId="27">
    <w:abstractNumId w:val="30"/>
  </w:num>
  <w:num w:numId="28">
    <w:abstractNumId w:val="22"/>
  </w:num>
  <w:num w:numId="29">
    <w:abstractNumId w:val="28"/>
  </w:num>
  <w:num w:numId="30">
    <w:abstractNumId w:val="4"/>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62"/>
    <w:rsid w:val="0001332C"/>
    <w:rsid w:val="00025A24"/>
    <w:rsid w:val="0002740B"/>
    <w:rsid w:val="00027702"/>
    <w:rsid w:val="00030629"/>
    <w:rsid w:val="00033262"/>
    <w:rsid w:val="0003455B"/>
    <w:rsid w:val="00042F24"/>
    <w:rsid w:val="00045048"/>
    <w:rsid w:val="00047EB3"/>
    <w:rsid w:val="00050621"/>
    <w:rsid w:val="0006241D"/>
    <w:rsid w:val="00062948"/>
    <w:rsid w:val="00091211"/>
    <w:rsid w:val="00097FC3"/>
    <w:rsid w:val="000B13D2"/>
    <w:rsid w:val="000D5891"/>
    <w:rsid w:val="000E063D"/>
    <w:rsid w:val="000E213F"/>
    <w:rsid w:val="000E6F26"/>
    <w:rsid w:val="000F20D7"/>
    <w:rsid w:val="00134FDA"/>
    <w:rsid w:val="001418B4"/>
    <w:rsid w:val="00141E0B"/>
    <w:rsid w:val="0014360C"/>
    <w:rsid w:val="00147F93"/>
    <w:rsid w:val="00150EF0"/>
    <w:rsid w:val="00162CE1"/>
    <w:rsid w:val="00166324"/>
    <w:rsid w:val="00167B8F"/>
    <w:rsid w:val="00170879"/>
    <w:rsid w:val="00172901"/>
    <w:rsid w:val="0017297C"/>
    <w:rsid w:val="00185EE6"/>
    <w:rsid w:val="00197C0A"/>
    <w:rsid w:val="001A0C82"/>
    <w:rsid w:val="001A7738"/>
    <w:rsid w:val="001A784D"/>
    <w:rsid w:val="001B5349"/>
    <w:rsid w:val="001B7AE3"/>
    <w:rsid w:val="001C05BE"/>
    <w:rsid w:val="001C73CD"/>
    <w:rsid w:val="001D1CBF"/>
    <w:rsid w:val="001D2E86"/>
    <w:rsid w:val="001E360D"/>
    <w:rsid w:val="001E4513"/>
    <w:rsid w:val="00206E58"/>
    <w:rsid w:val="00212920"/>
    <w:rsid w:val="00216DCE"/>
    <w:rsid w:val="00217438"/>
    <w:rsid w:val="00224E37"/>
    <w:rsid w:val="0022656F"/>
    <w:rsid w:val="00260802"/>
    <w:rsid w:val="00263C1A"/>
    <w:rsid w:val="00263F44"/>
    <w:rsid w:val="002669EE"/>
    <w:rsid w:val="00290930"/>
    <w:rsid w:val="002A0586"/>
    <w:rsid w:val="002B33FA"/>
    <w:rsid w:val="002C782A"/>
    <w:rsid w:val="002D40EA"/>
    <w:rsid w:val="002D5F19"/>
    <w:rsid w:val="002E24F5"/>
    <w:rsid w:val="002F66C5"/>
    <w:rsid w:val="00325D87"/>
    <w:rsid w:val="00337981"/>
    <w:rsid w:val="00341F3D"/>
    <w:rsid w:val="00357182"/>
    <w:rsid w:val="0036681B"/>
    <w:rsid w:val="00367029"/>
    <w:rsid w:val="00384E31"/>
    <w:rsid w:val="00384F26"/>
    <w:rsid w:val="003854BB"/>
    <w:rsid w:val="003911B6"/>
    <w:rsid w:val="00391959"/>
    <w:rsid w:val="003A4A29"/>
    <w:rsid w:val="003B568F"/>
    <w:rsid w:val="003C3E8A"/>
    <w:rsid w:val="003C464D"/>
    <w:rsid w:val="003E1356"/>
    <w:rsid w:val="004021B7"/>
    <w:rsid w:val="0040367C"/>
    <w:rsid w:val="00403B9D"/>
    <w:rsid w:val="00405972"/>
    <w:rsid w:val="004166D1"/>
    <w:rsid w:val="00416837"/>
    <w:rsid w:val="004218AA"/>
    <w:rsid w:val="004255F4"/>
    <w:rsid w:val="004262EC"/>
    <w:rsid w:val="00441A54"/>
    <w:rsid w:val="004427DA"/>
    <w:rsid w:val="00446773"/>
    <w:rsid w:val="004473DD"/>
    <w:rsid w:val="00470E6B"/>
    <w:rsid w:val="00471713"/>
    <w:rsid w:val="00472F24"/>
    <w:rsid w:val="00475F19"/>
    <w:rsid w:val="00491494"/>
    <w:rsid w:val="004A0E7E"/>
    <w:rsid w:val="004B62AA"/>
    <w:rsid w:val="004D196C"/>
    <w:rsid w:val="004E71BE"/>
    <w:rsid w:val="004F30D2"/>
    <w:rsid w:val="004F7C68"/>
    <w:rsid w:val="00503D6A"/>
    <w:rsid w:val="00507E36"/>
    <w:rsid w:val="005178CC"/>
    <w:rsid w:val="00521D32"/>
    <w:rsid w:val="00527038"/>
    <w:rsid w:val="005312E9"/>
    <w:rsid w:val="0053332F"/>
    <w:rsid w:val="00534545"/>
    <w:rsid w:val="00536CC6"/>
    <w:rsid w:val="00540477"/>
    <w:rsid w:val="0054666D"/>
    <w:rsid w:val="00550380"/>
    <w:rsid w:val="00570077"/>
    <w:rsid w:val="0057191F"/>
    <w:rsid w:val="005854F7"/>
    <w:rsid w:val="005879F4"/>
    <w:rsid w:val="005A28F8"/>
    <w:rsid w:val="005A66ED"/>
    <w:rsid w:val="005B0FA6"/>
    <w:rsid w:val="005B7332"/>
    <w:rsid w:val="005C0511"/>
    <w:rsid w:val="005C105A"/>
    <w:rsid w:val="005C53FC"/>
    <w:rsid w:val="005D2A8E"/>
    <w:rsid w:val="005E7552"/>
    <w:rsid w:val="005F1F0C"/>
    <w:rsid w:val="005F3AAF"/>
    <w:rsid w:val="00600AFD"/>
    <w:rsid w:val="00601880"/>
    <w:rsid w:val="0062260A"/>
    <w:rsid w:val="00640C64"/>
    <w:rsid w:val="00642626"/>
    <w:rsid w:val="006426C5"/>
    <w:rsid w:val="00656107"/>
    <w:rsid w:val="006569A0"/>
    <w:rsid w:val="006657F6"/>
    <w:rsid w:val="00683DBE"/>
    <w:rsid w:val="00685CCD"/>
    <w:rsid w:val="00694B6B"/>
    <w:rsid w:val="0069540C"/>
    <w:rsid w:val="00695924"/>
    <w:rsid w:val="00696C83"/>
    <w:rsid w:val="006B252B"/>
    <w:rsid w:val="006D3E03"/>
    <w:rsid w:val="006E7A7A"/>
    <w:rsid w:val="0070228D"/>
    <w:rsid w:val="00714A42"/>
    <w:rsid w:val="00716F6C"/>
    <w:rsid w:val="00717D68"/>
    <w:rsid w:val="00751055"/>
    <w:rsid w:val="00756827"/>
    <w:rsid w:val="00763EFC"/>
    <w:rsid w:val="007770E5"/>
    <w:rsid w:val="00783472"/>
    <w:rsid w:val="007879C4"/>
    <w:rsid w:val="00790C06"/>
    <w:rsid w:val="007A27C9"/>
    <w:rsid w:val="007A660B"/>
    <w:rsid w:val="007B230F"/>
    <w:rsid w:val="007B59AB"/>
    <w:rsid w:val="007C069B"/>
    <w:rsid w:val="007C18AA"/>
    <w:rsid w:val="007E6B05"/>
    <w:rsid w:val="007F65DF"/>
    <w:rsid w:val="007F70FB"/>
    <w:rsid w:val="008026C8"/>
    <w:rsid w:val="008113AA"/>
    <w:rsid w:val="00824364"/>
    <w:rsid w:val="008245B6"/>
    <w:rsid w:val="00830ECC"/>
    <w:rsid w:val="00835289"/>
    <w:rsid w:val="008371C7"/>
    <w:rsid w:val="00846740"/>
    <w:rsid w:val="0084756A"/>
    <w:rsid w:val="008507C5"/>
    <w:rsid w:val="00854992"/>
    <w:rsid w:val="00872E39"/>
    <w:rsid w:val="00877404"/>
    <w:rsid w:val="00883195"/>
    <w:rsid w:val="008850E8"/>
    <w:rsid w:val="00893D5A"/>
    <w:rsid w:val="008A25EB"/>
    <w:rsid w:val="008A3B7E"/>
    <w:rsid w:val="008A41A1"/>
    <w:rsid w:val="008C434A"/>
    <w:rsid w:val="008E090F"/>
    <w:rsid w:val="00900BB1"/>
    <w:rsid w:val="009107D0"/>
    <w:rsid w:val="0091234A"/>
    <w:rsid w:val="00930A68"/>
    <w:rsid w:val="00930DB1"/>
    <w:rsid w:val="00946277"/>
    <w:rsid w:val="00951DAC"/>
    <w:rsid w:val="00962BD3"/>
    <w:rsid w:val="00970A36"/>
    <w:rsid w:val="00975313"/>
    <w:rsid w:val="0098152B"/>
    <w:rsid w:val="00982DE6"/>
    <w:rsid w:val="00984425"/>
    <w:rsid w:val="00986DA6"/>
    <w:rsid w:val="0099330E"/>
    <w:rsid w:val="00994E67"/>
    <w:rsid w:val="00996664"/>
    <w:rsid w:val="009A0AAC"/>
    <w:rsid w:val="009A1398"/>
    <w:rsid w:val="009C28AF"/>
    <w:rsid w:val="009C68DD"/>
    <w:rsid w:val="009C6A8B"/>
    <w:rsid w:val="009D003C"/>
    <w:rsid w:val="009D207C"/>
    <w:rsid w:val="009F07E5"/>
    <w:rsid w:val="009F15FA"/>
    <w:rsid w:val="009F4CA9"/>
    <w:rsid w:val="00A07BF3"/>
    <w:rsid w:val="00A20AFF"/>
    <w:rsid w:val="00A30D78"/>
    <w:rsid w:val="00A31300"/>
    <w:rsid w:val="00A32AE1"/>
    <w:rsid w:val="00A367B8"/>
    <w:rsid w:val="00A4005C"/>
    <w:rsid w:val="00A6140E"/>
    <w:rsid w:val="00A7296D"/>
    <w:rsid w:val="00A74713"/>
    <w:rsid w:val="00A76BA2"/>
    <w:rsid w:val="00A77621"/>
    <w:rsid w:val="00A93D97"/>
    <w:rsid w:val="00AA3675"/>
    <w:rsid w:val="00AA7B5D"/>
    <w:rsid w:val="00AB15FD"/>
    <w:rsid w:val="00AB35B0"/>
    <w:rsid w:val="00AB3BBA"/>
    <w:rsid w:val="00AD4C3B"/>
    <w:rsid w:val="00AE1B7B"/>
    <w:rsid w:val="00AE3103"/>
    <w:rsid w:val="00AE3C45"/>
    <w:rsid w:val="00AE3E85"/>
    <w:rsid w:val="00AF5EAC"/>
    <w:rsid w:val="00B10675"/>
    <w:rsid w:val="00B10A78"/>
    <w:rsid w:val="00B15FF2"/>
    <w:rsid w:val="00B21946"/>
    <w:rsid w:val="00B40FDC"/>
    <w:rsid w:val="00B415A4"/>
    <w:rsid w:val="00B45126"/>
    <w:rsid w:val="00B4729E"/>
    <w:rsid w:val="00B664BA"/>
    <w:rsid w:val="00B67BB7"/>
    <w:rsid w:val="00B777EA"/>
    <w:rsid w:val="00B77ECA"/>
    <w:rsid w:val="00B84645"/>
    <w:rsid w:val="00B84B02"/>
    <w:rsid w:val="00B9030E"/>
    <w:rsid w:val="00B938C7"/>
    <w:rsid w:val="00B93C4E"/>
    <w:rsid w:val="00B95D42"/>
    <w:rsid w:val="00BB2F33"/>
    <w:rsid w:val="00BD0CB0"/>
    <w:rsid w:val="00BE2CFB"/>
    <w:rsid w:val="00BE5E42"/>
    <w:rsid w:val="00BF0336"/>
    <w:rsid w:val="00BF2F93"/>
    <w:rsid w:val="00C055E9"/>
    <w:rsid w:val="00C0783C"/>
    <w:rsid w:val="00C0798C"/>
    <w:rsid w:val="00C1338F"/>
    <w:rsid w:val="00C14921"/>
    <w:rsid w:val="00C36933"/>
    <w:rsid w:val="00C3714D"/>
    <w:rsid w:val="00C443CE"/>
    <w:rsid w:val="00C47128"/>
    <w:rsid w:val="00C520D0"/>
    <w:rsid w:val="00C535CB"/>
    <w:rsid w:val="00C6011A"/>
    <w:rsid w:val="00C67D8A"/>
    <w:rsid w:val="00C702D5"/>
    <w:rsid w:val="00C741E9"/>
    <w:rsid w:val="00C77CCF"/>
    <w:rsid w:val="00C80F2D"/>
    <w:rsid w:val="00C831A2"/>
    <w:rsid w:val="00C9345C"/>
    <w:rsid w:val="00C96AD2"/>
    <w:rsid w:val="00CA1962"/>
    <w:rsid w:val="00CA1CF9"/>
    <w:rsid w:val="00CA5589"/>
    <w:rsid w:val="00CB23A6"/>
    <w:rsid w:val="00CD1BC9"/>
    <w:rsid w:val="00CE53C6"/>
    <w:rsid w:val="00CF258F"/>
    <w:rsid w:val="00D1039C"/>
    <w:rsid w:val="00D12A88"/>
    <w:rsid w:val="00D169EF"/>
    <w:rsid w:val="00D25D6F"/>
    <w:rsid w:val="00D3364B"/>
    <w:rsid w:val="00D353C7"/>
    <w:rsid w:val="00D53735"/>
    <w:rsid w:val="00D62796"/>
    <w:rsid w:val="00D631E3"/>
    <w:rsid w:val="00D70889"/>
    <w:rsid w:val="00D76CCA"/>
    <w:rsid w:val="00D77260"/>
    <w:rsid w:val="00D817FE"/>
    <w:rsid w:val="00D83017"/>
    <w:rsid w:val="00D834CC"/>
    <w:rsid w:val="00D91312"/>
    <w:rsid w:val="00D95745"/>
    <w:rsid w:val="00DA0462"/>
    <w:rsid w:val="00DA1F11"/>
    <w:rsid w:val="00DD0EE3"/>
    <w:rsid w:val="00DD2E78"/>
    <w:rsid w:val="00DF3541"/>
    <w:rsid w:val="00DF60D9"/>
    <w:rsid w:val="00DF7A91"/>
    <w:rsid w:val="00E04F8F"/>
    <w:rsid w:val="00E1283D"/>
    <w:rsid w:val="00E256ED"/>
    <w:rsid w:val="00E30E35"/>
    <w:rsid w:val="00E54A22"/>
    <w:rsid w:val="00E578C9"/>
    <w:rsid w:val="00E63FA5"/>
    <w:rsid w:val="00E67368"/>
    <w:rsid w:val="00E75C14"/>
    <w:rsid w:val="00EA78C8"/>
    <w:rsid w:val="00EB257F"/>
    <w:rsid w:val="00EB2847"/>
    <w:rsid w:val="00EC255D"/>
    <w:rsid w:val="00EC3358"/>
    <w:rsid w:val="00EC3C70"/>
    <w:rsid w:val="00ED1272"/>
    <w:rsid w:val="00ED5510"/>
    <w:rsid w:val="00F005F0"/>
    <w:rsid w:val="00F023EC"/>
    <w:rsid w:val="00F05A03"/>
    <w:rsid w:val="00F22032"/>
    <w:rsid w:val="00F774EF"/>
    <w:rsid w:val="00F86A24"/>
    <w:rsid w:val="00F95F54"/>
    <w:rsid w:val="00FB1CE1"/>
    <w:rsid w:val="00FB2F65"/>
    <w:rsid w:val="00FB69A8"/>
    <w:rsid w:val="00FB6CAA"/>
    <w:rsid w:val="00FD73B1"/>
    <w:rsid w:val="00FE07FE"/>
    <w:rsid w:val="00FE4EBB"/>
    <w:rsid w:val="00FE66EA"/>
    <w:rsid w:val="00FF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6D5E560"/>
  <w15:docId w15:val="{0F791ADF-338F-481F-8637-3C7E8BD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8F"/>
  </w:style>
  <w:style w:type="paragraph" w:styleId="Heading3">
    <w:name w:val="heading 3"/>
    <w:basedOn w:val="Normal"/>
    <w:next w:val="Normal"/>
    <w:link w:val="Heading3Char"/>
    <w:uiPriority w:val="9"/>
    <w:semiHidden/>
    <w:unhideWhenUsed/>
    <w:qFormat/>
    <w:rsid w:val="00CA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A1CF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62"/>
  </w:style>
  <w:style w:type="paragraph" w:styleId="Footer">
    <w:name w:val="footer"/>
    <w:basedOn w:val="Normal"/>
    <w:link w:val="FooterChar"/>
    <w:uiPriority w:val="99"/>
    <w:unhideWhenUsed/>
    <w:rsid w:val="0003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62"/>
  </w:style>
  <w:style w:type="paragraph" w:styleId="BalloonText">
    <w:name w:val="Balloon Text"/>
    <w:basedOn w:val="Normal"/>
    <w:link w:val="BalloonTextChar"/>
    <w:uiPriority w:val="99"/>
    <w:semiHidden/>
    <w:unhideWhenUsed/>
    <w:rsid w:val="0003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62"/>
    <w:rPr>
      <w:rFonts w:ascii="Tahoma" w:hAnsi="Tahoma" w:cs="Tahoma"/>
      <w:sz w:val="16"/>
      <w:szCs w:val="16"/>
    </w:rPr>
  </w:style>
  <w:style w:type="paragraph" w:styleId="ListParagraph">
    <w:name w:val="List Paragraph"/>
    <w:basedOn w:val="Normal"/>
    <w:uiPriority w:val="34"/>
    <w:qFormat/>
    <w:rsid w:val="000E063D"/>
    <w:pPr>
      <w:ind w:left="720"/>
      <w:contextualSpacing/>
    </w:pPr>
  </w:style>
  <w:style w:type="character" w:styleId="Hyperlink">
    <w:name w:val="Hyperlink"/>
    <w:basedOn w:val="DefaultParagraphFont"/>
    <w:uiPriority w:val="99"/>
    <w:unhideWhenUsed/>
    <w:rsid w:val="00FE4EBB"/>
    <w:rPr>
      <w:color w:val="0563C1"/>
      <w:u w:val="single"/>
    </w:rPr>
  </w:style>
  <w:style w:type="character" w:styleId="FollowedHyperlink">
    <w:name w:val="FollowedHyperlink"/>
    <w:basedOn w:val="DefaultParagraphFont"/>
    <w:uiPriority w:val="99"/>
    <w:semiHidden/>
    <w:unhideWhenUsed/>
    <w:rsid w:val="00416837"/>
    <w:rPr>
      <w:color w:val="800080" w:themeColor="followedHyperlink"/>
      <w:u w:val="single"/>
    </w:rPr>
  </w:style>
  <w:style w:type="character" w:styleId="CommentReference">
    <w:name w:val="annotation reference"/>
    <w:basedOn w:val="DefaultParagraphFont"/>
    <w:uiPriority w:val="99"/>
    <w:semiHidden/>
    <w:unhideWhenUsed/>
    <w:rsid w:val="00830ECC"/>
    <w:rPr>
      <w:sz w:val="16"/>
      <w:szCs w:val="16"/>
    </w:rPr>
  </w:style>
  <w:style w:type="paragraph" w:styleId="CommentText">
    <w:name w:val="annotation text"/>
    <w:basedOn w:val="Normal"/>
    <w:link w:val="CommentTextChar"/>
    <w:uiPriority w:val="99"/>
    <w:semiHidden/>
    <w:unhideWhenUsed/>
    <w:rsid w:val="00830ECC"/>
    <w:pPr>
      <w:spacing w:line="240" w:lineRule="auto"/>
    </w:pPr>
    <w:rPr>
      <w:sz w:val="20"/>
      <w:szCs w:val="20"/>
    </w:rPr>
  </w:style>
  <w:style w:type="character" w:customStyle="1" w:styleId="CommentTextChar">
    <w:name w:val="Comment Text Char"/>
    <w:basedOn w:val="DefaultParagraphFont"/>
    <w:link w:val="CommentText"/>
    <w:uiPriority w:val="99"/>
    <w:semiHidden/>
    <w:rsid w:val="00830ECC"/>
    <w:rPr>
      <w:sz w:val="20"/>
      <w:szCs w:val="20"/>
    </w:rPr>
  </w:style>
  <w:style w:type="paragraph" w:styleId="CommentSubject">
    <w:name w:val="annotation subject"/>
    <w:basedOn w:val="CommentText"/>
    <w:next w:val="CommentText"/>
    <w:link w:val="CommentSubjectChar"/>
    <w:uiPriority w:val="99"/>
    <w:semiHidden/>
    <w:unhideWhenUsed/>
    <w:rsid w:val="00830ECC"/>
    <w:rPr>
      <w:b/>
      <w:bCs/>
    </w:rPr>
  </w:style>
  <w:style w:type="character" w:customStyle="1" w:styleId="CommentSubjectChar">
    <w:name w:val="Comment Subject Char"/>
    <w:basedOn w:val="CommentTextChar"/>
    <w:link w:val="CommentSubject"/>
    <w:uiPriority w:val="99"/>
    <w:semiHidden/>
    <w:rsid w:val="00830ECC"/>
    <w:rPr>
      <w:b/>
      <w:bCs/>
      <w:sz w:val="20"/>
      <w:szCs w:val="20"/>
    </w:rPr>
  </w:style>
  <w:style w:type="table" w:styleId="TableGrid">
    <w:name w:val="Table Grid"/>
    <w:basedOn w:val="TableNormal"/>
    <w:uiPriority w:val="59"/>
    <w:rsid w:val="003C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13F"/>
    <w:rPr>
      <w:rFonts w:ascii="Times New Roman" w:hAnsi="Times New Roman" w:cs="Times New Roman"/>
      <w:sz w:val="24"/>
      <w:szCs w:val="24"/>
    </w:rPr>
  </w:style>
  <w:style w:type="paragraph" w:styleId="NoSpacing">
    <w:name w:val="No Spacing"/>
    <w:uiPriority w:val="1"/>
    <w:qFormat/>
    <w:rsid w:val="00ED5510"/>
    <w:pPr>
      <w:spacing w:after="0" w:line="240" w:lineRule="auto"/>
    </w:pPr>
  </w:style>
  <w:style w:type="character" w:customStyle="1" w:styleId="Heading4Char">
    <w:name w:val="Heading 4 Char"/>
    <w:basedOn w:val="DefaultParagraphFont"/>
    <w:link w:val="Heading4"/>
    <w:uiPriority w:val="9"/>
    <w:rsid w:val="00CA1CF9"/>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CA1CF9"/>
    <w:rPr>
      <w:rFonts w:asciiTheme="majorHAnsi" w:eastAsiaTheme="majorEastAsia" w:hAnsiTheme="majorHAnsi" w:cstheme="majorBidi"/>
      <w:color w:val="243F60" w:themeColor="accent1" w:themeShade="7F"/>
      <w:sz w:val="24"/>
      <w:szCs w:val="24"/>
    </w:rPr>
  </w:style>
  <w:style w:type="character" w:customStyle="1" w:styleId="number">
    <w:name w:val="number"/>
    <w:basedOn w:val="DefaultParagraphFont"/>
    <w:rsid w:val="00CA1CF9"/>
  </w:style>
  <w:style w:type="character" w:styleId="UnresolvedMention">
    <w:name w:val="Unresolved Mention"/>
    <w:basedOn w:val="DefaultParagraphFont"/>
    <w:uiPriority w:val="99"/>
    <w:semiHidden/>
    <w:unhideWhenUsed/>
    <w:rsid w:val="005B0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196">
      <w:bodyDiv w:val="1"/>
      <w:marLeft w:val="0"/>
      <w:marRight w:val="0"/>
      <w:marTop w:val="0"/>
      <w:marBottom w:val="0"/>
      <w:divBdr>
        <w:top w:val="none" w:sz="0" w:space="0" w:color="auto"/>
        <w:left w:val="none" w:sz="0" w:space="0" w:color="auto"/>
        <w:bottom w:val="none" w:sz="0" w:space="0" w:color="auto"/>
        <w:right w:val="none" w:sz="0" w:space="0" w:color="auto"/>
      </w:divBdr>
      <w:divsChild>
        <w:div w:id="1853950019">
          <w:marLeft w:val="0"/>
          <w:marRight w:val="0"/>
          <w:marTop w:val="0"/>
          <w:marBottom w:val="0"/>
          <w:divBdr>
            <w:top w:val="none" w:sz="0" w:space="0" w:color="auto"/>
            <w:left w:val="none" w:sz="0" w:space="0" w:color="auto"/>
            <w:bottom w:val="none" w:sz="0" w:space="0" w:color="auto"/>
            <w:right w:val="none" w:sz="0" w:space="0" w:color="auto"/>
          </w:divBdr>
          <w:divsChild>
            <w:div w:id="322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6282">
      <w:bodyDiv w:val="1"/>
      <w:marLeft w:val="0"/>
      <w:marRight w:val="0"/>
      <w:marTop w:val="0"/>
      <w:marBottom w:val="0"/>
      <w:divBdr>
        <w:top w:val="none" w:sz="0" w:space="0" w:color="auto"/>
        <w:left w:val="none" w:sz="0" w:space="0" w:color="auto"/>
        <w:bottom w:val="none" w:sz="0" w:space="0" w:color="auto"/>
        <w:right w:val="none" w:sz="0" w:space="0" w:color="auto"/>
      </w:divBdr>
    </w:div>
    <w:div w:id="84351993">
      <w:bodyDiv w:val="1"/>
      <w:marLeft w:val="0"/>
      <w:marRight w:val="0"/>
      <w:marTop w:val="0"/>
      <w:marBottom w:val="0"/>
      <w:divBdr>
        <w:top w:val="none" w:sz="0" w:space="0" w:color="auto"/>
        <w:left w:val="none" w:sz="0" w:space="0" w:color="auto"/>
        <w:bottom w:val="none" w:sz="0" w:space="0" w:color="auto"/>
        <w:right w:val="none" w:sz="0" w:space="0" w:color="auto"/>
      </w:divBdr>
      <w:divsChild>
        <w:div w:id="2004357295">
          <w:marLeft w:val="0"/>
          <w:marRight w:val="0"/>
          <w:marTop w:val="0"/>
          <w:marBottom w:val="0"/>
          <w:divBdr>
            <w:top w:val="none" w:sz="0" w:space="0" w:color="auto"/>
            <w:left w:val="none" w:sz="0" w:space="0" w:color="auto"/>
            <w:bottom w:val="none" w:sz="0" w:space="0" w:color="auto"/>
            <w:right w:val="none" w:sz="0" w:space="0" w:color="auto"/>
          </w:divBdr>
          <w:divsChild>
            <w:div w:id="359890579">
              <w:marLeft w:val="0"/>
              <w:marRight w:val="0"/>
              <w:marTop w:val="0"/>
              <w:marBottom w:val="0"/>
              <w:divBdr>
                <w:top w:val="none" w:sz="0" w:space="0" w:color="auto"/>
                <w:left w:val="none" w:sz="0" w:space="0" w:color="auto"/>
                <w:bottom w:val="none" w:sz="0" w:space="0" w:color="auto"/>
                <w:right w:val="none" w:sz="0" w:space="0" w:color="auto"/>
              </w:divBdr>
              <w:divsChild>
                <w:div w:id="1432776208">
                  <w:marLeft w:val="0"/>
                  <w:marRight w:val="0"/>
                  <w:marTop w:val="0"/>
                  <w:marBottom w:val="0"/>
                  <w:divBdr>
                    <w:top w:val="none" w:sz="0" w:space="0" w:color="auto"/>
                    <w:left w:val="none" w:sz="0" w:space="0" w:color="auto"/>
                    <w:bottom w:val="none" w:sz="0" w:space="0" w:color="auto"/>
                    <w:right w:val="none" w:sz="0" w:space="0" w:color="auto"/>
                  </w:divBdr>
                  <w:divsChild>
                    <w:div w:id="890385714">
                      <w:marLeft w:val="0"/>
                      <w:marRight w:val="0"/>
                      <w:marTop w:val="0"/>
                      <w:marBottom w:val="0"/>
                      <w:divBdr>
                        <w:top w:val="none" w:sz="0" w:space="0" w:color="auto"/>
                        <w:left w:val="none" w:sz="0" w:space="0" w:color="auto"/>
                        <w:bottom w:val="none" w:sz="0" w:space="0" w:color="auto"/>
                        <w:right w:val="none" w:sz="0" w:space="0" w:color="auto"/>
                      </w:divBdr>
                      <w:divsChild>
                        <w:div w:id="1663579261">
                          <w:marLeft w:val="0"/>
                          <w:marRight w:val="0"/>
                          <w:marTop w:val="0"/>
                          <w:marBottom w:val="0"/>
                          <w:divBdr>
                            <w:top w:val="none" w:sz="0" w:space="0" w:color="auto"/>
                            <w:left w:val="none" w:sz="0" w:space="0" w:color="auto"/>
                            <w:bottom w:val="none" w:sz="0" w:space="0" w:color="auto"/>
                            <w:right w:val="none" w:sz="0" w:space="0" w:color="auto"/>
                          </w:divBdr>
                          <w:divsChild>
                            <w:div w:id="17961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8370">
      <w:bodyDiv w:val="1"/>
      <w:marLeft w:val="0"/>
      <w:marRight w:val="0"/>
      <w:marTop w:val="0"/>
      <w:marBottom w:val="0"/>
      <w:divBdr>
        <w:top w:val="none" w:sz="0" w:space="0" w:color="auto"/>
        <w:left w:val="none" w:sz="0" w:space="0" w:color="auto"/>
        <w:bottom w:val="none" w:sz="0" w:space="0" w:color="auto"/>
        <w:right w:val="none" w:sz="0" w:space="0" w:color="auto"/>
      </w:divBdr>
      <w:divsChild>
        <w:div w:id="1744599782">
          <w:marLeft w:val="0"/>
          <w:marRight w:val="0"/>
          <w:marTop w:val="0"/>
          <w:marBottom w:val="0"/>
          <w:divBdr>
            <w:top w:val="none" w:sz="0" w:space="0" w:color="auto"/>
            <w:left w:val="none" w:sz="0" w:space="0" w:color="auto"/>
            <w:bottom w:val="none" w:sz="0" w:space="0" w:color="auto"/>
            <w:right w:val="none" w:sz="0" w:space="0" w:color="auto"/>
          </w:divBdr>
          <w:divsChild>
            <w:div w:id="1805732798">
              <w:marLeft w:val="0"/>
              <w:marRight w:val="0"/>
              <w:marTop w:val="0"/>
              <w:marBottom w:val="0"/>
              <w:divBdr>
                <w:top w:val="none" w:sz="0" w:space="0" w:color="auto"/>
                <w:left w:val="none" w:sz="0" w:space="0" w:color="auto"/>
                <w:bottom w:val="none" w:sz="0" w:space="0" w:color="auto"/>
                <w:right w:val="none" w:sz="0" w:space="0" w:color="auto"/>
              </w:divBdr>
              <w:divsChild>
                <w:div w:id="795220203">
                  <w:marLeft w:val="0"/>
                  <w:marRight w:val="0"/>
                  <w:marTop w:val="0"/>
                  <w:marBottom w:val="0"/>
                  <w:divBdr>
                    <w:top w:val="none" w:sz="0" w:space="0" w:color="auto"/>
                    <w:left w:val="none" w:sz="0" w:space="0" w:color="auto"/>
                    <w:bottom w:val="none" w:sz="0" w:space="0" w:color="auto"/>
                    <w:right w:val="none" w:sz="0" w:space="0" w:color="auto"/>
                  </w:divBdr>
                  <w:divsChild>
                    <w:div w:id="1377049593">
                      <w:marLeft w:val="0"/>
                      <w:marRight w:val="0"/>
                      <w:marTop w:val="0"/>
                      <w:marBottom w:val="0"/>
                      <w:divBdr>
                        <w:top w:val="none" w:sz="0" w:space="0" w:color="auto"/>
                        <w:left w:val="none" w:sz="0" w:space="0" w:color="auto"/>
                        <w:bottom w:val="none" w:sz="0" w:space="0" w:color="auto"/>
                        <w:right w:val="none" w:sz="0" w:space="0" w:color="auto"/>
                      </w:divBdr>
                      <w:divsChild>
                        <w:div w:id="818769273">
                          <w:marLeft w:val="0"/>
                          <w:marRight w:val="0"/>
                          <w:marTop w:val="0"/>
                          <w:marBottom w:val="0"/>
                          <w:divBdr>
                            <w:top w:val="none" w:sz="0" w:space="0" w:color="auto"/>
                            <w:left w:val="none" w:sz="0" w:space="0" w:color="auto"/>
                            <w:bottom w:val="none" w:sz="0" w:space="0" w:color="auto"/>
                            <w:right w:val="none" w:sz="0" w:space="0" w:color="auto"/>
                          </w:divBdr>
                          <w:divsChild>
                            <w:div w:id="464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957183">
      <w:bodyDiv w:val="1"/>
      <w:marLeft w:val="0"/>
      <w:marRight w:val="0"/>
      <w:marTop w:val="0"/>
      <w:marBottom w:val="0"/>
      <w:divBdr>
        <w:top w:val="none" w:sz="0" w:space="0" w:color="auto"/>
        <w:left w:val="none" w:sz="0" w:space="0" w:color="auto"/>
        <w:bottom w:val="none" w:sz="0" w:space="0" w:color="auto"/>
        <w:right w:val="none" w:sz="0" w:space="0" w:color="auto"/>
      </w:divBdr>
      <w:divsChild>
        <w:div w:id="1587761728">
          <w:marLeft w:val="0"/>
          <w:marRight w:val="0"/>
          <w:marTop w:val="0"/>
          <w:marBottom w:val="0"/>
          <w:divBdr>
            <w:top w:val="none" w:sz="0" w:space="0" w:color="auto"/>
            <w:left w:val="none" w:sz="0" w:space="0" w:color="auto"/>
            <w:bottom w:val="none" w:sz="0" w:space="0" w:color="auto"/>
            <w:right w:val="none" w:sz="0" w:space="0" w:color="auto"/>
          </w:divBdr>
          <w:divsChild>
            <w:div w:id="458452752">
              <w:marLeft w:val="0"/>
              <w:marRight w:val="0"/>
              <w:marTop w:val="0"/>
              <w:marBottom w:val="0"/>
              <w:divBdr>
                <w:top w:val="none" w:sz="0" w:space="0" w:color="auto"/>
                <w:left w:val="none" w:sz="0" w:space="0" w:color="auto"/>
                <w:bottom w:val="none" w:sz="0" w:space="0" w:color="auto"/>
                <w:right w:val="none" w:sz="0" w:space="0" w:color="auto"/>
              </w:divBdr>
              <w:divsChild>
                <w:div w:id="1411196287">
                  <w:marLeft w:val="0"/>
                  <w:marRight w:val="0"/>
                  <w:marTop w:val="0"/>
                  <w:marBottom w:val="0"/>
                  <w:divBdr>
                    <w:top w:val="none" w:sz="0" w:space="0" w:color="auto"/>
                    <w:left w:val="none" w:sz="0" w:space="0" w:color="auto"/>
                    <w:bottom w:val="none" w:sz="0" w:space="0" w:color="auto"/>
                    <w:right w:val="none" w:sz="0" w:space="0" w:color="auto"/>
                  </w:divBdr>
                  <w:divsChild>
                    <w:div w:id="584340962">
                      <w:marLeft w:val="0"/>
                      <w:marRight w:val="0"/>
                      <w:marTop w:val="0"/>
                      <w:marBottom w:val="0"/>
                      <w:divBdr>
                        <w:top w:val="none" w:sz="0" w:space="0" w:color="auto"/>
                        <w:left w:val="none" w:sz="0" w:space="0" w:color="auto"/>
                        <w:bottom w:val="none" w:sz="0" w:space="0" w:color="auto"/>
                        <w:right w:val="none" w:sz="0" w:space="0" w:color="auto"/>
                      </w:divBdr>
                      <w:divsChild>
                        <w:div w:id="111022939">
                          <w:marLeft w:val="0"/>
                          <w:marRight w:val="0"/>
                          <w:marTop w:val="0"/>
                          <w:marBottom w:val="0"/>
                          <w:divBdr>
                            <w:top w:val="none" w:sz="0" w:space="0" w:color="auto"/>
                            <w:left w:val="none" w:sz="0" w:space="0" w:color="auto"/>
                            <w:bottom w:val="none" w:sz="0" w:space="0" w:color="auto"/>
                            <w:right w:val="none" w:sz="0" w:space="0" w:color="auto"/>
                          </w:divBdr>
                          <w:divsChild>
                            <w:div w:id="10276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058895">
      <w:bodyDiv w:val="1"/>
      <w:marLeft w:val="0"/>
      <w:marRight w:val="0"/>
      <w:marTop w:val="0"/>
      <w:marBottom w:val="0"/>
      <w:divBdr>
        <w:top w:val="none" w:sz="0" w:space="0" w:color="auto"/>
        <w:left w:val="none" w:sz="0" w:space="0" w:color="auto"/>
        <w:bottom w:val="none" w:sz="0" w:space="0" w:color="auto"/>
        <w:right w:val="none" w:sz="0" w:space="0" w:color="auto"/>
      </w:divBdr>
      <w:divsChild>
        <w:div w:id="1832677104">
          <w:marLeft w:val="0"/>
          <w:marRight w:val="0"/>
          <w:marTop w:val="0"/>
          <w:marBottom w:val="0"/>
          <w:divBdr>
            <w:top w:val="none" w:sz="0" w:space="0" w:color="auto"/>
            <w:left w:val="none" w:sz="0" w:space="0" w:color="auto"/>
            <w:bottom w:val="none" w:sz="0" w:space="0" w:color="auto"/>
            <w:right w:val="none" w:sz="0" w:space="0" w:color="auto"/>
          </w:divBdr>
          <w:divsChild>
            <w:div w:id="195699183">
              <w:marLeft w:val="0"/>
              <w:marRight w:val="0"/>
              <w:marTop w:val="0"/>
              <w:marBottom w:val="0"/>
              <w:divBdr>
                <w:top w:val="none" w:sz="0" w:space="0" w:color="auto"/>
                <w:left w:val="none" w:sz="0" w:space="0" w:color="auto"/>
                <w:bottom w:val="none" w:sz="0" w:space="0" w:color="auto"/>
                <w:right w:val="none" w:sz="0" w:space="0" w:color="auto"/>
              </w:divBdr>
              <w:divsChild>
                <w:div w:id="651059787">
                  <w:marLeft w:val="0"/>
                  <w:marRight w:val="0"/>
                  <w:marTop w:val="0"/>
                  <w:marBottom w:val="0"/>
                  <w:divBdr>
                    <w:top w:val="none" w:sz="0" w:space="0" w:color="auto"/>
                    <w:left w:val="none" w:sz="0" w:space="0" w:color="auto"/>
                    <w:bottom w:val="none" w:sz="0" w:space="0" w:color="auto"/>
                    <w:right w:val="none" w:sz="0" w:space="0" w:color="auto"/>
                  </w:divBdr>
                  <w:divsChild>
                    <w:div w:id="687021022">
                      <w:marLeft w:val="0"/>
                      <w:marRight w:val="0"/>
                      <w:marTop w:val="0"/>
                      <w:marBottom w:val="0"/>
                      <w:divBdr>
                        <w:top w:val="none" w:sz="0" w:space="0" w:color="auto"/>
                        <w:left w:val="none" w:sz="0" w:space="0" w:color="auto"/>
                        <w:bottom w:val="none" w:sz="0" w:space="0" w:color="auto"/>
                        <w:right w:val="none" w:sz="0" w:space="0" w:color="auto"/>
                      </w:divBdr>
                      <w:divsChild>
                        <w:div w:id="1702053087">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71932">
      <w:bodyDiv w:val="1"/>
      <w:marLeft w:val="0"/>
      <w:marRight w:val="0"/>
      <w:marTop w:val="0"/>
      <w:marBottom w:val="0"/>
      <w:divBdr>
        <w:top w:val="none" w:sz="0" w:space="0" w:color="auto"/>
        <w:left w:val="none" w:sz="0" w:space="0" w:color="auto"/>
        <w:bottom w:val="none" w:sz="0" w:space="0" w:color="auto"/>
        <w:right w:val="none" w:sz="0" w:space="0" w:color="auto"/>
      </w:divBdr>
    </w:div>
    <w:div w:id="433986793">
      <w:bodyDiv w:val="1"/>
      <w:marLeft w:val="0"/>
      <w:marRight w:val="0"/>
      <w:marTop w:val="0"/>
      <w:marBottom w:val="0"/>
      <w:divBdr>
        <w:top w:val="none" w:sz="0" w:space="0" w:color="auto"/>
        <w:left w:val="none" w:sz="0" w:space="0" w:color="auto"/>
        <w:bottom w:val="none" w:sz="0" w:space="0" w:color="auto"/>
        <w:right w:val="none" w:sz="0" w:space="0" w:color="auto"/>
      </w:divBdr>
      <w:divsChild>
        <w:div w:id="1920599952">
          <w:marLeft w:val="0"/>
          <w:marRight w:val="0"/>
          <w:marTop w:val="0"/>
          <w:marBottom w:val="0"/>
          <w:divBdr>
            <w:top w:val="none" w:sz="0" w:space="0" w:color="auto"/>
            <w:left w:val="none" w:sz="0" w:space="0" w:color="auto"/>
            <w:bottom w:val="none" w:sz="0" w:space="0" w:color="auto"/>
            <w:right w:val="none" w:sz="0" w:space="0" w:color="auto"/>
          </w:divBdr>
          <w:divsChild>
            <w:div w:id="1123622223">
              <w:marLeft w:val="0"/>
              <w:marRight w:val="0"/>
              <w:marTop w:val="0"/>
              <w:marBottom w:val="0"/>
              <w:divBdr>
                <w:top w:val="none" w:sz="0" w:space="0" w:color="auto"/>
                <w:left w:val="none" w:sz="0" w:space="0" w:color="auto"/>
                <w:bottom w:val="none" w:sz="0" w:space="0" w:color="auto"/>
                <w:right w:val="none" w:sz="0" w:space="0" w:color="auto"/>
              </w:divBdr>
              <w:divsChild>
                <w:div w:id="861478395">
                  <w:marLeft w:val="0"/>
                  <w:marRight w:val="0"/>
                  <w:marTop w:val="0"/>
                  <w:marBottom w:val="0"/>
                  <w:divBdr>
                    <w:top w:val="none" w:sz="0" w:space="0" w:color="auto"/>
                    <w:left w:val="none" w:sz="0" w:space="0" w:color="auto"/>
                    <w:bottom w:val="none" w:sz="0" w:space="0" w:color="auto"/>
                    <w:right w:val="none" w:sz="0" w:space="0" w:color="auto"/>
                  </w:divBdr>
                  <w:divsChild>
                    <w:div w:id="488255606">
                      <w:marLeft w:val="0"/>
                      <w:marRight w:val="0"/>
                      <w:marTop w:val="0"/>
                      <w:marBottom w:val="0"/>
                      <w:divBdr>
                        <w:top w:val="none" w:sz="0" w:space="0" w:color="auto"/>
                        <w:left w:val="none" w:sz="0" w:space="0" w:color="auto"/>
                        <w:bottom w:val="none" w:sz="0" w:space="0" w:color="auto"/>
                        <w:right w:val="none" w:sz="0" w:space="0" w:color="auto"/>
                      </w:divBdr>
                      <w:divsChild>
                        <w:div w:id="887573657">
                          <w:marLeft w:val="0"/>
                          <w:marRight w:val="0"/>
                          <w:marTop w:val="0"/>
                          <w:marBottom w:val="0"/>
                          <w:divBdr>
                            <w:top w:val="none" w:sz="0" w:space="0" w:color="auto"/>
                            <w:left w:val="none" w:sz="0" w:space="0" w:color="auto"/>
                            <w:bottom w:val="none" w:sz="0" w:space="0" w:color="auto"/>
                            <w:right w:val="none" w:sz="0" w:space="0" w:color="auto"/>
                          </w:divBdr>
                          <w:divsChild>
                            <w:div w:id="1210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738940">
      <w:bodyDiv w:val="1"/>
      <w:marLeft w:val="0"/>
      <w:marRight w:val="0"/>
      <w:marTop w:val="0"/>
      <w:marBottom w:val="0"/>
      <w:divBdr>
        <w:top w:val="none" w:sz="0" w:space="0" w:color="auto"/>
        <w:left w:val="none" w:sz="0" w:space="0" w:color="auto"/>
        <w:bottom w:val="none" w:sz="0" w:space="0" w:color="auto"/>
        <w:right w:val="none" w:sz="0" w:space="0" w:color="auto"/>
      </w:divBdr>
    </w:div>
    <w:div w:id="531845031">
      <w:bodyDiv w:val="1"/>
      <w:marLeft w:val="0"/>
      <w:marRight w:val="0"/>
      <w:marTop w:val="0"/>
      <w:marBottom w:val="0"/>
      <w:divBdr>
        <w:top w:val="none" w:sz="0" w:space="0" w:color="auto"/>
        <w:left w:val="none" w:sz="0" w:space="0" w:color="auto"/>
        <w:bottom w:val="none" w:sz="0" w:space="0" w:color="auto"/>
        <w:right w:val="none" w:sz="0" w:space="0" w:color="auto"/>
      </w:divBdr>
    </w:div>
    <w:div w:id="560093722">
      <w:bodyDiv w:val="1"/>
      <w:marLeft w:val="0"/>
      <w:marRight w:val="0"/>
      <w:marTop w:val="0"/>
      <w:marBottom w:val="0"/>
      <w:divBdr>
        <w:top w:val="none" w:sz="0" w:space="0" w:color="auto"/>
        <w:left w:val="none" w:sz="0" w:space="0" w:color="auto"/>
        <w:bottom w:val="none" w:sz="0" w:space="0" w:color="auto"/>
        <w:right w:val="none" w:sz="0" w:space="0" w:color="auto"/>
      </w:divBdr>
      <w:divsChild>
        <w:div w:id="2051761990">
          <w:marLeft w:val="0"/>
          <w:marRight w:val="0"/>
          <w:marTop w:val="0"/>
          <w:marBottom w:val="0"/>
          <w:divBdr>
            <w:top w:val="none" w:sz="0" w:space="0" w:color="auto"/>
            <w:left w:val="none" w:sz="0" w:space="0" w:color="auto"/>
            <w:bottom w:val="none" w:sz="0" w:space="0" w:color="auto"/>
            <w:right w:val="none" w:sz="0" w:space="0" w:color="auto"/>
          </w:divBdr>
          <w:divsChild>
            <w:div w:id="1215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2110">
      <w:bodyDiv w:val="1"/>
      <w:marLeft w:val="0"/>
      <w:marRight w:val="0"/>
      <w:marTop w:val="0"/>
      <w:marBottom w:val="0"/>
      <w:divBdr>
        <w:top w:val="none" w:sz="0" w:space="0" w:color="auto"/>
        <w:left w:val="none" w:sz="0" w:space="0" w:color="auto"/>
        <w:bottom w:val="none" w:sz="0" w:space="0" w:color="auto"/>
        <w:right w:val="none" w:sz="0" w:space="0" w:color="auto"/>
      </w:divBdr>
      <w:divsChild>
        <w:div w:id="763308259">
          <w:marLeft w:val="0"/>
          <w:marRight w:val="0"/>
          <w:marTop w:val="0"/>
          <w:marBottom w:val="0"/>
          <w:divBdr>
            <w:top w:val="none" w:sz="0" w:space="0" w:color="auto"/>
            <w:left w:val="none" w:sz="0" w:space="0" w:color="auto"/>
            <w:bottom w:val="none" w:sz="0" w:space="0" w:color="auto"/>
            <w:right w:val="none" w:sz="0" w:space="0" w:color="auto"/>
          </w:divBdr>
          <w:divsChild>
            <w:div w:id="236792282">
              <w:marLeft w:val="0"/>
              <w:marRight w:val="0"/>
              <w:marTop w:val="0"/>
              <w:marBottom w:val="0"/>
              <w:divBdr>
                <w:top w:val="none" w:sz="0" w:space="0" w:color="auto"/>
                <w:left w:val="none" w:sz="0" w:space="0" w:color="auto"/>
                <w:bottom w:val="none" w:sz="0" w:space="0" w:color="auto"/>
                <w:right w:val="none" w:sz="0" w:space="0" w:color="auto"/>
              </w:divBdr>
              <w:divsChild>
                <w:div w:id="506409988">
                  <w:marLeft w:val="0"/>
                  <w:marRight w:val="0"/>
                  <w:marTop w:val="0"/>
                  <w:marBottom w:val="0"/>
                  <w:divBdr>
                    <w:top w:val="none" w:sz="0" w:space="0" w:color="auto"/>
                    <w:left w:val="none" w:sz="0" w:space="0" w:color="auto"/>
                    <w:bottom w:val="none" w:sz="0" w:space="0" w:color="auto"/>
                    <w:right w:val="none" w:sz="0" w:space="0" w:color="auto"/>
                  </w:divBdr>
                  <w:divsChild>
                    <w:div w:id="1187334610">
                      <w:marLeft w:val="0"/>
                      <w:marRight w:val="0"/>
                      <w:marTop w:val="0"/>
                      <w:marBottom w:val="0"/>
                      <w:divBdr>
                        <w:top w:val="none" w:sz="0" w:space="0" w:color="auto"/>
                        <w:left w:val="none" w:sz="0" w:space="0" w:color="auto"/>
                        <w:bottom w:val="none" w:sz="0" w:space="0" w:color="auto"/>
                        <w:right w:val="none" w:sz="0" w:space="0" w:color="auto"/>
                      </w:divBdr>
                      <w:divsChild>
                        <w:div w:id="328217826">
                          <w:marLeft w:val="0"/>
                          <w:marRight w:val="0"/>
                          <w:marTop w:val="0"/>
                          <w:marBottom w:val="0"/>
                          <w:divBdr>
                            <w:top w:val="none" w:sz="0" w:space="0" w:color="auto"/>
                            <w:left w:val="none" w:sz="0" w:space="0" w:color="auto"/>
                            <w:bottom w:val="none" w:sz="0" w:space="0" w:color="auto"/>
                            <w:right w:val="none" w:sz="0" w:space="0" w:color="auto"/>
                          </w:divBdr>
                          <w:divsChild>
                            <w:div w:id="16638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5318">
      <w:bodyDiv w:val="1"/>
      <w:marLeft w:val="0"/>
      <w:marRight w:val="0"/>
      <w:marTop w:val="0"/>
      <w:marBottom w:val="0"/>
      <w:divBdr>
        <w:top w:val="none" w:sz="0" w:space="0" w:color="auto"/>
        <w:left w:val="none" w:sz="0" w:space="0" w:color="auto"/>
        <w:bottom w:val="none" w:sz="0" w:space="0" w:color="auto"/>
        <w:right w:val="none" w:sz="0" w:space="0" w:color="auto"/>
      </w:divBdr>
      <w:divsChild>
        <w:div w:id="1581788941">
          <w:marLeft w:val="0"/>
          <w:marRight w:val="0"/>
          <w:marTop w:val="0"/>
          <w:marBottom w:val="0"/>
          <w:divBdr>
            <w:top w:val="none" w:sz="0" w:space="0" w:color="auto"/>
            <w:left w:val="none" w:sz="0" w:space="0" w:color="auto"/>
            <w:bottom w:val="none" w:sz="0" w:space="0" w:color="auto"/>
            <w:right w:val="none" w:sz="0" w:space="0" w:color="auto"/>
          </w:divBdr>
          <w:divsChild>
            <w:div w:id="2035181738">
              <w:marLeft w:val="0"/>
              <w:marRight w:val="0"/>
              <w:marTop w:val="0"/>
              <w:marBottom w:val="0"/>
              <w:divBdr>
                <w:top w:val="none" w:sz="0" w:space="0" w:color="auto"/>
                <w:left w:val="none" w:sz="0" w:space="0" w:color="auto"/>
                <w:bottom w:val="none" w:sz="0" w:space="0" w:color="auto"/>
                <w:right w:val="none" w:sz="0" w:space="0" w:color="auto"/>
              </w:divBdr>
              <w:divsChild>
                <w:div w:id="914166245">
                  <w:marLeft w:val="0"/>
                  <w:marRight w:val="0"/>
                  <w:marTop w:val="0"/>
                  <w:marBottom w:val="0"/>
                  <w:divBdr>
                    <w:top w:val="none" w:sz="0" w:space="0" w:color="auto"/>
                    <w:left w:val="none" w:sz="0" w:space="0" w:color="auto"/>
                    <w:bottom w:val="none" w:sz="0" w:space="0" w:color="auto"/>
                    <w:right w:val="none" w:sz="0" w:space="0" w:color="auto"/>
                  </w:divBdr>
                  <w:divsChild>
                    <w:div w:id="1422334445">
                      <w:marLeft w:val="0"/>
                      <w:marRight w:val="0"/>
                      <w:marTop w:val="0"/>
                      <w:marBottom w:val="0"/>
                      <w:divBdr>
                        <w:top w:val="none" w:sz="0" w:space="0" w:color="auto"/>
                        <w:left w:val="none" w:sz="0" w:space="0" w:color="auto"/>
                        <w:bottom w:val="none" w:sz="0" w:space="0" w:color="auto"/>
                        <w:right w:val="none" w:sz="0" w:space="0" w:color="auto"/>
                      </w:divBdr>
                      <w:divsChild>
                        <w:div w:id="1800343265">
                          <w:marLeft w:val="0"/>
                          <w:marRight w:val="0"/>
                          <w:marTop w:val="0"/>
                          <w:marBottom w:val="0"/>
                          <w:divBdr>
                            <w:top w:val="none" w:sz="0" w:space="0" w:color="auto"/>
                            <w:left w:val="none" w:sz="0" w:space="0" w:color="auto"/>
                            <w:bottom w:val="none" w:sz="0" w:space="0" w:color="auto"/>
                            <w:right w:val="none" w:sz="0" w:space="0" w:color="auto"/>
                          </w:divBdr>
                          <w:divsChild>
                            <w:div w:id="13256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61436">
      <w:bodyDiv w:val="1"/>
      <w:marLeft w:val="0"/>
      <w:marRight w:val="0"/>
      <w:marTop w:val="0"/>
      <w:marBottom w:val="0"/>
      <w:divBdr>
        <w:top w:val="none" w:sz="0" w:space="0" w:color="auto"/>
        <w:left w:val="none" w:sz="0" w:space="0" w:color="auto"/>
        <w:bottom w:val="none" w:sz="0" w:space="0" w:color="auto"/>
        <w:right w:val="none" w:sz="0" w:space="0" w:color="auto"/>
      </w:divBdr>
      <w:divsChild>
        <w:div w:id="796724379">
          <w:marLeft w:val="0"/>
          <w:marRight w:val="0"/>
          <w:marTop w:val="0"/>
          <w:marBottom w:val="0"/>
          <w:divBdr>
            <w:top w:val="none" w:sz="0" w:space="0" w:color="auto"/>
            <w:left w:val="none" w:sz="0" w:space="0" w:color="auto"/>
            <w:bottom w:val="none" w:sz="0" w:space="0" w:color="auto"/>
            <w:right w:val="none" w:sz="0" w:space="0" w:color="auto"/>
          </w:divBdr>
          <w:divsChild>
            <w:div w:id="294802536">
              <w:marLeft w:val="0"/>
              <w:marRight w:val="0"/>
              <w:marTop w:val="0"/>
              <w:marBottom w:val="0"/>
              <w:divBdr>
                <w:top w:val="none" w:sz="0" w:space="0" w:color="auto"/>
                <w:left w:val="none" w:sz="0" w:space="0" w:color="auto"/>
                <w:bottom w:val="none" w:sz="0" w:space="0" w:color="auto"/>
                <w:right w:val="none" w:sz="0" w:space="0" w:color="auto"/>
              </w:divBdr>
              <w:divsChild>
                <w:div w:id="589391212">
                  <w:marLeft w:val="0"/>
                  <w:marRight w:val="0"/>
                  <w:marTop w:val="0"/>
                  <w:marBottom w:val="0"/>
                  <w:divBdr>
                    <w:top w:val="none" w:sz="0" w:space="0" w:color="auto"/>
                    <w:left w:val="none" w:sz="0" w:space="0" w:color="auto"/>
                    <w:bottom w:val="none" w:sz="0" w:space="0" w:color="auto"/>
                    <w:right w:val="none" w:sz="0" w:space="0" w:color="auto"/>
                  </w:divBdr>
                  <w:divsChild>
                    <w:div w:id="696196562">
                      <w:marLeft w:val="0"/>
                      <w:marRight w:val="0"/>
                      <w:marTop w:val="0"/>
                      <w:marBottom w:val="0"/>
                      <w:divBdr>
                        <w:top w:val="none" w:sz="0" w:space="0" w:color="auto"/>
                        <w:left w:val="none" w:sz="0" w:space="0" w:color="auto"/>
                        <w:bottom w:val="none" w:sz="0" w:space="0" w:color="auto"/>
                        <w:right w:val="none" w:sz="0" w:space="0" w:color="auto"/>
                      </w:divBdr>
                      <w:divsChild>
                        <w:div w:id="189420050">
                          <w:marLeft w:val="0"/>
                          <w:marRight w:val="0"/>
                          <w:marTop w:val="0"/>
                          <w:marBottom w:val="0"/>
                          <w:divBdr>
                            <w:top w:val="none" w:sz="0" w:space="0" w:color="auto"/>
                            <w:left w:val="none" w:sz="0" w:space="0" w:color="auto"/>
                            <w:bottom w:val="none" w:sz="0" w:space="0" w:color="auto"/>
                            <w:right w:val="none" w:sz="0" w:space="0" w:color="auto"/>
                          </w:divBdr>
                          <w:divsChild>
                            <w:div w:id="1089353178">
                              <w:marLeft w:val="0"/>
                              <w:marRight w:val="0"/>
                              <w:marTop w:val="0"/>
                              <w:marBottom w:val="0"/>
                              <w:divBdr>
                                <w:top w:val="none" w:sz="0" w:space="0" w:color="auto"/>
                                <w:left w:val="none" w:sz="0" w:space="0" w:color="auto"/>
                                <w:bottom w:val="none" w:sz="0" w:space="0" w:color="auto"/>
                                <w:right w:val="none" w:sz="0" w:space="0" w:color="auto"/>
                              </w:divBdr>
                              <w:divsChild>
                                <w:div w:id="797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16710">
      <w:bodyDiv w:val="1"/>
      <w:marLeft w:val="0"/>
      <w:marRight w:val="0"/>
      <w:marTop w:val="0"/>
      <w:marBottom w:val="0"/>
      <w:divBdr>
        <w:top w:val="none" w:sz="0" w:space="0" w:color="auto"/>
        <w:left w:val="none" w:sz="0" w:space="0" w:color="auto"/>
        <w:bottom w:val="none" w:sz="0" w:space="0" w:color="auto"/>
        <w:right w:val="none" w:sz="0" w:space="0" w:color="auto"/>
      </w:divBdr>
    </w:div>
    <w:div w:id="1049374955">
      <w:bodyDiv w:val="1"/>
      <w:marLeft w:val="0"/>
      <w:marRight w:val="0"/>
      <w:marTop w:val="0"/>
      <w:marBottom w:val="0"/>
      <w:divBdr>
        <w:top w:val="none" w:sz="0" w:space="0" w:color="auto"/>
        <w:left w:val="none" w:sz="0" w:space="0" w:color="auto"/>
        <w:bottom w:val="none" w:sz="0" w:space="0" w:color="auto"/>
        <w:right w:val="none" w:sz="0" w:space="0" w:color="auto"/>
      </w:divBdr>
    </w:div>
    <w:div w:id="1076126610">
      <w:bodyDiv w:val="1"/>
      <w:marLeft w:val="0"/>
      <w:marRight w:val="0"/>
      <w:marTop w:val="0"/>
      <w:marBottom w:val="0"/>
      <w:divBdr>
        <w:top w:val="none" w:sz="0" w:space="0" w:color="auto"/>
        <w:left w:val="none" w:sz="0" w:space="0" w:color="auto"/>
        <w:bottom w:val="none" w:sz="0" w:space="0" w:color="auto"/>
        <w:right w:val="none" w:sz="0" w:space="0" w:color="auto"/>
      </w:divBdr>
      <w:divsChild>
        <w:div w:id="1476989968">
          <w:marLeft w:val="0"/>
          <w:marRight w:val="0"/>
          <w:marTop w:val="0"/>
          <w:marBottom w:val="0"/>
          <w:divBdr>
            <w:top w:val="none" w:sz="0" w:space="0" w:color="auto"/>
            <w:left w:val="none" w:sz="0" w:space="0" w:color="auto"/>
            <w:bottom w:val="none" w:sz="0" w:space="0" w:color="auto"/>
            <w:right w:val="none" w:sz="0" w:space="0" w:color="auto"/>
          </w:divBdr>
          <w:divsChild>
            <w:div w:id="1390300067">
              <w:marLeft w:val="0"/>
              <w:marRight w:val="0"/>
              <w:marTop w:val="0"/>
              <w:marBottom w:val="0"/>
              <w:divBdr>
                <w:top w:val="none" w:sz="0" w:space="0" w:color="auto"/>
                <w:left w:val="none" w:sz="0" w:space="0" w:color="auto"/>
                <w:bottom w:val="none" w:sz="0" w:space="0" w:color="auto"/>
                <w:right w:val="none" w:sz="0" w:space="0" w:color="auto"/>
              </w:divBdr>
              <w:divsChild>
                <w:div w:id="560795851">
                  <w:marLeft w:val="0"/>
                  <w:marRight w:val="0"/>
                  <w:marTop w:val="0"/>
                  <w:marBottom w:val="0"/>
                  <w:divBdr>
                    <w:top w:val="none" w:sz="0" w:space="0" w:color="auto"/>
                    <w:left w:val="none" w:sz="0" w:space="0" w:color="auto"/>
                    <w:bottom w:val="none" w:sz="0" w:space="0" w:color="auto"/>
                    <w:right w:val="none" w:sz="0" w:space="0" w:color="auto"/>
                  </w:divBdr>
                  <w:divsChild>
                    <w:div w:id="1331175817">
                      <w:marLeft w:val="0"/>
                      <w:marRight w:val="0"/>
                      <w:marTop w:val="0"/>
                      <w:marBottom w:val="0"/>
                      <w:divBdr>
                        <w:top w:val="none" w:sz="0" w:space="0" w:color="auto"/>
                        <w:left w:val="none" w:sz="0" w:space="0" w:color="auto"/>
                        <w:bottom w:val="none" w:sz="0" w:space="0" w:color="auto"/>
                        <w:right w:val="none" w:sz="0" w:space="0" w:color="auto"/>
                      </w:divBdr>
                      <w:divsChild>
                        <w:div w:id="1136797057">
                          <w:marLeft w:val="0"/>
                          <w:marRight w:val="0"/>
                          <w:marTop w:val="0"/>
                          <w:marBottom w:val="0"/>
                          <w:divBdr>
                            <w:top w:val="none" w:sz="0" w:space="0" w:color="auto"/>
                            <w:left w:val="none" w:sz="0" w:space="0" w:color="auto"/>
                            <w:bottom w:val="none" w:sz="0" w:space="0" w:color="auto"/>
                            <w:right w:val="none" w:sz="0" w:space="0" w:color="auto"/>
                          </w:divBdr>
                          <w:divsChild>
                            <w:div w:id="987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48490">
      <w:bodyDiv w:val="1"/>
      <w:marLeft w:val="0"/>
      <w:marRight w:val="0"/>
      <w:marTop w:val="0"/>
      <w:marBottom w:val="0"/>
      <w:divBdr>
        <w:top w:val="none" w:sz="0" w:space="0" w:color="auto"/>
        <w:left w:val="none" w:sz="0" w:space="0" w:color="auto"/>
        <w:bottom w:val="none" w:sz="0" w:space="0" w:color="auto"/>
        <w:right w:val="none" w:sz="0" w:space="0" w:color="auto"/>
      </w:divBdr>
      <w:divsChild>
        <w:div w:id="1122575007">
          <w:marLeft w:val="0"/>
          <w:marRight w:val="0"/>
          <w:marTop w:val="0"/>
          <w:marBottom w:val="0"/>
          <w:divBdr>
            <w:top w:val="none" w:sz="0" w:space="0" w:color="auto"/>
            <w:left w:val="none" w:sz="0" w:space="0" w:color="auto"/>
            <w:bottom w:val="none" w:sz="0" w:space="0" w:color="auto"/>
            <w:right w:val="none" w:sz="0" w:space="0" w:color="auto"/>
          </w:divBdr>
          <w:divsChild>
            <w:div w:id="295644475">
              <w:marLeft w:val="0"/>
              <w:marRight w:val="0"/>
              <w:marTop w:val="0"/>
              <w:marBottom w:val="0"/>
              <w:divBdr>
                <w:top w:val="none" w:sz="0" w:space="0" w:color="auto"/>
                <w:left w:val="none" w:sz="0" w:space="0" w:color="auto"/>
                <w:bottom w:val="none" w:sz="0" w:space="0" w:color="auto"/>
                <w:right w:val="none" w:sz="0" w:space="0" w:color="auto"/>
              </w:divBdr>
              <w:divsChild>
                <w:div w:id="1839537591">
                  <w:marLeft w:val="0"/>
                  <w:marRight w:val="0"/>
                  <w:marTop w:val="0"/>
                  <w:marBottom w:val="0"/>
                  <w:divBdr>
                    <w:top w:val="none" w:sz="0" w:space="0" w:color="auto"/>
                    <w:left w:val="none" w:sz="0" w:space="0" w:color="auto"/>
                    <w:bottom w:val="none" w:sz="0" w:space="0" w:color="auto"/>
                    <w:right w:val="none" w:sz="0" w:space="0" w:color="auto"/>
                  </w:divBdr>
                  <w:divsChild>
                    <w:div w:id="181818637">
                      <w:marLeft w:val="0"/>
                      <w:marRight w:val="0"/>
                      <w:marTop w:val="0"/>
                      <w:marBottom w:val="0"/>
                      <w:divBdr>
                        <w:top w:val="none" w:sz="0" w:space="0" w:color="auto"/>
                        <w:left w:val="none" w:sz="0" w:space="0" w:color="auto"/>
                        <w:bottom w:val="none" w:sz="0" w:space="0" w:color="auto"/>
                        <w:right w:val="none" w:sz="0" w:space="0" w:color="auto"/>
                      </w:divBdr>
                      <w:divsChild>
                        <w:div w:id="1056900030">
                          <w:marLeft w:val="0"/>
                          <w:marRight w:val="0"/>
                          <w:marTop w:val="0"/>
                          <w:marBottom w:val="0"/>
                          <w:divBdr>
                            <w:top w:val="none" w:sz="0" w:space="0" w:color="auto"/>
                            <w:left w:val="none" w:sz="0" w:space="0" w:color="auto"/>
                            <w:bottom w:val="none" w:sz="0" w:space="0" w:color="auto"/>
                            <w:right w:val="none" w:sz="0" w:space="0" w:color="auto"/>
                          </w:divBdr>
                          <w:divsChild>
                            <w:div w:id="750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24846">
      <w:bodyDiv w:val="1"/>
      <w:marLeft w:val="0"/>
      <w:marRight w:val="0"/>
      <w:marTop w:val="0"/>
      <w:marBottom w:val="0"/>
      <w:divBdr>
        <w:top w:val="none" w:sz="0" w:space="0" w:color="auto"/>
        <w:left w:val="none" w:sz="0" w:space="0" w:color="auto"/>
        <w:bottom w:val="none" w:sz="0" w:space="0" w:color="auto"/>
        <w:right w:val="none" w:sz="0" w:space="0" w:color="auto"/>
      </w:divBdr>
    </w:div>
    <w:div w:id="1203328849">
      <w:bodyDiv w:val="1"/>
      <w:marLeft w:val="0"/>
      <w:marRight w:val="0"/>
      <w:marTop w:val="0"/>
      <w:marBottom w:val="0"/>
      <w:divBdr>
        <w:top w:val="none" w:sz="0" w:space="0" w:color="auto"/>
        <w:left w:val="none" w:sz="0" w:space="0" w:color="auto"/>
        <w:bottom w:val="none" w:sz="0" w:space="0" w:color="auto"/>
        <w:right w:val="none" w:sz="0" w:space="0" w:color="auto"/>
      </w:divBdr>
    </w:div>
    <w:div w:id="1273056822">
      <w:bodyDiv w:val="1"/>
      <w:marLeft w:val="0"/>
      <w:marRight w:val="0"/>
      <w:marTop w:val="0"/>
      <w:marBottom w:val="0"/>
      <w:divBdr>
        <w:top w:val="none" w:sz="0" w:space="0" w:color="auto"/>
        <w:left w:val="none" w:sz="0" w:space="0" w:color="auto"/>
        <w:bottom w:val="none" w:sz="0" w:space="0" w:color="auto"/>
        <w:right w:val="none" w:sz="0" w:space="0" w:color="auto"/>
      </w:divBdr>
    </w:div>
    <w:div w:id="1286352068">
      <w:bodyDiv w:val="1"/>
      <w:marLeft w:val="0"/>
      <w:marRight w:val="0"/>
      <w:marTop w:val="0"/>
      <w:marBottom w:val="0"/>
      <w:divBdr>
        <w:top w:val="none" w:sz="0" w:space="0" w:color="auto"/>
        <w:left w:val="none" w:sz="0" w:space="0" w:color="auto"/>
        <w:bottom w:val="none" w:sz="0" w:space="0" w:color="auto"/>
        <w:right w:val="none" w:sz="0" w:space="0" w:color="auto"/>
      </w:divBdr>
    </w:div>
    <w:div w:id="1319845632">
      <w:bodyDiv w:val="1"/>
      <w:marLeft w:val="0"/>
      <w:marRight w:val="0"/>
      <w:marTop w:val="0"/>
      <w:marBottom w:val="0"/>
      <w:divBdr>
        <w:top w:val="none" w:sz="0" w:space="0" w:color="auto"/>
        <w:left w:val="none" w:sz="0" w:space="0" w:color="auto"/>
        <w:bottom w:val="none" w:sz="0" w:space="0" w:color="auto"/>
        <w:right w:val="none" w:sz="0" w:space="0" w:color="auto"/>
      </w:divBdr>
      <w:divsChild>
        <w:div w:id="757291170">
          <w:marLeft w:val="0"/>
          <w:marRight w:val="0"/>
          <w:marTop w:val="0"/>
          <w:marBottom w:val="0"/>
          <w:divBdr>
            <w:top w:val="none" w:sz="0" w:space="0" w:color="auto"/>
            <w:left w:val="none" w:sz="0" w:space="0" w:color="auto"/>
            <w:bottom w:val="none" w:sz="0" w:space="0" w:color="auto"/>
            <w:right w:val="none" w:sz="0" w:space="0" w:color="auto"/>
          </w:divBdr>
          <w:divsChild>
            <w:div w:id="273488966">
              <w:marLeft w:val="0"/>
              <w:marRight w:val="0"/>
              <w:marTop w:val="0"/>
              <w:marBottom w:val="0"/>
              <w:divBdr>
                <w:top w:val="none" w:sz="0" w:space="0" w:color="auto"/>
                <w:left w:val="none" w:sz="0" w:space="0" w:color="auto"/>
                <w:bottom w:val="none" w:sz="0" w:space="0" w:color="auto"/>
                <w:right w:val="none" w:sz="0" w:space="0" w:color="auto"/>
              </w:divBdr>
              <w:divsChild>
                <w:div w:id="1921402485">
                  <w:marLeft w:val="0"/>
                  <w:marRight w:val="0"/>
                  <w:marTop w:val="0"/>
                  <w:marBottom w:val="0"/>
                  <w:divBdr>
                    <w:top w:val="none" w:sz="0" w:space="0" w:color="auto"/>
                    <w:left w:val="none" w:sz="0" w:space="0" w:color="auto"/>
                    <w:bottom w:val="none" w:sz="0" w:space="0" w:color="auto"/>
                    <w:right w:val="none" w:sz="0" w:space="0" w:color="auto"/>
                  </w:divBdr>
                  <w:divsChild>
                    <w:div w:id="1116216208">
                      <w:marLeft w:val="0"/>
                      <w:marRight w:val="0"/>
                      <w:marTop w:val="0"/>
                      <w:marBottom w:val="0"/>
                      <w:divBdr>
                        <w:top w:val="none" w:sz="0" w:space="0" w:color="auto"/>
                        <w:left w:val="none" w:sz="0" w:space="0" w:color="auto"/>
                        <w:bottom w:val="none" w:sz="0" w:space="0" w:color="auto"/>
                        <w:right w:val="none" w:sz="0" w:space="0" w:color="auto"/>
                      </w:divBdr>
                      <w:divsChild>
                        <w:div w:id="1603954110">
                          <w:marLeft w:val="0"/>
                          <w:marRight w:val="0"/>
                          <w:marTop w:val="0"/>
                          <w:marBottom w:val="0"/>
                          <w:divBdr>
                            <w:top w:val="none" w:sz="0" w:space="0" w:color="auto"/>
                            <w:left w:val="none" w:sz="0" w:space="0" w:color="auto"/>
                            <w:bottom w:val="none" w:sz="0" w:space="0" w:color="auto"/>
                            <w:right w:val="none" w:sz="0" w:space="0" w:color="auto"/>
                          </w:divBdr>
                          <w:divsChild>
                            <w:div w:id="525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49924">
      <w:bodyDiv w:val="1"/>
      <w:marLeft w:val="0"/>
      <w:marRight w:val="0"/>
      <w:marTop w:val="0"/>
      <w:marBottom w:val="0"/>
      <w:divBdr>
        <w:top w:val="none" w:sz="0" w:space="0" w:color="auto"/>
        <w:left w:val="none" w:sz="0" w:space="0" w:color="auto"/>
        <w:bottom w:val="none" w:sz="0" w:space="0" w:color="auto"/>
        <w:right w:val="none" w:sz="0" w:space="0" w:color="auto"/>
      </w:divBdr>
      <w:divsChild>
        <w:div w:id="808597223">
          <w:marLeft w:val="0"/>
          <w:marRight w:val="0"/>
          <w:marTop w:val="0"/>
          <w:marBottom w:val="0"/>
          <w:divBdr>
            <w:top w:val="none" w:sz="0" w:space="0" w:color="auto"/>
            <w:left w:val="none" w:sz="0" w:space="0" w:color="auto"/>
            <w:bottom w:val="none" w:sz="0" w:space="0" w:color="auto"/>
            <w:right w:val="none" w:sz="0" w:space="0" w:color="auto"/>
          </w:divBdr>
          <w:divsChild>
            <w:div w:id="1029452081">
              <w:marLeft w:val="0"/>
              <w:marRight w:val="0"/>
              <w:marTop w:val="0"/>
              <w:marBottom w:val="0"/>
              <w:divBdr>
                <w:top w:val="none" w:sz="0" w:space="0" w:color="auto"/>
                <w:left w:val="none" w:sz="0" w:space="0" w:color="auto"/>
                <w:bottom w:val="none" w:sz="0" w:space="0" w:color="auto"/>
                <w:right w:val="none" w:sz="0" w:space="0" w:color="auto"/>
              </w:divBdr>
              <w:divsChild>
                <w:div w:id="1326208131">
                  <w:marLeft w:val="0"/>
                  <w:marRight w:val="0"/>
                  <w:marTop w:val="0"/>
                  <w:marBottom w:val="0"/>
                  <w:divBdr>
                    <w:top w:val="none" w:sz="0" w:space="0" w:color="auto"/>
                    <w:left w:val="none" w:sz="0" w:space="0" w:color="auto"/>
                    <w:bottom w:val="none" w:sz="0" w:space="0" w:color="auto"/>
                    <w:right w:val="none" w:sz="0" w:space="0" w:color="auto"/>
                  </w:divBdr>
                  <w:divsChild>
                    <w:div w:id="1844198153">
                      <w:marLeft w:val="0"/>
                      <w:marRight w:val="0"/>
                      <w:marTop w:val="0"/>
                      <w:marBottom w:val="0"/>
                      <w:divBdr>
                        <w:top w:val="none" w:sz="0" w:space="0" w:color="auto"/>
                        <w:left w:val="none" w:sz="0" w:space="0" w:color="auto"/>
                        <w:bottom w:val="none" w:sz="0" w:space="0" w:color="auto"/>
                        <w:right w:val="none" w:sz="0" w:space="0" w:color="auto"/>
                      </w:divBdr>
                      <w:divsChild>
                        <w:div w:id="319504058">
                          <w:marLeft w:val="0"/>
                          <w:marRight w:val="0"/>
                          <w:marTop w:val="0"/>
                          <w:marBottom w:val="0"/>
                          <w:divBdr>
                            <w:top w:val="none" w:sz="0" w:space="0" w:color="auto"/>
                            <w:left w:val="none" w:sz="0" w:space="0" w:color="auto"/>
                            <w:bottom w:val="none" w:sz="0" w:space="0" w:color="auto"/>
                            <w:right w:val="none" w:sz="0" w:space="0" w:color="auto"/>
                          </w:divBdr>
                          <w:divsChild>
                            <w:div w:id="10537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2702">
      <w:bodyDiv w:val="1"/>
      <w:marLeft w:val="0"/>
      <w:marRight w:val="0"/>
      <w:marTop w:val="0"/>
      <w:marBottom w:val="0"/>
      <w:divBdr>
        <w:top w:val="none" w:sz="0" w:space="0" w:color="auto"/>
        <w:left w:val="none" w:sz="0" w:space="0" w:color="auto"/>
        <w:bottom w:val="none" w:sz="0" w:space="0" w:color="auto"/>
        <w:right w:val="none" w:sz="0" w:space="0" w:color="auto"/>
      </w:divBdr>
      <w:divsChild>
        <w:div w:id="342053686">
          <w:marLeft w:val="0"/>
          <w:marRight w:val="0"/>
          <w:marTop w:val="0"/>
          <w:marBottom w:val="0"/>
          <w:divBdr>
            <w:top w:val="none" w:sz="0" w:space="0" w:color="auto"/>
            <w:left w:val="none" w:sz="0" w:space="0" w:color="auto"/>
            <w:bottom w:val="none" w:sz="0" w:space="0" w:color="auto"/>
            <w:right w:val="none" w:sz="0" w:space="0" w:color="auto"/>
          </w:divBdr>
          <w:divsChild>
            <w:div w:id="2020891878">
              <w:marLeft w:val="0"/>
              <w:marRight w:val="0"/>
              <w:marTop w:val="0"/>
              <w:marBottom w:val="0"/>
              <w:divBdr>
                <w:top w:val="none" w:sz="0" w:space="0" w:color="auto"/>
                <w:left w:val="none" w:sz="0" w:space="0" w:color="auto"/>
                <w:bottom w:val="none" w:sz="0" w:space="0" w:color="auto"/>
                <w:right w:val="none" w:sz="0" w:space="0" w:color="auto"/>
              </w:divBdr>
              <w:divsChild>
                <w:div w:id="367950379">
                  <w:marLeft w:val="0"/>
                  <w:marRight w:val="0"/>
                  <w:marTop w:val="0"/>
                  <w:marBottom w:val="0"/>
                  <w:divBdr>
                    <w:top w:val="none" w:sz="0" w:space="0" w:color="auto"/>
                    <w:left w:val="none" w:sz="0" w:space="0" w:color="auto"/>
                    <w:bottom w:val="none" w:sz="0" w:space="0" w:color="auto"/>
                    <w:right w:val="none" w:sz="0" w:space="0" w:color="auto"/>
                  </w:divBdr>
                  <w:divsChild>
                    <w:div w:id="783159988">
                      <w:marLeft w:val="0"/>
                      <w:marRight w:val="0"/>
                      <w:marTop w:val="0"/>
                      <w:marBottom w:val="0"/>
                      <w:divBdr>
                        <w:top w:val="none" w:sz="0" w:space="0" w:color="auto"/>
                        <w:left w:val="none" w:sz="0" w:space="0" w:color="auto"/>
                        <w:bottom w:val="none" w:sz="0" w:space="0" w:color="auto"/>
                        <w:right w:val="none" w:sz="0" w:space="0" w:color="auto"/>
                      </w:divBdr>
                      <w:divsChild>
                        <w:div w:id="1446316391">
                          <w:marLeft w:val="0"/>
                          <w:marRight w:val="0"/>
                          <w:marTop w:val="0"/>
                          <w:marBottom w:val="0"/>
                          <w:divBdr>
                            <w:top w:val="none" w:sz="0" w:space="0" w:color="auto"/>
                            <w:left w:val="none" w:sz="0" w:space="0" w:color="auto"/>
                            <w:bottom w:val="none" w:sz="0" w:space="0" w:color="auto"/>
                            <w:right w:val="none" w:sz="0" w:space="0" w:color="auto"/>
                          </w:divBdr>
                          <w:divsChild>
                            <w:div w:id="21263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28323">
      <w:bodyDiv w:val="1"/>
      <w:marLeft w:val="0"/>
      <w:marRight w:val="0"/>
      <w:marTop w:val="0"/>
      <w:marBottom w:val="0"/>
      <w:divBdr>
        <w:top w:val="none" w:sz="0" w:space="0" w:color="auto"/>
        <w:left w:val="none" w:sz="0" w:space="0" w:color="auto"/>
        <w:bottom w:val="none" w:sz="0" w:space="0" w:color="auto"/>
        <w:right w:val="none" w:sz="0" w:space="0" w:color="auto"/>
      </w:divBdr>
      <w:divsChild>
        <w:div w:id="259339033">
          <w:marLeft w:val="0"/>
          <w:marRight w:val="0"/>
          <w:marTop w:val="0"/>
          <w:marBottom w:val="0"/>
          <w:divBdr>
            <w:top w:val="none" w:sz="0" w:space="0" w:color="auto"/>
            <w:left w:val="none" w:sz="0" w:space="0" w:color="auto"/>
            <w:bottom w:val="none" w:sz="0" w:space="0" w:color="auto"/>
            <w:right w:val="none" w:sz="0" w:space="0" w:color="auto"/>
          </w:divBdr>
          <w:divsChild>
            <w:div w:id="998533515">
              <w:marLeft w:val="0"/>
              <w:marRight w:val="0"/>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918252815">
                      <w:marLeft w:val="0"/>
                      <w:marRight w:val="0"/>
                      <w:marTop w:val="0"/>
                      <w:marBottom w:val="0"/>
                      <w:divBdr>
                        <w:top w:val="none" w:sz="0" w:space="0" w:color="auto"/>
                        <w:left w:val="none" w:sz="0" w:space="0" w:color="auto"/>
                        <w:bottom w:val="none" w:sz="0" w:space="0" w:color="auto"/>
                        <w:right w:val="none" w:sz="0" w:space="0" w:color="auto"/>
                      </w:divBdr>
                      <w:divsChild>
                        <w:div w:id="203948057">
                          <w:marLeft w:val="0"/>
                          <w:marRight w:val="0"/>
                          <w:marTop w:val="0"/>
                          <w:marBottom w:val="0"/>
                          <w:divBdr>
                            <w:top w:val="none" w:sz="0" w:space="0" w:color="auto"/>
                            <w:left w:val="none" w:sz="0" w:space="0" w:color="auto"/>
                            <w:bottom w:val="none" w:sz="0" w:space="0" w:color="auto"/>
                            <w:right w:val="none" w:sz="0" w:space="0" w:color="auto"/>
                          </w:divBdr>
                          <w:divsChild>
                            <w:div w:id="4609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51400">
      <w:bodyDiv w:val="1"/>
      <w:marLeft w:val="0"/>
      <w:marRight w:val="0"/>
      <w:marTop w:val="0"/>
      <w:marBottom w:val="0"/>
      <w:divBdr>
        <w:top w:val="none" w:sz="0" w:space="0" w:color="auto"/>
        <w:left w:val="none" w:sz="0" w:space="0" w:color="auto"/>
        <w:bottom w:val="none" w:sz="0" w:space="0" w:color="auto"/>
        <w:right w:val="none" w:sz="0" w:space="0" w:color="auto"/>
      </w:divBdr>
      <w:divsChild>
        <w:div w:id="1098864698">
          <w:marLeft w:val="0"/>
          <w:marRight w:val="0"/>
          <w:marTop w:val="0"/>
          <w:marBottom w:val="0"/>
          <w:divBdr>
            <w:top w:val="none" w:sz="0" w:space="0" w:color="auto"/>
            <w:left w:val="none" w:sz="0" w:space="0" w:color="auto"/>
            <w:bottom w:val="none" w:sz="0" w:space="0" w:color="auto"/>
            <w:right w:val="none" w:sz="0" w:space="0" w:color="auto"/>
          </w:divBdr>
          <w:divsChild>
            <w:div w:id="1503740250">
              <w:marLeft w:val="0"/>
              <w:marRight w:val="0"/>
              <w:marTop w:val="0"/>
              <w:marBottom w:val="0"/>
              <w:divBdr>
                <w:top w:val="none" w:sz="0" w:space="0" w:color="auto"/>
                <w:left w:val="none" w:sz="0" w:space="0" w:color="auto"/>
                <w:bottom w:val="none" w:sz="0" w:space="0" w:color="auto"/>
                <w:right w:val="none" w:sz="0" w:space="0" w:color="auto"/>
              </w:divBdr>
              <w:divsChild>
                <w:div w:id="3483726">
                  <w:marLeft w:val="0"/>
                  <w:marRight w:val="0"/>
                  <w:marTop w:val="0"/>
                  <w:marBottom w:val="0"/>
                  <w:divBdr>
                    <w:top w:val="none" w:sz="0" w:space="0" w:color="auto"/>
                    <w:left w:val="none" w:sz="0" w:space="0" w:color="auto"/>
                    <w:bottom w:val="none" w:sz="0" w:space="0" w:color="auto"/>
                    <w:right w:val="none" w:sz="0" w:space="0" w:color="auto"/>
                  </w:divBdr>
                  <w:divsChild>
                    <w:div w:id="2040857513">
                      <w:marLeft w:val="0"/>
                      <w:marRight w:val="0"/>
                      <w:marTop w:val="0"/>
                      <w:marBottom w:val="0"/>
                      <w:divBdr>
                        <w:top w:val="none" w:sz="0" w:space="0" w:color="auto"/>
                        <w:left w:val="none" w:sz="0" w:space="0" w:color="auto"/>
                        <w:bottom w:val="none" w:sz="0" w:space="0" w:color="auto"/>
                        <w:right w:val="none" w:sz="0" w:space="0" w:color="auto"/>
                      </w:divBdr>
                      <w:divsChild>
                        <w:div w:id="213932181">
                          <w:marLeft w:val="0"/>
                          <w:marRight w:val="0"/>
                          <w:marTop w:val="0"/>
                          <w:marBottom w:val="0"/>
                          <w:divBdr>
                            <w:top w:val="none" w:sz="0" w:space="0" w:color="auto"/>
                            <w:left w:val="none" w:sz="0" w:space="0" w:color="auto"/>
                            <w:bottom w:val="none" w:sz="0" w:space="0" w:color="auto"/>
                            <w:right w:val="none" w:sz="0" w:space="0" w:color="auto"/>
                          </w:divBdr>
                          <w:divsChild>
                            <w:div w:id="1767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7746">
      <w:bodyDiv w:val="1"/>
      <w:marLeft w:val="0"/>
      <w:marRight w:val="0"/>
      <w:marTop w:val="0"/>
      <w:marBottom w:val="0"/>
      <w:divBdr>
        <w:top w:val="none" w:sz="0" w:space="0" w:color="auto"/>
        <w:left w:val="none" w:sz="0" w:space="0" w:color="auto"/>
        <w:bottom w:val="none" w:sz="0" w:space="0" w:color="auto"/>
        <w:right w:val="none" w:sz="0" w:space="0" w:color="auto"/>
      </w:divBdr>
      <w:divsChild>
        <w:div w:id="297540676">
          <w:marLeft w:val="0"/>
          <w:marRight w:val="0"/>
          <w:marTop w:val="0"/>
          <w:marBottom w:val="0"/>
          <w:divBdr>
            <w:top w:val="none" w:sz="0" w:space="0" w:color="auto"/>
            <w:left w:val="none" w:sz="0" w:space="0" w:color="auto"/>
            <w:bottom w:val="none" w:sz="0" w:space="0" w:color="auto"/>
            <w:right w:val="none" w:sz="0" w:space="0" w:color="auto"/>
          </w:divBdr>
          <w:divsChild>
            <w:div w:id="834956192">
              <w:marLeft w:val="0"/>
              <w:marRight w:val="0"/>
              <w:marTop w:val="0"/>
              <w:marBottom w:val="0"/>
              <w:divBdr>
                <w:top w:val="none" w:sz="0" w:space="0" w:color="auto"/>
                <w:left w:val="none" w:sz="0" w:space="0" w:color="auto"/>
                <w:bottom w:val="none" w:sz="0" w:space="0" w:color="auto"/>
                <w:right w:val="none" w:sz="0" w:space="0" w:color="auto"/>
              </w:divBdr>
              <w:divsChild>
                <w:div w:id="884290328">
                  <w:marLeft w:val="0"/>
                  <w:marRight w:val="0"/>
                  <w:marTop w:val="0"/>
                  <w:marBottom w:val="0"/>
                  <w:divBdr>
                    <w:top w:val="none" w:sz="0" w:space="0" w:color="auto"/>
                    <w:left w:val="none" w:sz="0" w:space="0" w:color="auto"/>
                    <w:bottom w:val="none" w:sz="0" w:space="0" w:color="auto"/>
                    <w:right w:val="none" w:sz="0" w:space="0" w:color="auto"/>
                  </w:divBdr>
                  <w:divsChild>
                    <w:div w:id="1766609700">
                      <w:marLeft w:val="0"/>
                      <w:marRight w:val="0"/>
                      <w:marTop w:val="0"/>
                      <w:marBottom w:val="0"/>
                      <w:divBdr>
                        <w:top w:val="none" w:sz="0" w:space="0" w:color="auto"/>
                        <w:left w:val="none" w:sz="0" w:space="0" w:color="auto"/>
                        <w:bottom w:val="none" w:sz="0" w:space="0" w:color="auto"/>
                        <w:right w:val="none" w:sz="0" w:space="0" w:color="auto"/>
                      </w:divBdr>
                      <w:divsChild>
                        <w:div w:id="565577104">
                          <w:marLeft w:val="0"/>
                          <w:marRight w:val="0"/>
                          <w:marTop w:val="0"/>
                          <w:marBottom w:val="0"/>
                          <w:divBdr>
                            <w:top w:val="none" w:sz="0" w:space="0" w:color="auto"/>
                            <w:left w:val="none" w:sz="0" w:space="0" w:color="auto"/>
                            <w:bottom w:val="none" w:sz="0" w:space="0" w:color="auto"/>
                            <w:right w:val="none" w:sz="0" w:space="0" w:color="auto"/>
                          </w:divBdr>
                          <w:divsChild>
                            <w:div w:id="10265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967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034">
          <w:marLeft w:val="0"/>
          <w:marRight w:val="0"/>
          <w:marTop w:val="0"/>
          <w:marBottom w:val="0"/>
          <w:divBdr>
            <w:top w:val="none" w:sz="0" w:space="0" w:color="auto"/>
            <w:left w:val="none" w:sz="0" w:space="0" w:color="auto"/>
            <w:bottom w:val="none" w:sz="0" w:space="0" w:color="auto"/>
            <w:right w:val="none" w:sz="0" w:space="0" w:color="auto"/>
          </w:divBdr>
          <w:divsChild>
            <w:div w:id="786390780">
              <w:marLeft w:val="0"/>
              <w:marRight w:val="0"/>
              <w:marTop w:val="0"/>
              <w:marBottom w:val="0"/>
              <w:divBdr>
                <w:top w:val="none" w:sz="0" w:space="0" w:color="auto"/>
                <w:left w:val="none" w:sz="0" w:space="0" w:color="auto"/>
                <w:bottom w:val="none" w:sz="0" w:space="0" w:color="auto"/>
                <w:right w:val="none" w:sz="0" w:space="0" w:color="auto"/>
              </w:divBdr>
              <w:divsChild>
                <w:div w:id="1735354853">
                  <w:marLeft w:val="0"/>
                  <w:marRight w:val="0"/>
                  <w:marTop w:val="0"/>
                  <w:marBottom w:val="0"/>
                  <w:divBdr>
                    <w:top w:val="none" w:sz="0" w:space="0" w:color="auto"/>
                    <w:left w:val="none" w:sz="0" w:space="0" w:color="auto"/>
                    <w:bottom w:val="none" w:sz="0" w:space="0" w:color="auto"/>
                    <w:right w:val="none" w:sz="0" w:space="0" w:color="auto"/>
                  </w:divBdr>
                  <w:divsChild>
                    <w:div w:id="62721081">
                      <w:marLeft w:val="0"/>
                      <w:marRight w:val="0"/>
                      <w:marTop w:val="0"/>
                      <w:marBottom w:val="0"/>
                      <w:divBdr>
                        <w:top w:val="none" w:sz="0" w:space="0" w:color="auto"/>
                        <w:left w:val="none" w:sz="0" w:space="0" w:color="auto"/>
                        <w:bottom w:val="none" w:sz="0" w:space="0" w:color="auto"/>
                        <w:right w:val="none" w:sz="0" w:space="0" w:color="auto"/>
                      </w:divBdr>
                      <w:divsChild>
                        <w:div w:id="1686713124">
                          <w:marLeft w:val="0"/>
                          <w:marRight w:val="0"/>
                          <w:marTop w:val="0"/>
                          <w:marBottom w:val="0"/>
                          <w:divBdr>
                            <w:top w:val="none" w:sz="0" w:space="0" w:color="auto"/>
                            <w:left w:val="none" w:sz="0" w:space="0" w:color="auto"/>
                            <w:bottom w:val="none" w:sz="0" w:space="0" w:color="auto"/>
                            <w:right w:val="none" w:sz="0" w:space="0" w:color="auto"/>
                          </w:divBdr>
                          <w:divsChild>
                            <w:div w:id="16746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09153">
      <w:bodyDiv w:val="1"/>
      <w:marLeft w:val="0"/>
      <w:marRight w:val="0"/>
      <w:marTop w:val="0"/>
      <w:marBottom w:val="0"/>
      <w:divBdr>
        <w:top w:val="none" w:sz="0" w:space="0" w:color="auto"/>
        <w:left w:val="none" w:sz="0" w:space="0" w:color="auto"/>
        <w:bottom w:val="none" w:sz="0" w:space="0" w:color="auto"/>
        <w:right w:val="none" w:sz="0" w:space="0" w:color="auto"/>
      </w:divBdr>
    </w:div>
    <w:div w:id="1844398346">
      <w:bodyDiv w:val="1"/>
      <w:marLeft w:val="0"/>
      <w:marRight w:val="0"/>
      <w:marTop w:val="0"/>
      <w:marBottom w:val="0"/>
      <w:divBdr>
        <w:top w:val="none" w:sz="0" w:space="0" w:color="auto"/>
        <w:left w:val="none" w:sz="0" w:space="0" w:color="auto"/>
        <w:bottom w:val="none" w:sz="0" w:space="0" w:color="auto"/>
        <w:right w:val="none" w:sz="0" w:space="0" w:color="auto"/>
      </w:divBdr>
      <w:divsChild>
        <w:div w:id="1129545149">
          <w:marLeft w:val="0"/>
          <w:marRight w:val="0"/>
          <w:marTop w:val="0"/>
          <w:marBottom w:val="0"/>
          <w:divBdr>
            <w:top w:val="none" w:sz="0" w:space="0" w:color="auto"/>
            <w:left w:val="none" w:sz="0" w:space="0" w:color="auto"/>
            <w:bottom w:val="none" w:sz="0" w:space="0" w:color="auto"/>
            <w:right w:val="none" w:sz="0" w:space="0" w:color="auto"/>
          </w:divBdr>
          <w:divsChild>
            <w:div w:id="1038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375">
      <w:bodyDiv w:val="1"/>
      <w:marLeft w:val="0"/>
      <w:marRight w:val="0"/>
      <w:marTop w:val="0"/>
      <w:marBottom w:val="0"/>
      <w:divBdr>
        <w:top w:val="none" w:sz="0" w:space="0" w:color="auto"/>
        <w:left w:val="none" w:sz="0" w:space="0" w:color="auto"/>
        <w:bottom w:val="none" w:sz="0" w:space="0" w:color="auto"/>
        <w:right w:val="none" w:sz="0" w:space="0" w:color="auto"/>
      </w:divBdr>
      <w:divsChild>
        <w:div w:id="615605845">
          <w:marLeft w:val="0"/>
          <w:marRight w:val="0"/>
          <w:marTop w:val="0"/>
          <w:marBottom w:val="0"/>
          <w:divBdr>
            <w:top w:val="none" w:sz="0" w:space="0" w:color="auto"/>
            <w:left w:val="none" w:sz="0" w:space="0" w:color="auto"/>
            <w:bottom w:val="none" w:sz="0" w:space="0" w:color="auto"/>
            <w:right w:val="none" w:sz="0" w:space="0" w:color="auto"/>
          </w:divBdr>
          <w:divsChild>
            <w:div w:id="2094083813">
              <w:marLeft w:val="0"/>
              <w:marRight w:val="0"/>
              <w:marTop w:val="0"/>
              <w:marBottom w:val="0"/>
              <w:divBdr>
                <w:top w:val="none" w:sz="0" w:space="0" w:color="auto"/>
                <w:left w:val="none" w:sz="0" w:space="0" w:color="auto"/>
                <w:bottom w:val="none" w:sz="0" w:space="0" w:color="auto"/>
                <w:right w:val="none" w:sz="0" w:space="0" w:color="auto"/>
              </w:divBdr>
              <w:divsChild>
                <w:div w:id="410587874">
                  <w:marLeft w:val="0"/>
                  <w:marRight w:val="0"/>
                  <w:marTop w:val="0"/>
                  <w:marBottom w:val="0"/>
                  <w:divBdr>
                    <w:top w:val="none" w:sz="0" w:space="0" w:color="auto"/>
                    <w:left w:val="none" w:sz="0" w:space="0" w:color="auto"/>
                    <w:bottom w:val="none" w:sz="0" w:space="0" w:color="auto"/>
                    <w:right w:val="none" w:sz="0" w:space="0" w:color="auto"/>
                  </w:divBdr>
                  <w:divsChild>
                    <w:div w:id="1136066937">
                      <w:marLeft w:val="0"/>
                      <w:marRight w:val="0"/>
                      <w:marTop w:val="0"/>
                      <w:marBottom w:val="0"/>
                      <w:divBdr>
                        <w:top w:val="none" w:sz="0" w:space="0" w:color="auto"/>
                        <w:left w:val="none" w:sz="0" w:space="0" w:color="auto"/>
                        <w:bottom w:val="none" w:sz="0" w:space="0" w:color="auto"/>
                        <w:right w:val="none" w:sz="0" w:space="0" w:color="auto"/>
                      </w:divBdr>
                      <w:divsChild>
                        <w:div w:id="2008483395">
                          <w:marLeft w:val="0"/>
                          <w:marRight w:val="0"/>
                          <w:marTop w:val="0"/>
                          <w:marBottom w:val="0"/>
                          <w:divBdr>
                            <w:top w:val="none" w:sz="0" w:space="0" w:color="auto"/>
                            <w:left w:val="none" w:sz="0" w:space="0" w:color="auto"/>
                            <w:bottom w:val="none" w:sz="0" w:space="0" w:color="auto"/>
                            <w:right w:val="none" w:sz="0" w:space="0" w:color="auto"/>
                          </w:divBdr>
                          <w:divsChild>
                            <w:div w:id="1926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1148">
      <w:bodyDiv w:val="1"/>
      <w:marLeft w:val="0"/>
      <w:marRight w:val="0"/>
      <w:marTop w:val="0"/>
      <w:marBottom w:val="0"/>
      <w:divBdr>
        <w:top w:val="none" w:sz="0" w:space="0" w:color="auto"/>
        <w:left w:val="none" w:sz="0" w:space="0" w:color="auto"/>
        <w:bottom w:val="none" w:sz="0" w:space="0" w:color="auto"/>
        <w:right w:val="none" w:sz="0" w:space="0" w:color="auto"/>
      </w:divBdr>
    </w:div>
    <w:div w:id="1984962143">
      <w:bodyDiv w:val="1"/>
      <w:marLeft w:val="0"/>
      <w:marRight w:val="0"/>
      <w:marTop w:val="0"/>
      <w:marBottom w:val="0"/>
      <w:divBdr>
        <w:top w:val="none" w:sz="0" w:space="0" w:color="auto"/>
        <w:left w:val="none" w:sz="0" w:space="0" w:color="auto"/>
        <w:bottom w:val="none" w:sz="0" w:space="0" w:color="auto"/>
        <w:right w:val="none" w:sz="0" w:space="0" w:color="auto"/>
      </w:divBdr>
      <w:divsChild>
        <w:div w:id="209146909">
          <w:marLeft w:val="0"/>
          <w:marRight w:val="0"/>
          <w:marTop w:val="0"/>
          <w:marBottom w:val="0"/>
          <w:divBdr>
            <w:top w:val="none" w:sz="0" w:space="0" w:color="auto"/>
            <w:left w:val="none" w:sz="0" w:space="0" w:color="auto"/>
            <w:bottom w:val="none" w:sz="0" w:space="0" w:color="auto"/>
            <w:right w:val="none" w:sz="0" w:space="0" w:color="auto"/>
          </w:divBdr>
          <w:divsChild>
            <w:div w:id="2025553152">
              <w:marLeft w:val="0"/>
              <w:marRight w:val="0"/>
              <w:marTop w:val="0"/>
              <w:marBottom w:val="0"/>
              <w:divBdr>
                <w:top w:val="none" w:sz="0" w:space="0" w:color="auto"/>
                <w:left w:val="none" w:sz="0" w:space="0" w:color="auto"/>
                <w:bottom w:val="none" w:sz="0" w:space="0" w:color="auto"/>
                <w:right w:val="none" w:sz="0" w:space="0" w:color="auto"/>
              </w:divBdr>
              <w:divsChild>
                <w:div w:id="686324898">
                  <w:marLeft w:val="0"/>
                  <w:marRight w:val="0"/>
                  <w:marTop w:val="0"/>
                  <w:marBottom w:val="0"/>
                  <w:divBdr>
                    <w:top w:val="none" w:sz="0" w:space="0" w:color="auto"/>
                    <w:left w:val="none" w:sz="0" w:space="0" w:color="auto"/>
                    <w:bottom w:val="none" w:sz="0" w:space="0" w:color="auto"/>
                    <w:right w:val="none" w:sz="0" w:space="0" w:color="auto"/>
                  </w:divBdr>
                  <w:divsChild>
                    <w:div w:id="766270912">
                      <w:marLeft w:val="0"/>
                      <w:marRight w:val="0"/>
                      <w:marTop w:val="0"/>
                      <w:marBottom w:val="0"/>
                      <w:divBdr>
                        <w:top w:val="none" w:sz="0" w:space="0" w:color="auto"/>
                        <w:left w:val="none" w:sz="0" w:space="0" w:color="auto"/>
                        <w:bottom w:val="none" w:sz="0" w:space="0" w:color="auto"/>
                        <w:right w:val="none" w:sz="0" w:space="0" w:color="auto"/>
                      </w:divBdr>
                      <w:divsChild>
                        <w:div w:id="1504591771">
                          <w:marLeft w:val="0"/>
                          <w:marRight w:val="0"/>
                          <w:marTop w:val="0"/>
                          <w:marBottom w:val="0"/>
                          <w:divBdr>
                            <w:top w:val="none" w:sz="0" w:space="0" w:color="auto"/>
                            <w:left w:val="none" w:sz="0" w:space="0" w:color="auto"/>
                            <w:bottom w:val="none" w:sz="0" w:space="0" w:color="auto"/>
                            <w:right w:val="none" w:sz="0" w:space="0" w:color="auto"/>
                          </w:divBdr>
                          <w:divsChild>
                            <w:div w:id="11533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77641">
      <w:bodyDiv w:val="1"/>
      <w:marLeft w:val="0"/>
      <w:marRight w:val="0"/>
      <w:marTop w:val="0"/>
      <w:marBottom w:val="0"/>
      <w:divBdr>
        <w:top w:val="none" w:sz="0" w:space="0" w:color="auto"/>
        <w:left w:val="none" w:sz="0" w:space="0" w:color="auto"/>
        <w:bottom w:val="none" w:sz="0" w:space="0" w:color="auto"/>
        <w:right w:val="none" w:sz="0" w:space="0" w:color="auto"/>
      </w:divBdr>
      <w:divsChild>
        <w:div w:id="1086922277">
          <w:marLeft w:val="0"/>
          <w:marRight w:val="0"/>
          <w:marTop w:val="0"/>
          <w:marBottom w:val="0"/>
          <w:divBdr>
            <w:top w:val="none" w:sz="0" w:space="0" w:color="auto"/>
            <w:left w:val="none" w:sz="0" w:space="0" w:color="auto"/>
            <w:bottom w:val="none" w:sz="0" w:space="0" w:color="auto"/>
            <w:right w:val="none" w:sz="0" w:space="0" w:color="auto"/>
          </w:divBdr>
          <w:divsChild>
            <w:div w:id="1415279212">
              <w:marLeft w:val="0"/>
              <w:marRight w:val="0"/>
              <w:marTop w:val="0"/>
              <w:marBottom w:val="0"/>
              <w:divBdr>
                <w:top w:val="none" w:sz="0" w:space="0" w:color="auto"/>
                <w:left w:val="none" w:sz="0" w:space="0" w:color="auto"/>
                <w:bottom w:val="none" w:sz="0" w:space="0" w:color="auto"/>
                <w:right w:val="none" w:sz="0" w:space="0" w:color="auto"/>
              </w:divBdr>
              <w:divsChild>
                <w:div w:id="169180648">
                  <w:marLeft w:val="0"/>
                  <w:marRight w:val="0"/>
                  <w:marTop w:val="0"/>
                  <w:marBottom w:val="0"/>
                  <w:divBdr>
                    <w:top w:val="none" w:sz="0" w:space="0" w:color="auto"/>
                    <w:left w:val="none" w:sz="0" w:space="0" w:color="auto"/>
                    <w:bottom w:val="none" w:sz="0" w:space="0" w:color="auto"/>
                    <w:right w:val="none" w:sz="0" w:space="0" w:color="auto"/>
                  </w:divBdr>
                  <w:divsChild>
                    <w:div w:id="1851601096">
                      <w:marLeft w:val="0"/>
                      <w:marRight w:val="0"/>
                      <w:marTop w:val="0"/>
                      <w:marBottom w:val="0"/>
                      <w:divBdr>
                        <w:top w:val="none" w:sz="0" w:space="0" w:color="auto"/>
                        <w:left w:val="none" w:sz="0" w:space="0" w:color="auto"/>
                        <w:bottom w:val="none" w:sz="0" w:space="0" w:color="auto"/>
                        <w:right w:val="none" w:sz="0" w:space="0" w:color="auto"/>
                      </w:divBdr>
                      <w:divsChild>
                        <w:div w:id="625090318">
                          <w:marLeft w:val="0"/>
                          <w:marRight w:val="0"/>
                          <w:marTop w:val="0"/>
                          <w:marBottom w:val="0"/>
                          <w:divBdr>
                            <w:top w:val="none" w:sz="0" w:space="0" w:color="auto"/>
                            <w:left w:val="none" w:sz="0" w:space="0" w:color="auto"/>
                            <w:bottom w:val="none" w:sz="0" w:space="0" w:color="auto"/>
                            <w:right w:val="none" w:sz="0" w:space="0" w:color="auto"/>
                          </w:divBdr>
                          <w:divsChild>
                            <w:div w:id="2022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3962">
      <w:bodyDiv w:val="1"/>
      <w:marLeft w:val="0"/>
      <w:marRight w:val="0"/>
      <w:marTop w:val="0"/>
      <w:marBottom w:val="0"/>
      <w:divBdr>
        <w:top w:val="none" w:sz="0" w:space="0" w:color="auto"/>
        <w:left w:val="none" w:sz="0" w:space="0" w:color="auto"/>
        <w:bottom w:val="none" w:sz="0" w:space="0" w:color="auto"/>
        <w:right w:val="none" w:sz="0" w:space="0" w:color="auto"/>
      </w:divBdr>
    </w:div>
    <w:div w:id="2059428171">
      <w:bodyDiv w:val="1"/>
      <w:marLeft w:val="0"/>
      <w:marRight w:val="0"/>
      <w:marTop w:val="0"/>
      <w:marBottom w:val="0"/>
      <w:divBdr>
        <w:top w:val="none" w:sz="0" w:space="0" w:color="auto"/>
        <w:left w:val="none" w:sz="0" w:space="0" w:color="auto"/>
        <w:bottom w:val="none" w:sz="0" w:space="0" w:color="auto"/>
        <w:right w:val="none" w:sz="0" w:space="0" w:color="auto"/>
      </w:divBdr>
      <w:divsChild>
        <w:div w:id="97600400">
          <w:marLeft w:val="0"/>
          <w:marRight w:val="0"/>
          <w:marTop w:val="0"/>
          <w:marBottom w:val="0"/>
          <w:divBdr>
            <w:top w:val="none" w:sz="0" w:space="0" w:color="auto"/>
            <w:left w:val="none" w:sz="0" w:space="0" w:color="auto"/>
            <w:bottom w:val="none" w:sz="0" w:space="0" w:color="auto"/>
            <w:right w:val="none" w:sz="0" w:space="0" w:color="auto"/>
          </w:divBdr>
          <w:divsChild>
            <w:div w:id="1515875512">
              <w:marLeft w:val="0"/>
              <w:marRight w:val="0"/>
              <w:marTop w:val="0"/>
              <w:marBottom w:val="0"/>
              <w:divBdr>
                <w:top w:val="none" w:sz="0" w:space="0" w:color="auto"/>
                <w:left w:val="none" w:sz="0" w:space="0" w:color="auto"/>
                <w:bottom w:val="none" w:sz="0" w:space="0" w:color="auto"/>
                <w:right w:val="none" w:sz="0" w:space="0" w:color="auto"/>
              </w:divBdr>
              <w:divsChild>
                <w:div w:id="1931616007">
                  <w:marLeft w:val="0"/>
                  <w:marRight w:val="0"/>
                  <w:marTop w:val="0"/>
                  <w:marBottom w:val="0"/>
                  <w:divBdr>
                    <w:top w:val="none" w:sz="0" w:space="0" w:color="auto"/>
                    <w:left w:val="none" w:sz="0" w:space="0" w:color="auto"/>
                    <w:bottom w:val="none" w:sz="0" w:space="0" w:color="auto"/>
                    <w:right w:val="none" w:sz="0" w:space="0" w:color="auto"/>
                  </w:divBdr>
                  <w:divsChild>
                    <w:div w:id="1768037264">
                      <w:marLeft w:val="0"/>
                      <w:marRight w:val="0"/>
                      <w:marTop w:val="0"/>
                      <w:marBottom w:val="0"/>
                      <w:divBdr>
                        <w:top w:val="none" w:sz="0" w:space="0" w:color="auto"/>
                        <w:left w:val="none" w:sz="0" w:space="0" w:color="auto"/>
                        <w:bottom w:val="none" w:sz="0" w:space="0" w:color="auto"/>
                        <w:right w:val="none" w:sz="0" w:space="0" w:color="auto"/>
                      </w:divBdr>
                      <w:divsChild>
                        <w:div w:id="1637224622">
                          <w:marLeft w:val="0"/>
                          <w:marRight w:val="0"/>
                          <w:marTop w:val="0"/>
                          <w:marBottom w:val="0"/>
                          <w:divBdr>
                            <w:top w:val="none" w:sz="0" w:space="0" w:color="auto"/>
                            <w:left w:val="none" w:sz="0" w:space="0" w:color="auto"/>
                            <w:bottom w:val="none" w:sz="0" w:space="0" w:color="auto"/>
                            <w:right w:val="none" w:sz="0" w:space="0" w:color="auto"/>
                          </w:divBdr>
                          <w:divsChild>
                            <w:div w:id="17148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5617">
      <w:bodyDiv w:val="1"/>
      <w:marLeft w:val="0"/>
      <w:marRight w:val="0"/>
      <w:marTop w:val="0"/>
      <w:marBottom w:val="0"/>
      <w:divBdr>
        <w:top w:val="none" w:sz="0" w:space="0" w:color="auto"/>
        <w:left w:val="none" w:sz="0" w:space="0" w:color="auto"/>
        <w:bottom w:val="none" w:sz="0" w:space="0" w:color="auto"/>
        <w:right w:val="none" w:sz="0" w:space="0" w:color="auto"/>
      </w:divBdr>
      <w:divsChild>
        <w:div w:id="31923719">
          <w:marLeft w:val="0"/>
          <w:marRight w:val="0"/>
          <w:marTop w:val="0"/>
          <w:marBottom w:val="0"/>
          <w:divBdr>
            <w:top w:val="none" w:sz="0" w:space="0" w:color="auto"/>
            <w:left w:val="none" w:sz="0" w:space="0" w:color="auto"/>
            <w:bottom w:val="none" w:sz="0" w:space="0" w:color="auto"/>
            <w:right w:val="none" w:sz="0" w:space="0" w:color="auto"/>
          </w:divBdr>
          <w:divsChild>
            <w:div w:id="739064586">
              <w:marLeft w:val="0"/>
              <w:marRight w:val="0"/>
              <w:marTop w:val="0"/>
              <w:marBottom w:val="0"/>
              <w:divBdr>
                <w:top w:val="none" w:sz="0" w:space="0" w:color="auto"/>
                <w:left w:val="none" w:sz="0" w:space="0" w:color="auto"/>
                <w:bottom w:val="none" w:sz="0" w:space="0" w:color="auto"/>
                <w:right w:val="none" w:sz="0" w:space="0" w:color="auto"/>
              </w:divBdr>
              <w:divsChild>
                <w:div w:id="718749591">
                  <w:marLeft w:val="0"/>
                  <w:marRight w:val="0"/>
                  <w:marTop w:val="0"/>
                  <w:marBottom w:val="0"/>
                  <w:divBdr>
                    <w:top w:val="none" w:sz="0" w:space="0" w:color="auto"/>
                    <w:left w:val="none" w:sz="0" w:space="0" w:color="auto"/>
                    <w:bottom w:val="none" w:sz="0" w:space="0" w:color="auto"/>
                    <w:right w:val="none" w:sz="0" w:space="0" w:color="auto"/>
                  </w:divBdr>
                  <w:divsChild>
                    <w:div w:id="1349873012">
                      <w:marLeft w:val="0"/>
                      <w:marRight w:val="0"/>
                      <w:marTop w:val="0"/>
                      <w:marBottom w:val="0"/>
                      <w:divBdr>
                        <w:top w:val="none" w:sz="0" w:space="0" w:color="auto"/>
                        <w:left w:val="none" w:sz="0" w:space="0" w:color="auto"/>
                        <w:bottom w:val="none" w:sz="0" w:space="0" w:color="auto"/>
                        <w:right w:val="none" w:sz="0" w:space="0" w:color="auto"/>
                      </w:divBdr>
                      <w:divsChild>
                        <w:div w:id="1129275304">
                          <w:marLeft w:val="0"/>
                          <w:marRight w:val="0"/>
                          <w:marTop w:val="0"/>
                          <w:marBottom w:val="0"/>
                          <w:divBdr>
                            <w:top w:val="none" w:sz="0" w:space="0" w:color="auto"/>
                            <w:left w:val="none" w:sz="0" w:space="0" w:color="auto"/>
                            <w:bottom w:val="none" w:sz="0" w:space="0" w:color="auto"/>
                            <w:right w:val="none" w:sz="0" w:space="0" w:color="auto"/>
                          </w:divBdr>
                          <w:divsChild>
                            <w:div w:id="578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paring-for-the-wider-opening-of-early-years-and-childcare-settings-from-1-june/planning-guide-for-early-years-and-childcare-settings" TargetMode="External"/><Relationship Id="rId18" Type="http://schemas.openxmlformats.org/officeDocument/2006/relationships/hyperlink" Target="mailto:educationIPC@cumbria.gov.uk" TargetMode="External"/><Relationship Id="rId26" Type="http://schemas.openxmlformats.org/officeDocument/2006/relationships/hyperlink" Target="https://www.gov.uk/government/publications/coronavirus-covid-19-early-years-and-childcare-closures/coronavirus-covid-19-early-years-and-childcare-closures" TargetMode="External"/><Relationship Id="rId39" Type="http://schemas.openxmlformats.org/officeDocument/2006/relationships/hyperlink" Target="https://www.gov.uk/government/publications/coronavirus-covid-19-early-years-and-childcare-closures/coronavirus-covid-19-early-years-and-childcare-closures" TargetMode="External"/><Relationship Id="rId21" Type="http://schemas.openxmlformats.org/officeDocument/2006/relationships/hyperlink" Target="mailto:childrens.information@cumbria.gov.uk" TargetMode="External"/><Relationship Id="rId34" Type="http://schemas.openxmlformats.org/officeDocument/2006/relationships/hyperlink" Target="https://www.gov.uk/guidance/local-restriction-tiers-what-you-need-to-know" TargetMode="External"/><Relationship Id="rId42" Type="http://schemas.openxmlformats.org/officeDocument/2006/relationships/hyperlink" Target="https://www.gov.uk/government/publications/covid-19-supervised-toothbrushing-programmes/covid-19-guidance-for-supervised-toothbrushing-programmes-in-early-years-and-school-settings" TargetMode="External"/><Relationship Id="rId47" Type="http://schemas.openxmlformats.org/officeDocument/2006/relationships/hyperlink" Target="https://www.gov.uk/government/publications/early-years-foundation-stage-framework--2" TargetMode="External"/><Relationship Id="rId50" Type="http://schemas.openxmlformats.org/officeDocument/2006/relationships/hyperlink" Target="https://www.gov.uk/government/publications/coronavirus-outbreak-faqs-what-you-can-and-cant-do/coronavirus-outbreak-faqs-what-you-can-and-cant-do"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umbria.gov.uk/childrensservices/childrenandfamilies/cfis/earlyyearsandchildcare/supportforearlyyearsandchildcareprovision.asp" TargetMode="External"/><Relationship Id="rId29" Type="http://schemas.openxmlformats.org/officeDocument/2006/relationships/hyperlink" Target="https://www.gov.uk/government/publications/how-to-wear-and-make-a-cloth-face-covering/how-to-wear-and-make-a-cloth-face-covering" TargetMode="External"/><Relationship Id="rId11" Type="http://schemas.openxmlformats.org/officeDocument/2006/relationships/hyperlink" Target="https://www.gov.uk/government/publications/coronavirus-covid-19-early-years-and-childcare-closures/coronavirus-covid-19-early-years-and-childcare-closures" TargetMode="External"/><Relationship Id="rId24" Type="http://schemas.openxmlformats.org/officeDocument/2006/relationships/customXml" Target="ink/ink1.xml"/><Relationship Id="rId32" Type="http://schemas.openxmlformats.org/officeDocument/2006/relationships/hyperlink" Target="https://www.gov.uk/guidance/local-restriction-tiers-what-you-need-to-know" TargetMode="External"/><Relationship Id="rId37" Type="http://schemas.openxmlformats.org/officeDocument/2006/relationships/hyperlink" Target="https://www.gov.uk/guidance/local-restriction-tiers-what-you-need-to-know" TargetMode="External"/><Relationship Id="rId40" Type="http://schemas.openxmlformats.org/officeDocument/2006/relationships/hyperlink" Target="https://www.gov.uk/government/publications/coronavirus-covid-19-early-years-and-childcare-closures/coronavirus-covid-19-early-years-and-childcare-closures" TargetMode="External"/><Relationship Id="rId45" Type="http://schemas.openxmlformats.org/officeDocument/2006/relationships/hyperlink" Target="https://www.rcog.org.uk/en/guidelines-research-services/coronavirus-covid-19-pregnancy-and-womens-health/" TargetMode="External"/><Relationship Id="rId5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enquiries@ofsted.gov.uk" TargetMode="External"/><Relationship Id="rId14"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2" Type="http://schemas.openxmlformats.org/officeDocument/2006/relationships/hyperlink" Target="https://www.gov.uk/government/publications/containing-and-managing-local-coronavirus-covid-19-outbreaks/covid-19-contain-framework-a-guide-for-local-decision-makers"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face-coverings-when-to-wear-one-and-how-to-make-your-own/face-coverings-when-to-wear-one-and-how-to-make-your-own" TargetMode="External"/><Relationship Id="rId35"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43" Type="http://schemas.openxmlformats.org/officeDocument/2006/relationships/hyperlink" Target="https://www.gov.uk/government/publications/early-years-foundation-stage-framework--2/early-years-foundation-stage-coronavirus-disapplications" TargetMode="External"/><Relationship Id="rId48" Type="http://schemas.openxmlformats.org/officeDocument/2006/relationships/hyperlink" Target="https://www.gov.uk/guidance/maintaining-records-of-staff-customers-and-visitors-to-support-nhs-test-and-trac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uidance/local-restriction-tiers-what-you-need-to-know" TargetMode="External"/><Relationship Id="rId3" Type="http://schemas.openxmlformats.org/officeDocument/2006/relationships/customXml" Target="../customXml/item3.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uidance/tell-ofsted-if-you-have-a-covid-19-incident-at-your-childcare-business" TargetMode="External"/><Relationship Id="rId25" Type="http://schemas.openxmlformats.org/officeDocument/2006/relationships/hyperlink" Target="https://www.playengland.org.uk/resource/managing-risk-in-play-provision-implementation-guide/" TargetMode="External"/><Relationship Id="rId33" Type="http://schemas.openxmlformats.org/officeDocument/2006/relationships/hyperlink" Target="https://www.gov.uk/find-coronavirus-local-restrictions" TargetMode="External"/><Relationship Id="rId38" Type="http://schemas.openxmlformats.org/officeDocument/2006/relationships/hyperlink" Target="https://www.gov.uk/guidance/local-restriction-tiers-what-you-need-to-know" TargetMode="External"/><Relationship Id="rId46" Type="http://schemas.openxmlformats.org/officeDocument/2006/relationships/hyperlink" Target="https://www.every-life-matters.org.uk/wp-content/uploads/2020/04/ELM006-COVID-19-public-info-a5-booklet-AW-online-1.pdf" TargetMode="External"/><Relationship Id="rId59" Type="http://schemas.openxmlformats.org/officeDocument/2006/relationships/footer" Target="footer3.xml"/><Relationship Id="rId20" Type="http://schemas.openxmlformats.org/officeDocument/2006/relationships/hyperlink" Target="https://reports.ofsted.gov.uk/" TargetMode="External"/><Relationship Id="rId41" Type="http://schemas.openxmlformats.org/officeDocument/2006/relationships/hyperlink" Target="https://www.gov.uk/guidance/maintaining-records-of-staff-customers-and-visitors-to-support-nhs-test-and-trace"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early-years-foundation-stage-framework--2/early-years-foundation-stage-coronavirus-disapplications"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overnment/publications/covid-19-guidance-for-the-safe-use-of-multi-purpose-community-facilities/covid-19-guidance-for-the-safe-use-of-multi-purpose-community-facilities" TargetMode="External"/><Relationship Id="rId4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gov.uk/government/publications/coronavirus-covid-19-early-years-and-childcare-closures/coronavirus-covid-19-early-years-and-childcare-closures" TargetMode="External"/><Relationship Id="rId44" Type="http://schemas.openxmlformats.org/officeDocument/2006/relationships/hyperlink" Target="https://www.legislation.gov.uk/uksi/1999/3242/contents/made" TargetMode="External"/><Relationship Id="rId5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IconOverlay xmlns="http://schemas.microsoft.com/sharepoint/v4" xsi:nil="true"/>
    <Year xmlns="af549bf6-3573-46f4-8040-9a47a8d73890">
      <Value>2019-20</Value>
    </Year>
    <Area xmlns="af549bf6-3573-46f4-8040-9a47a8d73890">
      <Value>All areas</Value>
    </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3" ma:contentTypeDescription="Create a new document." ma:contentTypeScope="" ma:versionID="4666196ccb423aea8cdfe85dfa3373c3">
  <xsd:schema xmlns:xsd="http://www.w3.org/2001/XMLSchema" xmlns:xs="http://www.w3.org/2001/XMLSchema" xmlns:p="http://schemas.microsoft.com/office/2006/metadata/properties" xmlns:ns2="af549bf6-3573-46f4-8040-9a47a8d73890" xmlns:ns3="http://schemas.microsoft.com/sharepoint/v4" targetNamespace="http://schemas.microsoft.com/office/2006/metadata/properties" ma:root="true" ma:fieldsID="edc6a33d1c9138ba76a65a702f163f1e" ns2:_="" ns3:_="">
    <xsd:import namespace="af549bf6-3573-46f4-8040-9a47a8d73890"/>
    <xsd:import namespace="http://schemas.microsoft.com/sharepoint/v4"/>
    <xsd:element name="properties">
      <xsd:complexType>
        <xsd:sequence>
          <xsd:element name="documentManagement">
            <xsd:complexType>
              <xsd:all>
                <xsd:element ref="ns2:Area" minOccurs="0"/>
                <xsd:element ref="ns2:Year" minOccurs="0"/>
                <xsd:element ref="ns2:EY_x0020_-_x0020_Cont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restriction base="dms:Choice">
          <xsd:enumeration value="Contacts list"/>
          <xsd:enumeration value="Guidance"/>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F215-ECB8-437D-872F-D5363FE813AF}">
  <ds:schemaRefs>
    <ds:schemaRef ds:uri="http://schemas.microsoft.com/office/2006/metadata/properties"/>
    <ds:schemaRef ds:uri="http://schemas.microsoft.com/office/infopath/2007/PartnerControls"/>
    <ds:schemaRef ds:uri="af549bf6-3573-46f4-8040-9a47a8d73890"/>
    <ds:schemaRef ds:uri="http://schemas.microsoft.com/sharepoint/v4"/>
  </ds:schemaRefs>
</ds:datastoreItem>
</file>

<file path=customXml/itemProps2.xml><?xml version="1.0" encoding="utf-8"?>
<ds:datastoreItem xmlns:ds="http://schemas.openxmlformats.org/officeDocument/2006/customXml" ds:itemID="{B7364F8D-82DB-4DBA-BEF7-EDFBFCC6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8E773-EF0B-4F49-B5F8-F4C89F06FCFB}">
  <ds:schemaRefs>
    <ds:schemaRef ds:uri="http://schemas.microsoft.com/sharepoint/v3/contenttype/forms"/>
  </ds:schemaRefs>
</ds:datastoreItem>
</file>

<file path=customXml/itemProps4.xml><?xml version="1.0" encoding="utf-8"?>
<ds:datastoreItem xmlns:ds="http://schemas.openxmlformats.org/officeDocument/2006/customXml" ds:itemID="{1AA49A1B-4FBF-4BE9-9AA0-BD92A28D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8685</Words>
  <Characters>49507</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Bainbridge, Marie</dc:creator>
  <cp:lastModifiedBy>Clarke, Karen</cp:lastModifiedBy>
  <cp:revision>2</cp:revision>
  <cp:lastPrinted>2020-12-01T10:09:00Z</cp:lastPrinted>
  <dcterms:created xsi:type="dcterms:W3CDTF">2020-12-09T09:13:00Z</dcterms:created>
  <dcterms:modified xsi:type="dcterms:W3CDTF">2020-12-09T09:13:00Z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0x0101008EEB82C456155849A8CAA863576CD026</vt:lpwstr>
  </property>
</Properties>
</file>