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0DEE0" w14:textId="0C581B32" w:rsidR="00D166A0" w:rsidRDefault="00272030" w:rsidP="00272030">
      <w:pPr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noProof/>
          <w:sz w:val="24"/>
          <w:szCs w:val="24"/>
        </w:rPr>
        <w:t xml:space="preserve">                </w:t>
      </w:r>
      <w:r>
        <w:rPr>
          <w:rFonts w:ascii="Century Gothic" w:hAnsi="Century Gothic"/>
          <w:b/>
          <w:bCs/>
          <w:noProof/>
          <w:sz w:val="24"/>
          <w:szCs w:val="24"/>
        </w:rPr>
        <w:drawing>
          <wp:inline distT="0" distB="0" distL="0" distR="0" wp14:anchorId="7C1EDA3F" wp14:editId="4BBADBE5">
            <wp:extent cx="1470562" cy="9213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053" cy="9229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bCs/>
          <w:noProof/>
          <w:sz w:val="24"/>
          <w:szCs w:val="24"/>
        </w:rPr>
        <w:t xml:space="preserve">                                      </w:t>
      </w:r>
      <w:r w:rsidR="00CE1D13">
        <w:rPr>
          <w:rFonts w:ascii="Century Gothic" w:hAnsi="Century Gothic"/>
          <w:b/>
          <w:bCs/>
          <w:noProof/>
          <w:sz w:val="24"/>
          <w:szCs w:val="24"/>
        </w:rPr>
        <w:drawing>
          <wp:inline distT="0" distB="0" distL="0" distR="0" wp14:anchorId="3F0E1D2A" wp14:editId="23DF86A6">
            <wp:extent cx="1234440" cy="779679"/>
            <wp:effectExtent l="0" t="0" r="381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7796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B0B0C0" w14:textId="77777777" w:rsidR="00D166A0" w:rsidRPr="003D2951" w:rsidRDefault="00D166A0" w:rsidP="00D166A0">
      <w:pPr>
        <w:spacing w:after="0" w:line="240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1B782CD9" w14:textId="77777777" w:rsidR="0067457B" w:rsidRDefault="0067457B" w:rsidP="0067457B">
      <w:pPr>
        <w:spacing w:after="0" w:line="240" w:lineRule="auto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Getting It Right For Every Child (GIRFEC) </w:t>
      </w:r>
    </w:p>
    <w:p w14:paraId="40693E4D" w14:textId="6E359295" w:rsidR="00D166A0" w:rsidRPr="00CE1D13" w:rsidRDefault="0067457B" w:rsidP="0067457B">
      <w:pPr>
        <w:spacing w:after="0" w:line="240" w:lineRule="auto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Multiagency Training</w:t>
      </w:r>
      <w:r w:rsidR="007A3585" w:rsidRPr="00CE1D13">
        <w:rPr>
          <w:rFonts w:ascii="Century Gothic" w:hAnsi="Century Gothic"/>
          <w:b/>
          <w:bCs/>
          <w:sz w:val="28"/>
          <w:szCs w:val="28"/>
        </w:rPr>
        <w:t xml:space="preserve"> </w:t>
      </w:r>
    </w:p>
    <w:p w14:paraId="4E73E71B" w14:textId="2D181F77" w:rsidR="008E4F65" w:rsidRPr="00353479" w:rsidRDefault="008E4F65" w:rsidP="00D166A0">
      <w:pPr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B5F4D" w14:paraId="4BD9DF19" w14:textId="77777777" w:rsidTr="00FB5F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FEED563" w14:textId="27E9B8BD" w:rsidR="00CE1D13" w:rsidRPr="00CE1D13" w:rsidRDefault="00CE1D13" w:rsidP="00FB5F4D">
            <w:pPr>
              <w:jc w:val="center"/>
              <w:rPr>
                <w:rFonts w:ascii="Century Gothic" w:hAnsi="Century Gothic"/>
                <w:b w:val="0"/>
                <w:bCs w:val="0"/>
              </w:rPr>
            </w:pPr>
            <w:bookmarkStart w:id="0" w:name="_Hlk124768602"/>
            <w:r w:rsidRPr="005225D1"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Date</w:t>
            </w:r>
          </w:p>
        </w:tc>
        <w:tc>
          <w:tcPr>
            <w:tcW w:w="3005" w:type="dxa"/>
          </w:tcPr>
          <w:p w14:paraId="187D0DBC" w14:textId="4C60F73D" w:rsidR="00CE1D13" w:rsidRPr="00CE1D13" w:rsidRDefault="00CE1D13" w:rsidP="00FB5F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</w:rPr>
            </w:pPr>
            <w:r w:rsidRPr="005225D1"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Time</w:t>
            </w:r>
          </w:p>
        </w:tc>
        <w:tc>
          <w:tcPr>
            <w:tcW w:w="3006" w:type="dxa"/>
          </w:tcPr>
          <w:p w14:paraId="1084A5D0" w14:textId="0930AAFC" w:rsidR="00CE1D13" w:rsidRPr="00CE1D13" w:rsidRDefault="00CE1D13" w:rsidP="00FB5F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</w:rPr>
            </w:pPr>
            <w:r w:rsidRPr="005225D1"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Venue</w:t>
            </w:r>
          </w:p>
        </w:tc>
      </w:tr>
      <w:tr w:rsidR="00CE1D13" w14:paraId="5A64546A" w14:textId="77777777" w:rsidTr="0052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vAlign w:val="center"/>
          </w:tcPr>
          <w:p w14:paraId="0050A750" w14:textId="0AF5DB11" w:rsidR="00CE1D13" w:rsidRPr="00CE1D13" w:rsidRDefault="0067457B" w:rsidP="005225D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  <w:r w:rsidR="00CE1D13" w:rsidRPr="00CE1D1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272030">
              <w:rPr>
                <w:rFonts w:ascii="Century Gothic" w:hAnsi="Century Gothic"/>
                <w:sz w:val="24"/>
                <w:szCs w:val="24"/>
              </w:rPr>
              <w:t>September</w:t>
            </w:r>
            <w:r w:rsidR="00CE1D13" w:rsidRPr="00CE1D13">
              <w:rPr>
                <w:rFonts w:ascii="Century Gothic" w:hAnsi="Century Gothic"/>
                <w:sz w:val="24"/>
                <w:szCs w:val="24"/>
              </w:rPr>
              <w:t xml:space="preserve"> 202</w:t>
            </w: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3005" w:type="dxa"/>
            <w:vAlign w:val="center"/>
          </w:tcPr>
          <w:p w14:paraId="312F6AC0" w14:textId="28A73D70" w:rsidR="00CE1D13" w:rsidRPr="00CE1D13" w:rsidRDefault="0067457B" w:rsidP="00522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9.00am – 12.30pm</w:t>
            </w:r>
          </w:p>
        </w:tc>
        <w:tc>
          <w:tcPr>
            <w:tcW w:w="3006" w:type="dxa"/>
            <w:vAlign w:val="center"/>
          </w:tcPr>
          <w:p w14:paraId="166CE4F3" w14:textId="77777777" w:rsidR="00272030" w:rsidRPr="00272030" w:rsidRDefault="00272030" w:rsidP="002720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72030">
              <w:rPr>
                <w:rFonts w:ascii="Century Gothic" w:hAnsi="Century Gothic"/>
                <w:b/>
                <w:bCs/>
                <w:sz w:val="24"/>
                <w:szCs w:val="24"/>
              </w:rPr>
              <w:t>Brechin Community</w:t>
            </w:r>
          </w:p>
          <w:p w14:paraId="5A6D8EDE" w14:textId="1B4F81BE" w:rsidR="00CE1D13" w:rsidRDefault="00272030" w:rsidP="002720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72030">
              <w:rPr>
                <w:rFonts w:ascii="Century Gothic" w:hAnsi="Century Gothic"/>
                <w:b/>
                <w:bCs/>
                <w:sz w:val="24"/>
                <w:szCs w:val="24"/>
              </w:rPr>
              <w:t>Campus Theatre</w:t>
            </w:r>
            <w:r w:rsidR="0068707E">
              <w:rPr>
                <w:rFonts w:ascii="Century Gothic" w:hAnsi="Century Gothic"/>
                <w:b/>
                <w:bCs/>
                <w:sz w:val="24"/>
                <w:szCs w:val="24"/>
              </w:rPr>
              <w:t>,</w:t>
            </w:r>
          </w:p>
          <w:p w14:paraId="031F148F" w14:textId="02ABFE82" w:rsidR="00272030" w:rsidRPr="00CE1D13" w:rsidRDefault="0068707E" w:rsidP="002720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68707E">
              <w:rPr>
                <w:rFonts w:ascii="Century Gothic" w:hAnsi="Century Gothic"/>
                <w:b/>
                <w:bCs/>
                <w:sz w:val="24"/>
                <w:szCs w:val="24"/>
              </w:rPr>
              <w:t>Duke Street, Brechin DD9 6LB</w:t>
            </w:r>
          </w:p>
        </w:tc>
      </w:tr>
      <w:tr w:rsidR="0067457B" w14:paraId="042D8584" w14:textId="77777777" w:rsidTr="00522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DEEAF6" w:themeFill="accent5" w:themeFillTint="33"/>
            <w:vAlign w:val="center"/>
          </w:tcPr>
          <w:p w14:paraId="383B0E15" w14:textId="6B3C9EE6" w:rsidR="0067457B" w:rsidRDefault="00480890" w:rsidP="005225D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26 </w:t>
            </w:r>
            <w:r w:rsidR="00272030">
              <w:rPr>
                <w:rFonts w:ascii="Century Gothic" w:hAnsi="Century Gothic"/>
                <w:sz w:val="24"/>
                <w:szCs w:val="24"/>
              </w:rPr>
              <w:t>September</w:t>
            </w:r>
            <w:r w:rsidR="0067457B">
              <w:rPr>
                <w:rFonts w:ascii="Century Gothic" w:hAnsi="Century Gothic"/>
                <w:sz w:val="24"/>
                <w:szCs w:val="24"/>
              </w:rPr>
              <w:t xml:space="preserve"> 2024</w:t>
            </w:r>
          </w:p>
        </w:tc>
        <w:tc>
          <w:tcPr>
            <w:tcW w:w="3005" w:type="dxa"/>
            <w:shd w:val="clear" w:color="auto" w:fill="DEEAF6" w:themeFill="accent5" w:themeFillTint="33"/>
            <w:vAlign w:val="center"/>
          </w:tcPr>
          <w:p w14:paraId="4C9816AB" w14:textId="5285149C" w:rsidR="0067457B" w:rsidRDefault="00FB5F4D" w:rsidP="00522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9.00am – 12.30pm</w:t>
            </w:r>
          </w:p>
        </w:tc>
        <w:tc>
          <w:tcPr>
            <w:tcW w:w="3006" w:type="dxa"/>
            <w:shd w:val="clear" w:color="auto" w:fill="DEEAF6" w:themeFill="accent5" w:themeFillTint="33"/>
            <w:vAlign w:val="center"/>
          </w:tcPr>
          <w:p w14:paraId="43AC29FD" w14:textId="77777777" w:rsidR="00272030" w:rsidRDefault="00272030" w:rsidP="002720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28046EF0" w14:textId="39E28F9C" w:rsidR="00272030" w:rsidRPr="00272030" w:rsidRDefault="00272030" w:rsidP="002720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72030">
              <w:rPr>
                <w:rFonts w:ascii="Century Gothic" w:hAnsi="Century Gothic"/>
                <w:b/>
                <w:bCs/>
                <w:sz w:val="24"/>
                <w:szCs w:val="24"/>
              </w:rPr>
              <w:t>Angus House,</w:t>
            </w:r>
          </w:p>
          <w:p w14:paraId="01AA7A96" w14:textId="5DA63C39" w:rsidR="00FB5F4D" w:rsidRDefault="00272030" w:rsidP="00687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72030">
              <w:rPr>
                <w:rFonts w:ascii="Century Gothic" w:hAnsi="Century Gothic"/>
                <w:b/>
                <w:bCs/>
                <w:sz w:val="24"/>
                <w:szCs w:val="24"/>
              </w:rPr>
              <w:t>Training Suite</w:t>
            </w:r>
            <w:r w:rsidR="0068707E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68707E" w:rsidRPr="0068707E">
              <w:rPr>
                <w:rFonts w:ascii="Century Gothic" w:hAnsi="Century Gothic"/>
                <w:b/>
                <w:bCs/>
                <w:sz w:val="24"/>
                <w:szCs w:val="24"/>
              </w:rPr>
              <w:t>Orchardbank</w:t>
            </w:r>
            <w:proofErr w:type="spellEnd"/>
            <w:r w:rsidR="0068707E" w:rsidRPr="0068707E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Business Park, Forfar DD8 1AX</w:t>
            </w:r>
          </w:p>
        </w:tc>
      </w:tr>
      <w:bookmarkEnd w:id="0"/>
    </w:tbl>
    <w:p w14:paraId="4D4E4837" w14:textId="77777777" w:rsidR="00FB5F4D" w:rsidRDefault="00FB5F4D" w:rsidP="003C7B9C">
      <w:pPr>
        <w:spacing w:after="0" w:line="240" w:lineRule="auto"/>
        <w:jc w:val="both"/>
        <w:rPr>
          <w:rFonts w:ascii="Century Gothic" w:hAnsi="Century Gothic"/>
          <w:b/>
          <w:bCs/>
        </w:rPr>
      </w:pPr>
    </w:p>
    <w:p w14:paraId="4A41DDD5" w14:textId="18179E2D" w:rsidR="00FB5F4D" w:rsidRPr="00FB5F4D" w:rsidRDefault="00FB5F4D" w:rsidP="00FB5F4D">
      <w:pPr>
        <w:rPr>
          <w:rFonts w:ascii="Century Gothic" w:eastAsia="Calibri" w:hAnsi="Century Gothic" w:cs="Times New Roman"/>
          <w:kern w:val="2"/>
          <w:sz w:val="24"/>
          <w:szCs w:val="24"/>
        </w:rPr>
      </w:pPr>
      <w:r w:rsidRPr="00FB5F4D">
        <w:rPr>
          <w:rFonts w:ascii="Century Gothic" w:eastAsia="Calibri" w:hAnsi="Century Gothic" w:cs="Times New Roman"/>
          <w:kern w:val="2"/>
          <w:sz w:val="24"/>
          <w:szCs w:val="24"/>
        </w:rPr>
        <w:t>This face-to-face event (please, only choose one date) is open to professionals across agencies</w:t>
      </w:r>
      <w:r w:rsidR="00751350">
        <w:rPr>
          <w:rFonts w:ascii="Century Gothic" w:eastAsia="Calibri" w:hAnsi="Century Gothic" w:cs="Times New Roman"/>
          <w:kern w:val="2"/>
          <w:sz w:val="24"/>
          <w:szCs w:val="24"/>
        </w:rPr>
        <w:t>, working in Angus and</w:t>
      </w:r>
      <w:r w:rsidRPr="00FB5F4D">
        <w:rPr>
          <w:rFonts w:ascii="Century Gothic" w:eastAsia="Calibri" w:hAnsi="Century Gothic" w:cs="Times New Roman"/>
          <w:kern w:val="2"/>
          <w:sz w:val="24"/>
          <w:szCs w:val="24"/>
        </w:rPr>
        <w:t xml:space="preserve"> delivering the Named Person and Lead Professional roles. </w:t>
      </w:r>
    </w:p>
    <w:p w14:paraId="3E7DA935" w14:textId="77777777" w:rsidR="00FB5F4D" w:rsidRDefault="00FB5F4D" w:rsidP="00353479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06A5BE7F" w14:textId="15BD4D23" w:rsidR="009200B8" w:rsidRPr="005177C0" w:rsidRDefault="003C7B9C" w:rsidP="0033579D">
      <w:pPr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5177C0">
        <w:rPr>
          <w:rFonts w:ascii="Century Gothic" w:hAnsi="Century Gothic"/>
          <w:b/>
          <w:bCs/>
          <w:sz w:val="24"/>
          <w:szCs w:val="24"/>
        </w:rPr>
        <w:t xml:space="preserve"> </w:t>
      </w:r>
      <w:bookmarkStart w:id="1" w:name="_Hlk124770069"/>
      <w:r w:rsidR="009200B8" w:rsidRPr="005177C0">
        <w:rPr>
          <w:rFonts w:ascii="Century Gothic" w:hAnsi="Century Gothic"/>
          <w:b/>
          <w:bCs/>
          <w:sz w:val="24"/>
          <w:szCs w:val="24"/>
          <w:u w:val="single"/>
        </w:rPr>
        <w:t>The aim of th</w:t>
      </w:r>
      <w:r w:rsidR="0033579D" w:rsidRPr="005177C0">
        <w:rPr>
          <w:rFonts w:ascii="Century Gothic" w:hAnsi="Century Gothic"/>
          <w:b/>
          <w:bCs/>
          <w:sz w:val="24"/>
          <w:szCs w:val="24"/>
          <w:u w:val="single"/>
        </w:rPr>
        <w:t>e</w:t>
      </w:r>
      <w:r w:rsidR="009200B8" w:rsidRPr="005177C0">
        <w:rPr>
          <w:rFonts w:ascii="Century Gothic" w:hAnsi="Century Gothic"/>
          <w:b/>
          <w:bCs/>
          <w:sz w:val="24"/>
          <w:szCs w:val="24"/>
          <w:u w:val="single"/>
        </w:rPr>
        <w:t xml:space="preserve"> event </w:t>
      </w:r>
      <w:r w:rsidR="0033579D" w:rsidRPr="005177C0">
        <w:rPr>
          <w:rFonts w:ascii="Century Gothic" w:hAnsi="Century Gothic"/>
          <w:b/>
          <w:bCs/>
          <w:sz w:val="24"/>
          <w:szCs w:val="24"/>
          <w:u w:val="single"/>
        </w:rPr>
        <w:t>is</w:t>
      </w:r>
      <w:r w:rsidR="009200B8" w:rsidRPr="005177C0">
        <w:rPr>
          <w:rFonts w:ascii="Century Gothic" w:hAnsi="Century Gothic"/>
          <w:b/>
          <w:bCs/>
          <w:sz w:val="24"/>
          <w:szCs w:val="24"/>
          <w:u w:val="single"/>
        </w:rPr>
        <w:t xml:space="preserve"> to:</w:t>
      </w:r>
    </w:p>
    <w:bookmarkEnd w:id="1"/>
    <w:p w14:paraId="56938953" w14:textId="77777777" w:rsidR="0033579D" w:rsidRPr="002B13FB" w:rsidRDefault="0033579D" w:rsidP="0033579D">
      <w:pPr>
        <w:spacing w:after="0" w:line="240" w:lineRule="auto"/>
        <w:jc w:val="both"/>
        <w:rPr>
          <w:rFonts w:ascii="Century Gothic" w:hAnsi="Century Gothic"/>
          <w:sz w:val="24"/>
          <w:szCs w:val="24"/>
          <w:u w:val="single"/>
        </w:rPr>
      </w:pPr>
    </w:p>
    <w:p w14:paraId="2570901F" w14:textId="53482BC2" w:rsidR="00FB5F4D" w:rsidRPr="00FB5F4D" w:rsidRDefault="00FB5F4D" w:rsidP="00FB5F4D">
      <w:pPr>
        <w:numPr>
          <w:ilvl w:val="0"/>
          <w:numId w:val="9"/>
        </w:numPr>
        <w:spacing w:line="256" w:lineRule="auto"/>
        <w:contextualSpacing/>
        <w:rPr>
          <w:rFonts w:ascii="Century Gothic" w:eastAsia="Calibri" w:hAnsi="Century Gothic" w:cs="Times New Roman"/>
          <w:sz w:val="24"/>
          <w:szCs w:val="24"/>
        </w:rPr>
      </w:pPr>
      <w:r w:rsidRPr="00FB5F4D">
        <w:rPr>
          <w:rFonts w:ascii="Century Gothic" w:eastAsia="Calibri" w:hAnsi="Century Gothic" w:cs="Times New Roman"/>
          <w:sz w:val="24"/>
          <w:szCs w:val="24"/>
        </w:rPr>
        <w:t xml:space="preserve">Gain an understanding of what has changed following the GIRFEC refresh </w:t>
      </w:r>
    </w:p>
    <w:p w14:paraId="6A55C5F5" w14:textId="77777777" w:rsidR="00FB5F4D" w:rsidRPr="00FB5F4D" w:rsidRDefault="00FB5F4D" w:rsidP="00FB5F4D">
      <w:pPr>
        <w:numPr>
          <w:ilvl w:val="0"/>
          <w:numId w:val="9"/>
        </w:numPr>
        <w:spacing w:line="256" w:lineRule="auto"/>
        <w:contextualSpacing/>
        <w:rPr>
          <w:rFonts w:ascii="Century Gothic" w:eastAsia="Calibri" w:hAnsi="Century Gothic" w:cs="Times New Roman"/>
          <w:sz w:val="24"/>
          <w:szCs w:val="24"/>
        </w:rPr>
      </w:pPr>
      <w:r w:rsidRPr="00FB5F4D">
        <w:rPr>
          <w:rFonts w:ascii="Century Gothic" w:eastAsia="Calibri" w:hAnsi="Century Gothic" w:cs="Times New Roman"/>
          <w:sz w:val="24"/>
          <w:szCs w:val="24"/>
        </w:rPr>
        <w:t>Clarify how GIRFEC can be delivered through the Continuum of Need process in Angus using practical scenarios</w:t>
      </w:r>
    </w:p>
    <w:p w14:paraId="779839E4" w14:textId="77777777" w:rsidR="00FB5F4D" w:rsidRPr="00FB5F4D" w:rsidRDefault="00FB5F4D" w:rsidP="00FB5F4D">
      <w:pPr>
        <w:numPr>
          <w:ilvl w:val="0"/>
          <w:numId w:val="9"/>
        </w:numPr>
        <w:spacing w:line="256" w:lineRule="auto"/>
        <w:contextualSpacing/>
        <w:rPr>
          <w:rFonts w:ascii="Century Gothic" w:eastAsia="Calibri" w:hAnsi="Century Gothic" w:cs="Times New Roman"/>
          <w:sz w:val="24"/>
          <w:szCs w:val="24"/>
        </w:rPr>
      </w:pPr>
      <w:r w:rsidRPr="00FB5F4D">
        <w:rPr>
          <w:rFonts w:ascii="Century Gothic" w:eastAsia="Calibri" w:hAnsi="Century Gothic" w:cs="Times New Roman"/>
          <w:sz w:val="24"/>
          <w:szCs w:val="24"/>
        </w:rPr>
        <w:t>Explore relevant resources and tools</w:t>
      </w:r>
    </w:p>
    <w:p w14:paraId="25F1E3A1" w14:textId="77777777" w:rsidR="00FB5F4D" w:rsidRPr="00FB5F4D" w:rsidRDefault="00FB5F4D" w:rsidP="00FB5F4D">
      <w:pPr>
        <w:numPr>
          <w:ilvl w:val="0"/>
          <w:numId w:val="9"/>
        </w:numPr>
        <w:spacing w:line="256" w:lineRule="auto"/>
        <w:contextualSpacing/>
        <w:rPr>
          <w:rFonts w:ascii="Century Gothic" w:eastAsia="Calibri" w:hAnsi="Century Gothic" w:cs="Times New Roman"/>
          <w:sz w:val="24"/>
          <w:szCs w:val="24"/>
        </w:rPr>
      </w:pPr>
      <w:r w:rsidRPr="00FB5F4D">
        <w:rPr>
          <w:rFonts w:ascii="Century Gothic" w:eastAsia="Calibri" w:hAnsi="Century Gothic" w:cs="Times New Roman"/>
          <w:sz w:val="24"/>
          <w:szCs w:val="24"/>
        </w:rPr>
        <w:t>Provide insight on rights-based approaches to planning and information sharing</w:t>
      </w:r>
    </w:p>
    <w:p w14:paraId="4BB65E72" w14:textId="77777777" w:rsidR="00FB5F4D" w:rsidRDefault="00FB5F4D" w:rsidP="00FB5F4D">
      <w:pPr>
        <w:numPr>
          <w:ilvl w:val="0"/>
          <w:numId w:val="9"/>
        </w:numPr>
        <w:spacing w:line="256" w:lineRule="auto"/>
        <w:contextualSpacing/>
        <w:rPr>
          <w:rFonts w:ascii="Century Gothic" w:eastAsia="Calibri" w:hAnsi="Century Gothic" w:cs="Times New Roman"/>
          <w:sz w:val="24"/>
          <w:szCs w:val="24"/>
        </w:rPr>
      </w:pPr>
      <w:r w:rsidRPr="00FB5F4D">
        <w:rPr>
          <w:rFonts w:ascii="Century Gothic" w:eastAsia="Calibri" w:hAnsi="Century Gothic" w:cs="Times New Roman"/>
          <w:sz w:val="24"/>
          <w:szCs w:val="24"/>
        </w:rPr>
        <w:t>Provide practical advice on how to chair and record meetings effectively</w:t>
      </w:r>
    </w:p>
    <w:p w14:paraId="450DA435" w14:textId="77777777" w:rsidR="005177C0" w:rsidRDefault="005177C0" w:rsidP="005177C0">
      <w:pPr>
        <w:spacing w:line="256" w:lineRule="auto"/>
        <w:ind w:left="1080"/>
        <w:contextualSpacing/>
        <w:rPr>
          <w:rFonts w:ascii="Century Gothic" w:eastAsia="Calibri" w:hAnsi="Century Gothic" w:cs="Times New Roman"/>
          <w:sz w:val="24"/>
          <w:szCs w:val="24"/>
        </w:rPr>
      </w:pPr>
    </w:p>
    <w:p w14:paraId="5BC312E5" w14:textId="1612F743" w:rsidR="005177C0" w:rsidRPr="00094036" w:rsidRDefault="005177C0" w:rsidP="005177C0">
      <w:pPr>
        <w:spacing w:line="256" w:lineRule="auto"/>
        <w:contextualSpacing/>
        <w:rPr>
          <w:rFonts w:ascii="Century Gothic" w:eastAsia="Calibri" w:hAnsi="Century Gothic" w:cs="Times New Roman"/>
          <w:sz w:val="24"/>
          <w:szCs w:val="24"/>
        </w:rPr>
      </w:pPr>
      <w:r w:rsidRPr="00480890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Professionals taking part in this session are required to have completed the GIRFEC module </w:t>
      </w:r>
      <w:r w:rsidR="00094036" w:rsidRPr="00480890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either on </w:t>
      </w:r>
      <w:hyperlink r:id="rId8" w:history="1">
        <w:r w:rsidRPr="005177C0">
          <w:rPr>
            <w:rFonts w:ascii="Century Gothic" w:eastAsia="Calibri" w:hAnsi="Century Gothic" w:cs="Times New Roman"/>
            <w:color w:val="0563C1"/>
            <w:sz w:val="24"/>
            <w:szCs w:val="24"/>
            <w:u w:val="single"/>
          </w:rPr>
          <w:t>Always Learning</w:t>
        </w:r>
      </w:hyperlink>
      <w:r w:rsidR="00094036" w:rsidRPr="00094036">
        <w:rPr>
          <w:rFonts w:ascii="Century Gothic" w:eastAsia="Calibri" w:hAnsi="Century Gothic" w:cs="Times New Roman"/>
          <w:sz w:val="24"/>
          <w:szCs w:val="24"/>
          <w:u w:val="single"/>
        </w:rPr>
        <w:t xml:space="preserve"> </w:t>
      </w:r>
      <w:r w:rsidR="00094036" w:rsidRPr="00094036">
        <w:rPr>
          <w:rFonts w:ascii="Century Gothic" w:eastAsia="Calibri" w:hAnsi="Century Gothic" w:cs="Times New Roman"/>
          <w:sz w:val="24"/>
          <w:szCs w:val="24"/>
        </w:rPr>
        <w:t xml:space="preserve">or </w:t>
      </w:r>
      <w:hyperlink r:id="rId9" w:history="1">
        <w:proofErr w:type="spellStart"/>
        <w:r w:rsidR="00094036">
          <w:rPr>
            <w:rStyle w:val="Hyperlink"/>
            <w:rFonts w:ascii="Century Gothic" w:eastAsia="Calibri" w:hAnsi="Century Gothic" w:cs="Times New Roman"/>
            <w:sz w:val="24"/>
            <w:szCs w:val="24"/>
          </w:rPr>
          <w:t>Turas</w:t>
        </w:r>
        <w:proofErr w:type="spellEnd"/>
      </w:hyperlink>
      <w:r w:rsidR="00094036">
        <w:rPr>
          <w:rFonts w:ascii="Century Gothic" w:eastAsia="Calibri" w:hAnsi="Century Gothic" w:cs="Times New Roman"/>
          <w:sz w:val="24"/>
          <w:szCs w:val="24"/>
        </w:rPr>
        <w:t xml:space="preserve">. </w:t>
      </w:r>
    </w:p>
    <w:p w14:paraId="42CB9A6E" w14:textId="77777777" w:rsidR="005177C0" w:rsidRDefault="005177C0" w:rsidP="005177C0">
      <w:pPr>
        <w:spacing w:line="256" w:lineRule="auto"/>
        <w:contextualSpacing/>
        <w:rPr>
          <w:rFonts w:ascii="Century Gothic" w:eastAsia="Calibri" w:hAnsi="Century Gothic" w:cs="Times New Roman"/>
          <w:sz w:val="24"/>
          <w:szCs w:val="24"/>
        </w:rPr>
      </w:pPr>
    </w:p>
    <w:p w14:paraId="535A11DF" w14:textId="63BC854C" w:rsidR="00E11AAA" w:rsidRDefault="00D166A0" w:rsidP="00B74E1E">
      <w:pPr>
        <w:spacing w:after="0" w:line="240" w:lineRule="auto"/>
        <w:rPr>
          <w:rFonts w:ascii="Century Gothic" w:hAnsi="Century Gothic" w:cstheme="minorHAnsi"/>
          <w:sz w:val="24"/>
          <w:szCs w:val="24"/>
        </w:rPr>
      </w:pPr>
      <w:bookmarkStart w:id="2" w:name="_Hlk124770519"/>
      <w:r w:rsidRPr="003A29AE">
        <w:rPr>
          <w:rFonts w:ascii="Century Gothic" w:hAnsi="Century Gothic" w:cstheme="minorHAnsi"/>
          <w:sz w:val="24"/>
          <w:szCs w:val="24"/>
        </w:rPr>
        <w:t xml:space="preserve">To book please </w:t>
      </w:r>
      <w:r w:rsidR="00272030">
        <w:rPr>
          <w:rFonts w:ascii="Century Gothic" w:hAnsi="Century Gothic" w:cstheme="minorHAnsi"/>
          <w:sz w:val="24"/>
          <w:szCs w:val="24"/>
        </w:rPr>
        <w:t>use the links</w:t>
      </w:r>
      <w:r w:rsidR="00CB7690">
        <w:rPr>
          <w:rFonts w:ascii="Century Gothic" w:hAnsi="Century Gothic" w:cstheme="minorHAnsi"/>
          <w:sz w:val="24"/>
          <w:szCs w:val="24"/>
        </w:rPr>
        <w:t>:</w:t>
      </w:r>
    </w:p>
    <w:p w14:paraId="0276ACF0" w14:textId="77777777" w:rsidR="00942DBB" w:rsidRDefault="00942DBB" w:rsidP="00B74E1E">
      <w:pPr>
        <w:spacing w:after="0" w:line="240" w:lineRule="auto"/>
        <w:rPr>
          <w:rFonts w:ascii="Century Gothic" w:hAnsi="Century Gothic" w:cstheme="minorHAnsi"/>
          <w:sz w:val="24"/>
          <w:szCs w:val="24"/>
        </w:rPr>
      </w:pPr>
    </w:p>
    <w:p w14:paraId="13676E63" w14:textId="23DCC0DB" w:rsidR="00942DBB" w:rsidRDefault="00942DBB" w:rsidP="00B74E1E">
      <w:pPr>
        <w:spacing w:after="0" w:line="240" w:lineRule="auto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 xml:space="preserve">Brechin Community Campus: </w:t>
      </w:r>
      <w:hyperlink r:id="rId10" w:history="1">
        <w:r w:rsidRPr="00454C59">
          <w:rPr>
            <w:rStyle w:val="Hyperlink"/>
            <w:rFonts w:ascii="Century Gothic" w:hAnsi="Century Gothic" w:cstheme="minorHAnsi"/>
            <w:sz w:val="24"/>
            <w:szCs w:val="24"/>
          </w:rPr>
          <w:t>https://buytickets.at/anguscouncil2/1308158</w:t>
        </w:r>
      </w:hyperlink>
    </w:p>
    <w:p w14:paraId="1FFF79CD" w14:textId="77777777" w:rsidR="00942DBB" w:rsidRDefault="00942DBB" w:rsidP="00B74E1E">
      <w:pPr>
        <w:spacing w:after="0" w:line="240" w:lineRule="auto"/>
        <w:rPr>
          <w:rFonts w:ascii="Century Gothic" w:hAnsi="Century Gothic" w:cstheme="minorHAnsi"/>
          <w:sz w:val="24"/>
          <w:szCs w:val="24"/>
        </w:rPr>
      </w:pPr>
    </w:p>
    <w:p w14:paraId="0717EC60" w14:textId="515A9811" w:rsidR="00793F5D" w:rsidRDefault="00942DBB" w:rsidP="00B74E1E">
      <w:pPr>
        <w:spacing w:after="0" w:line="240" w:lineRule="auto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 xml:space="preserve">Angus House Training Suite: </w:t>
      </w:r>
      <w:hyperlink r:id="rId11" w:history="1">
        <w:r w:rsidR="000220DF" w:rsidRPr="005B669A">
          <w:rPr>
            <w:rStyle w:val="Hyperlink"/>
            <w:rFonts w:ascii="Century Gothic" w:hAnsi="Century Gothic" w:cstheme="minorHAnsi"/>
            <w:sz w:val="24"/>
            <w:szCs w:val="24"/>
          </w:rPr>
          <w:t>https://buytickets.at/anguscouncil2/1308167</w:t>
        </w:r>
      </w:hyperlink>
    </w:p>
    <w:p w14:paraId="774D6B54" w14:textId="77777777" w:rsidR="000220DF" w:rsidRDefault="000220DF" w:rsidP="00B74E1E">
      <w:pPr>
        <w:spacing w:after="0" w:line="240" w:lineRule="auto"/>
        <w:rPr>
          <w:rFonts w:ascii="Century Gothic" w:hAnsi="Century Gothic" w:cstheme="minorHAnsi"/>
          <w:sz w:val="24"/>
          <w:szCs w:val="24"/>
        </w:rPr>
      </w:pPr>
    </w:p>
    <w:bookmarkEnd w:id="2"/>
    <w:p w14:paraId="2E851A18" w14:textId="2FDAE0A5" w:rsidR="0047633D" w:rsidRDefault="0047633D" w:rsidP="0047633D">
      <w:pPr>
        <w:spacing w:after="0" w:line="240" w:lineRule="auto"/>
        <w:rPr>
          <w:rFonts w:ascii="Century Gothic" w:hAnsi="Century Gothic" w:cstheme="minorHAnsi"/>
        </w:rPr>
      </w:pPr>
    </w:p>
    <w:sectPr w:rsidR="0047633D" w:rsidSect="00942DBB">
      <w:pgSz w:w="11906" w:h="16838"/>
      <w:pgMar w:top="1134" w:right="1440" w:bottom="1440" w:left="1440" w:header="708" w:footer="708" w:gutter="0"/>
      <w:pgBorders w:offsetFrom="page">
        <w:top w:val="double" w:sz="12" w:space="24" w:color="92D050"/>
        <w:left w:val="double" w:sz="12" w:space="24" w:color="92D050"/>
        <w:bottom w:val="double" w:sz="12" w:space="24" w:color="92D050"/>
        <w:right w:val="double" w:sz="12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E615F"/>
    <w:multiLevelType w:val="hybridMultilevel"/>
    <w:tmpl w:val="7ED66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63BBA"/>
    <w:multiLevelType w:val="hybridMultilevel"/>
    <w:tmpl w:val="1B528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F3DB8"/>
    <w:multiLevelType w:val="hybridMultilevel"/>
    <w:tmpl w:val="F78C7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E7FBB"/>
    <w:multiLevelType w:val="hybridMultilevel"/>
    <w:tmpl w:val="195E88EA"/>
    <w:lvl w:ilvl="0" w:tplc="2E0AA904">
      <w:start w:val="3"/>
      <w:numFmt w:val="bullet"/>
      <w:lvlText w:val="•"/>
      <w:lvlJc w:val="left"/>
      <w:pPr>
        <w:ind w:left="1080" w:hanging="72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C4BFB"/>
    <w:multiLevelType w:val="hybridMultilevel"/>
    <w:tmpl w:val="E872038E"/>
    <w:lvl w:ilvl="0" w:tplc="A5A2B7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CE926E8C">
      <w:start w:val="3"/>
      <w:numFmt w:val="bullet"/>
      <w:lvlText w:val="•"/>
      <w:lvlJc w:val="left"/>
      <w:pPr>
        <w:ind w:left="1800" w:hanging="720"/>
      </w:pPr>
      <w:rPr>
        <w:rFonts w:ascii="Century Gothic" w:eastAsiaTheme="minorHAnsi" w:hAnsi="Century Gothic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D47DF"/>
    <w:multiLevelType w:val="hybridMultilevel"/>
    <w:tmpl w:val="BC50F90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F2770"/>
    <w:multiLevelType w:val="hybridMultilevel"/>
    <w:tmpl w:val="6BFE4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A0957"/>
    <w:multiLevelType w:val="hybridMultilevel"/>
    <w:tmpl w:val="02887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107F2"/>
    <w:multiLevelType w:val="hybridMultilevel"/>
    <w:tmpl w:val="C3E48D72"/>
    <w:lvl w:ilvl="0" w:tplc="692C2B2C">
      <w:start w:val="3"/>
      <w:numFmt w:val="bullet"/>
      <w:lvlText w:val="-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853569">
    <w:abstractNumId w:val="2"/>
  </w:num>
  <w:num w:numId="2" w16cid:durableId="1115950259">
    <w:abstractNumId w:val="6"/>
  </w:num>
  <w:num w:numId="3" w16cid:durableId="1008483018">
    <w:abstractNumId w:val="7"/>
  </w:num>
  <w:num w:numId="4" w16cid:durableId="1286813852">
    <w:abstractNumId w:val="1"/>
  </w:num>
  <w:num w:numId="5" w16cid:durableId="1152336294">
    <w:abstractNumId w:val="4"/>
  </w:num>
  <w:num w:numId="6" w16cid:durableId="1618634186">
    <w:abstractNumId w:val="0"/>
  </w:num>
  <w:num w:numId="7" w16cid:durableId="1596743910">
    <w:abstractNumId w:val="8"/>
  </w:num>
  <w:num w:numId="8" w16cid:durableId="1552040854">
    <w:abstractNumId w:val="5"/>
  </w:num>
  <w:num w:numId="9" w16cid:durableId="1282615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A0"/>
    <w:rsid w:val="000220DF"/>
    <w:rsid w:val="0005248A"/>
    <w:rsid w:val="00070A4A"/>
    <w:rsid w:val="00094036"/>
    <w:rsid w:val="000B0AB0"/>
    <w:rsid w:val="001834B8"/>
    <w:rsid w:val="001F614C"/>
    <w:rsid w:val="00202650"/>
    <w:rsid w:val="002375CC"/>
    <w:rsid w:val="0025407C"/>
    <w:rsid w:val="00272030"/>
    <w:rsid w:val="00272413"/>
    <w:rsid w:val="002B13FB"/>
    <w:rsid w:val="002C7A57"/>
    <w:rsid w:val="0033579D"/>
    <w:rsid w:val="00353479"/>
    <w:rsid w:val="003A29AE"/>
    <w:rsid w:val="003C7B9C"/>
    <w:rsid w:val="003D2951"/>
    <w:rsid w:val="0047633D"/>
    <w:rsid w:val="00480890"/>
    <w:rsid w:val="005177C0"/>
    <w:rsid w:val="005225D1"/>
    <w:rsid w:val="00591C8B"/>
    <w:rsid w:val="00616E9D"/>
    <w:rsid w:val="0067457B"/>
    <w:rsid w:val="0068707E"/>
    <w:rsid w:val="00751350"/>
    <w:rsid w:val="007627D5"/>
    <w:rsid w:val="00767646"/>
    <w:rsid w:val="00783A9F"/>
    <w:rsid w:val="00793F5D"/>
    <w:rsid w:val="007A3585"/>
    <w:rsid w:val="007C522F"/>
    <w:rsid w:val="007F30D2"/>
    <w:rsid w:val="008643DE"/>
    <w:rsid w:val="008E4F65"/>
    <w:rsid w:val="008F7DEC"/>
    <w:rsid w:val="00914D40"/>
    <w:rsid w:val="009200B8"/>
    <w:rsid w:val="00942DBB"/>
    <w:rsid w:val="009C47F4"/>
    <w:rsid w:val="009E0A7F"/>
    <w:rsid w:val="00AB0F70"/>
    <w:rsid w:val="00AD0438"/>
    <w:rsid w:val="00B0104F"/>
    <w:rsid w:val="00B74E1E"/>
    <w:rsid w:val="00BC2170"/>
    <w:rsid w:val="00C44BE5"/>
    <w:rsid w:val="00CB7690"/>
    <w:rsid w:val="00CC165D"/>
    <w:rsid w:val="00CE1D13"/>
    <w:rsid w:val="00D166A0"/>
    <w:rsid w:val="00D22DC1"/>
    <w:rsid w:val="00D57AB2"/>
    <w:rsid w:val="00DA4A85"/>
    <w:rsid w:val="00DB0422"/>
    <w:rsid w:val="00E11AAA"/>
    <w:rsid w:val="00FB5F4D"/>
    <w:rsid w:val="00FD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28844"/>
  <w15:chartTrackingRefBased/>
  <w15:docId w15:val="{3616E497-854F-4653-A592-58FBAEE9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6A0"/>
    <w:pPr>
      <w:ind w:left="720"/>
      <w:contextualSpacing/>
    </w:pPr>
  </w:style>
  <w:style w:type="table" w:styleId="TableGrid">
    <w:name w:val="Table Grid"/>
    <w:basedOn w:val="TableNormal"/>
    <w:uiPriority w:val="39"/>
    <w:rsid w:val="008E4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44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44BE5"/>
    <w:rPr>
      <w:b/>
      <w:bCs/>
    </w:rPr>
  </w:style>
  <w:style w:type="character" w:styleId="Hyperlink">
    <w:name w:val="Hyperlink"/>
    <w:basedOn w:val="DefaultParagraphFont"/>
    <w:uiPriority w:val="99"/>
    <w:unhideWhenUsed/>
    <w:rsid w:val="007676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646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CE1D1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914D40"/>
    <w:pPr>
      <w:spacing w:after="0" w:line="240" w:lineRule="auto"/>
    </w:pPr>
  </w:style>
  <w:style w:type="table" w:styleId="GridTable4-Accent5">
    <w:name w:val="Grid Table 4 Accent 5"/>
    <w:basedOn w:val="TableNormal"/>
    <w:uiPriority w:val="49"/>
    <w:rsid w:val="0067457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FB5F4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FB5F4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ListTable4-Accent1">
    <w:name w:val="List Table 4 Accent 1"/>
    <w:basedOn w:val="TableNormal"/>
    <w:uiPriority w:val="49"/>
    <w:rsid w:val="00FB5F4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5">
    <w:name w:val="List Table 3 Accent 5"/>
    <w:basedOn w:val="TableNormal"/>
    <w:uiPriority w:val="48"/>
    <w:rsid w:val="00FB5F4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16E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7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gus.learningpool.com/login/index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buytickets.at/anguscouncil2/130816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uytickets.at/anguscouncil2/13081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rn.nes.nhs.scot/Search/SearchResults?searchterm=GIRFEC%20national%20practice%20model&amp;pag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51C18-1CDE-4E90-A38C-90F4FAB66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Burness</dc:creator>
  <cp:keywords/>
  <dc:description/>
  <cp:lastModifiedBy>Gillian McIlroy</cp:lastModifiedBy>
  <cp:revision>2</cp:revision>
  <dcterms:created xsi:type="dcterms:W3CDTF">2024-07-05T09:40:00Z</dcterms:created>
  <dcterms:modified xsi:type="dcterms:W3CDTF">2024-07-05T09:40:00Z</dcterms:modified>
</cp:coreProperties>
</file>