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998B0" w14:textId="5F2C9C81" w:rsidR="00813D50" w:rsidRPr="00E90EDC" w:rsidRDefault="00AC3593" w:rsidP="00AC3593">
      <w:pPr>
        <w:jc w:val="center"/>
        <w:rPr>
          <w:b/>
          <w:bCs/>
          <w:sz w:val="28"/>
          <w:szCs w:val="28"/>
        </w:rPr>
      </w:pPr>
      <w:r w:rsidRPr="00E90EDC">
        <w:rPr>
          <w:b/>
          <w:bCs/>
          <w:sz w:val="28"/>
          <w:szCs w:val="28"/>
        </w:rPr>
        <w:t>Environmental Health Fee Schedule</w:t>
      </w:r>
    </w:p>
    <w:p w14:paraId="5B903CC8" w14:textId="6D56363A" w:rsidR="00E90EDC" w:rsidRPr="00E90EDC" w:rsidRDefault="00AC3593" w:rsidP="00AC3593">
      <w:pPr>
        <w:jc w:val="center"/>
        <w:rPr>
          <w:b/>
          <w:bCs/>
          <w:sz w:val="32"/>
          <w:szCs w:val="32"/>
        </w:rPr>
      </w:pPr>
      <w:r w:rsidRPr="00E90EDC">
        <w:rPr>
          <w:b/>
          <w:bCs/>
          <w:sz w:val="28"/>
          <w:szCs w:val="28"/>
        </w:rPr>
        <w:t>October 1, 2024</w:t>
      </w:r>
    </w:p>
    <w:p w14:paraId="786BC6C5" w14:textId="77777777" w:rsidR="00AC3593" w:rsidRDefault="00AC3593"/>
    <w:p w14:paraId="1E27A0C5" w14:textId="1F2C1D2C" w:rsidR="00AC3593" w:rsidRPr="00E90EDC" w:rsidRDefault="00AC3593">
      <w:pPr>
        <w:rPr>
          <w:b/>
          <w:bCs/>
          <w:sz w:val="28"/>
          <w:szCs w:val="28"/>
          <w:u w:val="single"/>
        </w:rPr>
      </w:pPr>
      <w:r w:rsidRPr="00E90EDC">
        <w:rPr>
          <w:b/>
          <w:bCs/>
          <w:sz w:val="28"/>
          <w:szCs w:val="28"/>
          <w:u w:val="single"/>
        </w:rPr>
        <w:t>Food Establishment Permit Fees:</w:t>
      </w:r>
    </w:p>
    <w:p w14:paraId="7ECCA7D3" w14:textId="05EDD0F5" w:rsidR="00AC3593" w:rsidRPr="00C226BF" w:rsidRDefault="00AC3593">
      <w:pPr>
        <w:rPr>
          <w:b/>
          <w:bCs/>
          <w:i/>
          <w:iCs/>
        </w:rPr>
      </w:pPr>
      <w:r w:rsidRPr="00C226BF">
        <w:rPr>
          <w:b/>
          <w:bCs/>
          <w:i/>
          <w:iCs/>
        </w:rPr>
        <w:t>Seating Capacity</w:t>
      </w:r>
    </w:p>
    <w:p w14:paraId="3B7059DB" w14:textId="27AA6634" w:rsidR="00AC3593" w:rsidRDefault="00AC3593">
      <w:r>
        <w:tab/>
        <w:t>1-30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0FED">
        <w:tab/>
      </w:r>
      <w:r>
        <w:t>$265.00</w:t>
      </w:r>
    </w:p>
    <w:p w14:paraId="1EAB32D2" w14:textId="4F1FB008" w:rsidR="00AC3593" w:rsidRDefault="00AC3593">
      <w:r>
        <w:tab/>
        <w:t>31-100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0FED">
        <w:tab/>
      </w:r>
      <w:r>
        <w:t>$348.00</w:t>
      </w:r>
    </w:p>
    <w:p w14:paraId="49102FC4" w14:textId="0DB10644" w:rsidR="00AC3593" w:rsidRDefault="00AC3593">
      <w:r>
        <w:tab/>
        <w:t>101 or more</w:t>
      </w:r>
      <w:r>
        <w:tab/>
      </w:r>
      <w:r>
        <w:tab/>
      </w:r>
      <w:r>
        <w:tab/>
      </w:r>
      <w:r>
        <w:tab/>
      </w:r>
      <w:r>
        <w:tab/>
      </w:r>
      <w:r w:rsidR="00480FED">
        <w:tab/>
      </w:r>
      <w:r>
        <w:t>$485.00</w:t>
      </w:r>
    </w:p>
    <w:p w14:paraId="3E015E6B" w14:textId="77777777" w:rsidR="00AC3593" w:rsidRDefault="00AC3593"/>
    <w:p w14:paraId="1112A6A6" w14:textId="77B1FBA7" w:rsidR="00AC3593" w:rsidRPr="00C226BF" w:rsidRDefault="00AC3593">
      <w:pPr>
        <w:rPr>
          <w:b/>
          <w:bCs/>
          <w:i/>
          <w:iCs/>
        </w:rPr>
      </w:pPr>
      <w:r w:rsidRPr="00C226BF">
        <w:rPr>
          <w:b/>
          <w:bCs/>
          <w:i/>
          <w:iCs/>
        </w:rPr>
        <w:t>No Seating – Based on Square Footage</w:t>
      </w:r>
    </w:p>
    <w:p w14:paraId="046CBE8D" w14:textId="5B4A0CA2" w:rsidR="00AC3593" w:rsidRDefault="00AC3593">
      <w:r>
        <w:tab/>
        <w:t>0-2500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0FED">
        <w:tab/>
      </w:r>
      <w:r>
        <w:t>$265.00</w:t>
      </w:r>
    </w:p>
    <w:p w14:paraId="677104C9" w14:textId="42D389F4" w:rsidR="00AC3593" w:rsidRDefault="00AC3593">
      <w:r>
        <w:tab/>
        <w:t xml:space="preserve">2501-10,000 </w:t>
      </w:r>
      <w:r>
        <w:tab/>
      </w:r>
      <w:r>
        <w:tab/>
      </w:r>
      <w:r>
        <w:tab/>
      </w:r>
      <w:r>
        <w:tab/>
      </w:r>
      <w:r>
        <w:tab/>
      </w:r>
      <w:r w:rsidR="00480FED">
        <w:tab/>
      </w:r>
      <w:r>
        <w:t>$348.00</w:t>
      </w:r>
    </w:p>
    <w:p w14:paraId="753B6E0E" w14:textId="48602D15" w:rsidR="00AC3593" w:rsidRDefault="00AC3593">
      <w:r>
        <w:tab/>
        <w:t>10,001 or more</w:t>
      </w:r>
      <w:r>
        <w:tab/>
      </w:r>
      <w:r>
        <w:tab/>
      </w:r>
      <w:r>
        <w:tab/>
      </w:r>
      <w:r>
        <w:tab/>
      </w:r>
      <w:r>
        <w:tab/>
      </w:r>
      <w:r w:rsidR="00480FED">
        <w:tab/>
      </w:r>
      <w:r>
        <w:t>$485.00</w:t>
      </w:r>
    </w:p>
    <w:p w14:paraId="717E6A1A" w14:textId="77777777" w:rsidR="00AC3593" w:rsidRDefault="00AC3593"/>
    <w:p w14:paraId="4C3AF911" w14:textId="118DA0EE" w:rsidR="00C226BF" w:rsidRDefault="00C226BF">
      <w:pPr>
        <w:rPr>
          <w:b/>
          <w:bCs/>
          <w:sz w:val="28"/>
          <w:szCs w:val="28"/>
          <w:u w:val="single"/>
        </w:rPr>
      </w:pPr>
      <w:r w:rsidRPr="00C226BF">
        <w:rPr>
          <w:b/>
          <w:bCs/>
          <w:sz w:val="28"/>
          <w:szCs w:val="28"/>
          <w:u w:val="single"/>
        </w:rPr>
        <w:t>Mobile Food Vendor Fees:</w:t>
      </w:r>
    </w:p>
    <w:p w14:paraId="624D6190" w14:textId="2CAE577F" w:rsidR="00C226BF" w:rsidRDefault="00C226BF">
      <w:r w:rsidRPr="00C226BF">
        <w:t>Mobile Food Vendor (per unit)</w:t>
      </w:r>
      <w:r w:rsidRPr="00C226BF">
        <w:rPr>
          <w:b/>
          <w:bCs/>
          <w:i/>
          <w:iCs/>
        </w:rPr>
        <w:tab/>
      </w:r>
      <w:r>
        <w:tab/>
      </w:r>
      <w:r>
        <w:tab/>
      </w:r>
      <w:r>
        <w:tab/>
      </w:r>
      <w:r w:rsidR="00480FED">
        <w:tab/>
      </w:r>
      <w:r>
        <w:t>$265.00</w:t>
      </w:r>
    </w:p>
    <w:p w14:paraId="2E1C4F00" w14:textId="375F66F3" w:rsidR="00C226BF" w:rsidRDefault="00C226BF">
      <w:r>
        <w:t>Central Preparation Facility/Commissary</w:t>
      </w:r>
      <w:r>
        <w:tab/>
      </w:r>
      <w:r>
        <w:tab/>
      </w:r>
      <w:r w:rsidR="00480FED">
        <w:tab/>
      </w:r>
      <w:r>
        <w:t>$165.00</w:t>
      </w:r>
    </w:p>
    <w:p w14:paraId="2B11F130" w14:textId="77777777" w:rsidR="00C226BF" w:rsidRDefault="00C226BF"/>
    <w:p w14:paraId="47A06903" w14:textId="61FD3A83" w:rsidR="00C226BF" w:rsidRDefault="00C226BF">
      <w:r w:rsidRPr="00C226BF">
        <w:rPr>
          <w:b/>
          <w:bCs/>
          <w:sz w:val="28"/>
          <w:szCs w:val="28"/>
          <w:u w:val="single"/>
        </w:rPr>
        <w:t>Farmers Market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480FED">
        <w:tab/>
      </w:r>
      <w:r>
        <w:t>$100.00</w:t>
      </w:r>
    </w:p>
    <w:p w14:paraId="0E59D59B" w14:textId="77777777" w:rsidR="00C226BF" w:rsidRDefault="00C226BF"/>
    <w:p w14:paraId="4E63045D" w14:textId="73F55503" w:rsidR="00C226BF" w:rsidRPr="00C226BF" w:rsidRDefault="00C226BF">
      <w:pPr>
        <w:rPr>
          <w:b/>
          <w:bCs/>
          <w:sz w:val="28"/>
          <w:szCs w:val="28"/>
          <w:u w:val="single"/>
        </w:rPr>
      </w:pPr>
      <w:r w:rsidRPr="00C226BF">
        <w:rPr>
          <w:b/>
          <w:bCs/>
          <w:sz w:val="28"/>
          <w:szCs w:val="28"/>
          <w:u w:val="single"/>
        </w:rPr>
        <w:t>ChildCare/Adult Care Inspection:</w:t>
      </w:r>
    </w:p>
    <w:p w14:paraId="2D5058B6" w14:textId="4ABAA34F" w:rsidR="00C226BF" w:rsidRDefault="00C226BF">
      <w:r>
        <w:tab/>
        <w:t>7-12 Individuals</w:t>
      </w:r>
      <w:r>
        <w:tab/>
      </w:r>
      <w:r>
        <w:tab/>
      </w:r>
      <w:r>
        <w:tab/>
      </w:r>
      <w:r>
        <w:tab/>
      </w:r>
      <w:r w:rsidR="00480FED">
        <w:tab/>
      </w:r>
      <w:r>
        <w:t>$75.00</w:t>
      </w:r>
    </w:p>
    <w:p w14:paraId="65BDC8DF" w14:textId="7517E0DE" w:rsidR="00C226BF" w:rsidRDefault="00C226BF">
      <w:r>
        <w:tab/>
        <w:t>13-50 Individuals</w:t>
      </w:r>
      <w:r>
        <w:tab/>
      </w:r>
      <w:r>
        <w:tab/>
      </w:r>
      <w:r>
        <w:tab/>
      </w:r>
      <w:r>
        <w:tab/>
      </w:r>
      <w:r w:rsidR="00480FED">
        <w:tab/>
      </w:r>
      <w:r>
        <w:t>$150.00</w:t>
      </w:r>
    </w:p>
    <w:p w14:paraId="606F1533" w14:textId="301A9651" w:rsidR="00C226BF" w:rsidRDefault="00C226BF">
      <w:r>
        <w:tab/>
        <w:t>51+ Individuals</w:t>
      </w:r>
      <w:r>
        <w:tab/>
      </w:r>
      <w:r>
        <w:tab/>
      </w:r>
      <w:r>
        <w:tab/>
      </w:r>
      <w:r>
        <w:tab/>
      </w:r>
      <w:r>
        <w:tab/>
      </w:r>
      <w:r w:rsidR="00480FED">
        <w:tab/>
      </w:r>
      <w:r>
        <w:t>$225.00</w:t>
      </w:r>
    </w:p>
    <w:p w14:paraId="135D8D92" w14:textId="07056A09" w:rsidR="00C226BF" w:rsidRDefault="00C226BF">
      <w:r>
        <w:t>Chil</w:t>
      </w:r>
      <w:r w:rsidR="008A62EA">
        <w:t xml:space="preserve">dcare/Adult Care Food </w:t>
      </w:r>
      <w:r w:rsidR="00626F83">
        <w:t>Care Services</w:t>
      </w:r>
      <w:r w:rsidR="008A62EA">
        <w:tab/>
      </w:r>
      <w:r w:rsidR="008A62EA">
        <w:tab/>
      </w:r>
      <w:r w:rsidR="00480FED">
        <w:tab/>
      </w:r>
      <w:r w:rsidR="008A62EA">
        <w:t>$125.00</w:t>
      </w:r>
    </w:p>
    <w:p w14:paraId="501080E7" w14:textId="75C18F1E" w:rsidR="00626F83" w:rsidRDefault="00626F83">
      <w:r>
        <w:t>Foster/Adoptive Home Inspection</w:t>
      </w:r>
      <w:r>
        <w:tab/>
      </w:r>
      <w:r>
        <w:tab/>
      </w:r>
      <w:r>
        <w:tab/>
      </w:r>
      <w:r w:rsidR="00480FED">
        <w:tab/>
      </w:r>
      <w:r>
        <w:t>$75.00</w:t>
      </w:r>
    </w:p>
    <w:p w14:paraId="6708EB16" w14:textId="77777777" w:rsidR="00626F83" w:rsidRDefault="00626F83"/>
    <w:p w14:paraId="43905BB8" w14:textId="369E2E72" w:rsidR="00626F83" w:rsidRPr="00626F83" w:rsidRDefault="00626F83">
      <w:pPr>
        <w:rPr>
          <w:b/>
          <w:bCs/>
          <w:sz w:val="28"/>
          <w:szCs w:val="28"/>
          <w:u w:val="single"/>
        </w:rPr>
      </w:pPr>
      <w:r w:rsidRPr="00626F83">
        <w:rPr>
          <w:b/>
          <w:bCs/>
          <w:sz w:val="28"/>
          <w:szCs w:val="28"/>
          <w:u w:val="single"/>
        </w:rPr>
        <w:t>Pool/Spa</w:t>
      </w:r>
      <w:r w:rsidR="00480FED">
        <w:rPr>
          <w:b/>
          <w:bCs/>
          <w:sz w:val="28"/>
          <w:szCs w:val="28"/>
          <w:u w:val="single"/>
        </w:rPr>
        <w:t>:</w:t>
      </w:r>
      <w:r w:rsidRPr="00626F83">
        <w:rPr>
          <w:b/>
          <w:bCs/>
          <w:sz w:val="28"/>
          <w:szCs w:val="28"/>
          <w:u w:val="single"/>
        </w:rPr>
        <w:t xml:space="preserve"> </w:t>
      </w:r>
    </w:p>
    <w:p w14:paraId="281B7921" w14:textId="1D9C666A" w:rsidR="00626F83" w:rsidRDefault="00626F83">
      <w:r>
        <w:t xml:space="preserve">Public/Semi public </w:t>
      </w:r>
      <w:r>
        <w:tab/>
      </w:r>
      <w:r>
        <w:tab/>
      </w:r>
      <w:r>
        <w:tab/>
      </w:r>
      <w:r>
        <w:tab/>
      </w:r>
      <w:r>
        <w:tab/>
      </w:r>
      <w:r w:rsidR="00480FED">
        <w:tab/>
      </w:r>
      <w:r>
        <w:t>$250.00</w:t>
      </w:r>
    </w:p>
    <w:p w14:paraId="4C18486A" w14:textId="5CEEEDE3" w:rsidR="00C226BF" w:rsidRDefault="00626F83">
      <w:r>
        <w:t>(Fee is for each separate circulation system)</w:t>
      </w:r>
    </w:p>
    <w:p w14:paraId="7E79B7D6" w14:textId="77777777" w:rsidR="00480FED" w:rsidRDefault="00480FED"/>
    <w:p w14:paraId="5DDEB05E" w14:textId="6D688C4D" w:rsidR="00480FED" w:rsidRPr="00480FED" w:rsidRDefault="00480FED">
      <w:pPr>
        <w:rPr>
          <w:b/>
          <w:bCs/>
          <w:sz w:val="28"/>
          <w:szCs w:val="28"/>
          <w:u w:val="single"/>
        </w:rPr>
      </w:pPr>
      <w:r w:rsidRPr="00480FED">
        <w:rPr>
          <w:b/>
          <w:bCs/>
          <w:sz w:val="28"/>
          <w:szCs w:val="28"/>
          <w:u w:val="single"/>
        </w:rPr>
        <w:t>Temporary Food Permit</w:t>
      </w:r>
      <w:r>
        <w:rPr>
          <w:b/>
          <w:bCs/>
          <w:sz w:val="28"/>
          <w:szCs w:val="28"/>
          <w:u w:val="single"/>
        </w:rPr>
        <w:t>:</w:t>
      </w:r>
      <w:r w:rsidRPr="00480FED">
        <w:rPr>
          <w:b/>
          <w:bCs/>
          <w:sz w:val="28"/>
          <w:szCs w:val="28"/>
          <w:u w:val="single"/>
        </w:rPr>
        <w:t xml:space="preserve"> </w:t>
      </w:r>
    </w:p>
    <w:p w14:paraId="43E1B64D" w14:textId="413831A4" w:rsidR="00C226BF" w:rsidRDefault="00480FED">
      <w:r>
        <w:t xml:space="preserve">Single event 1-14 days </w:t>
      </w:r>
      <w:r>
        <w:tab/>
      </w:r>
      <w:r>
        <w:tab/>
      </w:r>
      <w:r>
        <w:tab/>
      </w:r>
      <w:r>
        <w:tab/>
      </w:r>
      <w:r>
        <w:tab/>
      </w:r>
    </w:p>
    <w:p w14:paraId="0358FCDE" w14:textId="1411B55F" w:rsidR="00480FED" w:rsidRDefault="00480FED">
      <w:r>
        <w:t>Submitted 5 business days prior to the event</w:t>
      </w:r>
      <w:r>
        <w:tab/>
      </w:r>
      <w:r>
        <w:tab/>
      </w:r>
      <w:r>
        <w:tab/>
        <w:t>$75.00</w:t>
      </w:r>
    </w:p>
    <w:p w14:paraId="47EC787F" w14:textId="0667AE38" w:rsidR="00480FED" w:rsidRDefault="00480FED">
      <w:r>
        <w:t>Submitted within 5 business days prior to the event</w:t>
      </w:r>
      <w:r>
        <w:tab/>
      </w:r>
      <w:r>
        <w:tab/>
        <w:t>$150.00</w:t>
      </w:r>
    </w:p>
    <w:p w14:paraId="741277AB" w14:textId="77777777" w:rsidR="00480FED" w:rsidRDefault="00480FED"/>
    <w:p w14:paraId="5339CA72" w14:textId="5BA3F869" w:rsidR="00952E61" w:rsidRDefault="00480FED">
      <w:pPr>
        <w:rPr>
          <w:b/>
          <w:bCs/>
          <w:sz w:val="28"/>
          <w:szCs w:val="28"/>
          <w:u w:val="single"/>
        </w:rPr>
      </w:pPr>
      <w:r w:rsidRPr="00480FED">
        <w:rPr>
          <w:b/>
          <w:bCs/>
          <w:sz w:val="28"/>
          <w:szCs w:val="28"/>
          <w:u w:val="single"/>
        </w:rPr>
        <w:t>Additional Fees</w:t>
      </w:r>
      <w:r>
        <w:rPr>
          <w:b/>
          <w:bCs/>
          <w:sz w:val="28"/>
          <w:szCs w:val="28"/>
          <w:u w:val="single"/>
        </w:rPr>
        <w:t>:</w:t>
      </w:r>
    </w:p>
    <w:p w14:paraId="22F4F099" w14:textId="105CBA54" w:rsidR="00FE5695" w:rsidRDefault="00FE5695">
      <w:r>
        <w:t>Late payment fee (per month past due)</w:t>
      </w:r>
      <w:r>
        <w:tab/>
      </w:r>
      <w:r>
        <w:tab/>
      </w:r>
      <w:r>
        <w:tab/>
        <w:t>$50.00</w:t>
      </w:r>
    </w:p>
    <w:p w14:paraId="47139F8F" w14:textId="7E4268CB" w:rsidR="00FE5695" w:rsidRDefault="00FE5695">
      <w:r>
        <w:t xml:space="preserve">   (Activates 1</w:t>
      </w:r>
      <w:r w:rsidRPr="00FE5695">
        <w:rPr>
          <w:vertAlign w:val="superscript"/>
        </w:rPr>
        <w:t>st</w:t>
      </w:r>
      <w:r>
        <w:t xml:space="preserve"> day of the month)</w:t>
      </w:r>
    </w:p>
    <w:p w14:paraId="46DBD38C" w14:textId="6A0D8003" w:rsidR="00E90EDC" w:rsidRDefault="00595204">
      <w:r>
        <w:t>Reinspection (food, mobile, pool/spa)</w:t>
      </w:r>
      <w:r>
        <w:tab/>
      </w:r>
      <w:r w:rsidR="00E90EDC">
        <w:tab/>
      </w:r>
      <w:r w:rsidR="00E90EDC">
        <w:tab/>
      </w:r>
      <w:r w:rsidR="00E90EDC">
        <w:tab/>
        <w:t>$125.00</w:t>
      </w:r>
    </w:p>
    <w:p w14:paraId="7A4F6C69" w14:textId="10AD7C5C" w:rsidR="00E90EDC" w:rsidRDefault="00E90EDC" w:rsidP="00E90EDC">
      <w:r>
        <w:t>Additional preopening or consultation</w:t>
      </w:r>
      <w:r>
        <w:tab/>
      </w:r>
      <w:r>
        <w:tab/>
      </w:r>
      <w:r>
        <w:tab/>
      </w:r>
      <w:r>
        <w:tab/>
      </w:r>
      <w:r>
        <w:t>$125.00</w:t>
      </w:r>
    </w:p>
    <w:p w14:paraId="404E42C4" w14:textId="2D9902B5" w:rsidR="00595204" w:rsidRPr="00E90EDC" w:rsidRDefault="00E90EDC">
      <w:pPr>
        <w:rPr>
          <w:i/>
          <w:iCs/>
        </w:rPr>
      </w:pPr>
      <w:r w:rsidRPr="00E90EDC">
        <w:rPr>
          <w:i/>
          <w:iCs/>
        </w:rPr>
        <w:t xml:space="preserve">    (one free per establishment)</w:t>
      </w:r>
    </w:p>
    <w:p w14:paraId="34991F45" w14:textId="77777777" w:rsidR="00CA7766" w:rsidRDefault="00595204">
      <w:r>
        <w:t>R</w:t>
      </w:r>
      <w:r w:rsidR="005E3EB6">
        <w:t>einstatement of Suspended Permit</w:t>
      </w:r>
      <w:r w:rsidR="00E90EDC">
        <w:tab/>
      </w:r>
      <w:r w:rsidR="00E90EDC">
        <w:tab/>
      </w:r>
      <w:r w:rsidR="00E90EDC">
        <w:tab/>
      </w:r>
      <w:r w:rsidR="00E90EDC">
        <w:tab/>
        <w:t>$125.00</w:t>
      </w:r>
    </w:p>
    <w:p w14:paraId="239E219A" w14:textId="02DE9AF7" w:rsidR="005E3EB6" w:rsidRPr="00E90EDC" w:rsidRDefault="00CA7766" w:rsidP="005E3EB6">
      <w:pPr>
        <w:rPr>
          <w:i/>
          <w:iCs/>
        </w:rPr>
      </w:pPr>
      <w:r>
        <w:rPr>
          <w:i/>
          <w:iCs/>
        </w:rPr>
        <w:t xml:space="preserve">  </w:t>
      </w:r>
      <w:r w:rsidR="00E90EDC" w:rsidRPr="00E90EDC">
        <w:rPr>
          <w:i/>
          <w:iCs/>
        </w:rPr>
        <w:t xml:space="preserve">(Separate </w:t>
      </w:r>
      <w:r w:rsidR="005E3EB6" w:rsidRPr="00E90EDC">
        <w:rPr>
          <w:i/>
          <w:iCs/>
        </w:rPr>
        <w:t>from reinspection fee</w:t>
      </w:r>
      <w:r w:rsidR="00E90EDC" w:rsidRPr="00E90EDC">
        <w:rPr>
          <w:i/>
          <w:iCs/>
        </w:rPr>
        <w:t>)</w:t>
      </w:r>
    </w:p>
    <w:p w14:paraId="43D66100" w14:textId="48964A22" w:rsidR="00C226BF" w:rsidRDefault="005E3EB6" w:rsidP="00AC3593">
      <w:r>
        <w:t>Refrigerator/Freezer Thermometer</w:t>
      </w:r>
      <w:r>
        <w:tab/>
      </w:r>
      <w:r>
        <w:tab/>
      </w:r>
      <w:r>
        <w:tab/>
      </w:r>
      <w:r>
        <w:tab/>
        <w:t>$3.50</w:t>
      </w:r>
      <w:r>
        <w:tab/>
      </w:r>
    </w:p>
    <w:p w14:paraId="1FD3E54E" w14:textId="1F10ADFD" w:rsidR="00CA7766" w:rsidRDefault="00CA7766" w:rsidP="00AC3593">
      <w:r>
        <w:t>Variance / HACCP Evaluation</w:t>
      </w:r>
      <w:r>
        <w:tab/>
      </w:r>
      <w:r>
        <w:tab/>
      </w:r>
      <w:r>
        <w:tab/>
      </w:r>
      <w:r>
        <w:tab/>
      </w:r>
      <w:r>
        <w:tab/>
        <w:t>$100.00</w:t>
      </w:r>
    </w:p>
    <w:sectPr w:rsidR="00CA7766" w:rsidSect="001C39D2">
      <w:pgSz w:w="12240" w:h="15840"/>
      <w:pgMar w:top="720" w:right="1440" w:bottom="245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3E5E"/>
    <w:multiLevelType w:val="hybridMultilevel"/>
    <w:tmpl w:val="C840B734"/>
    <w:lvl w:ilvl="0" w:tplc="AE5EB6D0">
      <w:start w:val="250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34332"/>
    <w:multiLevelType w:val="hybridMultilevel"/>
    <w:tmpl w:val="DD164D54"/>
    <w:lvl w:ilvl="0" w:tplc="5BCE6584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2C92"/>
    <w:multiLevelType w:val="hybridMultilevel"/>
    <w:tmpl w:val="69F07DE0"/>
    <w:lvl w:ilvl="0" w:tplc="E482D66C">
      <w:start w:val="1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1868319">
    <w:abstractNumId w:val="0"/>
  </w:num>
  <w:num w:numId="2" w16cid:durableId="619190219">
    <w:abstractNumId w:val="2"/>
  </w:num>
  <w:num w:numId="3" w16cid:durableId="185009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93"/>
    <w:rsid w:val="001C39D2"/>
    <w:rsid w:val="003E6F61"/>
    <w:rsid w:val="00480FED"/>
    <w:rsid w:val="004F7715"/>
    <w:rsid w:val="00595204"/>
    <w:rsid w:val="005E3EB6"/>
    <w:rsid w:val="00626F83"/>
    <w:rsid w:val="00813D50"/>
    <w:rsid w:val="008A62EA"/>
    <w:rsid w:val="00952E61"/>
    <w:rsid w:val="00AC3593"/>
    <w:rsid w:val="00C226BF"/>
    <w:rsid w:val="00CA7766"/>
    <w:rsid w:val="00DC6E23"/>
    <w:rsid w:val="00E90EDC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F3A6"/>
  <w15:chartTrackingRefBased/>
  <w15:docId w15:val="{7AC80DAB-36D5-43BC-A6C9-EABFF2C4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5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5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5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5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5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5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Mason</dc:creator>
  <cp:keywords/>
  <dc:description/>
  <cp:lastModifiedBy>Karen Mason</cp:lastModifiedBy>
  <cp:revision>5</cp:revision>
  <cp:lastPrinted>2024-09-03T20:55:00Z</cp:lastPrinted>
  <dcterms:created xsi:type="dcterms:W3CDTF">2024-09-03T20:55:00Z</dcterms:created>
  <dcterms:modified xsi:type="dcterms:W3CDTF">2024-09-03T20:58:00Z</dcterms:modified>
</cp:coreProperties>
</file>