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584" w:rsidRDefault="00AA0584" w:rsidP="00AA0584">
      <w:bookmarkStart w:id="0" w:name="_Hlk493696792"/>
      <w:r w:rsidRPr="00AA0584">
        <w:rPr>
          <w:noProof/>
        </w:rPr>
        <w:drawing>
          <wp:inline distT="0" distB="0" distL="0" distR="0">
            <wp:extent cx="6572250" cy="1971313"/>
            <wp:effectExtent l="0" t="0" r="0" b="0"/>
            <wp:docPr id="1" name="Picture 1" descr="R:\16-17 Files\COD Press Release - Press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6-17 Files\COD Press Release - Press Bann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0" cy="1971313"/>
                    </a:xfrm>
                    <a:prstGeom prst="rect">
                      <a:avLst/>
                    </a:prstGeom>
                    <a:noFill/>
                    <a:ln>
                      <a:noFill/>
                    </a:ln>
                  </pic:spPr>
                </pic:pic>
              </a:graphicData>
            </a:graphic>
          </wp:inline>
        </w:drawing>
      </w:r>
    </w:p>
    <w:p w:rsidR="00AA0584" w:rsidRPr="007879DD" w:rsidRDefault="00AA0584" w:rsidP="00AA0584">
      <w:pPr>
        <w:pStyle w:val="NormalWeb"/>
        <w:rPr>
          <w:rFonts w:ascii="Arial" w:hAnsi="Arial" w:cs="Arial"/>
          <w:b/>
          <w:bCs/>
          <w:sz w:val="22"/>
          <w:szCs w:val="22"/>
        </w:rPr>
      </w:pPr>
      <w:bookmarkStart w:id="1" w:name="_Hlk493695269"/>
      <w:r w:rsidRPr="007879DD">
        <w:rPr>
          <w:rFonts w:ascii="Arial" w:hAnsi="Arial" w:cs="Arial"/>
          <w:b/>
          <w:bCs/>
          <w:sz w:val="22"/>
          <w:szCs w:val="22"/>
        </w:rPr>
        <w:t>FOR IMMEDIATE RELEASE</w:t>
      </w:r>
      <w:r w:rsidR="005951E3" w:rsidRPr="007879DD">
        <w:rPr>
          <w:rFonts w:ascii="Arial" w:hAnsi="Arial" w:cs="Arial"/>
          <w:b/>
          <w:bCs/>
          <w:sz w:val="22"/>
          <w:szCs w:val="22"/>
        </w:rPr>
        <w:br/>
      </w:r>
      <w:r w:rsidR="00F05DEB" w:rsidRPr="007879DD">
        <w:rPr>
          <w:rFonts w:ascii="Arial" w:hAnsi="Arial" w:cs="Arial"/>
          <w:b/>
          <w:bCs/>
          <w:sz w:val="22"/>
          <w:szCs w:val="22"/>
        </w:rPr>
        <w:t xml:space="preserve">Sept. </w:t>
      </w:r>
      <w:r w:rsidR="00266CD5" w:rsidRPr="007879DD">
        <w:rPr>
          <w:rFonts w:ascii="Arial" w:hAnsi="Arial" w:cs="Arial"/>
          <w:b/>
          <w:bCs/>
          <w:sz w:val="22"/>
          <w:szCs w:val="22"/>
        </w:rPr>
        <w:t>20</w:t>
      </w:r>
      <w:r w:rsidRPr="007879DD">
        <w:rPr>
          <w:rFonts w:ascii="Arial" w:hAnsi="Arial" w:cs="Arial"/>
          <w:b/>
          <w:bCs/>
          <w:sz w:val="22"/>
          <w:szCs w:val="22"/>
        </w:rPr>
        <w:t>, 2017</w:t>
      </w:r>
    </w:p>
    <w:p w:rsidR="00AA0584" w:rsidRPr="007879DD" w:rsidRDefault="00AA0584" w:rsidP="00AA0584">
      <w:pPr>
        <w:pStyle w:val="NormalWeb"/>
        <w:rPr>
          <w:rFonts w:ascii="Arial" w:hAnsi="Arial" w:cs="Arial"/>
          <w:sz w:val="22"/>
          <w:szCs w:val="22"/>
        </w:rPr>
      </w:pPr>
      <w:r w:rsidRPr="007879DD">
        <w:rPr>
          <w:rFonts w:ascii="Arial" w:hAnsi="Arial" w:cs="Arial"/>
          <w:b/>
          <w:bCs/>
          <w:sz w:val="22"/>
          <w:szCs w:val="22"/>
        </w:rPr>
        <w:t>FOR MORE INFORMATION CONTACT</w:t>
      </w:r>
      <w:r w:rsidRPr="007879DD">
        <w:rPr>
          <w:rFonts w:ascii="Arial" w:hAnsi="Arial" w:cs="Arial"/>
          <w:sz w:val="22"/>
          <w:szCs w:val="22"/>
        </w:rPr>
        <w:br/>
      </w:r>
      <w:r w:rsidR="007879DD">
        <w:rPr>
          <w:rFonts w:ascii="Arial" w:hAnsi="Arial" w:cs="Arial"/>
          <w:b/>
          <w:bCs/>
          <w:sz w:val="22"/>
          <w:szCs w:val="22"/>
        </w:rPr>
        <w:t xml:space="preserve">Richard Hill - </w:t>
      </w:r>
      <w:r w:rsidRPr="007879DD">
        <w:rPr>
          <w:rFonts w:ascii="Arial" w:hAnsi="Arial" w:cs="Arial"/>
          <w:b/>
          <w:bCs/>
          <w:sz w:val="22"/>
          <w:szCs w:val="22"/>
        </w:rPr>
        <w:t>Public Information Office</w:t>
      </w:r>
      <w:r w:rsidR="001139B2" w:rsidRPr="007879DD">
        <w:rPr>
          <w:rFonts w:ascii="Arial" w:hAnsi="Arial" w:cs="Arial"/>
          <w:sz w:val="22"/>
          <w:szCs w:val="22"/>
        </w:rPr>
        <w:br/>
      </w:r>
      <w:hyperlink r:id="rId6" w:history="1">
        <w:r w:rsidR="001139B2" w:rsidRPr="007879DD">
          <w:rPr>
            <w:rStyle w:val="Hyperlink"/>
            <w:rFonts w:ascii="Arial" w:hAnsi="Arial" w:cs="Arial"/>
            <w:b/>
            <w:sz w:val="22"/>
            <w:szCs w:val="22"/>
          </w:rPr>
          <w:t>pio@dallascityhall.com</w:t>
        </w:r>
      </w:hyperlink>
      <w:r w:rsidR="001139B2" w:rsidRPr="007879DD">
        <w:rPr>
          <w:rFonts w:ascii="Arial" w:hAnsi="Arial" w:cs="Arial"/>
          <w:sz w:val="22"/>
          <w:szCs w:val="22"/>
        </w:rPr>
        <w:t xml:space="preserve">        </w:t>
      </w:r>
    </w:p>
    <w:p w:rsidR="00AA0584" w:rsidRPr="00266CD5" w:rsidRDefault="00266CD5" w:rsidP="003D4C98">
      <w:pPr>
        <w:jc w:val="center"/>
        <w:rPr>
          <w:rFonts w:ascii="Arial" w:hAnsi="Arial" w:cs="Arial"/>
          <w:b/>
          <w:sz w:val="32"/>
          <w:szCs w:val="28"/>
        </w:rPr>
      </w:pPr>
      <w:r w:rsidRPr="00266CD5">
        <w:rPr>
          <w:rFonts w:ascii="Arial" w:hAnsi="Arial" w:cs="Arial"/>
          <w:b/>
          <w:sz w:val="32"/>
          <w:szCs w:val="28"/>
        </w:rPr>
        <w:t>City to clos</w:t>
      </w:r>
      <w:r w:rsidR="007879DD">
        <w:rPr>
          <w:rFonts w:ascii="Arial" w:hAnsi="Arial" w:cs="Arial"/>
          <w:b/>
          <w:sz w:val="32"/>
          <w:szCs w:val="28"/>
        </w:rPr>
        <w:t xml:space="preserve">e Convention Center mega shelter tonight; </w:t>
      </w:r>
      <w:r w:rsidR="007879DD">
        <w:rPr>
          <w:rFonts w:ascii="Arial" w:hAnsi="Arial" w:cs="Arial"/>
          <w:b/>
          <w:sz w:val="32"/>
          <w:szCs w:val="28"/>
        </w:rPr>
        <w:br/>
        <w:t>Tommie Allen &amp; Samuell Grand Recreation Centers will reopen</w:t>
      </w:r>
    </w:p>
    <w:p w:rsidR="00AA0584" w:rsidRDefault="00AA0584" w:rsidP="00AA0584">
      <w:pPr>
        <w:rPr>
          <w:rFonts w:ascii="Arial" w:hAnsi="Arial" w:cs="Arial"/>
          <w:sz w:val="24"/>
        </w:rPr>
      </w:pPr>
    </w:p>
    <w:bookmarkEnd w:id="0"/>
    <w:bookmarkEnd w:id="1"/>
    <w:p w:rsidR="00AE0978" w:rsidRPr="00E22486" w:rsidRDefault="00AE0978" w:rsidP="00AE0978">
      <w:pPr>
        <w:rPr>
          <w:rFonts w:ascii="Arial" w:hAnsi="Arial" w:cs="Arial"/>
          <w:sz w:val="24"/>
          <w:szCs w:val="28"/>
        </w:rPr>
      </w:pPr>
      <w:r>
        <w:rPr>
          <w:rFonts w:ascii="Arial" w:hAnsi="Arial" w:cs="Arial"/>
          <w:b/>
          <w:bCs/>
          <w:sz w:val="28"/>
          <w:szCs w:val="28"/>
        </w:rPr>
        <w:t>Dallas</w:t>
      </w:r>
      <w:r>
        <w:rPr>
          <w:rFonts w:ascii="Arial" w:hAnsi="Arial" w:cs="Arial"/>
          <w:sz w:val="28"/>
          <w:szCs w:val="28"/>
        </w:rPr>
        <w:t xml:space="preserve"> – </w:t>
      </w:r>
      <w:r w:rsidRPr="00E22486">
        <w:rPr>
          <w:rFonts w:ascii="Arial" w:hAnsi="Arial" w:cs="Arial"/>
          <w:sz w:val="24"/>
          <w:szCs w:val="28"/>
        </w:rPr>
        <w:t xml:space="preserve">The City of Dallas will close the Dallas Convention Center mega shelter tonight and house the remaining evacuees in smaller shelters in Tommie Allen and Samuell Grand Recreation Centers. </w:t>
      </w:r>
    </w:p>
    <w:p w:rsidR="00AE0978" w:rsidRPr="00E22486" w:rsidRDefault="00AE0978" w:rsidP="00AE0978">
      <w:pPr>
        <w:rPr>
          <w:rFonts w:ascii="Arial" w:hAnsi="Arial" w:cs="Arial"/>
          <w:sz w:val="24"/>
          <w:szCs w:val="28"/>
        </w:rPr>
      </w:pPr>
    </w:p>
    <w:p w:rsidR="00AE0978" w:rsidRPr="00E22486" w:rsidRDefault="00AE0978" w:rsidP="00AE0978">
      <w:pPr>
        <w:rPr>
          <w:rFonts w:ascii="Arial" w:hAnsi="Arial" w:cs="Arial"/>
          <w:sz w:val="24"/>
          <w:szCs w:val="28"/>
        </w:rPr>
      </w:pPr>
      <w:r w:rsidRPr="00E22486">
        <w:rPr>
          <w:rFonts w:ascii="Arial" w:hAnsi="Arial" w:cs="Arial"/>
          <w:sz w:val="24"/>
          <w:szCs w:val="28"/>
        </w:rPr>
        <w:t>The unexpected arrival of additional evacuees this afternoon from area hotels, many of whom had FEMA housing vouchers about to expire</w:t>
      </w:r>
      <w:r w:rsidR="00221C0D">
        <w:rPr>
          <w:rFonts w:ascii="Arial" w:hAnsi="Arial" w:cs="Arial"/>
          <w:sz w:val="24"/>
          <w:szCs w:val="28"/>
        </w:rPr>
        <w:t>, exceeded the capacity at Tommie</w:t>
      </w:r>
      <w:bookmarkStart w:id="2" w:name="_GoBack"/>
      <w:bookmarkEnd w:id="2"/>
      <w:r w:rsidRPr="00E22486">
        <w:rPr>
          <w:rFonts w:ascii="Arial" w:hAnsi="Arial" w:cs="Arial"/>
          <w:sz w:val="24"/>
          <w:szCs w:val="28"/>
        </w:rPr>
        <w:t xml:space="preserve"> Allen Recreation Center. So, an overflow shelter for approximately 100 guests will also open at the Samuell Grand Recreation Center. </w:t>
      </w:r>
    </w:p>
    <w:p w:rsidR="00AE0978" w:rsidRPr="00E22486" w:rsidRDefault="00AE0978" w:rsidP="00AE0978">
      <w:pPr>
        <w:rPr>
          <w:rFonts w:ascii="Arial" w:hAnsi="Arial" w:cs="Arial"/>
          <w:sz w:val="24"/>
          <w:szCs w:val="28"/>
        </w:rPr>
      </w:pPr>
    </w:p>
    <w:p w:rsidR="00AE0978" w:rsidRPr="00E22486" w:rsidRDefault="00AE0978" w:rsidP="00AE0978">
      <w:pPr>
        <w:rPr>
          <w:rFonts w:ascii="Arial" w:hAnsi="Arial" w:cs="Arial"/>
          <w:sz w:val="24"/>
          <w:szCs w:val="28"/>
        </w:rPr>
      </w:pPr>
      <w:r w:rsidRPr="00E22486">
        <w:rPr>
          <w:rFonts w:ascii="Arial" w:hAnsi="Arial" w:cs="Arial"/>
          <w:sz w:val="24"/>
          <w:szCs w:val="28"/>
        </w:rPr>
        <w:t>“This late development was unexpected,” said Office of Emergency Management Director Rocky Vaz. “We had hoped that we could consolidate into just one smaller shelter, but as the numbers increased and exceeded our capacity at Tommie Allen, we needed to take steps to accommodate all our guests. We will continue to work to ensure that everyone is comfortable and taken care of,” he said</w:t>
      </w:r>
    </w:p>
    <w:p w:rsidR="00AE0978" w:rsidRPr="00E22486" w:rsidRDefault="00AE0978" w:rsidP="00AE0978">
      <w:pPr>
        <w:rPr>
          <w:rFonts w:ascii="Arial" w:hAnsi="Arial" w:cs="Arial"/>
          <w:sz w:val="24"/>
          <w:szCs w:val="28"/>
        </w:rPr>
      </w:pPr>
    </w:p>
    <w:p w:rsidR="00AE0978" w:rsidRPr="00E22486" w:rsidRDefault="00AE0978" w:rsidP="00AE0978">
      <w:pPr>
        <w:rPr>
          <w:rFonts w:ascii="Arial" w:hAnsi="Arial" w:cs="Arial"/>
          <w:sz w:val="24"/>
          <w:szCs w:val="28"/>
        </w:rPr>
      </w:pPr>
      <w:r w:rsidRPr="00E22486">
        <w:rPr>
          <w:rFonts w:ascii="Arial" w:hAnsi="Arial" w:cs="Arial"/>
          <w:sz w:val="24"/>
          <w:szCs w:val="28"/>
        </w:rPr>
        <w:t xml:space="preserve">Late this morning, as evacuees staying in local hotels learned of plans to close the mega shelter, many of them also signed up for Tommie Allen. As many of these individuals had FEMA hotel vouchers, they were concerned about getting them renewed and opted to come to the shelter. </w:t>
      </w:r>
    </w:p>
    <w:p w:rsidR="00AE0978" w:rsidRPr="00E22486" w:rsidRDefault="00AE0978" w:rsidP="00AE0978">
      <w:pPr>
        <w:rPr>
          <w:rFonts w:ascii="Arial" w:hAnsi="Arial" w:cs="Arial"/>
          <w:sz w:val="24"/>
          <w:szCs w:val="28"/>
        </w:rPr>
      </w:pPr>
    </w:p>
    <w:p w:rsidR="00AE0978" w:rsidRPr="00E22486" w:rsidRDefault="00AE0978" w:rsidP="00AE0978">
      <w:pPr>
        <w:rPr>
          <w:rFonts w:ascii="Arial" w:hAnsi="Arial" w:cs="Arial"/>
          <w:sz w:val="24"/>
          <w:szCs w:val="28"/>
        </w:rPr>
      </w:pPr>
      <w:r w:rsidRPr="00E22486">
        <w:rPr>
          <w:rFonts w:ascii="Arial" w:hAnsi="Arial" w:cs="Arial"/>
          <w:sz w:val="24"/>
          <w:szCs w:val="28"/>
        </w:rPr>
        <w:t xml:space="preserve">The closure of the mega shelter and consolidation will dramatically reduce the amount of resources needed by the city to take care of its remaining guests. </w:t>
      </w:r>
    </w:p>
    <w:p w:rsidR="00744842" w:rsidRPr="00974DF7" w:rsidRDefault="00744842" w:rsidP="00974DF7">
      <w:pPr>
        <w:spacing w:after="240"/>
        <w:rPr>
          <w:rFonts w:ascii="Arial" w:hAnsi="Arial" w:cs="Arial"/>
          <w:sz w:val="24"/>
        </w:rPr>
      </w:pPr>
    </w:p>
    <w:sectPr w:rsidR="00744842" w:rsidRPr="00974DF7" w:rsidSect="00266CD5">
      <w:pgSz w:w="12240" w:h="15840"/>
      <w:pgMar w:top="990" w:right="1080" w:bottom="72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B84"/>
    <w:multiLevelType w:val="multilevel"/>
    <w:tmpl w:val="36002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825807"/>
    <w:multiLevelType w:val="hybridMultilevel"/>
    <w:tmpl w:val="A32EC8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9E"/>
    <w:rsid w:val="000943EC"/>
    <w:rsid w:val="000C71F6"/>
    <w:rsid w:val="000E7DCE"/>
    <w:rsid w:val="000F0115"/>
    <w:rsid w:val="001139B2"/>
    <w:rsid w:val="00221C0D"/>
    <w:rsid w:val="00250DC2"/>
    <w:rsid w:val="00260EB8"/>
    <w:rsid w:val="00266CD5"/>
    <w:rsid w:val="00344269"/>
    <w:rsid w:val="003D4C98"/>
    <w:rsid w:val="004B5CA2"/>
    <w:rsid w:val="00553966"/>
    <w:rsid w:val="005951E3"/>
    <w:rsid w:val="00744842"/>
    <w:rsid w:val="007879DD"/>
    <w:rsid w:val="00974DF7"/>
    <w:rsid w:val="009B7BD3"/>
    <w:rsid w:val="009E2094"/>
    <w:rsid w:val="00AA0584"/>
    <w:rsid w:val="00AE0978"/>
    <w:rsid w:val="00DA7945"/>
    <w:rsid w:val="00DC719E"/>
    <w:rsid w:val="00E22486"/>
    <w:rsid w:val="00EA2F7D"/>
    <w:rsid w:val="00F0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6965"/>
  <w15:chartTrackingRefBased/>
  <w15:docId w15:val="{2E51E7F4-E3EA-45DE-93C7-5585D99E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5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584"/>
    <w:pPr>
      <w:spacing w:after="160" w:line="252" w:lineRule="auto"/>
      <w:ind w:left="720"/>
    </w:pPr>
  </w:style>
  <w:style w:type="character" w:styleId="Hyperlink">
    <w:name w:val="Hyperlink"/>
    <w:basedOn w:val="DefaultParagraphFont"/>
    <w:uiPriority w:val="99"/>
    <w:unhideWhenUsed/>
    <w:rsid w:val="00AA0584"/>
    <w:rPr>
      <w:color w:val="0563C1"/>
      <w:u w:val="single"/>
    </w:rPr>
  </w:style>
  <w:style w:type="paragraph" w:styleId="NormalWeb">
    <w:name w:val="Normal (Web)"/>
    <w:basedOn w:val="Normal"/>
    <w:uiPriority w:val="99"/>
    <w:unhideWhenUsed/>
    <w:rsid w:val="00AA0584"/>
    <w:pPr>
      <w:spacing w:before="100" w:beforeAutospacing="1" w:after="100" w:afterAutospacing="1"/>
    </w:pPr>
    <w:rPr>
      <w:rFonts w:ascii="Times New Roman" w:hAnsi="Times New Roman"/>
      <w:sz w:val="24"/>
      <w:szCs w:val="24"/>
    </w:rPr>
  </w:style>
  <w:style w:type="character" w:styleId="Mention">
    <w:name w:val="Mention"/>
    <w:basedOn w:val="DefaultParagraphFont"/>
    <w:uiPriority w:val="99"/>
    <w:semiHidden/>
    <w:unhideWhenUsed/>
    <w:rsid w:val="00AA0584"/>
    <w:rPr>
      <w:color w:val="2B579A"/>
      <w:shd w:val="clear" w:color="auto" w:fill="E6E6E6"/>
    </w:rPr>
  </w:style>
  <w:style w:type="paragraph" w:styleId="BalloonText">
    <w:name w:val="Balloon Text"/>
    <w:basedOn w:val="Normal"/>
    <w:link w:val="BalloonTextChar"/>
    <w:uiPriority w:val="99"/>
    <w:semiHidden/>
    <w:unhideWhenUsed/>
    <w:rsid w:val="00250D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DC2"/>
    <w:rPr>
      <w:rFonts w:ascii="Segoe UI" w:hAnsi="Segoe UI" w:cs="Segoe UI"/>
      <w:sz w:val="18"/>
      <w:szCs w:val="18"/>
    </w:rPr>
  </w:style>
  <w:style w:type="paragraph" w:customStyle="1" w:styleId="ydpc1c9540msonormal">
    <w:name w:val="ydpc1c9540msonormal"/>
    <w:basedOn w:val="Normal"/>
    <w:rsid w:val="007879DD"/>
    <w:pPr>
      <w:spacing w:before="100" w:beforeAutospacing="1" w:after="100" w:afterAutospacing="1"/>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240342">
      <w:bodyDiv w:val="1"/>
      <w:marLeft w:val="0"/>
      <w:marRight w:val="0"/>
      <w:marTop w:val="0"/>
      <w:marBottom w:val="0"/>
      <w:divBdr>
        <w:top w:val="none" w:sz="0" w:space="0" w:color="auto"/>
        <w:left w:val="none" w:sz="0" w:space="0" w:color="auto"/>
        <w:bottom w:val="none" w:sz="0" w:space="0" w:color="auto"/>
        <w:right w:val="none" w:sz="0" w:space="0" w:color="auto"/>
      </w:divBdr>
    </w:div>
    <w:div w:id="997612292">
      <w:bodyDiv w:val="1"/>
      <w:marLeft w:val="0"/>
      <w:marRight w:val="0"/>
      <w:marTop w:val="0"/>
      <w:marBottom w:val="0"/>
      <w:divBdr>
        <w:top w:val="none" w:sz="0" w:space="0" w:color="auto"/>
        <w:left w:val="none" w:sz="0" w:space="0" w:color="auto"/>
        <w:bottom w:val="none" w:sz="0" w:space="0" w:color="auto"/>
        <w:right w:val="none" w:sz="0" w:space="0" w:color="auto"/>
      </w:divBdr>
    </w:div>
    <w:div w:id="1258295972">
      <w:bodyDiv w:val="1"/>
      <w:marLeft w:val="0"/>
      <w:marRight w:val="0"/>
      <w:marTop w:val="0"/>
      <w:marBottom w:val="0"/>
      <w:divBdr>
        <w:top w:val="none" w:sz="0" w:space="0" w:color="auto"/>
        <w:left w:val="none" w:sz="0" w:space="0" w:color="auto"/>
        <w:bottom w:val="none" w:sz="0" w:space="0" w:color="auto"/>
        <w:right w:val="none" w:sz="0" w:space="0" w:color="auto"/>
      </w:divBdr>
    </w:div>
    <w:div w:id="155801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o@dallascityhal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Richard</dc:creator>
  <cp:keywords/>
  <dc:description/>
  <cp:lastModifiedBy>Hill, Richard</cp:lastModifiedBy>
  <cp:revision>11</cp:revision>
  <cp:lastPrinted>2017-09-21T00:01:00Z</cp:lastPrinted>
  <dcterms:created xsi:type="dcterms:W3CDTF">2017-08-15T16:51:00Z</dcterms:created>
  <dcterms:modified xsi:type="dcterms:W3CDTF">2017-09-21T00:05:00Z</dcterms:modified>
</cp:coreProperties>
</file>