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BA" w:rsidRDefault="00E660CA" w:rsidP="00E660CA">
      <w:pPr>
        <w:contextualSpacing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Councilmember: Carolyn King Arnold</w:t>
      </w:r>
    </w:p>
    <w:p w:rsidR="00E660CA" w:rsidRDefault="00E660CA" w:rsidP="00E660C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District 4 </w:t>
      </w:r>
    </w:p>
    <w:p w:rsidR="00E660CA" w:rsidRPr="00D20CDE" w:rsidRDefault="00E660CA" w:rsidP="00E660CA">
      <w:pPr>
        <w:pStyle w:val="BodyText"/>
        <w:kinsoku w:val="0"/>
        <w:overflowPunct w:val="0"/>
        <w:spacing w:line="20" w:lineRule="atLeast"/>
        <w:ind w:left="0"/>
        <w:rPr>
          <w:b/>
          <w:sz w:val="24"/>
          <w:szCs w:val="24"/>
        </w:rPr>
      </w:pPr>
      <w:r w:rsidRPr="00D20CDE">
        <w:rPr>
          <w:b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496560" cy="12700"/>
                <wp:effectExtent l="5080" t="5715" r="381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2700"/>
                          <a:chOff x="0" y="0"/>
                          <a:chExt cx="8656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1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A023A" id="Group 2" o:spid="_x0000_s1026" style="width:432.8pt;height:1pt;mso-position-horizontal-relative:char;mso-position-vertical-relative:line" coordsize="8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">
                <v:shape id="Freeform 3" o:spid="_x0000_s1027" style="position:absolute;left:7;top:7;width:8642;height:20;visibility:visible;mso-wrap-style:square;v-text-anchor:top" coordsize="86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" path="m,l8641,e" filled="f" strokeweight=".7pt">
                  <v:path arrowok="t" o:connecttype="custom" o:connectlocs="0,0;8641,0" o:connectangles="0,0"/>
                </v:shape>
                <w10:anchorlock/>
              </v:group>
            </w:pict>
          </mc:Fallback>
        </mc:AlternateContent>
      </w:r>
    </w:p>
    <w:p w:rsidR="00E660CA" w:rsidRPr="00E660CA" w:rsidRDefault="00E660CA" w:rsidP="00E660CA">
      <w:pPr>
        <w:jc w:val="center"/>
        <w:rPr>
          <w:rFonts w:ascii="Arial" w:hAnsi="Arial" w:cs="Arial"/>
          <w:b/>
        </w:rPr>
      </w:pPr>
      <w:r w:rsidRPr="00E660CA">
        <w:rPr>
          <w:rFonts w:ascii="Arial" w:hAnsi="Arial" w:cs="Arial"/>
          <w:b/>
        </w:rPr>
        <w:t>NEWS RELEASE</w:t>
      </w:r>
    </w:p>
    <w:p w:rsidR="00E660CA" w:rsidRDefault="00E660CA" w:rsidP="00E660CA">
      <w:pPr>
        <w:pStyle w:val="BodyText"/>
        <w:kinsoku w:val="0"/>
        <w:overflowPunct w:val="0"/>
        <w:spacing w:line="20" w:lineRule="atLeast"/>
        <w:ind w:left="0"/>
        <w:rPr>
          <w:b/>
          <w:sz w:val="24"/>
          <w:szCs w:val="24"/>
        </w:rPr>
      </w:pPr>
    </w:p>
    <w:p w:rsidR="00E660CA" w:rsidRPr="00D20CDE" w:rsidRDefault="00E660CA" w:rsidP="00E660CA">
      <w:pPr>
        <w:pStyle w:val="BodyText"/>
        <w:kinsoku w:val="0"/>
        <w:overflowPunct w:val="0"/>
        <w:spacing w:line="20" w:lineRule="atLeast"/>
        <w:ind w:left="0"/>
        <w:rPr>
          <w:b/>
          <w:sz w:val="24"/>
          <w:szCs w:val="24"/>
        </w:rPr>
      </w:pPr>
      <w:r w:rsidRPr="00D20CDE">
        <w:rPr>
          <w:b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496560" cy="12700"/>
                <wp:effectExtent l="5080" t="5715" r="381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2700"/>
                          <a:chOff x="0" y="0"/>
                          <a:chExt cx="8656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1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E38FF" id="Group 4" o:spid="_x0000_s1026" style="width:432.8pt;height:1pt;mso-position-horizontal-relative:char;mso-position-vertical-relative:line" coordsize="8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4vWQMAANk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">
                <v:shape id="Freeform 5" o:spid="_x0000_s1027" style="position:absolute;left:7;top:7;width:8642;height:20;visibility:visible;mso-wrap-style:square;v-text-anchor:top" coordsize="86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" path="m,l8641,e" filled="f" strokeweight=".7pt">
                  <v:path arrowok="t" o:connecttype="custom" o:connectlocs="0,0;8641,0" o:connectangles="0,0"/>
                </v:shape>
                <w10:anchorlock/>
              </v:group>
            </w:pict>
          </mc:Fallback>
        </mc:AlternateContent>
      </w:r>
    </w:p>
    <w:p w:rsidR="00E660CA" w:rsidRDefault="00E660CA" w:rsidP="00E660CA">
      <w:pPr>
        <w:rPr>
          <w:rFonts w:ascii="Arial" w:hAnsi="Arial" w:cs="Arial"/>
        </w:rPr>
      </w:pPr>
    </w:p>
    <w:p w:rsidR="00E660CA" w:rsidRDefault="00AB075A" w:rsidP="00E660CA">
      <w:pPr>
        <w:rPr>
          <w:rFonts w:ascii="Arial" w:hAnsi="Arial" w:cs="Arial"/>
        </w:rPr>
      </w:pPr>
      <w:r>
        <w:rPr>
          <w:rFonts w:ascii="Arial" w:hAnsi="Arial" w:cs="Arial"/>
        </w:rPr>
        <w:t>May 16</w:t>
      </w:r>
      <w:r w:rsidR="00E660CA">
        <w:rPr>
          <w:rFonts w:ascii="Arial" w:hAnsi="Arial" w:cs="Arial"/>
        </w:rPr>
        <w:t>, 2017</w:t>
      </w:r>
    </w:p>
    <w:p w:rsidR="00E660CA" w:rsidRDefault="00E660CA" w:rsidP="00E660CA">
      <w:pPr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</w:p>
    <w:p w:rsidR="00E660CA" w:rsidRDefault="00E660CA" w:rsidP="00E660C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Contact: </w:t>
      </w:r>
      <w:r>
        <w:rPr>
          <w:rFonts w:ascii="Arial" w:hAnsi="Arial" w:cs="Arial"/>
        </w:rPr>
        <w:tab/>
        <w:t>Renita Griggs, Assistant</w:t>
      </w:r>
    </w:p>
    <w:p w:rsidR="00E660CA" w:rsidRDefault="00E660CA" w:rsidP="00E660C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(214) 670-0781</w:t>
      </w:r>
    </w:p>
    <w:p w:rsidR="00E660CA" w:rsidRDefault="00E660CA" w:rsidP="00E660CA">
      <w:pPr>
        <w:contextualSpacing/>
        <w:rPr>
          <w:rFonts w:ascii="Arial" w:hAnsi="Arial" w:cs="Arial"/>
        </w:rPr>
      </w:pPr>
    </w:p>
    <w:p w:rsidR="00E660CA" w:rsidRPr="001F56E8" w:rsidRDefault="001630BB" w:rsidP="00E660CA">
      <w:pPr>
        <w:contextualSpacing/>
        <w:jc w:val="center"/>
        <w:rPr>
          <w:rFonts w:ascii="Arial" w:hAnsi="Arial" w:cs="Arial"/>
          <w:b/>
        </w:rPr>
      </w:pPr>
      <w:r w:rsidRPr="001F56E8">
        <w:rPr>
          <w:rFonts w:ascii="Arial" w:hAnsi="Arial" w:cs="Arial"/>
          <w:b/>
        </w:rPr>
        <w:t xml:space="preserve">District 4 </w:t>
      </w:r>
      <w:r w:rsidR="00E660CA" w:rsidRPr="001F56E8">
        <w:rPr>
          <w:rFonts w:ascii="Arial" w:hAnsi="Arial" w:cs="Arial"/>
          <w:b/>
        </w:rPr>
        <w:t>Counci</w:t>
      </w:r>
      <w:r w:rsidR="001130DA" w:rsidRPr="001F56E8">
        <w:rPr>
          <w:rFonts w:ascii="Arial" w:hAnsi="Arial" w:cs="Arial"/>
          <w:b/>
        </w:rPr>
        <w:t>l M</w:t>
      </w:r>
      <w:r w:rsidR="00E660CA" w:rsidRPr="001F56E8">
        <w:rPr>
          <w:rFonts w:ascii="Arial" w:hAnsi="Arial" w:cs="Arial"/>
          <w:b/>
        </w:rPr>
        <w:t xml:space="preserve">ember </w:t>
      </w:r>
      <w:r w:rsidRPr="001F56E8">
        <w:rPr>
          <w:rFonts w:ascii="Arial" w:hAnsi="Arial" w:cs="Arial"/>
          <w:b/>
        </w:rPr>
        <w:t xml:space="preserve">Carolyn King </w:t>
      </w:r>
      <w:r w:rsidR="001F56E8" w:rsidRPr="001F56E8">
        <w:rPr>
          <w:rFonts w:ascii="Arial" w:hAnsi="Arial" w:cs="Arial"/>
          <w:b/>
        </w:rPr>
        <w:t>Arnold i</w:t>
      </w:r>
      <w:r w:rsidR="00E660CA" w:rsidRPr="001F56E8">
        <w:rPr>
          <w:rFonts w:ascii="Arial" w:hAnsi="Arial" w:cs="Arial"/>
          <w:b/>
        </w:rPr>
        <w:t xml:space="preserve">ssues </w:t>
      </w:r>
      <w:r w:rsidR="001F56E8" w:rsidRPr="001F56E8">
        <w:rPr>
          <w:rFonts w:ascii="Arial" w:hAnsi="Arial" w:cs="Arial"/>
          <w:b/>
        </w:rPr>
        <w:br/>
        <w:t>s</w:t>
      </w:r>
      <w:r w:rsidR="00E660CA" w:rsidRPr="001F56E8">
        <w:rPr>
          <w:rFonts w:ascii="Arial" w:hAnsi="Arial" w:cs="Arial"/>
          <w:b/>
        </w:rPr>
        <w:t xml:space="preserve">tatement on </w:t>
      </w:r>
      <w:r w:rsidR="001F56E8" w:rsidRPr="001F56E8">
        <w:rPr>
          <w:rFonts w:ascii="Arial" w:hAnsi="Arial" w:cs="Arial"/>
          <w:b/>
        </w:rPr>
        <w:t>death of former Councilm</w:t>
      </w:r>
      <w:r w:rsidR="001130DA" w:rsidRPr="001F56E8">
        <w:rPr>
          <w:rFonts w:ascii="Arial" w:hAnsi="Arial" w:cs="Arial"/>
          <w:b/>
        </w:rPr>
        <w:t>ember Don Hill</w:t>
      </w:r>
    </w:p>
    <w:p w:rsidR="00E660CA" w:rsidRDefault="00E660CA" w:rsidP="00E660CA">
      <w:pPr>
        <w:rPr>
          <w:rFonts w:ascii="Arial" w:hAnsi="Arial" w:cs="Arial"/>
        </w:rPr>
      </w:pPr>
    </w:p>
    <w:p w:rsidR="001130DA" w:rsidRDefault="001F56E8" w:rsidP="00E66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Dallas </w:t>
      </w:r>
      <w:r w:rsidR="00E660CA">
        <w:rPr>
          <w:rFonts w:ascii="Arial" w:hAnsi="Arial" w:cs="Arial"/>
        </w:rPr>
        <w:t>– City of Dallas Council</w:t>
      </w:r>
      <w:r w:rsidR="001130DA">
        <w:rPr>
          <w:rFonts w:ascii="Arial" w:hAnsi="Arial" w:cs="Arial"/>
        </w:rPr>
        <w:t xml:space="preserve"> M</w:t>
      </w:r>
      <w:r w:rsidR="00E660CA">
        <w:rPr>
          <w:rFonts w:ascii="Arial" w:hAnsi="Arial" w:cs="Arial"/>
        </w:rPr>
        <w:t xml:space="preserve">ember Carolyn King Arnold </w:t>
      </w:r>
      <w:r w:rsidR="001630BB">
        <w:rPr>
          <w:rFonts w:ascii="Arial" w:hAnsi="Arial" w:cs="Arial"/>
        </w:rPr>
        <w:t>offers</w:t>
      </w:r>
      <w:r w:rsidR="001130DA">
        <w:rPr>
          <w:rFonts w:ascii="Arial" w:hAnsi="Arial" w:cs="Arial"/>
        </w:rPr>
        <w:t xml:space="preserve"> condolences to the family of former Dallas City Council Member Don H</w:t>
      </w:r>
      <w:r w:rsidR="00E90CED">
        <w:rPr>
          <w:rFonts w:ascii="Arial" w:hAnsi="Arial" w:cs="Arial"/>
        </w:rPr>
        <w:t>ill.  Hill passed away Saturday,</w:t>
      </w:r>
      <w:r w:rsidR="001130DA">
        <w:rPr>
          <w:rFonts w:ascii="Arial" w:hAnsi="Arial" w:cs="Arial"/>
        </w:rPr>
        <w:t xml:space="preserve"> May 13</w:t>
      </w:r>
      <w:r w:rsidR="00716CFF">
        <w:rPr>
          <w:rFonts w:ascii="Arial" w:hAnsi="Arial" w:cs="Arial"/>
        </w:rPr>
        <w:t>th</w:t>
      </w:r>
      <w:r w:rsidR="001130DA">
        <w:rPr>
          <w:rFonts w:ascii="Arial" w:hAnsi="Arial" w:cs="Arial"/>
        </w:rPr>
        <w:t xml:space="preserve"> from terminal prostate cancer. </w:t>
      </w:r>
    </w:p>
    <w:p w:rsidR="001130DA" w:rsidRDefault="001130DA" w:rsidP="00E660CA">
      <w:pPr>
        <w:rPr>
          <w:rFonts w:ascii="Arial" w:hAnsi="Arial" w:cs="Arial"/>
        </w:rPr>
      </w:pPr>
      <w:r>
        <w:rPr>
          <w:rFonts w:ascii="Arial" w:hAnsi="Arial" w:cs="Arial"/>
        </w:rPr>
        <w:t>“He had a smile that would brighten your day,” said Arnold, “and was a real people’s person.”</w:t>
      </w:r>
    </w:p>
    <w:p w:rsidR="001130DA" w:rsidRDefault="001130DA" w:rsidP="00E66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former Council Member had been granted compassionate release Friday from federal prison where he was in the process of serving an 18-year prison sentence on bribery charges.  </w:t>
      </w:r>
    </w:p>
    <w:p w:rsidR="001130DA" w:rsidRDefault="001130DA" w:rsidP="00E66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0E5C">
        <w:rPr>
          <w:rFonts w:ascii="Arial" w:hAnsi="Arial" w:cs="Arial"/>
        </w:rPr>
        <w:t>“He worked to build neighborhood coalitions across the community, while he represented his district</w:t>
      </w:r>
      <w:r>
        <w:rPr>
          <w:rFonts w:ascii="Arial" w:hAnsi="Arial" w:cs="Arial"/>
        </w:rPr>
        <w:t xml:space="preserve">,” Council Member Arnold continues, “However, many may remember him as a Council Member willing to lend a hand, even if it was across district lines.” </w:t>
      </w:r>
    </w:p>
    <w:bookmarkEnd w:id="0"/>
    <w:p w:rsidR="001130DA" w:rsidRDefault="001130DA" w:rsidP="00E660CA">
      <w:pPr>
        <w:rPr>
          <w:rFonts w:ascii="Arial" w:hAnsi="Arial" w:cs="Arial"/>
        </w:rPr>
      </w:pPr>
    </w:p>
    <w:p w:rsidR="00E660CA" w:rsidRPr="00E660CA" w:rsidRDefault="00E660CA" w:rsidP="00E660CA">
      <w:pPr>
        <w:rPr>
          <w:rFonts w:ascii="Arial" w:hAnsi="Arial" w:cs="Arial"/>
        </w:rPr>
      </w:pPr>
    </w:p>
    <w:sectPr w:rsidR="00E660CA" w:rsidRPr="00E660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83" w:rsidRDefault="007D6283" w:rsidP="00E660CA">
      <w:pPr>
        <w:spacing w:after="0" w:line="240" w:lineRule="auto"/>
      </w:pPr>
      <w:r>
        <w:separator/>
      </w:r>
    </w:p>
  </w:endnote>
  <w:endnote w:type="continuationSeparator" w:id="0">
    <w:p w:rsidR="007D6283" w:rsidRDefault="007D6283" w:rsidP="00E6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83" w:rsidRDefault="007D6283" w:rsidP="00E660CA">
      <w:pPr>
        <w:spacing w:after="0" w:line="240" w:lineRule="auto"/>
      </w:pPr>
      <w:r>
        <w:separator/>
      </w:r>
    </w:p>
  </w:footnote>
  <w:footnote w:type="continuationSeparator" w:id="0">
    <w:p w:rsidR="007D6283" w:rsidRDefault="007D6283" w:rsidP="00E6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CA" w:rsidRDefault="00E660CA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50976" cy="932688"/>
          <wp:effectExtent l="0" t="0" r="1905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93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CA"/>
    <w:rsid w:val="001130DA"/>
    <w:rsid w:val="001630BB"/>
    <w:rsid w:val="001F56E8"/>
    <w:rsid w:val="001F6DDE"/>
    <w:rsid w:val="002955C2"/>
    <w:rsid w:val="002A7E8D"/>
    <w:rsid w:val="00377FBE"/>
    <w:rsid w:val="00551DF1"/>
    <w:rsid w:val="005F0E81"/>
    <w:rsid w:val="00676D4A"/>
    <w:rsid w:val="00716CFF"/>
    <w:rsid w:val="007D6283"/>
    <w:rsid w:val="0087088A"/>
    <w:rsid w:val="008A0A7E"/>
    <w:rsid w:val="00984FBA"/>
    <w:rsid w:val="00A229FA"/>
    <w:rsid w:val="00AB075A"/>
    <w:rsid w:val="00AD6232"/>
    <w:rsid w:val="00E660CA"/>
    <w:rsid w:val="00E70E5C"/>
    <w:rsid w:val="00E9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0D64E"/>
  <w15:chartTrackingRefBased/>
  <w15:docId w15:val="{52BC6966-C170-491C-B43B-90A2200F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CA"/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</w:style>
  <w:style w:type="paragraph" w:styleId="BodyText">
    <w:name w:val="Body Text"/>
    <w:basedOn w:val="Normal"/>
    <w:link w:val="BodyTextChar"/>
    <w:uiPriority w:val="1"/>
    <w:qFormat/>
    <w:rsid w:val="00E660CA"/>
    <w:pPr>
      <w:widowControl w:val="0"/>
      <w:autoSpaceDE w:val="0"/>
      <w:autoSpaceDN w:val="0"/>
      <w:adjustRightInd w:val="0"/>
      <w:spacing w:after="0" w:line="240" w:lineRule="auto"/>
      <w:ind w:left="140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E660CA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Nichelle</dc:creator>
  <cp:keywords/>
  <dc:description/>
  <cp:lastModifiedBy>Hill, Richard</cp:lastModifiedBy>
  <cp:revision>10</cp:revision>
  <dcterms:created xsi:type="dcterms:W3CDTF">2017-05-15T19:24:00Z</dcterms:created>
  <dcterms:modified xsi:type="dcterms:W3CDTF">2017-05-16T20:33:00Z</dcterms:modified>
</cp:coreProperties>
</file>