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2C" w:rsidRPr="00D35391" w:rsidRDefault="007440AC" w:rsidP="0063772C">
      <w:pPr>
        <w:pStyle w:val="Heading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791325" cy="2038350"/>
            <wp:effectExtent l="0" t="0" r="9525" b="0"/>
            <wp:docPr id="1" name="Picture 1" descr="C:\Users\richard.hill\Desktop\COD Press Release - Pres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.hill\Desktop\COD Press Release - Press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63772C">
        <w:rPr>
          <w:rFonts w:ascii="Arial" w:hAnsi="Arial" w:cs="Arial"/>
          <w:color w:val="000000"/>
          <w:sz w:val="20"/>
          <w:szCs w:val="20"/>
        </w:rPr>
        <w:t xml:space="preserve">FOR IMMEDIATE RELEASE   </w:t>
      </w:r>
      <w:r w:rsidR="0063772C">
        <w:rPr>
          <w:rFonts w:ascii="Arial" w:hAnsi="Arial" w:cs="Arial"/>
          <w:color w:val="000000"/>
          <w:sz w:val="20"/>
          <w:szCs w:val="20"/>
        </w:rPr>
        <w:tab/>
      </w:r>
      <w:r w:rsidR="0063772C">
        <w:rPr>
          <w:rFonts w:ascii="Arial" w:hAnsi="Arial" w:cs="Arial"/>
          <w:color w:val="000000"/>
          <w:sz w:val="20"/>
          <w:szCs w:val="20"/>
        </w:rPr>
        <w:tab/>
      </w:r>
      <w:r w:rsidR="0063772C">
        <w:rPr>
          <w:rFonts w:ascii="Arial" w:hAnsi="Arial" w:cs="Arial"/>
          <w:color w:val="000000"/>
          <w:sz w:val="20"/>
          <w:szCs w:val="20"/>
        </w:rPr>
        <w:tab/>
      </w:r>
      <w:r w:rsidR="0063772C">
        <w:rPr>
          <w:rFonts w:ascii="Arial" w:hAnsi="Arial" w:cs="Arial"/>
          <w:color w:val="000000"/>
          <w:sz w:val="20"/>
          <w:szCs w:val="20"/>
        </w:rPr>
        <w:tab/>
      </w:r>
      <w:r w:rsidR="00EF0656">
        <w:rPr>
          <w:rFonts w:ascii="Arial" w:hAnsi="Arial" w:cs="Arial"/>
          <w:color w:val="000000"/>
          <w:sz w:val="20"/>
          <w:szCs w:val="20"/>
        </w:rPr>
        <w:tab/>
      </w:r>
      <w:r w:rsidR="00EF0656">
        <w:rPr>
          <w:rFonts w:ascii="Arial" w:hAnsi="Arial" w:cs="Arial"/>
          <w:color w:val="000000"/>
          <w:sz w:val="20"/>
          <w:szCs w:val="20"/>
        </w:rPr>
        <w:tab/>
      </w:r>
      <w:r w:rsidR="00EF0656">
        <w:rPr>
          <w:rFonts w:ascii="Arial" w:hAnsi="Arial" w:cs="Arial"/>
          <w:color w:val="000000"/>
          <w:sz w:val="20"/>
          <w:szCs w:val="20"/>
        </w:rPr>
        <w:tab/>
      </w:r>
      <w:r w:rsidR="0063772C" w:rsidRPr="00AD1944">
        <w:rPr>
          <w:rFonts w:ascii="Arial" w:hAnsi="Arial" w:cs="Arial"/>
          <w:color w:val="000000"/>
          <w:sz w:val="20"/>
          <w:szCs w:val="20"/>
        </w:rPr>
        <w:t xml:space="preserve">For more information contact: </w:t>
      </w:r>
    </w:p>
    <w:p w:rsidR="0063772C" w:rsidRDefault="00853E81" w:rsidP="0063772C">
      <w:pPr>
        <w:ind w:left="5760" w:hanging="57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30, 2017</w:t>
      </w:r>
      <w:r w:rsidR="0063772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</w:t>
      </w:r>
      <w:r w:rsidR="007443D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43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F0656">
        <w:rPr>
          <w:rFonts w:ascii="Arial" w:hAnsi="Arial" w:cs="Arial"/>
          <w:b/>
          <w:color w:val="000000"/>
          <w:sz w:val="20"/>
          <w:szCs w:val="20"/>
        </w:rPr>
        <w:tab/>
      </w:r>
      <w:r w:rsidR="00EF0656">
        <w:rPr>
          <w:rFonts w:ascii="Arial" w:hAnsi="Arial" w:cs="Arial"/>
          <w:b/>
          <w:color w:val="000000"/>
          <w:sz w:val="20"/>
          <w:szCs w:val="20"/>
        </w:rPr>
        <w:tab/>
      </w:r>
      <w:r w:rsidR="00EF0656">
        <w:rPr>
          <w:rFonts w:ascii="Arial" w:hAnsi="Arial" w:cs="Arial"/>
          <w:b/>
          <w:color w:val="000000"/>
          <w:sz w:val="20"/>
          <w:szCs w:val="20"/>
        </w:rPr>
        <w:tab/>
      </w:r>
      <w:r w:rsidR="00B865F7">
        <w:rPr>
          <w:rFonts w:ascii="Arial" w:hAnsi="Arial" w:cs="Arial"/>
          <w:b/>
          <w:color w:val="000000"/>
          <w:sz w:val="20"/>
          <w:szCs w:val="20"/>
        </w:rPr>
        <w:t xml:space="preserve">Sanitation </w:t>
      </w:r>
      <w:r w:rsidR="00291891">
        <w:rPr>
          <w:rFonts w:ascii="Arial" w:hAnsi="Arial" w:cs="Arial"/>
          <w:b/>
          <w:color w:val="000000"/>
          <w:sz w:val="20"/>
          <w:szCs w:val="20"/>
        </w:rPr>
        <w:t>Services</w:t>
      </w:r>
    </w:p>
    <w:p w:rsidR="007443D2" w:rsidRDefault="0063772C" w:rsidP="007443D2">
      <w:pPr>
        <w:ind w:left="5760" w:hanging="57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F0656">
        <w:rPr>
          <w:rFonts w:ascii="Arial" w:hAnsi="Arial" w:cs="Arial"/>
          <w:b/>
          <w:sz w:val="20"/>
          <w:szCs w:val="20"/>
        </w:rPr>
        <w:tab/>
      </w:r>
      <w:r w:rsidR="00EF0656">
        <w:rPr>
          <w:rFonts w:ascii="Arial" w:hAnsi="Arial" w:cs="Arial"/>
          <w:b/>
          <w:sz w:val="20"/>
          <w:szCs w:val="20"/>
        </w:rPr>
        <w:tab/>
      </w:r>
      <w:r w:rsidR="00EF0656">
        <w:rPr>
          <w:rFonts w:ascii="Arial" w:hAnsi="Arial" w:cs="Arial"/>
          <w:b/>
          <w:sz w:val="20"/>
          <w:szCs w:val="20"/>
        </w:rPr>
        <w:tab/>
      </w:r>
      <w:r w:rsidR="00B865F7">
        <w:rPr>
          <w:rFonts w:ascii="Arial" w:hAnsi="Arial" w:cs="Arial"/>
          <w:b/>
          <w:sz w:val="20"/>
          <w:szCs w:val="20"/>
        </w:rPr>
        <w:t>(214) 670-3555</w:t>
      </w:r>
    </w:p>
    <w:p w:rsidR="007443D2" w:rsidRDefault="007443D2" w:rsidP="007443D2">
      <w:pPr>
        <w:ind w:left="5760" w:hanging="5760"/>
        <w:rPr>
          <w:rFonts w:ascii="Arial" w:hAnsi="Arial" w:cs="Arial"/>
          <w:b/>
          <w:sz w:val="20"/>
          <w:szCs w:val="20"/>
        </w:rPr>
      </w:pPr>
    </w:p>
    <w:p w:rsidR="007D7ECF" w:rsidRPr="00027396" w:rsidRDefault="007D7ECF" w:rsidP="007D7ECF">
      <w:pPr>
        <w:spacing w:after="320"/>
        <w:jc w:val="center"/>
        <w:rPr>
          <w:rFonts w:ascii="Arial" w:hAnsi="Arial" w:cs="Arial"/>
          <w:b/>
          <w:bCs/>
          <w:sz w:val="32"/>
          <w:szCs w:val="32"/>
        </w:rPr>
      </w:pPr>
      <w:r w:rsidRPr="00027396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>ity of Dallas storm response/cleanup</w:t>
      </w:r>
    </w:p>
    <w:p w:rsidR="001A51C2" w:rsidRPr="00AC314F" w:rsidRDefault="007D7ECF" w:rsidP="00AC314F">
      <w:pPr>
        <w:spacing w:after="240"/>
        <w:rPr>
          <w:rFonts w:ascii="Arial" w:hAnsi="Arial" w:cs="Arial"/>
          <w:sz w:val="24"/>
          <w:szCs w:val="24"/>
        </w:rPr>
      </w:pPr>
      <w:r w:rsidRPr="00AC314F">
        <w:rPr>
          <w:rFonts w:ascii="Arial" w:hAnsi="Arial" w:cs="Arial"/>
          <w:b/>
          <w:bCs/>
          <w:sz w:val="24"/>
          <w:szCs w:val="24"/>
        </w:rPr>
        <w:t xml:space="preserve">Dallas – </w:t>
      </w:r>
      <w:r w:rsidRPr="00AC314F">
        <w:rPr>
          <w:rFonts w:ascii="Arial" w:hAnsi="Arial" w:cs="Arial"/>
          <w:bCs/>
          <w:sz w:val="24"/>
          <w:szCs w:val="24"/>
        </w:rPr>
        <w:t xml:space="preserve">The Department of </w:t>
      </w:r>
      <w:r w:rsidRPr="00AC314F">
        <w:rPr>
          <w:rFonts w:ascii="Arial" w:hAnsi="Arial" w:cs="Arial"/>
          <w:sz w:val="24"/>
          <w:szCs w:val="24"/>
        </w:rPr>
        <w:t>Sanitation Services will be collecting storm debris</w:t>
      </w:r>
      <w:r w:rsidR="003D7A2D" w:rsidRPr="00AC314F">
        <w:rPr>
          <w:rFonts w:ascii="Arial" w:hAnsi="Arial" w:cs="Arial"/>
          <w:sz w:val="24"/>
          <w:szCs w:val="24"/>
        </w:rPr>
        <w:t xml:space="preserve"> from the March 29 storms</w:t>
      </w:r>
      <w:r w:rsidRPr="00AC314F">
        <w:rPr>
          <w:rFonts w:ascii="Arial" w:hAnsi="Arial" w:cs="Arial"/>
          <w:sz w:val="24"/>
          <w:szCs w:val="24"/>
        </w:rPr>
        <w:t xml:space="preserve"> during </w:t>
      </w:r>
      <w:r w:rsidR="003D7A2D" w:rsidRPr="00AC314F">
        <w:rPr>
          <w:rFonts w:ascii="Arial" w:hAnsi="Arial" w:cs="Arial"/>
          <w:sz w:val="24"/>
          <w:szCs w:val="24"/>
        </w:rPr>
        <w:t>resident</w:t>
      </w:r>
      <w:r w:rsidR="009E431B" w:rsidRPr="00AC314F">
        <w:rPr>
          <w:rFonts w:ascii="Arial" w:hAnsi="Arial" w:cs="Arial"/>
          <w:sz w:val="24"/>
          <w:szCs w:val="24"/>
        </w:rPr>
        <w:t>’</w:t>
      </w:r>
      <w:r w:rsidR="003D7A2D" w:rsidRPr="00AC314F">
        <w:rPr>
          <w:rFonts w:ascii="Arial" w:hAnsi="Arial" w:cs="Arial"/>
          <w:sz w:val="24"/>
          <w:szCs w:val="24"/>
        </w:rPr>
        <w:t>s</w:t>
      </w:r>
      <w:r w:rsidRPr="00AC314F">
        <w:rPr>
          <w:rFonts w:ascii="Arial" w:hAnsi="Arial" w:cs="Arial"/>
          <w:sz w:val="24"/>
          <w:szCs w:val="24"/>
        </w:rPr>
        <w:t xml:space="preserve"> established weekly bulk/brush collection schedule for the month of April</w:t>
      </w:r>
      <w:r w:rsidR="00291891" w:rsidRPr="00AC314F">
        <w:rPr>
          <w:rFonts w:ascii="Arial" w:hAnsi="Arial" w:cs="Arial"/>
          <w:sz w:val="24"/>
          <w:szCs w:val="24"/>
        </w:rPr>
        <w:t xml:space="preserve">.   Sanitation Services is </w:t>
      </w:r>
      <w:r w:rsidR="005052F9" w:rsidRPr="00AC314F">
        <w:rPr>
          <w:rFonts w:ascii="Arial" w:hAnsi="Arial" w:cs="Arial"/>
          <w:sz w:val="24"/>
          <w:szCs w:val="24"/>
        </w:rPr>
        <w:t xml:space="preserve">currently working </w:t>
      </w:r>
      <w:r w:rsidR="00054C44" w:rsidRPr="00AC314F">
        <w:rPr>
          <w:rFonts w:ascii="Arial" w:hAnsi="Arial" w:cs="Arial"/>
          <w:sz w:val="24"/>
          <w:szCs w:val="24"/>
        </w:rPr>
        <w:t xml:space="preserve">on </w:t>
      </w:r>
      <w:r w:rsidR="00291891" w:rsidRPr="00AC314F">
        <w:rPr>
          <w:rFonts w:ascii="Arial" w:hAnsi="Arial" w:cs="Arial"/>
          <w:sz w:val="24"/>
          <w:szCs w:val="24"/>
        </w:rPr>
        <w:t xml:space="preserve">completing </w:t>
      </w:r>
      <w:r w:rsidR="005052F9" w:rsidRPr="00AC314F">
        <w:rPr>
          <w:rFonts w:ascii="Arial" w:hAnsi="Arial" w:cs="Arial"/>
          <w:sz w:val="24"/>
          <w:szCs w:val="24"/>
        </w:rPr>
        <w:t>the March we</w:t>
      </w:r>
      <w:r w:rsidR="00291891" w:rsidRPr="00AC314F">
        <w:rPr>
          <w:rFonts w:ascii="Arial" w:hAnsi="Arial" w:cs="Arial"/>
          <w:sz w:val="24"/>
          <w:szCs w:val="24"/>
        </w:rPr>
        <w:t xml:space="preserve">ek 4 </w:t>
      </w:r>
      <w:r w:rsidR="005052F9" w:rsidRPr="00AC314F">
        <w:rPr>
          <w:rFonts w:ascii="Arial" w:hAnsi="Arial" w:cs="Arial"/>
          <w:sz w:val="24"/>
          <w:szCs w:val="24"/>
        </w:rPr>
        <w:t>areas, which are estimated to be complete Saturday</w:t>
      </w:r>
      <w:r w:rsidR="00054C44" w:rsidRPr="00AC314F">
        <w:rPr>
          <w:rFonts w:ascii="Arial" w:hAnsi="Arial" w:cs="Arial"/>
          <w:sz w:val="24"/>
          <w:szCs w:val="24"/>
        </w:rPr>
        <w:t>, April 1</w:t>
      </w:r>
      <w:r w:rsidR="005052F9" w:rsidRPr="00AC314F">
        <w:rPr>
          <w:rFonts w:ascii="Arial" w:hAnsi="Arial" w:cs="Arial"/>
          <w:sz w:val="24"/>
          <w:szCs w:val="24"/>
        </w:rPr>
        <w:t xml:space="preserve">.  </w:t>
      </w:r>
      <w:r w:rsidR="00291891" w:rsidRPr="00AC314F">
        <w:rPr>
          <w:rFonts w:ascii="Arial" w:hAnsi="Arial" w:cs="Arial"/>
          <w:sz w:val="24"/>
          <w:szCs w:val="24"/>
        </w:rPr>
        <w:t>April collection begin</w:t>
      </w:r>
      <w:r w:rsidR="005052F9" w:rsidRPr="00AC314F">
        <w:rPr>
          <w:rFonts w:ascii="Arial" w:hAnsi="Arial" w:cs="Arial"/>
          <w:sz w:val="24"/>
          <w:szCs w:val="24"/>
        </w:rPr>
        <w:t>s</w:t>
      </w:r>
      <w:r w:rsidR="003D7A2D" w:rsidRPr="00AC314F">
        <w:rPr>
          <w:rFonts w:ascii="Arial" w:hAnsi="Arial" w:cs="Arial"/>
          <w:sz w:val="24"/>
          <w:szCs w:val="24"/>
        </w:rPr>
        <w:t xml:space="preserve"> on Monday April 3</w:t>
      </w:r>
      <w:r w:rsidR="00AC314F">
        <w:rPr>
          <w:rFonts w:ascii="Arial" w:hAnsi="Arial" w:cs="Arial"/>
          <w:sz w:val="24"/>
          <w:szCs w:val="24"/>
        </w:rPr>
        <w:t>.</w:t>
      </w:r>
    </w:p>
    <w:p w:rsidR="00054C44" w:rsidRPr="00AC314F" w:rsidRDefault="00054C44" w:rsidP="00AC314F">
      <w:pPr>
        <w:rPr>
          <w:rFonts w:ascii="Arial" w:hAnsi="Arial" w:cs="Arial"/>
          <w:sz w:val="24"/>
          <w:szCs w:val="24"/>
        </w:rPr>
      </w:pPr>
      <w:r w:rsidRPr="00AC314F">
        <w:rPr>
          <w:rFonts w:ascii="Arial" w:hAnsi="Arial" w:cs="Arial"/>
          <w:sz w:val="24"/>
          <w:szCs w:val="24"/>
        </w:rPr>
        <w:t>Week 1 – Scheduled Collection for</w:t>
      </w:r>
      <w:r w:rsidR="00AC314F">
        <w:rPr>
          <w:rFonts w:ascii="Arial" w:hAnsi="Arial" w:cs="Arial"/>
          <w:sz w:val="24"/>
          <w:szCs w:val="24"/>
        </w:rPr>
        <w:t xml:space="preserve"> Bulk/Brush &amp; Storm Debris (April </w:t>
      </w:r>
      <w:r w:rsidRPr="00AC314F">
        <w:rPr>
          <w:rFonts w:ascii="Arial" w:hAnsi="Arial" w:cs="Arial"/>
          <w:sz w:val="24"/>
          <w:szCs w:val="24"/>
        </w:rPr>
        <w:t>3-8)</w:t>
      </w:r>
    </w:p>
    <w:p w:rsidR="00054C44" w:rsidRPr="00AC314F" w:rsidRDefault="00054C44" w:rsidP="00AC314F">
      <w:pPr>
        <w:rPr>
          <w:rFonts w:ascii="Arial" w:hAnsi="Arial" w:cs="Arial"/>
          <w:sz w:val="24"/>
          <w:szCs w:val="24"/>
        </w:rPr>
      </w:pPr>
      <w:r w:rsidRPr="00AC314F">
        <w:rPr>
          <w:rFonts w:ascii="Arial" w:hAnsi="Arial" w:cs="Arial"/>
          <w:sz w:val="24"/>
          <w:szCs w:val="24"/>
        </w:rPr>
        <w:t>Week 2 – Scheduled Collection for</w:t>
      </w:r>
      <w:r w:rsidR="00AC314F">
        <w:rPr>
          <w:rFonts w:ascii="Arial" w:hAnsi="Arial" w:cs="Arial"/>
          <w:sz w:val="24"/>
          <w:szCs w:val="24"/>
        </w:rPr>
        <w:t xml:space="preserve"> Bulk/Brush &amp; Storm Debris (April</w:t>
      </w:r>
      <w:r w:rsidRPr="00AC314F">
        <w:rPr>
          <w:rFonts w:ascii="Arial" w:hAnsi="Arial" w:cs="Arial"/>
          <w:sz w:val="24"/>
          <w:szCs w:val="24"/>
        </w:rPr>
        <w:t xml:space="preserve"> 10-15)</w:t>
      </w:r>
    </w:p>
    <w:p w:rsidR="00054C44" w:rsidRPr="00AC314F" w:rsidRDefault="00054C44" w:rsidP="00AC314F">
      <w:pPr>
        <w:rPr>
          <w:rFonts w:ascii="Arial" w:hAnsi="Arial" w:cs="Arial"/>
          <w:sz w:val="24"/>
          <w:szCs w:val="24"/>
        </w:rPr>
      </w:pPr>
      <w:r w:rsidRPr="00AC314F">
        <w:rPr>
          <w:rFonts w:ascii="Arial" w:hAnsi="Arial" w:cs="Arial"/>
          <w:sz w:val="24"/>
          <w:szCs w:val="24"/>
        </w:rPr>
        <w:t>Week 3 – Scheduled Collection for</w:t>
      </w:r>
      <w:r w:rsidR="00AC314F">
        <w:rPr>
          <w:rFonts w:ascii="Arial" w:hAnsi="Arial" w:cs="Arial"/>
          <w:sz w:val="24"/>
          <w:szCs w:val="24"/>
        </w:rPr>
        <w:t xml:space="preserve"> Bulk/Brush &amp; Storm Debris (April</w:t>
      </w:r>
      <w:r w:rsidRPr="00AC314F">
        <w:rPr>
          <w:rFonts w:ascii="Arial" w:hAnsi="Arial" w:cs="Arial"/>
          <w:sz w:val="24"/>
          <w:szCs w:val="24"/>
        </w:rPr>
        <w:t xml:space="preserve"> 17-22)</w:t>
      </w:r>
    </w:p>
    <w:p w:rsidR="00054C44" w:rsidRPr="00AC314F" w:rsidRDefault="00054C44" w:rsidP="00AC314F">
      <w:pPr>
        <w:rPr>
          <w:rFonts w:ascii="Arial" w:hAnsi="Arial" w:cs="Arial"/>
          <w:sz w:val="24"/>
          <w:szCs w:val="24"/>
        </w:rPr>
      </w:pPr>
      <w:r w:rsidRPr="00AC314F">
        <w:rPr>
          <w:rFonts w:ascii="Arial" w:hAnsi="Arial" w:cs="Arial"/>
          <w:sz w:val="24"/>
          <w:szCs w:val="24"/>
        </w:rPr>
        <w:t>Week 4 – Scheduled Collection for</w:t>
      </w:r>
      <w:r w:rsidR="00AC314F">
        <w:rPr>
          <w:rFonts w:ascii="Arial" w:hAnsi="Arial" w:cs="Arial"/>
          <w:sz w:val="24"/>
          <w:szCs w:val="24"/>
        </w:rPr>
        <w:t xml:space="preserve"> Bulk/Brush &amp; Storm Debris (April</w:t>
      </w:r>
      <w:r w:rsidRPr="00AC314F">
        <w:rPr>
          <w:rFonts w:ascii="Arial" w:hAnsi="Arial" w:cs="Arial"/>
          <w:sz w:val="24"/>
          <w:szCs w:val="24"/>
        </w:rPr>
        <w:t xml:space="preserve"> 24- 29) </w:t>
      </w:r>
      <w:r w:rsidRPr="00AC314F">
        <w:rPr>
          <w:rFonts w:ascii="Arial" w:hAnsi="Arial" w:cs="Arial"/>
          <w:sz w:val="24"/>
          <w:szCs w:val="24"/>
        </w:rPr>
        <w:br/>
      </w:r>
    </w:p>
    <w:p w:rsidR="003D7A2D" w:rsidRPr="00AC314F" w:rsidRDefault="003D7A2D" w:rsidP="00AC314F">
      <w:pPr>
        <w:spacing w:after="240"/>
        <w:rPr>
          <w:rFonts w:ascii="Arial" w:hAnsi="Arial" w:cs="Arial"/>
          <w:sz w:val="24"/>
          <w:szCs w:val="24"/>
        </w:rPr>
      </w:pPr>
      <w:r w:rsidRPr="00AC314F">
        <w:rPr>
          <w:rFonts w:ascii="Arial" w:hAnsi="Arial" w:cs="Arial"/>
          <w:sz w:val="24"/>
          <w:szCs w:val="24"/>
        </w:rPr>
        <w:t>Sanit</w:t>
      </w:r>
      <w:r w:rsidR="00AC314F">
        <w:rPr>
          <w:rFonts w:ascii="Arial" w:hAnsi="Arial" w:cs="Arial"/>
          <w:sz w:val="24"/>
          <w:szCs w:val="24"/>
        </w:rPr>
        <w:t>ation Services will be working six</w:t>
      </w:r>
      <w:r w:rsidRPr="00AC314F">
        <w:rPr>
          <w:rFonts w:ascii="Arial" w:hAnsi="Arial" w:cs="Arial"/>
          <w:sz w:val="24"/>
          <w:szCs w:val="24"/>
        </w:rPr>
        <w:t xml:space="preserve"> days a week</w:t>
      </w:r>
      <w:r w:rsidR="005052F9" w:rsidRPr="00AC314F">
        <w:rPr>
          <w:rFonts w:ascii="Arial" w:hAnsi="Arial" w:cs="Arial"/>
          <w:sz w:val="24"/>
          <w:szCs w:val="24"/>
        </w:rPr>
        <w:t>,</w:t>
      </w:r>
      <w:r w:rsidRPr="00AC314F">
        <w:rPr>
          <w:rFonts w:ascii="Arial" w:hAnsi="Arial" w:cs="Arial"/>
          <w:sz w:val="24"/>
          <w:szCs w:val="24"/>
        </w:rPr>
        <w:t xml:space="preserve"> with assistance from Code Compliance and outside resources (if needed)</w:t>
      </w:r>
      <w:r w:rsidR="005052F9" w:rsidRPr="00AC314F">
        <w:rPr>
          <w:rFonts w:ascii="Arial" w:hAnsi="Arial" w:cs="Arial"/>
          <w:sz w:val="24"/>
          <w:szCs w:val="24"/>
        </w:rPr>
        <w:t>,</w:t>
      </w:r>
      <w:r w:rsidRPr="00AC314F">
        <w:rPr>
          <w:rFonts w:ascii="Arial" w:hAnsi="Arial" w:cs="Arial"/>
          <w:sz w:val="24"/>
          <w:szCs w:val="24"/>
        </w:rPr>
        <w:t xml:space="preserve"> in the collection efforts. The department’s goal is to maintain the established weekly collection schedule for the month of April, but this could change based on the volume of debris.  </w:t>
      </w:r>
      <w:r w:rsidR="00291891" w:rsidRPr="00AC314F">
        <w:rPr>
          <w:rFonts w:ascii="Arial" w:hAnsi="Arial" w:cs="Arial"/>
          <w:sz w:val="24"/>
          <w:szCs w:val="24"/>
        </w:rPr>
        <w:t xml:space="preserve"> During April, if possible, we would ask residents to </w:t>
      </w:r>
      <w:r w:rsidR="00291891" w:rsidRPr="00AC314F">
        <w:rPr>
          <w:rFonts w:ascii="Arial" w:hAnsi="Arial" w:cs="Arial"/>
          <w:sz w:val="24"/>
          <w:szCs w:val="24"/>
          <w:u w:val="single"/>
        </w:rPr>
        <w:t>please limit bulky item setouts</w:t>
      </w:r>
      <w:r w:rsidR="00054C44" w:rsidRPr="00AC314F">
        <w:rPr>
          <w:rFonts w:ascii="Arial" w:hAnsi="Arial" w:cs="Arial"/>
          <w:sz w:val="24"/>
          <w:szCs w:val="24"/>
          <w:u w:val="single"/>
        </w:rPr>
        <w:t xml:space="preserve"> (appliances, carpet, etc.)</w:t>
      </w:r>
      <w:r w:rsidR="00291891" w:rsidRPr="00AC314F">
        <w:rPr>
          <w:rFonts w:ascii="Arial" w:hAnsi="Arial" w:cs="Arial"/>
          <w:sz w:val="24"/>
          <w:szCs w:val="24"/>
        </w:rPr>
        <w:t xml:space="preserve"> as this will assist with the speed of </w:t>
      </w:r>
      <w:r w:rsidR="001A51C2" w:rsidRPr="00AC314F">
        <w:rPr>
          <w:rFonts w:ascii="Arial" w:hAnsi="Arial" w:cs="Arial"/>
          <w:sz w:val="24"/>
          <w:szCs w:val="24"/>
        </w:rPr>
        <w:t>the</w:t>
      </w:r>
      <w:r w:rsidR="00291891" w:rsidRPr="00AC314F">
        <w:rPr>
          <w:rFonts w:ascii="Arial" w:hAnsi="Arial" w:cs="Arial"/>
          <w:sz w:val="24"/>
          <w:szCs w:val="24"/>
        </w:rPr>
        <w:t xml:space="preserve"> </w:t>
      </w:r>
      <w:r w:rsidR="001804D5" w:rsidRPr="00AC314F">
        <w:rPr>
          <w:rFonts w:ascii="Arial" w:hAnsi="Arial" w:cs="Arial"/>
          <w:sz w:val="24"/>
          <w:szCs w:val="24"/>
        </w:rPr>
        <w:t xml:space="preserve">brush </w:t>
      </w:r>
      <w:r w:rsidR="00291891" w:rsidRPr="00AC314F">
        <w:rPr>
          <w:rFonts w:ascii="Arial" w:hAnsi="Arial" w:cs="Arial"/>
          <w:sz w:val="24"/>
          <w:szCs w:val="24"/>
        </w:rPr>
        <w:t xml:space="preserve">collection efforts.  </w:t>
      </w:r>
    </w:p>
    <w:p w:rsidR="008B3410" w:rsidRPr="00AC314F" w:rsidRDefault="00054C44" w:rsidP="00AC314F">
      <w:pPr>
        <w:spacing w:after="240"/>
        <w:rPr>
          <w:rFonts w:ascii="Arial" w:hAnsi="Arial" w:cs="Arial"/>
          <w:sz w:val="24"/>
          <w:szCs w:val="24"/>
        </w:rPr>
      </w:pPr>
      <w:r w:rsidRPr="00AC314F">
        <w:rPr>
          <w:rFonts w:ascii="Arial" w:hAnsi="Arial" w:cs="Arial"/>
          <w:sz w:val="24"/>
          <w:szCs w:val="24"/>
        </w:rPr>
        <w:t>R</w:t>
      </w:r>
      <w:r w:rsidR="003D7A2D" w:rsidRPr="00AC314F">
        <w:rPr>
          <w:rFonts w:ascii="Arial" w:hAnsi="Arial" w:cs="Arial"/>
          <w:sz w:val="24"/>
          <w:szCs w:val="24"/>
        </w:rPr>
        <w:t xml:space="preserve">esidents </w:t>
      </w:r>
      <w:r w:rsidR="005052F9" w:rsidRPr="00AC314F">
        <w:rPr>
          <w:rFonts w:ascii="Arial" w:hAnsi="Arial" w:cs="Arial"/>
          <w:sz w:val="24"/>
          <w:szCs w:val="24"/>
        </w:rPr>
        <w:t>may</w:t>
      </w:r>
      <w:r w:rsidR="00291891" w:rsidRPr="00AC314F">
        <w:rPr>
          <w:rFonts w:ascii="Arial" w:hAnsi="Arial" w:cs="Arial"/>
          <w:sz w:val="24"/>
          <w:szCs w:val="24"/>
        </w:rPr>
        <w:t xml:space="preserve"> </w:t>
      </w:r>
      <w:r w:rsidR="003D7A2D" w:rsidRPr="00AC314F">
        <w:rPr>
          <w:rFonts w:ascii="Arial" w:hAnsi="Arial" w:cs="Arial"/>
          <w:sz w:val="24"/>
          <w:szCs w:val="24"/>
        </w:rPr>
        <w:t>begin placing storm debris curbside</w:t>
      </w:r>
      <w:r w:rsidR="005052F9" w:rsidRPr="00AC314F">
        <w:rPr>
          <w:rFonts w:ascii="Arial" w:hAnsi="Arial" w:cs="Arial"/>
          <w:sz w:val="24"/>
          <w:szCs w:val="24"/>
        </w:rPr>
        <w:t xml:space="preserve"> now</w:t>
      </w:r>
      <w:r w:rsidR="003D7A2D" w:rsidRPr="00AC314F">
        <w:rPr>
          <w:rFonts w:ascii="Arial" w:hAnsi="Arial" w:cs="Arial"/>
          <w:sz w:val="24"/>
          <w:szCs w:val="24"/>
        </w:rPr>
        <w:t xml:space="preserve"> </w:t>
      </w:r>
      <w:r w:rsidR="00AC314F">
        <w:rPr>
          <w:rFonts w:ascii="Arial" w:hAnsi="Arial" w:cs="Arial"/>
          <w:sz w:val="24"/>
          <w:szCs w:val="24"/>
        </w:rPr>
        <w:t xml:space="preserve">for collections.  </w:t>
      </w:r>
      <w:r w:rsidR="008B3410" w:rsidRPr="00AC314F">
        <w:rPr>
          <w:rFonts w:ascii="Arial" w:hAnsi="Arial" w:cs="Arial"/>
          <w:sz w:val="24"/>
          <w:szCs w:val="24"/>
        </w:rPr>
        <w:t>Sanitation Services ask</w:t>
      </w:r>
      <w:r w:rsidRPr="00AC314F">
        <w:rPr>
          <w:rFonts w:ascii="Arial" w:hAnsi="Arial" w:cs="Arial"/>
          <w:sz w:val="24"/>
          <w:szCs w:val="24"/>
        </w:rPr>
        <w:t>s</w:t>
      </w:r>
      <w:r w:rsidR="008B3410" w:rsidRPr="00AC314F">
        <w:rPr>
          <w:rFonts w:ascii="Arial" w:hAnsi="Arial" w:cs="Arial"/>
          <w:sz w:val="24"/>
          <w:szCs w:val="24"/>
        </w:rPr>
        <w:t xml:space="preserve"> that residents </w:t>
      </w:r>
      <w:r w:rsidR="008E74F7" w:rsidRPr="00AC314F">
        <w:rPr>
          <w:rFonts w:ascii="Arial" w:hAnsi="Arial" w:cs="Arial"/>
          <w:sz w:val="24"/>
          <w:szCs w:val="24"/>
        </w:rPr>
        <w:t>enter a Storm Brush</w:t>
      </w:r>
      <w:r w:rsidR="00B71B0A" w:rsidRPr="00AC314F">
        <w:rPr>
          <w:rFonts w:ascii="Arial" w:hAnsi="Arial" w:cs="Arial"/>
          <w:sz w:val="24"/>
          <w:szCs w:val="24"/>
        </w:rPr>
        <w:t>-</w:t>
      </w:r>
      <w:r w:rsidR="008E74F7" w:rsidRPr="00AC314F">
        <w:rPr>
          <w:rFonts w:ascii="Arial" w:hAnsi="Arial" w:cs="Arial"/>
          <w:sz w:val="24"/>
          <w:szCs w:val="24"/>
        </w:rPr>
        <w:t xml:space="preserve">Debris service request at </w:t>
      </w:r>
      <w:hyperlink r:id="rId6" w:history="1">
        <w:r w:rsidR="00AC314F" w:rsidRPr="00BD35CC">
          <w:rPr>
            <w:rStyle w:val="Hyperlink"/>
            <w:rFonts w:ascii="Arial" w:hAnsi="Arial" w:cs="Arial"/>
            <w:sz w:val="24"/>
            <w:szCs w:val="24"/>
          </w:rPr>
          <w:t>www.dallascityhall.com</w:t>
        </w:r>
      </w:hyperlink>
      <w:r w:rsidR="00AC314F">
        <w:rPr>
          <w:rFonts w:ascii="Arial" w:hAnsi="Arial" w:cs="Arial"/>
          <w:sz w:val="24"/>
          <w:szCs w:val="24"/>
        </w:rPr>
        <w:t xml:space="preserve"> </w:t>
      </w:r>
      <w:r w:rsidR="008E74F7" w:rsidRPr="00AC314F">
        <w:rPr>
          <w:rFonts w:ascii="Arial" w:hAnsi="Arial" w:cs="Arial"/>
          <w:sz w:val="24"/>
          <w:szCs w:val="24"/>
        </w:rPr>
        <w:t xml:space="preserve">or </w:t>
      </w:r>
      <w:r w:rsidR="003D7A2D" w:rsidRPr="00AC314F">
        <w:rPr>
          <w:rFonts w:ascii="Arial" w:hAnsi="Arial" w:cs="Arial"/>
          <w:sz w:val="24"/>
          <w:szCs w:val="24"/>
        </w:rPr>
        <w:t xml:space="preserve">contact 311 </w:t>
      </w:r>
      <w:r w:rsidR="00AC314F">
        <w:rPr>
          <w:rFonts w:ascii="Arial" w:hAnsi="Arial" w:cs="Arial"/>
          <w:sz w:val="24"/>
          <w:szCs w:val="24"/>
        </w:rPr>
        <w:t xml:space="preserve">after they place their set out. This will </w:t>
      </w:r>
      <w:r w:rsidR="003D7A2D" w:rsidRPr="00AC314F">
        <w:rPr>
          <w:rFonts w:ascii="Arial" w:hAnsi="Arial" w:cs="Arial"/>
          <w:sz w:val="24"/>
          <w:szCs w:val="24"/>
        </w:rPr>
        <w:t>help document storm debris setout</w:t>
      </w:r>
      <w:r w:rsidR="008B3410" w:rsidRPr="00AC314F">
        <w:rPr>
          <w:rFonts w:ascii="Arial" w:hAnsi="Arial" w:cs="Arial"/>
          <w:sz w:val="24"/>
          <w:szCs w:val="24"/>
        </w:rPr>
        <w:t>s</w:t>
      </w:r>
      <w:r w:rsidR="00291891" w:rsidRPr="00AC314F">
        <w:rPr>
          <w:rFonts w:ascii="Arial" w:hAnsi="Arial" w:cs="Arial"/>
          <w:sz w:val="24"/>
          <w:szCs w:val="24"/>
        </w:rPr>
        <w:t xml:space="preserve"> and</w:t>
      </w:r>
      <w:r w:rsidR="008B3410" w:rsidRPr="00AC314F">
        <w:rPr>
          <w:rFonts w:ascii="Arial" w:hAnsi="Arial" w:cs="Arial"/>
          <w:sz w:val="24"/>
          <w:szCs w:val="24"/>
        </w:rPr>
        <w:t xml:space="preserve"> assist with identifying specific storm debris</w:t>
      </w:r>
      <w:r w:rsidR="00AC314F">
        <w:rPr>
          <w:rFonts w:ascii="Arial" w:hAnsi="Arial" w:cs="Arial"/>
          <w:sz w:val="24"/>
          <w:szCs w:val="24"/>
        </w:rPr>
        <w:t xml:space="preserve"> service needs. </w:t>
      </w:r>
      <w:r w:rsidR="003D7A2D" w:rsidRPr="00AC314F">
        <w:rPr>
          <w:rFonts w:ascii="Arial" w:hAnsi="Arial" w:cs="Arial"/>
          <w:sz w:val="24"/>
          <w:szCs w:val="24"/>
        </w:rPr>
        <w:t xml:space="preserve"> </w:t>
      </w:r>
      <w:r w:rsidR="008B3410" w:rsidRPr="00AC314F">
        <w:rPr>
          <w:rFonts w:ascii="Arial" w:hAnsi="Arial" w:cs="Arial"/>
          <w:sz w:val="24"/>
          <w:szCs w:val="24"/>
        </w:rPr>
        <w:t>Although the goal is to maintain the establish</w:t>
      </w:r>
      <w:r w:rsidRPr="00AC314F">
        <w:rPr>
          <w:rFonts w:ascii="Arial" w:hAnsi="Arial" w:cs="Arial"/>
          <w:sz w:val="24"/>
          <w:szCs w:val="24"/>
        </w:rPr>
        <w:t>ed</w:t>
      </w:r>
      <w:r w:rsidR="008B3410" w:rsidRPr="00AC314F">
        <w:rPr>
          <w:rFonts w:ascii="Arial" w:hAnsi="Arial" w:cs="Arial"/>
          <w:sz w:val="24"/>
          <w:szCs w:val="24"/>
        </w:rPr>
        <w:t xml:space="preserve"> bulk and brush collection schedule for April, if resources allow</w:t>
      </w:r>
      <w:r w:rsidR="00291891" w:rsidRPr="00AC314F">
        <w:rPr>
          <w:rFonts w:ascii="Arial" w:hAnsi="Arial" w:cs="Arial"/>
          <w:sz w:val="24"/>
          <w:szCs w:val="24"/>
        </w:rPr>
        <w:t>,</w:t>
      </w:r>
      <w:r w:rsidR="008B3410" w:rsidRPr="00AC314F">
        <w:rPr>
          <w:rFonts w:ascii="Arial" w:hAnsi="Arial" w:cs="Arial"/>
          <w:sz w:val="24"/>
          <w:szCs w:val="24"/>
        </w:rPr>
        <w:t xml:space="preserve"> Sanitation Services </w:t>
      </w:r>
      <w:r w:rsidR="008B3410" w:rsidRPr="00AC314F">
        <w:rPr>
          <w:rFonts w:ascii="Arial" w:hAnsi="Arial" w:cs="Arial"/>
          <w:sz w:val="24"/>
          <w:szCs w:val="24"/>
          <w:u w:val="single"/>
        </w:rPr>
        <w:t>may</w:t>
      </w:r>
      <w:r w:rsidR="008B3410" w:rsidRPr="00AC314F">
        <w:rPr>
          <w:rFonts w:ascii="Arial" w:hAnsi="Arial" w:cs="Arial"/>
          <w:sz w:val="24"/>
          <w:szCs w:val="24"/>
        </w:rPr>
        <w:t xml:space="preserve"> begin picking up </w:t>
      </w:r>
      <w:r w:rsidR="008B3410" w:rsidRPr="00AC314F">
        <w:rPr>
          <w:rFonts w:ascii="Arial" w:hAnsi="Arial" w:cs="Arial"/>
          <w:sz w:val="24"/>
          <w:szCs w:val="24"/>
          <w:u w:val="single"/>
        </w:rPr>
        <w:t>storm related debris only</w:t>
      </w:r>
      <w:r w:rsidR="008B3410" w:rsidRPr="00AC314F">
        <w:rPr>
          <w:rFonts w:ascii="Arial" w:hAnsi="Arial" w:cs="Arial"/>
          <w:sz w:val="24"/>
          <w:szCs w:val="24"/>
        </w:rPr>
        <w:t xml:space="preserve"> ahead of resident’s normal bul</w:t>
      </w:r>
      <w:r w:rsidR="00AC314F">
        <w:rPr>
          <w:rFonts w:ascii="Arial" w:hAnsi="Arial" w:cs="Arial"/>
          <w:sz w:val="24"/>
          <w:szCs w:val="24"/>
        </w:rPr>
        <w:t>k and brush collectio</w:t>
      </w:r>
      <w:bookmarkStart w:id="0" w:name="_GoBack"/>
      <w:bookmarkEnd w:id="0"/>
      <w:r w:rsidR="00AC314F">
        <w:rPr>
          <w:rFonts w:ascii="Arial" w:hAnsi="Arial" w:cs="Arial"/>
          <w:sz w:val="24"/>
          <w:szCs w:val="24"/>
        </w:rPr>
        <w:t xml:space="preserve">n week. </w:t>
      </w:r>
      <w:r w:rsidR="00291891" w:rsidRPr="00AC314F">
        <w:rPr>
          <w:rFonts w:ascii="Arial" w:hAnsi="Arial" w:cs="Arial"/>
          <w:sz w:val="24"/>
          <w:szCs w:val="24"/>
        </w:rPr>
        <w:t xml:space="preserve"> Out</w:t>
      </w:r>
      <w:r w:rsidR="008B3410" w:rsidRPr="00AC314F">
        <w:rPr>
          <w:rFonts w:ascii="Arial" w:hAnsi="Arial" w:cs="Arial"/>
          <w:sz w:val="24"/>
          <w:szCs w:val="24"/>
        </w:rPr>
        <w:t xml:space="preserve"> of cycle </w:t>
      </w:r>
      <w:r w:rsidR="00291891" w:rsidRPr="00AC314F">
        <w:rPr>
          <w:rFonts w:ascii="Arial" w:hAnsi="Arial" w:cs="Arial"/>
          <w:sz w:val="24"/>
          <w:szCs w:val="24"/>
        </w:rPr>
        <w:t>collections will be for</w:t>
      </w:r>
      <w:r w:rsidR="008B3410" w:rsidRPr="00AC314F">
        <w:rPr>
          <w:rFonts w:ascii="Arial" w:hAnsi="Arial" w:cs="Arial"/>
          <w:sz w:val="24"/>
          <w:szCs w:val="24"/>
        </w:rPr>
        <w:t xml:space="preserve"> storm related debris </w:t>
      </w:r>
      <w:r w:rsidR="00291891" w:rsidRPr="00AC314F">
        <w:rPr>
          <w:rFonts w:ascii="Arial" w:hAnsi="Arial" w:cs="Arial"/>
          <w:sz w:val="24"/>
          <w:szCs w:val="24"/>
        </w:rPr>
        <w:t xml:space="preserve">only </w:t>
      </w:r>
      <w:r w:rsidR="008B3410" w:rsidRPr="00AC314F">
        <w:rPr>
          <w:rFonts w:ascii="Arial" w:hAnsi="Arial" w:cs="Arial"/>
          <w:sz w:val="24"/>
          <w:szCs w:val="24"/>
        </w:rPr>
        <w:t xml:space="preserve">(i.e., no bagged leaves, </w:t>
      </w:r>
      <w:r w:rsidRPr="00AC314F">
        <w:rPr>
          <w:rFonts w:ascii="Arial" w:hAnsi="Arial" w:cs="Arial"/>
          <w:sz w:val="24"/>
          <w:szCs w:val="24"/>
        </w:rPr>
        <w:t>furniture</w:t>
      </w:r>
      <w:r w:rsidR="008B3410" w:rsidRPr="00AC314F">
        <w:rPr>
          <w:rFonts w:ascii="Arial" w:hAnsi="Arial" w:cs="Arial"/>
          <w:sz w:val="24"/>
          <w:szCs w:val="24"/>
        </w:rPr>
        <w:t xml:space="preserve">, appliances, etc.).    </w:t>
      </w:r>
      <w:r w:rsidR="00AC314F">
        <w:rPr>
          <w:rFonts w:ascii="Arial" w:hAnsi="Arial" w:cs="Arial"/>
          <w:sz w:val="24"/>
          <w:szCs w:val="24"/>
        </w:rPr>
        <w:t xml:space="preserve">Sanitation </w:t>
      </w:r>
      <w:r w:rsidR="00291891" w:rsidRPr="00AC314F">
        <w:rPr>
          <w:rFonts w:ascii="Arial" w:hAnsi="Arial" w:cs="Arial"/>
          <w:sz w:val="24"/>
          <w:szCs w:val="24"/>
        </w:rPr>
        <w:t>cannot guarantee an early or out of cycle collection</w:t>
      </w:r>
      <w:r w:rsidR="00AC314F">
        <w:rPr>
          <w:rFonts w:ascii="Arial" w:hAnsi="Arial" w:cs="Arial"/>
          <w:sz w:val="24"/>
          <w:szCs w:val="24"/>
        </w:rPr>
        <w:t xml:space="preserve">, </w:t>
      </w:r>
      <w:r w:rsidR="008B3410" w:rsidRPr="00AC314F">
        <w:rPr>
          <w:rFonts w:ascii="Arial" w:hAnsi="Arial" w:cs="Arial"/>
          <w:sz w:val="24"/>
          <w:szCs w:val="24"/>
        </w:rPr>
        <w:t>as collection</w:t>
      </w:r>
      <w:r w:rsidR="00AC314F">
        <w:rPr>
          <w:rFonts w:ascii="Arial" w:hAnsi="Arial" w:cs="Arial"/>
          <w:sz w:val="24"/>
          <w:szCs w:val="24"/>
        </w:rPr>
        <w:t xml:space="preserve"> may not occur until residents’</w:t>
      </w:r>
      <w:r w:rsidR="003D7A2D" w:rsidRPr="00AC314F">
        <w:rPr>
          <w:rFonts w:ascii="Arial" w:hAnsi="Arial" w:cs="Arial"/>
          <w:sz w:val="24"/>
          <w:szCs w:val="24"/>
        </w:rPr>
        <w:t xml:space="preserve"> scheduled collection week.   </w:t>
      </w:r>
    </w:p>
    <w:p w:rsidR="007D7ECF" w:rsidRPr="00AC314F" w:rsidRDefault="003D7A2D" w:rsidP="00AC314F">
      <w:pPr>
        <w:spacing w:after="240"/>
        <w:rPr>
          <w:rFonts w:ascii="Arial" w:hAnsi="Arial" w:cs="Arial"/>
          <w:sz w:val="24"/>
          <w:szCs w:val="24"/>
        </w:rPr>
      </w:pPr>
      <w:r w:rsidRPr="00AC314F">
        <w:rPr>
          <w:rFonts w:ascii="Arial" w:hAnsi="Arial" w:cs="Arial"/>
          <w:sz w:val="24"/>
          <w:szCs w:val="24"/>
        </w:rPr>
        <w:t xml:space="preserve">Next week, after </w:t>
      </w:r>
      <w:r w:rsidR="00291891" w:rsidRPr="00AC314F">
        <w:rPr>
          <w:rFonts w:ascii="Arial" w:hAnsi="Arial" w:cs="Arial"/>
          <w:sz w:val="24"/>
          <w:szCs w:val="24"/>
        </w:rPr>
        <w:t>residents</w:t>
      </w:r>
      <w:r w:rsidRPr="00AC314F">
        <w:rPr>
          <w:rFonts w:ascii="Arial" w:hAnsi="Arial" w:cs="Arial"/>
          <w:sz w:val="24"/>
          <w:szCs w:val="24"/>
        </w:rPr>
        <w:t xml:space="preserve"> have had the opportunity to place storm debris out for collection, Sanitation Services s</w:t>
      </w:r>
      <w:r w:rsidR="007D7ECF" w:rsidRPr="00AC314F">
        <w:rPr>
          <w:rFonts w:ascii="Arial" w:hAnsi="Arial" w:cs="Arial"/>
          <w:sz w:val="24"/>
          <w:szCs w:val="24"/>
        </w:rPr>
        <w:t xml:space="preserve">taff will reassess the </w:t>
      </w:r>
      <w:r w:rsidRPr="00AC314F">
        <w:rPr>
          <w:rFonts w:ascii="Arial" w:hAnsi="Arial" w:cs="Arial"/>
          <w:sz w:val="24"/>
          <w:szCs w:val="24"/>
        </w:rPr>
        <w:t xml:space="preserve">current collection plan </w:t>
      </w:r>
      <w:r w:rsidR="007D7ECF" w:rsidRPr="00AC314F">
        <w:rPr>
          <w:rFonts w:ascii="Arial" w:hAnsi="Arial" w:cs="Arial"/>
          <w:sz w:val="24"/>
          <w:szCs w:val="24"/>
        </w:rPr>
        <w:t xml:space="preserve">and </w:t>
      </w:r>
      <w:r w:rsidRPr="00AC314F">
        <w:rPr>
          <w:rFonts w:ascii="Arial" w:hAnsi="Arial" w:cs="Arial"/>
          <w:sz w:val="24"/>
          <w:szCs w:val="24"/>
        </w:rPr>
        <w:t>decide</w:t>
      </w:r>
      <w:r w:rsidR="007D7ECF" w:rsidRPr="00AC314F">
        <w:rPr>
          <w:rFonts w:ascii="Arial" w:hAnsi="Arial" w:cs="Arial"/>
          <w:sz w:val="24"/>
          <w:szCs w:val="24"/>
        </w:rPr>
        <w:t xml:space="preserve"> if </w:t>
      </w:r>
      <w:r w:rsidRPr="00AC314F">
        <w:rPr>
          <w:rFonts w:ascii="Arial" w:hAnsi="Arial" w:cs="Arial"/>
          <w:sz w:val="24"/>
          <w:szCs w:val="24"/>
        </w:rPr>
        <w:t xml:space="preserve">additional resources or </w:t>
      </w:r>
      <w:r w:rsidR="007D7ECF" w:rsidRPr="00AC314F">
        <w:rPr>
          <w:rFonts w:ascii="Arial" w:hAnsi="Arial" w:cs="Arial"/>
          <w:sz w:val="24"/>
          <w:szCs w:val="24"/>
        </w:rPr>
        <w:t xml:space="preserve">changes are required.  </w:t>
      </w:r>
    </w:p>
    <w:p w:rsidR="00027396" w:rsidRPr="00AC314F" w:rsidRDefault="007D7ECF" w:rsidP="00AC314F">
      <w:pPr>
        <w:spacing w:after="240"/>
        <w:rPr>
          <w:rFonts w:ascii="Arial" w:hAnsi="Arial" w:cs="Arial"/>
          <w:color w:val="1F497D"/>
          <w:sz w:val="24"/>
          <w:szCs w:val="24"/>
        </w:rPr>
      </w:pPr>
      <w:r w:rsidRPr="00AC314F">
        <w:rPr>
          <w:rFonts w:ascii="Arial" w:hAnsi="Arial" w:cs="Arial"/>
          <w:sz w:val="24"/>
          <w:szCs w:val="24"/>
        </w:rPr>
        <w:t>Code Compliance will suspend</w:t>
      </w:r>
      <w:r w:rsidR="003D7A2D" w:rsidRPr="00AC314F">
        <w:rPr>
          <w:rFonts w:ascii="Arial" w:hAnsi="Arial" w:cs="Arial"/>
          <w:sz w:val="24"/>
          <w:szCs w:val="24"/>
        </w:rPr>
        <w:t xml:space="preserve"> the</w:t>
      </w:r>
      <w:r w:rsidRPr="00AC314F">
        <w:rPr>
          <w:rFonts w:ascii="Arial" w:hAnsi="Arial" w:cs="Arial"/>
          <w:sz w:val="24"/>
          <w:szCs w:val="24"/>
        </w:rPr>
        <w:t xml:space="preserve"> issuance of citations for early set out of </w:t>
      </w:r>
      <w:r w:rsidR="003D7A2D" w:rsidRPr="00AC314F">
        <w:rPr>
          <w:rFonts w:ascii="Arial" w:hAnsi="Arial" w:cs="Arial"/>
          <w:sz w:val="24"/>
          <w:szCs w:val="24"/>
          <w:u w:val="single"/>
        </w:rPr>
        <w:t xml:space="preserve">storm related </w:t>
      </w:r>
      <w:r w:rsidRPr="00AC314F">
        <w:rPr>
          <w:rFonts w:ascii="Arial" w:hAnsi="Arial" w:cs="Arial"/>
          <w:sz w:val="24"/>
          <w:szCs w:val="24"/>
          <w:u w:val="single"/>
        </w:rPr>
        <w:t>debris only</w:t>
      </w:r>
      <w:r w:rsidR="003D7A2D" w:rsidRPr="00AC314F">
        <w:rPr>
          <w:rFonts w:ascii="Arial" w:hAnsi="Arial" w:cs="Arial"/>
          <w:sz w:val="24"/>
          <w:szCs w:val="24"/>
        </w:rPr>
        <w:t xml:space="preserve"> through the month of April. </w:t>
      </w:r>
    </w:p>
    <w:p w:rsidR="00253A63" w:rsidRPr="00AC314F" w:rsidRDefault="00054C44" w:rsidP="00AC314F">
      <w:pPr>
        <w:rPr>
          <w:rFonts w:ascii="Arial" w:hAnsi="Arial" w:cs="Arial"/>
          <w:sz w:val="24"/>
          <w:szCs w:val="24"/>
        </w:rPr>
      </w:pPr>
      <w:r w:rsidRPr="00AC314F">
        <w:rPr>
          <w:rFonts w:ascii="Arial" w:hAnsi="Arial" w:cs="Arial"/>
          <w:sz w:val="24"/>
          <w:szCs w:val="24"/>
        </w:rPr>
        <w:lastRenderedPageBreak/>
        <w:t>V</w:t>
      </w:r>
      <w:r w:rsidR="00AC314F">
        <w:rPr>
          <w:rFonts w:ascii="Arial" w:hAnsi="Arial" w:cs="Arial"/>
          <w:sz w:val="24"/>
          <w:szCs w:val="24"/>
        </w:rPr>
        <w:t>isit</w:t>
      </w:r>
      <w:r w:rsidR="00C810B7" w:rsidRPr="00AC314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810B7" w:rsidRPr="00AC314F">
          <w:rPr>
            <w:rStyle w:val="Hyperlink"/>
            <w:rFonts w:ascii="Arial" w:hAnsi="Arial" w:cs="Arial"/>
            <w:sz w:val="24"/>
            <w:szCs w:val="24"/>
          </w:rPr>
          <w:t>http://dallascityhall.com/departments/sanitation/pages/brush_and_bulky.aspx</w:t>
        </w:r>
      </w:hyperlink>
      <w:r w:rsidR="00C810B7" w:rsidRPr="00AC314F">
        <w:rPr>
          <w:rFonts w:ascii="Arial" w:hAnsi="Arial" w:cs="Arial"/>
          <w:sz w:val="24"/>
          <w:szCs w:val="24"/>
        </w:rPr>
        <w:t xml:space="preserve"> </w:t>
      </w:r>
      <w:r w:rsidR="00853E81" w:rsidRPr="00AC314F">
        <w:rPr>
          <w:rFonts w:ascii="Arial" w:hAnsi="Arial" w:cs="Arial"/>
          <w:sz w:val="24"/>
          <w:szCs w:val="24"/>
        </w:rPr>
        <w:t>to determine your brush</w:t>
      </w:r>
      <w:r w:rsidR="00CC0D1F" w:rsidRPr="00AC314F">
        <w:rPr>
          <w:rFonts w:ascii="Arial" w:hAnsi="Arial" w:cs="Arial"/>
          <w:sz w:val="24"/>
          <w:szCs w:val="24"/>
        </w:rPr>
        <w:t>/bulk</w:t>
      </w:r>
      <w:r w:rsidR="00853E81" w:rsidRPr="00AC314F">
        <w:rPr>
          <w:rFonts w:ascii="Arial" w:hAnsi="Arial" w:cs="Arial"/>
          <w:sz w:val="24"/>
          <w:szCs w:val="24"/>
        </w:rPr>
        <w:t xml:space="preserve"> collection week. </w:t>
      </w:r>
    </w:p>
    <w:sectPr w:rsidR="00253A63" w:rsidRPr="00AC314F" w:rsidSect="00253A63">
      <w:pgSz w:w="12240" w:h="15840"/>
      <w:pgMar w:top="540" w:right="99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eb3.unt.edu/email/president/white-spacer.png" style="width:.75pt;height:.75pt;visibility:visible" o:bullet="t">
        <v:imagedata r:id="rId1" o:title=""/>
      </v:shape>
    </w:pict>
  </w:numPicBullet>
  <w:abstractNum w:abstractNumId="0" w15:restartNumberingAfterBreak="0">
    <w:nsid w:val="0A7606F1"/>
    <w:multiLevelType w:val="hybridMultilevel"/>
    <w:tmpl w:val="F5C2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6A6"/>
    <w:multiLevelType w:val="hybridMultilevel"/>
    <w:tmpl w:val="042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71145"/>
    <w:multiLevelType w:val="hybridMultilevel"/>
    <w:tmpl w:val="7E8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" w15:restartNumberingAfterBreak="0">
    <w:nsid w:val="638772FC"/>
    <w:multiLevelType w:val="hybridMultilevel"/>
    <w:tmpl w:val="02FC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E3292"/>
    <w:multiLevelType w:val="hybridMultilevel"/>
    <w:tmpl w:val="89FE8126"/>
    <w:lvl w:ilvl="0" w:tplc="09124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8A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5E4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25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CE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43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A26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EE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0B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25B4E5E"/>
    <w:multiLevelType w:val="hybridMultilevel"/>
    <w:tmpl w:val="83FE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76"/>
    <w:rsid w:val="00007D9D"/>
    <w:rsid w:val="00027396"/>
    <w:rsid w:val="00031DBD"/>
    <w:rsid w:val="00054C44"/>
    <w:rsid w:val="0005592D"/>
    <w:rsid w:val="00070AA9"/>
    <w:rsid w:val="000845BA"/>
    <w:rsid w:val="000C005F"/>
    <w:rsid w:val="000C38B4"/>
    <w:rsid w:val="001379E6"/>
    <w:rsid w:val="00154F1D"/>
    <w:rsid w:val="001804D5"/>
    <w:rsid w:val="001A51C2"/>
    <w:rsid w:val="001E0F79"/>
    <w:rsid w:val="001E3829"/>
    <w:rsid w:val="00226FDA"/>
    <w:rsid w:val="00236BB4"/>
    <w:rsid w:val="00237505"/>
    <w:rsid w:val="00253A63"/>
    <w:rsid w:val="00291891"/>
    <w:rsid w:val="002B39A2"/>
    <w:rsid w:val="002E1E76"/>
    <w:rsid w:val="00304370"/>
    <w:rsid w:val="00337E46"/>
    <w:rsid w:val="00377783"/>
    <w:rsid w:val="003938F6"/>
    <w:rsid w:val="003A1138"/>
    <w:rsid w:val="003B39FA"/>
    <w:rsid w:val="003D7A2D"/>
    <w:rsid w:val="00423B74"/>
    <w:rsid w:val="00457899"/>
    <w:rsid w:val="004B2589"/>
    <w:rsid w:val="004D214A"/>
    <w:rsid w:val="005052F9"/>
    <w:rsid w:val="005453E3"/>
    <w:rsid w:val="00552A12"/>
    <w:rsid w:val="005878B8"/>
    <w:rsid w:val="0059178F"/>
    <w:rsid w:val="005A1C80"/>
    <w:rsid w:val="005B7635"/>
    <w:rsid w:val="005C583F"/>
    <w:rsid w:val="005D61AB"/>
    <w:rsid w:val="006101F1"/>
    <w:rsid w:val="0063772C"/>
    <w:rsid w:val="006737FE"/>
    <w:rsid w:val="006E53BC"/>
    <w:rsid w:val="007022D4"/>
    <w:rsid w:val="0070753D"/>
    <w:rsid w:val="00726DA4"/>
    <w:rsid w:val="007440AC"/>
    <w:rsid w:val="007443D2"/>
    <w:rsid w:val="0075297C"/>
    <w:rsid w:val="00757C98"/>
    <w:rsid w:val="007650A8"/>
    <w:rsid w:val="007A336F"/>
    <w:rsid w:val="007B184F"/>
    <w:rsid w:val="007C5DEF"/>
    <w:rsid w:val="007D7ECF"/>
    <w:rsid w:val="00804946"/>
    <w:rsid w:val="008125D2"/>
    <w:rsid w:val="00824FBC"/>
    <w:rsid w:val="00853E81"/>
    <w:rsid w:val="008752AF"/>
    <w:rsid w:val="008B3410"/>
    <w:rsid w:val="008C4DD9"/>
    <w:rsid w:val="008E74F7"/>
    <w:rsid w:val="0090026C"/>
    <w:rsid w:val="00910CDF"/>
    <w:rsid w:val="00927A28"/>
    <w:rsid w:val="00954642"/>
    <w:rsid w:val="009D4D08"/>
    <w:rsid w:val="009E431B"/>
    <w:rsid w:val="009F7543"/>
    <w:rsid w:val="00A20347"/>
    <w:rsid w:val="00A23AC1"/>
    <w:rsid w:val="00A66379"/>
    <w:rsid w:val="00A81248"/>
    <w:rsid w:val="00A828F9"/>
    <w:rsid w:val="00AA7A75"/>
    <w:rsid w:val="00AC2B41"/>
    <w:rsid w:val="00AC314F"/>
    <w:rsid w:val="00AD1944"/>
    <w:rsid w:val="00AE18F7"/>
    <w:rsid w:val="00B56D42"/>
    <w:rsid w:val="00B70396"/>
    <w:rsid w:val="00B71B0A"/>
    <w:rsid w:val="00B75E5E"/>
    <w:rsid w:val="00B865F7"/>
    <w:rsid w:val="00B92853"/>
    <w:rsid w:val="00BA02BC"/>
    <w:rsid w:val="00BA146A"/>
    <w:rsid w:val="00C0540F"/>
    <w:rsid w:val="00C2249C"/>
    <w:rsid w:val="00C456A2"/>
    <w:rsid w:val="00C6348E"/>
    <w:rsid w:val="00C71A59"/>
    <w:rsid w:val="00C80189"/>
    <w:rsid w:val="00C810B7"/>
    <w:rsid w:val="00C8497C"/>
    <w:rsid w:val="00C95DC2"/>
    <w:rsid w:val="00CC0D1F"/>
    <w:rsid w:val="00D33429"/>
    <w:rsid w:val="00D35391"/>
    <w:rsid w:val="00D84A1E"/>
    <w:rsid w:val="00D86E9C"/>
    <w:rsid w:val="00D92FEB"/>
    <w:rsid w:val="00D96783"/>
    <w:rsid w:val="00DB5D0B"/>
    <w:rsid w:val="00E33713"/>
    <w:rsid w:val="00E4330B"/>
    <w:rsid w:val="00E6087E"/>
    <w:rsid w:val="00E7303F"/>
    <w:rsid w:val="00EA08B8"/>
    <w:rsid w:val="00EB3A22"/>
    <w:rsid w:val="00EF0656"/>
    <w:rsid w:val="00EF24D2"/>
    <w:rsid w:val="00F235A1"/>
    <w:rsid w:val="00F26DD8"/>
    <w:rsid w:val="00FD2EA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A5770"/>
  <w15:docId w15:val="{553175A6-9235-4E05-A270-58577DD1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178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E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6DA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E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26DA4"/>
    <w:rPr>
      <w:rFonts w:ascii="Cambria" w:hAnsi="Cambria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1E7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E1E7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rsid w:val="00C224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224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C2249C"/>
    <w:rPr>
      <w:rFonts w:cs="Times New Roman"/>
      <w:b/>
      <w:bCs/>
    </w:rPr>
  </w:style>
  <w:style w:type="paragraph" w:styleId="NoSpacing">
    <w:name w:val="No Spacing"/>
    <w:uiPriority w:val="99"/>
    <w:qFormat/>
    <w:rsid w:val="00C2249C"/>
    <w:rPr>
      <w:rFonts w:eastAsia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334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2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6D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726DA4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rsid w:val="00B75E5E"/>
    <w:rPr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B75E5E"/>
    <w:rPr>
      <w:rFonts w:ascii="Calibri" w:hAnsi="Calibri" w:cs="Times New Roman"/>
      <w:sz w:val="21"/>
      <w:szCs w:val="21"/>
    </w:rPr>
  </w:style>
  <w:style w:type="paragraph" w:customStyle="1" w:styleId="default">
    <w:name w:val="default"/>
    <w:basedOn w:val="Normal"/>
    <w:uiPriority w:val="99"/>
    <w:rsid w:val="009F75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4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llascityhall.com/departments/sanitation/pages/brush_and_bulk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lascityhal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Dallas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Morisawa</dc:creator>
  <cp:lastModifiedBy>Hill, Richard</cp:lastModifiedBy>
  <cp:revision>8</cp:revision>
  <cp:lastPrinted>2013-12-10T21:51:00Z</cp:lastPrinted>
  <dcterms:created xsi:type="dcterms:W3CDTF">2017-03-30T20:09:00Z</dcterms:created>
  <dcterms:modified xsi:type="dcterms:W3CDTF">2017-03-30T23:22:00Z</dcterms:modified>
</cp:coreProperties>
</file>