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4AB" w:rsidRDefault="00C474AB" w:rsidP="00C474AB">
      <w:pPr>
        <w:spacing w:before="100" w:beforeAutospacing="1" w:after="100" w:afterAutospacing="1"/>
        <w:rPr>
          <w:rFonts w:ascii="Arial" w:hAnsi="Arial" w:cs="Arial"/>
          <w:b/>
          <w:bCs/>
          <w:color w:val="000000"/>
          <w:sz w:val="36"/>
          <w:szCs w:val="24"/>
        </w:rPr>
      </w:pPr>
      <w:r>
        <w:rPr>
          <w:noProof/>
        </w:rPr>
        <w:drawing>
          <wp:inline distT="0" distB="0" distL="0" distR="0" wp14:anchorId="766F53B5" wp14:editId="27EB441C">
            <wp:extent cx="6448425" cy="1933575"/>
            <wp:effectExtent l="0" t="0" r="9525" b="9525"/>
            <wp:docPr id="2" name="Picture 2" descr="C:\Users\richard.hill\Desktop\COD Press Release - Press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chard.hill\Desktop\COD Press Release - Press Bann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48425" cy="1933575"/>
                    </a:xfrm>
                    <a:prstGeom prst="rect">
                      <a:avLst/>
                    </a:prstGeom>
                    <a:noFill/>
                    <a:ln>
                      <a:noFill/>
                    </a:ln>
                  </pic:spPr>
                </pic:pic>
              </a:graphicData>
            </a:graphic>
          </wp:inline>
        </w:drawing>
      </w:r>
    </w:p>
    <w:p w:rsidR="00C474AB" w:rsidRPr="00CA57D3" w:rsidRDefault="00C474AB" w:rsidP="00C474AB">
      <w:pPr>
        <w:spacing w:before="100" w:beforeAutospacing="1" w:after="100" w:afterAutospacing="1"/>
        <w:rPr>
          <w:rFonts w:ascii="Arial" w:hAnsi="Arial" w:cs="Arial"/>
          <w:b/>
          <w:color w:val="000000"/>
          <w:sz w:val="20"/>
          <w:szCs w:val="20"/>
        </w:rPr>
      </w:pPr>
      <w:r w:rsidRPr="00CA57D3">
        <w:rPr>
          <w:rFonts w:ascii="Arial" w:hAnsi="Arial" w:cs="Arial"/>
          <w:b/>
          <w:bCs/>
          <w:color w:val="000000"/>
          <w:sz w:val="20"/>
          <w:szCs w:val="20"/>
        </w:rPr>
        <w:t>FOR IMMEDIATE RELEASE</w:t>
      </w:r>
      <w:r w:rsidR="001A16B4">
        <w:rPr>
          <w:rFonts w:ascii="Arial" w:hAnsi="Arial" w:cs="Arial"/>
          <w:b/>
          <w:color w:val="000000"/>
          <w:sz w:val="20"/>
          <w:szCs w:val="20"/>
        </w:rPr>
        <w:br/>
        <w:t>March 28</w:t>
      </w:r>
      <w:bookmarkStart w:id="0" w:name="_GoBack"/>
      <w:bookmarkEnd w:id="0"/>
      <w:r w:rsidRPr="00CA57D3">
        <w:rPr>
          <w:rFonts w:ascii="Arial" w:hAnsi="Arial" w:cs="Arial"/>
          <w:b/>
          <w:color w:val="000000"/>
          <w:sz w:val="20"/>
          <w:szCs w:val="20"/>
        </w:rPr>
        <w:t>, 2017</w:t>
      </w:r>
    </w:p>
    <w:p w:rsidR="00C474AB" w:rsidRDefault="00C474AB" w:rsidP="00C474AB">
      <w:pPr>
        <w:spacing w:before="100" w:beforeAutospacing="1" w:after="100" w:afterAutospacing="1"/>
        <w:rPr>
          <w:rFonts w:ascii="Arial" w:hAnsi="Arial" w:cs="Arial"/>
          <w:b/>
          <w:color w:val="000000"/>
          <w:sz w:val="20"/>
          <w:szCs w:val="20"/>
        </w:rPr>
      </w:pPr>
      <w:r w:rsidRPr="00CA57D3">
        <w:rPr>
          <w:rFonts w:ascii="Arial" w:hAnsi="Arial" w:cs="Arial"/>
          <w:b/>
          <w:bCs/>
          <w:color w:val="000000"/>
          <w:sz w:val="20"/>
          <w:szCs w:val="20"/>
        </w:rPr>
        <w:t>FOR MORE INFORMATION CONTACT</w:t>
      </w:r>
      <w:r w:rsidRPr="00CA57D3">
        <w:rPr>
          <w:rFonts w:ascii="Arial" w:hAnsi="Arial" w:cs="Arial"/>
          <w:b/>
          <w:bCs/>
          <w:color w:val="000000"/>
          <w:sz w:val="20"/>
          <w:szCs w:val="20"/>
        </w:rPr>
        <w:br/>
      </w:r>
      <w:r>
        <w:rPr>
          <w:rFonts w:ascii="Arial" w:hAnsi="Arial" w:cs="Arial"/>
          <w:b/>
          <w:color w:val="000000"/>
          <w:sz w:val="20"/>
          <w:szCs w:val="20"/>
        </w:rPr>
        <w:t xml:space="preserve">Richard Hill - </w:t>
      </w:r>
      <w:r w:rsidRPr="00CA57D3">
        <w:rPr>
          <w:rFonts w:ascii="Arial" w:hAnsi="Arial" w:cs="Arial"/>
          <w:b/>
          <w:color w:val="000000"/>
          <w:sz w:val="20"/>
          <w:szCs w:val="20"/>
        </w:rPr>
        <w:t xml:space="preserve"> Public Information Office</w:t>
      </w:r>
      <w:r w:rsidRPr="00CA57D3">
        <w:rPr>
          <w:rFonts w:ascii="Arial" w:hAnsi="Arial" w:cs="Arial"/>
          <w:b/>
          <w:color w:val="000000"/>
          <w:sz w:val="20"/>
          <w:szCs w:val="20"/>
        </w:rPr>
        <w:br/>
      </w:r>
      <w:hyperlink r:id="rId7" w:history="1">
        <w:r w:rsidRPr="00CA57D3">
          <w:rPr>
            <w:rStyle w:val="Hyperlink"/>
            <w:rFonts w:ascii="Arial" w:hAnsi="Arial" w:cs="Arial"/>
            <w:b/>
            <w:sz w:val="20"/>
            <w:szCs w:val="20"/>
          </w:rPr>
          <w:t>richard.hill@dallascityhall.com</w:t>
        </w:r>
      </w:hyperlink>
      <w:r w:rsidRPr="00CA57D3">
        <w:rPr>
          <w:rFonts w:ascii="Arial" w:hAnsi="Arial" w:cs="Arial"/>
          <w:b/>
          <w:color w:val="000000"/>
          <w:sz w:val="20"/>
          <w:szCs w:val="20"/>
        </w:rPr>
        <w:br/>
      </w:r>
      <w:r>
        <w:rPr>
          <w:rFonts w:ascii="Arial" w:hAnsi="Arial" w:cs="Arial"/>
          <w:b/>
          <w:color w:val="000000"/>
          <w:sz w:val="20"/>
          <w:szCs w:val="20"/>
        </w:rPr>
        <w:t xml:space="preserve">(214) </w:t>
      </w:r>
      <w:r w:rsidRPr="00CA57D3">
        <w:rPr>
          <w:rFonts w:ascii="Arial" w:hAnsi="Arial" w:cs="Arial"/>
          <w:b/>
          <w:color w:val="000000"/>
          <w:sz w:val="20"/>
          <w:szCs w:val="20"/>
        </w:rPr>
        <w:t>243-2042</w:t>
      </w:r>
    </w:p>
    <w:p w:rsidR="00C474AB" w:rsidRPr="00C474AB" w:rsidRDefault="00C474AB" w:rsidP="00C474AB">
      <w:pPr>
        <w:spacing w:before="100" w:beforeAutospacing="1" w:after="100" w:afterAutospacing="1"/>
        <w:rPr>
          <w:rFonts w:ascii="Arial" w:hAnsi="Arial" w:cs="Arial"/>
          <w:b/>
          <w:bCs/>
          <w:color w:val="000000"/>
          <w:sz w:val="48"/>
          <w:szCs w:val="24"/>
        </w:rPr>
      </w:pPr>
      <w:r w:rsidRPr="00C474AB">
        <w:rPr>
          <w:rFonts w:ascii="Arial" w:hAnsi="Arial" w:cs="Arial"/>
          <w:b/>
          <w:color w:val="000000"/>
          <w:sz w:val="28"/>
          <w:szCs w:val="20"/>
        </w:rPr>
        <w:t>City of Dallas Public Information Director accepts new position with UTA</w:t>
      </w:r>
    </w:p>
    <w:p w:rsidR="000C56B5" w:rsidRPr="000C56B5" w:rsidRDefault="00C474AB" w:rsidP="00C474AB">
      <w:pPr>
        <w:rPr>
          <w:rFonts w:ascii="Arial" w:hAnsi="Arial" w:cs="Arial"/>
          <w:sz w:val="28"/>
          <w:szCs w:val="28"/>
        </w:rPr>
      </w:pPr>
      <w:r w:rsidRPr="00C474AB">
        <w:rPr>
          <w:rFonts w:ascii="Arial" w:hAnsi="Arial" w:cs="Arial"/>
          <w:b/>
          <w:sz w:val="28"/>
          <w:szCs w:val="28"/>
        </w:rPr>
        <w:t xml:space="preserve">Dallas </w:t>
      </w:r>
      <w:r>
        <w:rPr>
          <w:rFonts w:ascii="Arial" w:hAnsi="Arial" w:cs="Arial"/>
          <w:sz w:val="28"/>
          <w:szCs w:val="28"/>
        </w:rPr>
        <w:t xml:space="preserve">- </w:t>
      </w:r>
      <w:r w:rsidR="000C56B5" w:rsidRPr="000C56B5">
        <w:rPr>
          <w:rFonts w:ascii="Arial" w:hAnsi="Arial" w:cs="Arial"/>
          <w:sz w:val="28"/>
          <w:szCs w:val="28"/>
        </w:rPr>
        <w:t>Public Information Office Director Sana Syed has accepted an offer to become the Associate Vice President of Communications at the U</w:t>
      </w:r>
      <w:r w:rsidR="005F33A9">
        <w:rPr>
          <w:rFonts w:ascii="Arial" w:hAnsi="Arial" w:cs="Arial"/>
          <w:sz w:val="28"/>
          <w:szCs w:val="28"/>
        </w:rPr>
        <w:t xml:space="preserve">niversity of Texas at Arlington.  Her last day with the City </w:t>
      </w:r>
      <w:r>
        <w:rPr>
          <w:rFonts w:ascii="Arial" w:hAnsi="Arial" w:cs="Arial"/>
          <w:sz w:val="28"/>
          <w:szCs w:val="28"/>
        </w:rPr>
        <w:t xml:space="preserve">will be </w:t>
      </w:r>
      <w:r w:rsidR="00091136">
        <w:rPr>
          <w:rFonts w:ascii="Arial" w:hAnsi="Arial" w:cs="Arial"/>
          <w:sz w:val="28"/>
          <w:szCs w:val="28"/>
        </w:rPr>
        <w:t>April 12</w:t>
      </w:r>
      <w:r>
        <w:rPr>
          <w:rFonts w:ascii="Arial" w:hAnsi="Arial" w:cs="Arial"/>
          <w:sz w:val="28"/>
          <w:szCs w:val="28"/>
        </w:rPr>
        <w:t xml:space="preserve">. </w:t>
      </w:r>
    </w:p>
    <w:p w:rsidR="000C56B5" w:rsidRPr="000C56B5" w:rsidRDefault="000C56B5" w:rsidP="00C474AB">
      <w:pPr>
        <w:rPr>
          <w:rFonts w:ascii="Arial" w:hAnsi="Arial" w:cs="Arial"/>
          <w:sz w:val="28"/>
          <w:szCs w:val="28"/>
        </w:rPr>
      </w:pPr>
    </w:p>
    <w:p w:rsidR="000C56B5" w:rsidRPr="000C56B5" w:rsidRDefault="000C56B5" w:rsidP="00C474AB">
      <w:pPr>
        <w:rPr>
          <w:rFonts w:ascii="Arial" w:hAnsi="Arial" w:cs="Arial"/>
          <w:sz w:val="28"/>
          <w:szCs w:val="28"/>
        </w:rPr>
      </w:pPr>
      <w:r w:rsidRPr="000C56B5">
        <w:rPr>
          <w:rFonts w:ascii="Arial" w:hAnsi="Arial" w:cs="Arial"/>
          <w:sz w:val="28"/>
          <w:szCs w:val="28"/>
        </w:rPr>
        <w:t xml:space="preserve">Sana worked as a reporter at Fox 4 and CBS 11 before transitioning into the spokesperson role. While in Dallas, she revived the City’s cable channels and </w:t>
      </w:r>
      <w:r w:rsidR="00594AFA">
        <w:rPr>
          <w:rFonts w:ascii="Arial" w:hAnsi="Arial" w:cs="Arial"/>
          <w:sz w:val="28"/>
          <w:szCs w:val="28"/>
        </w:rPr>
        <w:t xml:space="preserve">spearheaded the installation and upgrading of technology at </w:t>
      </w:r>
      <w:r w:rsidRPr="000C56B5">
        <w:rPr>
          <w:rFonts w:ascii="Arial" w:hAnsi="Arial" w:cs="Arial"/>
          <w:sz w:val="28"/>
          <w:szCs w:val="28"/>
        </w:rPr>
        <w:t xml:space="preserve">City Hall so that the City could provide unprecedented access to public meetings. Sana transformed the City’s communications efforts and invested heavily in digital strategy. </w:t>
      </w:r>
    </w:p>
    <w:p w:rsidR="000C56B5" w:rsidRPr="000C56B5" w:rsidRDefault="000C56B5" w:rsidP="00C474AB">
      <w:pPr>
        <w:rPr>
          <w:rFonts w:ascii="Arial" w:hAnsi="Arial" w:cs="Arial"/>
          <w:sz w:val="28"/>
          <w:szCs w:val="28"/>
        </w:rPr>
      </w:pPr>
    </w:p>
    <w:p w:rsidR="000C56B5" w:rsidRDefault="000C56B5" w:rsidP="00C474AB">
      <w:pPr>
        <w:rPr>
          <w:rFonts w:ascii="Arial" w:hAnsi="Arial" w:cs="Arial"/>
          <w:sz w:val="28"/>
          <w:szCs w:val="28"/>
        </w:rPr>
      </w:pPr>
      <w:r w:rsidRPr="000C56B5">
        <w:rPr>
          <w:rFonts w:ascii="Arial" w:hAnsi="Arial" w:cs="Arial"/>
          <w:sz w:val="28"/>
          <w:szCs w:val="28"/>
        </w:rPr>
        <w:t>During her tenure, Sana developed and executed an aggressive transparency and communications plan, which included an overhaul of the open records system and a transparency-driven approach to communications and crises. She also developed plans for the Communications and Policy Institute at Fair Park, in partnership with every major university in North Texas, DCCCD and D</w:t>
      </w:r>
      <w:r w:rsidR="00C474AB">
        <w:rPr>
          <w:rFonts w:ascii="Arial" w:hAnsi="Arial" w:cs="Arial"/>
          <w:sz w:val="28"/>
          <w:szCs w:val="28"/>
        </w:rPr>
        <w:t xml:space="preserve">allas </w:t>
      </w:r>
      <w:r w:rsidRPr="000C56B5">
        <w:rPr>
          <w:rFonts w:ascii="Arial" w:hAnsi="Arial" w:cs="Arial"/>
          <w:sz w:val="28"/>
          <w:szCs w:val="28"/>
        </w:rPr>
        <w:t xml:space="preserve">ISD. </w:t>
      </w:r>
    </w:p>
    <w:p w:rsidR="00594AFA" w:rsidRPr="000C56B5" w:rsidRDefault="00594AFA" w:rsidP="00C474AB">
      <w:pPr>
        <w:rPr>
          <w:rFonts w:ascii="Arial" w:hAnsi="Arial" w:cs="Arial"/>
          <w:sz w:val="28"/>
          <w:szCs w:val="28"/>
        </w:rPr>
      </w:pPr>
    </w:p>
    <w:p w:rsidR="000C56B5" w:rsidRPr="000C56B5" w:rsidRDefault="000C56B5" w:rsidP="00C474AB">
      <w:pPr>
        <w:rPr>
          <w:rFonts w:ascii="Arial" w:hAnsi="Arial" w:cs="Arial"/>
          <w:sz w:val="28"/>
          <w:szCs w:val="28"/>
        </w:rPr>
      </w:pPr>
      <w:r w:rsidRPr="000C56B5">
        <w:rPr>
          <w:rFonts w:ascii="Arial" w:hAnsi="Arial" w:cs="Arial"/>
          <w:sz w:val="28"/>
          <w:szCs w:val="28"/>
        </w:rPr>
        <w:t xml:space="preserve">“Working for Dallas has been a humbling and rewarding experience and I am grateful for City leaders’ support in helping us change the way we communicate so that the public better understands what we do and how they can be a part of local government,” said Syed. “I will miss the family I gained at the City of Dallas, but the president at UTA personally recruited me for an opportunity that allows me to manage communications, teach and work internationally. It was an </w:t>
      </w:r>
      <w:r w:rsidR="00C474AB">
        <w:rPr>
          <w:rFonts w:ascii="Arial" w:hAnsi="Arial" w:cs="Arial"/>
          <w:sz w:val="28"/>
          <w:szCs w:val="28"/>
        </w:rPr>
        <w:t xml:space="preserve">opportunity I could not refuse,” she said. </w:t>
      </w:r>
    </w:p>
    <w:p w:rsidR="000C56B5" w:rsidRPr="000C56B5" w:rsidRDefault="000C56B5" w:rsidP="00C474AB">
      <w:pPr>
        <w:rPr>
          <w:rFonts w:ascii="Arial" w:hAnsi="Arial" w:cs="Arial"/>
          <w:sz w:val="28"/>
          <w:szCs w:val="28"/>
        </w:rPr>
      </w:pPr>
    </w:p>
    <w:p w:rsidR="000C56B5" w:rsidRPr="000C56B5" w:rsidRDefault="000C56B5" w:rsidP="00C474AB">
      <w:pPr>
        <w:rPr>
          <w:rFonts w:ascii="Arial" w:hAnsi="Arial" w:cs="Arial"/>
          <w:sz w:val="28"/>
          <w:szCs w:val="28"/>
        </w:rPr>
      </w:pPr>
      <w:r w:rsidRPr="000C56B5">
        <w:rPr>
          <w:rFonts w:ascii="Arial" w:hAnsi="Arial" w:cs="Arial"/>
          <w:sz w:val="28"/>
          <w:szCs w:val="28"/>
        </w:rPr>
        <w:lastRenderedPageBreak/>
        <w:t>“In my short time working with Sana, I learned quickly why she is a valuable part of the organization,” said City Manager T.C. Broadnax. “We appreciate all her efforts to change the way the City communicates and we are making the necessary interim appointments to ensure those efforts continue and expand.”</w:t>
      </w:r>
    </w:p>
    <w:p w:rsidR="000C56B5" w:rsidRPr="000C56B5" w:rsidRDefault="000C56B5" w:rsidP="00C474AB">
      <w:pPr>
        <w:rPr>
          <w:rFonts w:ascii="Arial" w:hAnsi="Arial" w:cs="Arial"/>
          <w:color w:val="002060"/>
          <w:sz w:val="28"/>
          <w:szCs w:val="28"/>
        </w:rPr>
      </w:pPr>
    </w:p>
    <w:p w:rsidR="009C5E4A" w:rsidRPr="000C56B5" w:rsidRDefault="009C5E4A" w:rsidP="000C56B5">
      <w:pPr>
        <w:spacing w:line="276" w:lineRule="auto"/>
        <w:rPr>
          <w:rFonts w:ascii="Arial" w:hAnsi="Arial" w:cs="Arial"/>
          <w:sz w:val="28"/>
          <w:szCs w:val="28"/>
        </w:rPr>
      </w:pPr>
    </w:p>
    <w:sectPr w:rsidR="009C5E4A" w:rsidRPr="000C56B5" w:rsidSect="00C474AB">
      <w:pgSz w:w="12240" w:h="15840"/>
      <w:pgMar w:top="1080" w:right="720" w:bottom="90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0E2" w:rsidRDefault="002F20E2" w:rsidP="004B41DB">
      <w:r>
        <w:separator/>
      </w:r>
    </w:p>
  </w:endnote>
  <w:endnote w:type="continuationSeparator" w:id="0">
    <w:p w:rsidR="002F20E2" w:rsidRDefault="002F20E2" w:rsidP="004B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0E2" w:rsidRDefault="002F20E2" w:rsidP="004B41DB">
      <w:r>
        <w:separator/>
      </w:r>
    </w:p>
  </w:footnote>
  <w:footnote w:type="continuationSeparator" w:id="0">
    <w:p w:rsidR="002F20E2" w:rsidRDefault="002F20E2" w:rsidP="004B41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6B5"/>
    <w:rsid w:val="00091136"/>
    <w:rsid w:val="000C44B5"/>
    <w:rsid w:val="000C56B5"/>
    <w:rsid w:val="001A16B4"/>
    <w:rsid w:val="002F20E2"/>
    <w:rsid w:val="004131EC"/>
    <w:rsid w:val="004B41DB"/>
    <w:rsid w:val="00594AFA"/>
    <w:rsid w:val="005F33A9"/>
    <w:rsid w:val="009C5E4A"/>
    <w:rsid w:val="00C45413"/>
    <w:rsid w:val="00C474AB"/>
    <w:rsid w:val="00DA57EB"/>
    <w:rsid w:val="00F73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439F"/>
  <w15:chartTrackingRefBased/>
  <w15:docId w15:val="{AF977032-DDCF-4697-A9F1-E5DBF278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C56B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1DB"/>
    <w:pPr>
      <w:tabs>
        <w:tab w:val="center" w:pos="4680"/>
        <w:tab w:val="right" w:pos="9360"/>
      </w:tabs>
    </w:pPr>
  </w:style>
  <w:style w:type="character" w:customStyle="1" w:styleId="HeaderChar">
    <w:name w:val="Header Char"/>
    <w:basedOn w:val="DefaultParagraphFont"/>
    <w:link w:val="Header"/>
    <w:uiPriority w:val="99"/>
    <w:rsid w:val="004B41DB"/>
    <w:rPr>
      <w:rFonts w:ascii="Calibri" w:hAnsi="Calibri" w:cs="Times New Roman"/>
    </w:rPr>
  </w:style>
  <w:style w:type="paragraph" w:styleId="Footer">
    <w:name w:val="footer"/>
    <w:basedOn w:val="Normal"/>
    <w:link w:val="FooterChar"/>
    <w:uiPriority w:val="99"/>
    <w:unhideWhenUsed/>
    <w:rsid w:val="004B41DB"/>
    <w:pPr>
      <w:tabs>
        <w:tab w:val="center" w:pos="4680"/>
        <w:tab w:val="right" w:pos="9360"/>
      </w:tabs>
    </w:pPr>
  </w:style>
  <w:style w:type="character" w:customStyle="1" w:styleId="FooterChar">
    <w:name w:val="Footer Char"/>
    <w:basedOn w:val="DefaultParagraphFont"/>
    <w:link w:val="Footer"/>
    <w:uiPriority w:val="99"/>
    <w:rsid w:val="004B41DB"/>
    <w:rPr>
      <w:rFonts w:ascii="Calibri" w:hAnsi="Calibri" w:cs="Times New Roman"/>
    </w:rPr>
  </w:style>
  <w:style w:type="paragraph" w:styleId="BalloonText">
    <w:name w:val="Balloon Text"/>
    <w:basedOn w:val="Normal"/>
    <w:link w:val="BalloonTextChar"/>
    <w:uiPriority w:val="99"/>
    <w:semiHidden/>
    <w:unhideWhenUsed/>
    <w:rsid w:val="000911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136"/>
    <w:rPr>
      <w:rFonts w:ascii="Segoe UI" w:hAnsi="Segoe UI" w:cs="Segoe UI"/>
      <w:sz w:val="18"/>
      <w:szCs w:val="18"/>
    </w:rPr>
  </w:style>
  <w:style w:type="character" w:styleId="Hyperlink">
    <w:name w:val="Hyperlink"/>
    <w:basedOn w:val="DefaultParagraphFont"/>
    <w:uiPriority w:val="99"/>
    <w:semiHidden/>
    <w:unhideWhenUsed/>
    <w:rsid w:val="00C474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8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ichard.hill@dallascityha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Sana</dc:creator>
  <cp:keywords/>
  <dc:description/>
  <cp:lastModifiedBy>Hill, Richard</cp:lastModifiedBy>
  <cp:revision>7</cp:revision>
  <cp:lastPrinted>2017-03-28T20:30:00Z</cp:lastPrinted>
  <dcterms:created xsi:type="dcterms:W3CDTF">2017-03-28T20:30:00Z</dcterms:created>
  <dcterms:modified xsi:type="dcterms:W3CDTF">2017-03-28T21:47:00Z</dcterms:modified>
</cp:coreProperties>
</file>