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F79FF" w14:textId="75CFBF78" w:rsidR="002E0CEB" w:rsidRDefault="002318BC" w:rsidP="002E0CEB">
      <w:pPr>
        <w:ind w:left="-540"/>
      </w:pPr>
      <w:r w:rsidRPr="000252B7">
        <w:rPr>
          <w:noProof/>
        </w:rPr>
        <w:drawing>
          <wp:anchor distT="0" distB="0" distL="114300" distR="114300" simplePos="0" relativeHeight="251664896" behindDoc="0" locked="0" layoutInCell="1" allowOverlap="1" wp14:anchorId="4646CC13" wp14:editId="24C12B8D">
            <wp:simplePos x="0" y="0"/>
            <wp:positionH relativeFrom="column">
              <wp:posOffset>4210050</wp:posOffset>
            </wp:positionH>
            <wp:positionV relativeFrom="paragraph">
              <wp:posOffset>-447675</wp:posOffset>
            </wp:positionV>
            <wp:extent cx="861060" cy="786765"/>
            <wp:effectExtent l="0" t="0" r="254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_of_dallas_logo_by_soulcomplex-d7nzd00.png"/>
                    <pic:cNvPicPr/>
                  </pic:nvPicPr>
                  <pic:blipFill>
                    <a:blip r:embed="rId4">
                      <a:extLst>
                        <a:ext uri="{28A0092B-C50C-407E-A947-70E740481C1C}">
                          <a14:useLocalDpi xmlns:a14="http://schemas.microsoft.com/office/drawing/2010/main" val="0"/>
                        </a:ext>
                      </a:extLst>
                    </a:blip>
                    <a:stretch>
                      <a:fillRect/>
                    </a:stretch>
                  </pic:blipFill>
                  <pic:spPr>
                    <a:xfrm>
                      <a:off x="0" y="0"/>
                      <a:ext cx="861060" cy="786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2343A29E" wp14:editId="71A00DAD">
            <wp:simplePos x="0" y="0"/>
            <wp:positionH relativeFrom="column">
              <wp:posOffset>3086100</wp:posOffset>
            </wp:positionH>
            <wp:positionV relativeFrom="paragraph">
              <wp:posOffset>-600075</wp:posOffset>
            </wp:positionV>
            <wp:extent cx="685800" cy="800100"/>
            <wp:effectExtent l="0" t="0" r="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3.jpeg"/>
                    <pic:cNvPicPr/>
                  </pic:nvPicPr>
                  <pic:blipFill>
                    <a:blip r:embed="rId5">
                      <a:extLst>
                        <a:ext uri="{28A0092B-C50C-407E-A947-70E740481C1C}">
                          <a14:useLocalDpi xmlns:a14="http://schemas.microsoft.com/office/drawing/2010/main" val="0"/>
                        </a:ext>
                      </a:extLst>
                    </a:blip>
                    <a:stretch>
                      <a:fillRect/>
                    </a:stretch>
                  </pic:blipFill>
                  <pic:spPr>
                    <a:xfrm>
                      <a:off x="0" y="0"/>
                      <a:ext cx="685800" cy="800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1DF505A1" wp14:editId="17A1692E">
            <wp:simplePos x="0" y="0"/>
            <wp:positionH relativeFrom="column">
              <wp:posOffset>1085850</wp:posOffset>
            </wp:positionH>
            <wp:positionV relativeFrom="paragraph">
              <wp:posOffset>-542925</wp:posOffset>
            </wp:positionV>
            <wp:extent cx="800100" cy="821055"/>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dale_logo2.png"/>
                    <pic:cNvPicPr/>
                  </pic:nvPicPr>
                  <pic:blipFill>
                    <a:blip r:embed="rId6">
                      <a:extLst>
                        <a:ext uri="{28A0092B-C50C-407E-A947-70E740481C1C}">
                          <a14:useLocalDpi xmlns:a14="http://schemas.microsoft.com/office/drawing/2010/main" val="0"/>
                        </a:ext>
                      </a:extLst>
                    </a:blip>
                    <a:stretch>
                      <a:fillRect/>
                    </a:stretch>
                  </pic:blipFill>
                  <pic:spPr>
                    <a:xfrm>
                      <a:off x="0" y="0"/>
                      <a:ext cx="800100" cy="821055"/>
                    </a:xfrm>
                    <a:prstGeom prst="rect">
                      <a:avLst/>
                    </a:prstGeom>
                  </pic:spPr>
                </pic:pic>
              </a:graphicData>
            </a:graphic>
            <wp14:sizeRelH relativeFrom="page">
              <wp14:pctWidth>0</wp14:pctWidth>
            </wp14:sizeRelH>
            <wp14:sizeRelV relativeFrom="page">
              <wp14:pctHeight>0</wp14:pctHeight>
            </wp14:sizeRelV>
          </wp:anchor>
        </w:drawing>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r w:rsidR="002353E2">
        <w:tab/>
      </w:r>
    </w:p>
    <w:p w14:paraId="7B24CBC1" w14:textId="364C1817" w:rsidR="000F0981" w:rsidRDefault="000F0981" w:rsidP="002318BC">
      <w:pPr>
        <w:rPr>
          <w:rFonts w:ascii="Arial" w:hAnsi="Arial" w:cs="Arial"/>
          <w:b/>
        </w:rPr>
      </w:pPr>
      <w:r>
        <w:rPr>
          <w:rFonts w:ascii="Arial" w:hAnsi="Arial" w:cs="Arial"/>
          <w:b/>
        </w:rPr>
        <w:t>FOR IMMEDIATE RELEASE</w:t>
      </w:r>
      <w:r>
        <w:rPr>
          <w:rFonts w:ascii="Arial" w:hAnsi="Arial" w:cs="Arial"/>
          <w:b/>
        </w:rPr>
        <w:br/>
        <w:t>Nov. 10, 2016</w:t>
      </w:r>
    </w:p>
    <w:p w14:paraId="2044F98F" w14:textId="77777777" w:rsidR="000F0981" w:rsidRDefault="000F0981" w:rsidP="002318BC">
      <w:pPr>
        <w:rPr>
          <w:rFonts w:ascii="Arial" w:hAnsi="Arial" w:cs="Arial"/>
          <w:b/>
        </w:rPr>
      </w:pPr>
    </w:p>
    <w:p w14:paraId="2977E303" w14:textId="28B9CE1C" w:rsidR="002E0CEB" w:rsidRPr="002318BC" w:rsidRDefault="002E0CEB" w:rsidP="002318BC">
      <w:pPr>
        <w:rPr>
          <w:rFonts w:ascii="Arial" w:hAnsi="Arial" w:cs="Arial"/>
          <w:b/>
        </w:rPr>
      </w:pPr>
      <w:r w:rsidRPr="002318BC">
        <w:rPr>
          <w:rFonts w:ascii="Arial" w:hAnsi="Arial" w:cs="Arial"/>
          <w:b/>
        </w:rPr>
        <w:t>Contact:</w:t>
      </w:r>
      <w:r w:rsidR="002353E2" w:rsidRPr="002318BC">
        <w:rPr>
          <w:rFonts w:ascii="Arial" w:hAnsi="Arial" w:cs="Arial"/>
          <w:b/>
        </w:rPr>
        <w:tab/>
      </w:r>
    </w:p>
    <w:p w14:paraId="774CA67B" w14:textId="77777777" w:rsidR="002E0CEB" w:rsidRPr="002318BC" w:rsidRDefault="002E0CEB" w:rsidP="002318BC">
      <w:pPr>
        <w:rPr>
          <w:rFonts w:ascii="Arial" w:hAnsi="Arial" w:cs="Arial"/>
        </w:rPr>
      </w:pPr>
      <w:r w:rsidRPr="002318BC">
        <w:rPr>
          <w:rFonts w:ascii="Arial" w:hAnsi="Arial" w:cs="Arial"/>
        </w:rPr>
        <w:t xml:space="preserve">Erik </w:t>
      </w:r>
      <w:proofErr w:type="spellStart"/>
      <w:r w:rsidRPr="002318BC">
        <w:rPr>
          <w:rFonts w:ascii="Arial" w:hAnsi="Arial" w:cs="Arial"/>
        </w:rPr>
        <w:t>Wheater</w:t>
      </w:r>
      <w:proofErr w:type="spellEnd"/>
    </w:p>
    <w:p w14:paraId="529BA5F5" w14:textId="77777777" w:rsidR="002E0CEB" w:rsidRPr="002318BC" w:rsidRDefault="000F0981" w:rsidP="002318BC">
      <w:pPr>
        <w:rPr>
          <w:rFonts w:ascii="Arial" w:hAnsi="Arial" w:cs="Arial"/>
        </w:rPr>
      </w:pPr>
      <w:hyperlink r:id="rId7" w:history="1">
        <w:r w:rsidR="002E0CEB" w:rsidRPr="002318BC">
          <w:rPr>
            <w:rStyle w:val="Hyperlink"/>
            <w:rFonts w:ascii="Arial" w:hAnsi="Arial" w:cs="Arial"/>
          </w:rPr>
          <w:t>ewheater@burns-360.com</w:t>
        </w:r>
      </w:hyperlink>
    </w:p>
    <w:p w14:paraId="383A89C9" w14:textId="77777777" w:rsidR="002E0CEB" w:rsidRPr="002318BC" w:rsidRDefault="002E0CEB" w:rsidP="002318BC">
      <w:pPr>
        <w:rPr>
          <w:rFonts w:ascii="Arial" w:hAnsi="Arial" w:cs="Arial"/>
        </w:rPr>
      </w:pPr>
      <w:r w:rsidRPr="002318BC">
        <w:rPr>
          <w:rFonts w:ascii="Arial" w:hAnsi="Arial" w:cs="Arial"/>
        </w:rPr>
        <w:t>Cell: 515-554-2937</w:t>
      </w:r>
    </w:p>
    <w:p w14:paraId="2763BA50" w14:textId="4433086D" w:rsidR="002E0CEB" w:rsidRPr="000F0981" w:rsidRDefault="00541A59" w:rsidP="000F0981">
      <w:r>
        <w:rPr>
          <w:rFonts w:ascii="Arial" w:hAnsi="Arial" w:cs="Arial"/>
          <w:b/>
          <w:sz w:val="32"/>
          <w:szCs w:val="32"/>
          <w:u w:val="single"/>
        </w:rPr>
        <w:br/>
      </w:r>
      <w:bookmarkStart w:id="0" w:name="_GoBack"/>
      <w:bookmarkEnd w:id="0"/>
      <w:r w:rsidR="00461B74">
        <w:rPr>
          <w:rFonts w:ascii="Arial" w:hAnsi="Arial" w:cs="Arial"/>
          <w:b/>
          <w:sz w:val="32"/>
          <w:szCs w:val="32"/>
        </w:rPr>
        <w:t>Deep Ellum ribbon cutting ceremony/media open h</w:t>
      </w:r>
      <w:r w:rsidR="00A60EB4" w:rsidRPr="002318BC">
        <w:rPr>
          <w:rFonts w:ascii="Arial" w:hAnsi="Arial" w:cs="Arial"/>
          <w:b/>
          <w:sz w:val="32"/>
          <w:szCs w:val="32"/>
        </w:rPr>
        <w:t>ouse</w:t>
      </w:r>
      <w:r w:rsidR="002318BC" w:rsidRPr="002318BC">
        <w:rPr>
          <w:rFonts w:ascii="Arial" w:hAnsi="Arial" w:cs="Arial"/>
          <w:b/>
          <w:sz w:val="32"/>
          <w:szCs w:val="32"/>
        </w:rPr>
        <w:t xml:space="preserve"> set for Friday</w:t>
      </w:r>
    </w:p>
    <w:p w14:paraId="37EF654E" w14:textId="77777777" w:rsidR="002E0CEB" w:rsidRPr="002318BC" w:rsidRDefault="002E0CEB" w:rsidP="00E72E7E">
      <w:pPr>
        <w:rPr>
          <w:rFonts w:ascii="Arial" w:hAnsi="Arial" w:cs="Arial"/>
        </w:rPr>
      </w:pPr>
    </w:p>
    <w:p w14:paraId="61C7C3B7" w14:textId="77777777" w:rsidR="00541A59" w:rsidRPr="002318BC" w:rsidRDefault="00541A59" w:rsidP="00E72E7E">
      <w:pPr>
        <w:ind w:right="-540"/>
        <w:rPr>
          <w:rFonts w:ascii="Arial" w:hAnsi="Arial" w:cs="Arial"/>
        </w:rPr>
      </w:pPr>
      <w:r>
        <w:rPr>
          <w:rFonts w:ascii="Arial" w:hAnsi="Arial" w:cs="Arial"/>
          <w:b/>
        </w:rPr>
        <w:t xml:space="preserve">WHAT: </w:t>
      </w:r>
      <w:r w:rsidR="001C6542" w:rsidRPr="002318BC">
        <w:rPr>
          <w:rFonts w:ascii="Arial" w:hAnsi="Arial" w:cs="Arial"/>
        </w:rPr>
        <w:t>The revitalization of Deep Ellum, one of Dallas’s most vibrant communities continues as a combination of four unique bars and restaurants are set to move into properties where large scale restoration projects were comple</w:t>
      </w:r>
      <w:r w:rsidR="00461B74">
        <w:rPr>
          <w:rFonts w:ascii="Arial" w:hAnsi="Arial" w:cs="Arial"/>
        </w:rPr>
        <w:t xml:space="preserve">ted earlier this month by </w:t>
      </w:r>
      <w:r w:rsidR="001C6542" w:rsidRPr="002318BC">
        <w:rPr>
          <w:rFonts w:ascii="Arial" w:hAnsi="Arial" w:cs="Arial"/>
        </w:rPr>
        <w:t>Dallas-based construction and engineering fi</w:t>
      </w:r>
      <w:r w:rsidR="00461B74">
        <w:rPr>
          <w:rFonts w:ascii="Arial" w:hAnsi="Arial" w:cs="Arial"/>
        </w:rPr>
        <w:t>rm C1S.</w:t>
      </w:r>
      <w:r>
        <w:rPr>
          <w:rFonts w:ascii="Arial" w:hAnsi="Arial" w:cs="Arial"/>
        </w:rPr>
        <w:t xml:space="preserve"> </w:t>
      </w:r>
      <w:r w:rsidRPr="002318BC">
        <w:rPr>
          <w:rFonts w:ascii="Arial" w:hAnsi="Arial" w:cs="Arial"/>
        </w:rPr>
        <w:t xml:space="preserve">This Friday, Council Member Adam Medrano, </w:t>
      </w:r>
      <w:r>
        <w:rPr>
          <w:rFonts w:ascii="Arial" w:hAnsi="Arial" w:cs="Arial"/>
        </w:rPr>
        <w:t xml:space="preserve">Dallas </w:t>
      </w:r>
      <w:r w:rsidRPr="002318BC">
        <w:rPr>
          <w:rFonts w:ascii="Arial" w:hAnsi="Arial" w:cs="Arial"/>
        </w:rPr>
        <w:t>o</w:t>
      </w:r>
      <w:r>
        <w:rPr>
          <w:rFonts w:ascii="Arial" w:hAnsi="Arial" w:cs="Arial"/>
        </w:rPr>
        <w:t>fficials</w:t>
      </w:r>
      <w:r w:rsidRPr="002318BC">
        <w:rPr>
          <w:rFonts w:ascii="Arial" w:hAnsi="Arial" w:cs="Arial"/>
        </w:rPr>
        <w:t xml:space="preserve"> and the Deep Ellum Foundation will join the companies responsible for these restoration efforts in a ribbon cutting ceremony and open house event.</w:t>
      </w:r>
    </w:p>
    <w:p w14:paraId="760E3DCB" w14:textId="102B2219" w:rsidR="002E0CEB" w:rsidRPr="002318BC" w:rsidRDefault="002E0CEB" w:rsidP="00E72E7E">
      <w:pPr>
        <w:ind w:right="-540"/>
        <w:rPr>
          <w:rFonts w:ascii="Arial" w:hAnsi="Arial" w:cs="Arial"/>
        </w:rPr>
      </w:pPr>
    </w:p>
    <w:p w14:paraId="1B659A7F" w14:textId="1F93FA78" w:rsidR="001C6542" w:rsidRPr="002318BC" w:rsidRDefault="000252B7" w:rsidP="00E72E7E">
      <w:pPr>
        <w:ind w:right="-540"/>
        <w:rPr>
          <w:rFonts w:ascii="Arial" w:hAnsi="Arial" w:cs="Arial"/>
        </w:rPr>
      </w:pPr>
      <w:r w:rsidRPr="002318BC">
        <w:rPr>
          <w:rFonts w:ascii="Arial" w:hAnsi="Arial" w:cs="Arial"/>
        </w:rPr>
        <w:t>Not only was a multi-</w:t>
      </w:r>
      <w:r w:rsidR="002C0C4C" w:rsidRPr="002318BC">
        <w:rPr>
          <w:rFonts w:ascii="Arial" w:hAnsi="Arial" w:cs="Arial"/>
        </w:rPr>
        <w:t>million-dollar</w:t>
      </w:r>
      <w:r w:rsidRPr="002318BC">
        <w:rPr>
          <w:rFonts w:ascii="Arial" w:hAnsi="Arial" w:cs="Arial"/>
        </w:rPr>
        <w:t xml:space="preserve"> investment made in the restoration of these properties, but the Deep Ellum community was also the benefactor of $1.6 million in TIF funding</w:t>
      </w:r>
      <w:r w:rsidR="002C0C4C" w:rsidRPr="002318BC">
        <w:rPr>
          <w:rFonts w:ascii="Arial" w:hAnsi="Arial" w:cs="Arial"/>
        </w:rPr>
        <w:t xml:space="preserve"> from the City of Dallas</w:t>
      </w:r>
      <w:r w:rsidRPr="002318BC">
        <w:rPr>
          <w:rFonts w:ascii="Arial" w:hAnsi="Arial" w:cs="Arial"/>
        </w:rPr>
        <w:t>. This allowed for civil upgrades to utilities, pedestrian access, public space, and beautification</w:t>
      </w:r>
      <w:r w:rsidR="00E72441" w:rsidRPr="002318BC">
        <w:rPr>
          <w:rFonts w:ascii="Arial" w:hAnsi="Arial" w:cs="Arial"/>
        </w:rPr>
        <w:t xml:space="preserve"> throughout Deep Ellum</w:t>
      </w:r>
      <w:r w:rsidRPr="002318BC">
        <w:rPr>
          <w:rFonts w:ascii="Arial" w:hAnsi="Arial" w:cs="Arial"/>
        </w:rPr>
        <w:t xml:space="preserve">. </w:t>
      </w:r>
      <w:r w:rsidR="00E72441" w:rsidRPr="002318BC">
        <w:rPr>
          <w:rFonts w:ascii="Arial" w:hAnsi="Arial" w:cs="Arial"/>
        </w:rPr>
        <w:t xml:space="preserve">While the economic impact of the project is yet to be determined, </w:t>
      </w:r>
      <w:r w:rsidR="002C0C4C" w:rsidRPr="002318BC">
        <w:rPr>
          <w:rFonts w:ascii="Arial" w:hAnsi="Arial" w:cs="Arial"/>
        </w:rPr>
        <w:t xml:space="preserve">City officials say </w:t>
      </w:r>
      <w:r w:rsidR="00E72441" w:rsidRPr="002318BC">
        <w:rPr>
          <w:rFonts w:ascii="Arial" w:hAnsi="Arial" w:cs="Arial"/>
        </w:rPr>
        <w:t>tax revenue generated from the new businesse</w:t>
      </w:r>
      <w:r w:rsidR="002C0C4C" w:rsidRPr="002318BC">
        <w:rPr>
          <w:rFonts w:ascii="Arial" w:hAnsi="Arial" w:cs="Arial"/>
        </w:rPr>
        <w:t>s is expected to be significant.</w:t>
      </w:r>
    </w:p>
    <w:p w14:paraId="2ADB3F98" w14:textId="0AFC92E8" w:rsidR="001C6542" w:rsidRPr="002318BC" w:rsidRDefault="001C6542" w:rsidP="00E72E7E">
      <w:pPr>
        <w:ind w:right="-540"/>
        <w:rPr>
          <w:rFonts w:ascii="Arial" w:hAnsi="Arial" w:cs="Arial"/>
          <w:b/>
        </w:rPr>
      </w:pPr>
    </w:p>
    <w:p w14:paraId="38237C6A" w14:textId="2AB7E594" w:rsidR="0022364E" w:rsidRPr="002318BC" w:rsidRDefault="0022364E" w:rsidP="00E72E7E">
      <w:pPr>
        <w:ind w:right="-540"/>
        <w:rPr>
          <w:rFonts w:ascii="Arial" w:hAnsi="Arial" w:cs="Arial"/>
        </w:rPr>
      </w:pPr>
      <w:r w:rsidRPr="002318BC">
        <w:rPr>
          <w:rFonts w:ascii="Arial" w:hAnsi="Arial" w:cs="Arial"/>
          <w:b/>
        </w:rPr>
        <w:t xml:space="preserve">WHO: </w:t>
      </w:r>
      <w:r w:rsidR="00E72E7E">
        <w:rPr>
          <w:rFonts w:ascii="Arial" w:hAnsi="Arial" w:cs="Arial"/>
        </w:rPr>
        <w:t xml:space="preserve">C1S; </w:t>
      </w:r>
      <w:r w:rsidR="007D4165" w:rsidRPr="002318BC">
        <w:rPr>
          <w:rFonts w:ascii="Arial" w:hAnsi="Arial" w:cs="Arial"/>
        </w:rPr>
        <w:t>Westdale</w:t>
      </w:r>
      <w:r w:rsidR="00E72E7E">
        <w:rPr>
          <w:rFonts w:ascii="Arial" w:hAnsi="Arial" w:cs="Arial"/>
        </w:rPr>
        <w:t>;</w:t>
      </w:r>
      <w:r w:rsidR="00802747" w:rsidRPr="002318BC">
        <w:rPr>
          <w:rFonts w:ascii="Arial" w:hAnsi="Arial" w:cs="Arial"/>
          <w:b/>
        </w:rPr>
        <w:t xml:space="preserve"> </w:t>
      </w:r>
      <w:r w:rsidR="00802747" w:rsidRPr="002318BC">
        <w:rPr>
          <w:rFonts w:ascii="Arial" w:hAnsi="Arial" w:cs="Arial"/>
        </w:rPr>
        <w:t xml:space="preserve">Dallas </w:t>
      </w:r>
      <w:r w:rsidR="00E72E7E">
        <w:rPr>
          <w:rFonts w:ascii="Arial" w:hAnsi="Arial" w:cs="Arial"/>
        </w:rPr>
        <w:t>City Councilmember Adam Medrano, District 2;</w:t>
      </w:r>
      <w:r w:rsidR="00802747" w:rsidRPr="002318BC">
        <w:rPr>
          <w:rFonts w:ascii="Arial" w:hAnsi="Arial" w:cs="Arial"/>
        </w:rPr>
        <w:t xml:space="preserve"> </w:t>
      </w:r>
      <w:r w:rsidR="007D4165" w:rsidRPr="002318BC">
        <w:rPr>
          <w:rFonts w:ascii="Arial" w:hAnsi="Arial" w:cs="Arial"/>
        </w:rPr>
        <w:t>J</w:t>
      </w:r>
      <w:r w:rsidR="000252B7" w:rsidRPr="002318BC">
        <w:rPr>
          <w:rFonts w:ascii="Arial" w:hAnsi="Arial" w:cs="Arial"/>
        </w:rPr>
        <w:t>on Hubach</w:t>
      </w:r>
      <w:r w:rsidR="00E72E7E">
        <w:rPr>
          <w:rFonts w:ascii="Arial" w:hAnsi="Arial" w:cs="Arial"/>
        </w:rPr>
        <w:t xml:space="preserve">, </w:t>
      </w:r>
      <w:r w:rsidRPr="002318BC">
        <w:rPr>
          <w:rFonts w:ascii="Arial" w:hAnsi="Arial" w:cs="Arial"/>
        </w:rPr>
        <w:t>Econ</w:t>
      </w:r>
      <w:r w:rsidR="007D4165" w:rsidRPr="002318BC">
        <w:rPr>
          <w:rFonts w:ascii="Arial" w:hAnsi="Arial" w:cs="Arial"/>
        </w:rPr>
        <w:t>omic Development Analyst</w:t>
      </w:r>
      <w:r w:rsidR="00E72E7E">
        <w:rPr>
          <w:rFonts w:ascii="Arial" w:hAnsi="Arial" w:cs="Arial"/>
        </w:rPr>
        <w:t xml:space="preserve">, </w:t>
      </w:r>
      <w:r w:rsidRPr="002318BC">
        <w:rPr>
          <w:rFonts w:ascii="Arial" w:hAnsi="Arial" w:cs="Arial"/>
        </w:rPr>
        <w:t>City of Dallas</w:t>
      </w:r>
      <w:r w:rsidR="00E72E7E">
        <w:rPr>
          <w:rFonts w:ascii="Arial" w:hAnsi="Arial" w:cs="Arial"/>
        </w:rPr>
        <w:t xml:space="preserve">; </w:t>
      </w:r>
      <w:r w:rsidRPr="002318BC">
        <w:rPr>
          <w:rFonts w:ascii="Arial" w:hAnsi="Arial" w:cs="Arial"/>
        </w:rPr>
        <w:t>Jessica B</w:t>
      </w:r>
      <w:r w:rsidR="00E72E7E">
        <w:rPr>
          <w:rFonts w:ascii="Arial" w:hAnsi="Arial" w:cs="Arial"/>
        </w:rPr>
        <w:t xml:space="preserve">urnham, </w:t>
      </w:r>
      <w:r w:rsidR="007D4165" w:rsidRPr="002318BC">
        <w:rPr>
          <w:rFonts w:ascii="Arial" w:hAnsi="Arial" w:cs="Arial"/>
        </w:rPr>
        <w:t>Executive Director</w:t>
      </w:r>
      <w:r w:rsidR="00E72E7E">
        <w:rPr>
          <w:rFonts w:ascii="Arial" w:hAnsi="Arial" w:cs="Arial"/>
        </w:rPr>
        <w:t xml:space="preserve">, </w:t>
      </w:r>
      <w:r w:rsidRPr="002318BC">
        <w:rPr>
          <w:rFonts w:ascii="Arial" w:hAnsi="Arial" w:cs="Arial"/>
        </w:rPr>
        <w:t>Deep Ellum Foundation</w:t>
      </w:r>
      <w:r w:rsidR="00E72E7E">
        <w:rPr>
          <w:rFonts w:ascii="Arial" w:hAnsi="Arial" w:cs="Arial"/>
        </w:rPr>
        <w:t>;</w:t>
      </w:r>
      <w:r w:rsidR="007D4165" w:rsidRPr="002318BC">
        <w:rPr>
          <w:rFonts w:ascii="Arial" w:hAnsi="Arial" w:cs="Arial"/>
        </w:rPr>
        <w:t xml:space="preserve"> Evan</w:t>
      </w:r>
      <w:r w:rsidR="00E72E7E">
        <w:rPr>
          <w:rFonts w:ascii="Arial" w:hAnsi="Arial" w:cs="Arial"/>
        </w:rPr>
        <w:t xml:space="preserve"> Sheets, </w:t>
      </w:r>
      <w:r w:rsidRPr="002318BC">
        <w:rPr>
          <w:rFonts w:ascii="Arial" w:hAnsi="Arial" w:cs="Arial"/>
        </w:rPr>
        <w:t>Senior Urban Designer</w:t>
      </w:r>
      <w:r w:rsidR="00E72E7E">
        <w:rPr>
          <w:rFonts w:ascii="Arial" w:hAnsi="Arial" w:cs="Arial"/>
        </w:rPr>
        <w:t xml:space="preserve"> City of Dallas Design Studio; </w:t>
      </w:r>
      <w:proofErr w:type="spellStart"/>
      <w:r w:rsidR="007D4165" w:rsidRPr="002318BC">
        <w:rPr>
          <w:rFonts w:ascii="Arial" w:hAnsi="Arial" w:cs="Arial"/>
        </w:rPr>
        <w:t>Droese</w:t>
      </w:r>
      <w:proofErr w:type="spellEnd"/>
      <w:r w:rsidR="007D4165" w:rsidRPr="002318BC">
        <w:rPr>
          <w:rFonts w:ascii="Arial" w:hAnsi="Arial" w:cs="Arial"/>
        </w:rPr>
        <w:t xml:space="preserve"> Raney Architecture.</w:t>
      </w:r>
    </w:p>
    <w:p w14:paraId="4468D250" w14:textId="77777777" w:rsidR="007D4165" w:rsidRPr="002318BC" w:rsidRDefault="007D4165" w:rsidP="00E72E7E">
      <w:pPr>
        <w:ind w:right="-540"/>
        <w:rPr>
          <w:rFonts w:ascii="Arial" w:hAnsi="Arial" w:cs="Arial"/>
          <w:b/>
        </w:rPr>
      </w:pPr>
    </w:p>
    <w:p w14:paraId="04591ECF" w14:textId="7659D43C" w:rsidR="007D4165" w:rsidRPr="002318BC" w:rsidRDefault="007D4165" w:rsidP="00E72E7E">
      <w:pPr>
        <w:ind w:right="-540"/>
        <w:rPr>
          <w:rFonts w:ascii="Arial" w:hAnsi="Arial" w:cs="Arial"/>
        </w:rPr>
      </w:pPr>
      <w:r w:rsidRPr="002318BC">
        <w:rPr>
          <w:rFonts w:ascii="Arial" w:hAnsi="Arial" w:cs="Arial"/>
          <w:b/>
        </w:rPr>
        <w:t xml:space="preserve">WHAT: </w:t>
      </w:r>
      <w:r w:rsidRPr="002318BC">
        <w:rPr>
          <w:rFonts w:ascii="Arial" w:hAnsi="Arial" w:cs="Arial"/>
        </w:rPr>
        <w:t>Ribbon cutting ceremony and media open house to celebrate the</w:t>
      </w:r>
      <w:r w:rsidR="002318BC" w:rsidRPr="002318BC">
        <w:rPr>
          <w:rFonts w:ascii="Arial" w:hAnsi="Arial" w:cs="Arial"/>
        </w:rPr>
        <w:t xml:space="preserve"> Deep Ellum restoration project</w:t>
      </w:r>
      <w:r w:rsidRPr="002318BC">
        <w:rPr>
          <w:rFonts w:ascii="Arial" w:hAnsi="Arial" w:cs="Arial"/>
        </w:rPr>
        <w:t>.</w:t>
      </w:r>
    </w:p>
    <w:p w14:paraId="69FF9335" w14:textId="77777777" w:rsidR="007D4165" w:rsidRPr="002318BC" w:rsidRDefault="007D4165" w:rsidP="00E72E7E">
      <w:pPr>
        <w:ind w:right="-540"/>
        <w:rPr>
          <w:rFonts w:ascii="Arial" w:hAnsi="Arial" w:cs="Arial"/>
        </w:rPr>
      </w:pPr>
    </w:p>
    <w:p w14:paraId="0CBF584F" w14:textId="1EC634F5" w:rsidR="007D4165" w:rsidRPr="002318BC" w:rsidRDefault="00D40A24" w:rsidP="00E72E7E">
      <w:pPr>
        <w:ind w:right="-540"/>
        <w:rPr>
          <w:rFonts w:ascii="Arial" w:hAnsi="Arial" w:cs="Arial"/>
        </w:rPr>
      </w:pPr>
      <w:r w:rsidRPr="002318BC">
        <w:rPr>
          <w:rFonts w:ascii="Arial" w:hAnsi="Arial" w:cs="Arial"/>
          <w:b/>
        </w:rPr>
        <w:t xml:space="preserve">WHERE: </w:t>
      </w:r>
      <w:r w:rsidR="00A77531" w:rsidRPr="002318BC">
        <w:rPr>
          <w:rFonts w:ascii="Arial" w:hAnsi="Arial" w:cs="Arial"/>
        </w:rPr>
        <w:t>115</w:t>
      </w:r>
      <w:r w:rsidRPr="002318BC">
        <w:rPr>
          <w:rFonts w:ascii="Arial" w:hAnsi="Arial" w:cs="Arial"/>
        </w:rPr>
        <w:t xml:space="preserve"> Malcolm X Bl</w:t>
      </w:r>
      <w:r w:rsidR="002318BC" w:rsidRPr="002318BC">
        <w:rPr>
          <w:rFonts w:ascii="Arial" w:hAnsi="Arial" w:cs="Arial"/>
        </w:rPr>
        <w:t xml:space="preserve">vd. </w:t>
      </w:r>
    </w:p>
    <w:p w14:paraId="23AB9270" w14:textId="77777777" w:rsidR="00A60EB4" w:rsidRPr="002318BC" w:rsidRDefault="0022364E" w:rsidP="00E72E7E">
      <w:pPr>
        <w:ind w:right="-540"/>
        <w:rPr>
          <w:rFonts w:ascii="Arial" w:hAnsi="Arial" w:cs="Arial"/>
          <w:b/>
        </w:rPr>
      </w:pPr>
      <w:r w:rsidRPr="002318BC">
        <w:rPr>
          <w:rFonts w:ascii="Arial" w:hAnsi="Arial" w:cs="Arial"/>
          <w:b/>
        </w:rPr>
        <w:tab/>
        <w:t xml:space="preserve">    </w:t>
      </w:r>
      <w:r w:rsidRPr="002318BC">
        <w:rPr>
          <w:rFonts w:ascii="Arial" w:hAnsi="Arial" w:cs="Arial"/>
          <w:b/>
        </w:rPr>
        <w:tab/>
      </w:r>
    </w:p>
    <w:p w14:paraId="081D8DF6" w14:textId="62EE9DA0" w:rsidR="007D4165" w:rsidRPr="002318BC" w:rsidRDefault="007D4165" w:rsidP="00E72E7E">
      <w:pPr>
        <w:ind w:right="-540"/>
        <w:rPr>
          <w:rFonts w:ascii="Arial" w:hAnsi="Arial" w:cs="Arial"/>
        </w:rPr>
      </w:pPr>
      <w:r w:rsidRPr="002318BC">
        <w:rPr>
          <w:rFonts w:ascii="Arial" w:hAnsi="Arial" w:cs="Arial"/>
          <w:b/>
        </w:rPr>
        <w:t xml:space="preserve">WHEN: </w:t>
      </w:r>
      <w:r w:rsidR="002318BC" w:rsidRPr="002318BC">
        <w:rPr>
          <w:rFonts w:ascii="Arial" w:hAnsi="Arial" w:cs="Arial"/>
        </w:rPr>
        <w:t>10 a.m.</w:t>
      </w:r>
      <w:r w:rsidR="002318BC" w:rsidRPr="002318BC">
        <w:rPr>
          <w:rFonts w:ascii="Arial" w:hAnsi="Arial" w:cs="Arial"/>
          <w:b/>
        </w:rPr>
        <w:t xml:space="preserve"> </w:t>
      </w:r>
      <w:r w:rsidR="00541A59">
        <w:rPr>
          <w:rFonts w:ascii="Arial" w:hAnsi="Arial" w:cs="Arial"/>
        </w:rPr>
        <w:t>Friday</w:t>
      </w:r>
      <w:r w:rsidR="002318BC" w:rsidRPr="002318BC">
        <w:rPr>
          <w:rFonts w:ascii="Arial" w:hAnsi="Arial" w:cs="Arial"/>
        </w:rPr>
        <w:t xml:space="preserve"> Nov. 11 </w:t>
      </w:r>
    </w:p>
    <w:p w14:paraId="70DBBD7A" w14:textId="77777777" w:rsidR="000550F9" w:rsidRPr="002318BC" w:rsidRDefault="000550F9" w:rsidP="00E72E7E">
      <w:pPr>
        <w:ind w:right="-540"/>
        <w:rPr>
          <w:rFonts w:ascii="Arial" w:hAnsi="Arial" w:cs="Arial"/>
        </w:rPr>
      </w:pPr>
    </w:p>
    <w:p w14:paraId="3900EA7B" w14:textId="6051E9E4" w:rsidR="000550F9" w:rsidRPr="002318BC" w:rsidRDefault="000550F9" w:rsidP="00E72E7E">
      <w:pPr>
        <w:ind w:right="-540"/>
        <w:rPr>
          <w:rFonts w:ascii="Arial" w:hAnsi="Arial" w:cs="Arial"/>
        </w:rPr>
      </w:pPr>
      <w:r w:rsidRPr="002318BC">
        <w:rPr>
          <w:rFonts w:ascii="Arial" w:hAnsi="Arial" w:cs="Arial"/>
          <w:b/>
        </w:rPr>
        <w:t xml:space="preserve">WHY: </w:t>
      </w:r>
      <w:r w:rsidR="003C22D2" w:rsidRPr="002318BC">
        <w:rPr>
          <w:rFonts w:ascii="Arial" w:hAnsi="Arial" w:cs="Arial"/>
        </w:rPr>
        <w:t>With history and landmarks dating back to the 1800’s, there has been a significant investment made</w:t>
      </w:r>
      <w:r w:rsidR="00820B79" w:rsidRPr="002318BC">
        <w:rPr>
          <w:rFonts w:ascii="Arial" w:hAnsi="Arial" w:cs="Arial"/>
        </w:rPr>
        <w:t xml:space="preserve"> in restori</w:t>
      </w:r>
      <w:r w:rsidR="00265021" w:rsidRPr="002318BC">
        <w:rPr>
          <w:rFonts w:ascii="Arial" w:hAnsi="Arial" w:cs="Arial"/>
        </w:rPr>
        <w:t xml:space="preserve">ng Deep Ellum </w:t>
      </w:r>
      <w:r w:rsidR="00820B79" w:rsidRPr="002318BC">
        <w:rPr>
          <w:rFonts w:ascii="Arial" w:hAnsi="Arial" w:cs="Arial"/>
        </w:rPr>
        <w:t>back to the vibrant community it once was. Today, this new corridor will boast four new bars and restaurants, all of which will add something new and unique to the area, attracting visitors from not only No</w:t>
      </w:r>
      <w:r w:rsidR="00265021" w:rsidRPr="002318BC">
        <w:rPr>
          <w:rFonts w:ascii="Arial" w:hAnsi="Arial" w:cs="Arial"/>
        </w:rPr>
        <w:t>rth Texas, but across the country.</w:t>
      </w:r>
    </w:p>
    <w:p w14:paraId="7FCE1B6C" w14:textId="77777777" w:rsidR="00820B79" w:rsidRPr="002318BC" w:rsidRDefault="00820B79" w:rsidP="00E72E7E">
      <w:pPr>
        <w:ind w:right="-540"/>
        <w:rPr>
          <w:rFonts w:ascii="Arial" w:hAnsi="Arial" w:cs="Arial"/>
        </w:rPr>
      </w:pPr>
    </w:p>
    <w:p w14:paraId="6E1B46F9" w14:textId="05E37624" w:rsidR="00820B79" w:rsidRPr="002318BC" w:rsidRDefault="00820B79" w:rsidP="00E72E7E">
      <w:pPr>
        <w:ind w:right="-540"/>
        <w:rPr>
          <w:rFonts w:ascii="Arial" w:hAnsi="Arial" w:cs="Arial"/>
          <w:b/>
        </w:rPr>
      </w:pPr>
      <w:r w:rsidRPr="002318BC">
        <w:rPr>
          <w:rFonts w:ascii="Arial" w:hAnsi="Arial" w:cs="Arial"/>
          <w:b/>
        </w:rPr>
        <w:t>BARS/RESTAURANTS COMING TO NEW CORRIDOR:</w:t>
      </w:r>
    </w:p>
    <w:p w14:paraId="61943173" w14:textId="77777777" w:rsidR="00541A59" w:rsidRDefault="00820B79" w:rsidP="00E72E7E">
      <w:pPr>
        <w:tabs>
          <w:tab w:val="left" w:pos="5220"/>
        </w:tabs>
        <w:ind w:right="-540"/>
        <w:rPr>
          <w:rFonts w:ascii="Arial" w:hAnsi="Arial" w:cs="Arial"/>
        </w:rPr>
      </w:pPr>
      <w:r w:rsidRPr="002318BC">
        <w:rPr>
          <w:rFonts w:ascii="Arial" w:hAnsi="Arial" w:cs="Arial"/>
          <w:b/>
          <w:i/>
        </w:rPr>
        <w:t xml:space="preserve">Hide Bar (2816 Elm Street): </w:t>
      </w:r>
      <w:r w:rsidRPr="002318BC">
        <w:rPr>
          <w:rFonts w:ascii="Arial" w:hAnsi="Arial" w:cs="Arial"/>
        </w:rPr>
        <w:t>Expected to open by the end of 2016, Hide will use technology like centrifuges and vaporizers to create clear, clean cocktails and will feature a menu of fresh fare, including small plates, salads, and sandwiches.</w:t>
      </w:r>
    </w:p>
    <w:p w14:paraId="0488ED1A" w14:textId="77777777" w:rsidR="00541A59" w:rsidRDefault="00541A59" w:rsidP="00E72E7E">
      <w:pPr>
        <w:tabs>
          <w:tab w:val="left" w:pos="5220"/>
        </w:tabs>
        <w:ind w:right="-540"/>
        <w:rPr>
          <w:rFonts w:ascii="Arial" w:hAnsi="Arial" w:cs="Arial"/>
        </w:rPr>
      </w:pPr>
    </w:p>
    <w:p w14:paraId="0F989944" w14:textId="0D39FC18" w:rsidR="00820B79" w:rsidRPr="002318BC" w:rsidRDefault="00820B79" w:rsidP="00E72E7E">
      <w:pPr>
        <w:tabs>
          <w:tab w:val="left" w:pos="5220"/>
        </w:tabs>
        <w:ind w:right="-540"/>
        <w:rPr>
          <w:rFonts w:ascii="Arial" w:hAnsi="Arial" w:cs="Arial"/>
        </w:rPr>
      </w:pPr>
      <w:r w:rsidRPr="002318BC">
        <w:rPr>
          <w:rFonts w:ascii="Arial" w:hAnsi="Arial" w:cs="Arial"/>
          <w:b/>
          <w:i/>
        </w:rPr>
        <w:t xml:space="preserve">The Table (2826 Elm Street): </w:t>
      </w:r>
      <w:r w:rsidRPr="002318BC">
        <w:rPr>
          <w:rFonts w:ascii="Arial" w:hAnsi="Arial" w:cs="Arial"/>
        </w:rPr>
        <w:t>With a location in Flower Mound, this restaurant offers American cuisine with global influences in a refined, yet rustic setting. It will also feature innovative and classic craft and pre-prohibition style cocktails, as well as new and old world wines and quality beers on tap.</w:t>
      </w:r>
    </w:p>
    <w:p w14:paraId="6C3C82EB" w14:textId="77777777" w:rsidR="00820B79" w:rsidRPr="002318BC" w:rsidRDefault="00820B79" w:rsidP="00E72E7E">
      <w:pPr>
        <w:tabs>
          <w:tab w:val="left" w:pos="5220"/>
        </w:tabs>
        <w:ind w:right="-540"/>
        <w:rPr>
          <w:rFonts w:ascii="Arial" w:hAnsi="Arial" w:cs="Arial"/>
        </w:rPr>
      </w:pPr>
    </w:p>
    <w:p w14:paraId="68775A91" w14:textId="77777777" w:rsidR="00820B79" w:rsidRPr="002318BC" w:rsidRDefault="00820B79" w:rsidP="00E72E7E">
      <w:pPr>
        <w:tabs>
          <w:tab w:val="left" w:pos="5220"/>
        </w:tabs>
        <w:ind w:right="-540"/>
        <w:rPr>
          <w:rFonts w:ascii="Arial" w:hAnsi="Arial" w:cs="Arial"/>
        </w:rPr>
      </w:pPr>
      <w:proofErr w:type="spellStart"/>
      <w:r w:rsidRPr="002318BC">
        <w:rPr>
          <w:rFonts w:ascii="Arial" w:hAnsi="Arial" w:cs="Arial"/>
          <w:b/>
          <w:i/>
        </w:rPr>
        <w:lastRenderedPageBreak/>
        <w:t>Harlowe</w:t>
      </w:r>
      <w:proofErr w:type="spellEnd"/>
      <w:r w:rsidRPr="002318BC">
        <w:rPr>
          <w:rFonts w:ascii="Arial" w:hAnsi="Arial" w:cs="Arial"/>
          <w:b/>
          <w:i/>
        </w:rPr>
        <w:t xml:space="preserve"> MXM (2823 Main Street): </w:t>
      </w:r>
      <w:r w:rsidRPr="002318BC">
        <w:rPr>
          <w:rFonts w:ascii="Arial" w:hAnsi="Arial" w:cs="Arial"/>
        </w:rPr>
        <w:t xml:space="preserve">Also expected to open by the end of the year, this location will be a brunch goer’s favorite. This bar-restaurant will feature both a ground level patio, as well as a rooftop patio. </w:t>
      </w:r>
    </w:p>
    <w:p w14:paraId="45DA6DC7" w14:textId="77777777" w:rsidR="00820B79" w:rsidRPr="002318BC" w:rsidRDefault="00820B79" w:rsidP="00E72E7E">
      <w:pPr>
        <w:tabs>
          <w:tab w:val="left" w:pos="5220"/>
        </w:tabs>
        <w:ind w:right="-540"/>
        <w:rPr>
          <w:rFonts w:ascii="Arial" w:hAnsi="Arial" w:cs="Arial"/>
        </w:rPr>
      </w:pPr>
    </w:p>
    <w:p w14:paraId="67B243DB" w14:textId="169C826F" w:rsidR="00820B79" w:rsidRDefault="00820B79" w:rsidP="00E72E7E">
      <w:pPr>
        <w:tabs>
          <w:tab w:val="left" w:pos="5220"/>
        </w:tabs>
        <w:ind w:right="-540"/>
        <w:rPr>
          <w:rFonts w:ascii="Arial" w:hAnsi="Arial" w:cs="Arial"/>
        </w:rPr>
      </w:pPr>
      <w:r w:rsidRPr="002318BC">
        <w:rPr>
          <w:rFonts w:ascii="Arial" w:hAnsi="Arial" w:cs="Arial"/>
          <w:b/>
          <w:i/>
        </w:rPr>
        <w:t xml:space="preserve">Baker and Company (2820 Elm Street): </w:t>
      </w:r>
      <w:r w:rsidRPr="002318BC">
        <w:rPr>
          <w:rFonts w:ascii="Arial" w:hAnsi="Arial" w:cs="Arial"/>
        </w:rPr>
        <w:t>Opening in February of 2017, the bar/restaurant will feature small plates and old-fashioned cocktails. Guests will enjoy jazz music and a 1920’s theme at this unique addition to Deep Ellum.</w:t>
      </w:r>
    </w:p>
    <w:p w14:paraId="0D449FFD" w14:textId="1CBA6136" w:rsidR="00541A59" w:rsidRDefault="00541A59" w:rsidP="00E72E7E">
      <w:pPr>
        <w:tabs>
          <w:tab w:val="left" w:pos="5220"/>
        </w:tabs>
        <w:ind w:right="-540"/>
        <w:rPr>
          <w:rFonts w:ascii="Arial" w:hAnsi="Arial" w:cs="Arial"/>
        </w:rPr>
      </w:pPr>
    </w:p>
    <w:p w14:paraId="20653D91" w14:textId="0D6A9C74" w:rsidR="00820B79" w:rsidRDefault="00541A59" w:rsidP="00E72E7E">
      <w:pPr>
        <w:ind w:right="-540"/>
        <w:rPr>
          <w:rFonts w:ascii="Arial" w:hAnsi="Arial" w:cs="Arial"/>
        </w:rPr>
      </w:pPr>
      <w:r w:rsidRPr="00541A59">
        <w:rPr>
          <w:rFonts w:ascii="Arial" w:hAnsi="Arial" w:cs="Arial"/>
          <w:b/>
        </w:rPr>
        <w:t>Note:</w:t>
      </w:r>
      <w:r>
        <w:rPr>
          <w:rFonts w:ascii="Arial" w:hAnsi="Arial" w:cs="Arial"/>
        </w:rPr>
        <w:t xml:space="preserve"> </w:t>
      </w:r>
      <w:r w:rsidRPr="002318BC">
        <w:rPr>
          <w:rFonts w:ascii="Arial" w:hAnsi="Arial" w:cs="Arial"/>
        </w:rPr>
        <w:t>Members of the media will have opportunities to get photographs and B-roll of the newly finished properties, as well as interviews with key stakeholders.</w:t>
      </w:r>
    </w:p>
    <w:p w14:paraId="4E00D519" w14:textId="77777777" w:rsidR="00E72E7E" w:rsidRPr="00E72E7E" w:rsidRDefault="00E72E7E" w:rsidP="002318BC">
      <w:pPr>
        <w:ind w:right="-540"/>
        <w:rPr>
          <w:rFonts w:ascii="Arial" w:hAnsi="Arial" w:cs="Arial"/>
        </w:rPr>
      </w:pPr>
    </w:p>
    <w:p w14:paraId="73303F95" w14:textId="77777777" w:rsidR="007D4165" w:rsidRPr="002318BC" w:rsidRDefault="007D4165" w:rsidP="002318BC">
      <w:pPr>
        <w:ind w:right="-540"/>
        <w:rPr>
          <w:rFonts w:ascii="Arial" w:hAnsi="Arial" w:cs="Arial"/>
        </w:rPr>
      </w:pPr>
    </w:p>
    <w:p w14:paraId="1D041B3C" w14:textId="77777777" w:rsidR="007D4165" w:rsidRPr="002318BC" w:rsidRDefault="005442B5" w:rsidP="002318BC">
      <w:pPr>
        <w:ind w:right="-540"/>
        <w:rPr>
          <w:rFonts w:ascii="Arial" w:hAnsi="Arial" w:cs="Arial"/>
          <w:b/>
        </w:rPr>
      </w:pPr>
      <w:r w:rsidRPr="002318BC">
        <w:rPr>
          <w:rFonts w:ascii="Arial" w:hAnsi="Arial" w:cs="Arial"/>
          <w:b/>
        </w:rPr>
        <w:tab/>
      </w:r>
      <w:r w:rsidRPr="002318BC">
        <w:rPr>
          <w:rFonts w:ascii="Arial" w:hAnsi="Arial" w:cs="Arial"/>
          <w:b/>
        </w:rPr>
        <w:tab/>
      </w:r>
      <w:r w:rsidRPr="002318BC">
        <w:rPr>
          <w:rFonts w:ascii="Arial" w:hAnsi="Arial" w:cs="Arial"/>
          <w:b/>
        </w:rPr>
        <w:tab/>
      </w:r>
      <w:r w:rsidRPr="002318BC">
        <w:rPr>
          <w:rFonts w:ascii="Arial" w:hAnsi="Arial" w:cs="Arial"/>
          <w:b/>
        </w:rPr>
        <w:tab/>
      </w:r>
      <w:r w:rsidRPr="002318BC">
        <w:rPr>
          <w:rFonts w:ascii="Arial" w:hAnsi="Arial" w:cs="Arial"/>
          <w:b/>
        </w:rPr>
        <w:tab/>
      </w:r>
      <w:r w:rsidRPr="002318BC">
        <w:rPr>
          <w:rFonts w:ascii="Arial" w:hAnsi="Arial" w:cs="Arial"/>
          <w:b/>
        </w:rPr>
        <w:tab/>
        <w:t xml:space="preserve">      ###</w:t>
      </w:r>
    </w:p>
    <w:p w14:paraId="41959A0C" w14:textId="09BDFB93" w:rsidR="00A60EB4" w:rsidRPr="002318BC" w:rsidRDefault="00A60EB4" w:rsidP="002318BC">
      <w:pPr>
        <w:rPr>
          <w:rFonts w:ascii="Arial" w:hAnsi="Arial" w:cs="Arial"/>
        </w:rPr>
      </w:pPr>
    </w:p>
    <w:sectPr w:rsidR="00A60EB4" w:rsidRPr="002318BC" w:rsidSect="00541A59">
      <w:pgSz w:w="12240" w:h="15840"/>
      <w:pgMar w:top="900" w:right="1080" w:bottom="81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3E2"/>
    <w:rsid w:val="000252B7"/>
    <w:rsid w:val="000550F9"/>
    <w:rsid w:val="000A5BF0"/>
    <w:rsid w:val="000F0981"/>
    <w:rsid w:val="001C6542"/>
    <w:rsid w:val="0022364E"/>
    <w:rsid w:val="002318BC"/>
    <w:rsid w:val="002353E2"/>
    <w:rsid w:val="00265021"/>
    <w:rsid w:val="002C0C4C"/>
    <w:rsid w:val="002E0CEB"/>
    <w:rsid w:val="003C22D2"/>
    <w:rsid w:val="00454C25"/>
    <w:rsid w:val="00461B74"/>
    <w:rsid w:val="00541A59"/>
    <w:rsid w:val="005442B5"/>
    <w:rsid w:val="00646ED5"/>
    <w:rsid w:val="007713FF"/>
    <w:rsid w:val="007D4165"/>
    <w:rsid w:val="00802747"/>
    <w:rsid w:val="00820B79"/>
    <w:rsid w:val="00A60EB4"/>
    <w:rsid w:val="00A77531"/>
    <w:rsid w:val="00D40A24"/>
    <w:rsid w:val="00E254EC"/>
    <w:rsid w:val="00E72441"/>
    <w:rsid w:val="00E72E7E"/>
    <w:rsid w:val="00ED2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031EAE"/>
  <w14:defaultImageDpi w14:val="300"/>
  <w15:docId w15:val="{CEE76339-C2DA-4658-AA59-33001082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CEB"/>
    <w:rPr>
      <w:color w:val="0000FF" w:themeColor="hyperlink"/>
      <w:u w:val="single"/>
    </w:rPr>
  </w:style>
  <w:style w:type="paragraph" w:styleId="BalloonText">
    <w:name w:val="Balloon Text"/>
    <w:basedOn w:val="Normal"/>
    <w:link w:val="BalloonTextChar"/>
    <w:uiPriority w:val="99"/>
    <w:semiHidden/>
    <w:unhideWhenUsed/>
    <w:rsid w:val="000252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2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wheater@burns-360.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Wheater</dc:creator>
  <cp:keywords/>
  <dc:description/>
  <cp:lastModifiedBy>Hill, Richard</cp:lastModifiedBy>
  <cp:revision>18</cp:revision>
  <dcterms:created xsi:type="dcterms:W3CDTF">2016-11-07T19:51:00Z</dcterms:created>
  <dcterms:modified xsi:type="dcterms:W3CDTF">2016-11-10T17:01:00Z</dcterms:modified>
</cp:coreProperties>
</file>