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E95" w:rsidRPr="00DF0874" w:rsidRDefault="00125A26" w:rsidP="006F3E95">
      <w:r>
        <w:rPr>
          <w:noProof/>
        </w:rPr>
        <w:drawing>
          <wp:anchor distT="0" distB="0" distL="114300" distR="114300" simplePos="0" relativeHeight="251657728" behindDoc="0" locked="0" layoutInCell="1" allowOverlap="1">
            <wp:simplePos x="0" y="0"/>
            <wp:positionH relativeFrom="column">
              <wp:posOffset>5743575</wp:posOffset>
            </wp:positionH>
            <wp:positionV relativeFrom="paragraph">
              <wp:posOffset>97155</wp:posOffset>
            </wp:positionV>
            <wp:extent cx="619125" cy="588645"/>
            <wp:effectExtent l="1905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 cstate="print"/>
                    <a:srcRect/>
                    <a:stretch>
                      <a:fillRect/>
                    </a:stretch>
                  </pic:blipFill>
                  <pic:spPr bwMode="auto">
                    <a:xfrm>
                      <a:off x="0" y="0"/>
                      <a:ext cx="619125" cy="588645"/>
                    </a:xfrm>
                    <a:prstGeom prst="rect">
                      <a:avLst/>
                    </a:prstGeom>
                    <a:noFill/>
                    <a:ln w="9525">
                      <a:noFill/>
                      <a:miter lim="800000"/>
                      <a:headEnd/>
                      <a:tailEnd/>
                    </a:ln>
                  </pic:spPr>
                </pic:pic>
              </a:graphicData>
            </a:graphic>
          </wp:anchor>
        </w:drawing>
      </w:r>
      <w:r>
        <w:rPr>
          <w:noProof/>
        </w:rPr>
        <w:drawing>
          <wp:inline distT="0" distB="0" distL="0" distR="0">
            <wp:extent cx="6010275" cy="1323975"/>
            <wp:effectExtent l="19050" t="0" r="9525"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6" cstate="print"/>
                    <a:srcRect/>
                    <a:stretch>
                      <a:fillRect/>
                    </a:stretch>
                  </pic:blipFill>
                  <pic:spPr bwMode="auto">
                    <a:xfrm>
                      <a:off x="0" y="0"/>
                      <a:ext cx="6010275" cy="1323975"/>
                    </a:xfrm>
                    <a:prstGeom prst="rect">
                      <a:avLst/>
                    </a:prstGeom>
                    <a:noFill/>
                    <a:ln w="9525">
                      <a:noFill/>
                      <a:miter lim="800000"/>
                      <a:headEnd/>
                      <a:tailEnd/>
                    </a:ln>
                  </pic:spPr>
                </pic:pic>
              </a:graphicData>
            </a:graphic>
          </wp:inline>
        </w:drawing>
      </w:r>
    </w:p>
    <w:p w:rsidR="006F3E95" w:rsidRPr="00EE3FC4" w:rsidRDefault="006F3E95" w:rsidP="006F3E95">
      <w:pPr>
        <w:rPr>
          <w:rFonts w:ascii="Arial" w:hAnsi="Arial" w:cs="Arial"/>
          <w:b/>
          <w:bCs/>
          <w:color w:val="000000"/>
        </w:rPr>
      </w:pPr>
      <w:r>
        <w:rPr>
          <w:rFonts w:ascii="Arial" w:hAnsi="Arial" w:cs="Arial"/>
          <w:b/>
          <w:bCs/>
          <w:color w:val="000000"/>
        </w:rPr>
        <w:br/>
      </w:r>
      <w:r w:rsidRPr="00EE3FC4">
        <w:rPr>
          <w:rFonts w:ascii="Arial" w:hAnsi="Arial" w:cs="Arial"/>
          <w:b/>
          <w:bCs/>
          <w:color w:val="000000"/>
        </w:rPr>
        <w:t xml:space="preserve">FOR IMMEDIATE RELEASE   </w:t>
      </w:r>
      <w:r w:rsidRPr="00EE3FC4">
        <w:rPr>
          <w:rFonts w:ascii="Arial" w:hAnsi="Arial" w:cs="Arial"/>
          <w:b/>
          <w:bCs/>
        </w:rPr>
        <w:t>         </w:t>
      </w:r>
      <w:r>
        <w:rPr>
          <w:rFonts w:ascii="Arial" w:hAnsi="Arial" w:cs="Arial"/>
          <w:b/>
          <w:bCs/>
        </w:rPr>
        <w:tab/>
      </w:r>
      <w:r>
        <w:rPr>
          <w:rFonts w:ascii="Arial" w:hAnsi="Arial" w:cs="Arial"/>
          <w:b/>
          <w:bCs/>
        </w:rPr>
        <w:tab/>
      </w:r>
      <w:r w:rsidRPr="00EE3FC4">
        <w:rPr>
          <w:rFonts w:ascii="Arial" w:hAnsi="Arial" w:cs="Arial"/>
          <w:b/>
          <w:bCs/>
          <w:color w:val="000000"/>
        </w:rPr>
        <w:t>FOR MORE INFORMATION CONTACT:</w:t>
      </w:r>
    </w:p>
    <w:p w:rsidR="006F3E95" w:rsidRDefault="000671C1" w:rsidP="006F3E95">
      <w:pPr>
        <w:ind w:left="3600" w:hanging="3600"/>
        <w:rPr>
          <w:rFonts w:ascii="Arial" w:hAnsi="Arial" w:cs="Arial"/>
          <w:b/>
          <w:bCs/>
          <w:color w:val="000000"/>
        </w:rPr>
      </w:pPr>
      <w:r>
        <w:rPr>
          <w:rFonts w:ascii="Arial" w:hAnsi="Arial" w:cs="Arial"/>
          <w:b/>
          <w:bCs/>
          <w:color w:val="000000"/>
        </w:rPr>
        <w:t>Feb. 22</w:t>
      </w:r>
      <w:r w:rsidR="00294C2D">
        <w:rPr>
          <w:rFonts w:ascii="Arial" w:hAnsi="Arial" w:cs="Arial"/>
          <w:b/>
          <w:bCs/>
          <w:color w:val="000000"/>
        </w:rPr>
        <w:t>, 2012</w:t>
      </w:r>
      <w:r w:rsidR="006F3E95">
        <w:rPr>
          <w:rFonts w:ascii="Arial" w:hAnsi="Arial" w:cs="Arial"/>
          <w:b/>
          <w:bCs/>
          <w:color w:val="000000"/>
        </w:rPr>
        <w:t>                </w:t>
      </w:r>
      <w:r w:rsidR="002F11AA">
        <w:rPr>
          <w:rFonts w:ascii="Arial" w:hAnsi="Arial" w:cs="Arial"/>
          <w:b/>
          <w:bCs/>
          <w:color w:val="000000"/>
        </w:rPr>
        <w:t>      </w:t>
      </w:r>
      <w:r w:rsidR="00294C2D">
        <w:rPr>
          <w:rFonts w:ascii="Arial" w:hAnsi="Arial" w:cs="Arial"/>
          <w:b/>
          <w:bCs/>
          <w:color w:val="000000"/>
        </w:rPr>
        <w:t xml:space="preserve">                </w:t>
      </w:r>
      <w:r w:rsidR="00294C2D">
        <w:rPr>
          <w:rFonts w:ascii="Arial" w:hAnsi="Arial" w:cs="Arial"/>
          <w:b/>
          <w:bCs/>
          <w:color w:val="000000"/>
        </w:rPr>
        <w:tab/>
      </w:r>
      <w:r w:rsidR="00294C2D">
        <w:rPr>
          <w:rFonts w:ascii="Arial" w:hAnsi="Arial" w:cs="Arial"/>
          <w:b/>
          <w:bCs/>
          <w:color w:val="000000"/>
        </w:rPr>
        <w:tab/>
        <w:t>Ronnie Jessie – Dallas Public Library</w:t>
      </w:r>
    </w:p>
    <w:p w:rsidR="006F3E95" w:rsidRDefault="006F3E95" w:rsidP="006F3E95">
      <w:pPr>
        <w:ind w:left="3600" w:firstLine="720"/>
        <w:rPr>
          <w:rFonts w:ascii="Arial" w:hAnsi="Arial" w:cs="Arial"/>
          <w:b/>
          <w:bCs/>
          <w:color w:val="000000"/>
        </w:rPr>
      </w:pPr>
      <w:r w:rsidRPr="00886243">
        <w:rPr>
          <w:rFonts w:ascii="Arial" w:hAnsi="Arial" w:cs="Arial"/>
          <w:b/>
          <w:bCs/>
          <w:color w:val="000000"/>
        </w:rPr>
        <w:t xml:space="preserve"> </w:t>
      </w:r>
      <w:r w:rsidR="00294C2D">
        <w:rPr>
          <w:rFonts w:ascii="Arial" w:hAnsi="Arial" w:cs="Arial"/>
          <w:b/>
          <w:bCs/>
          <w:color w:val="000000"/>
        </w:rPr>
        <w:t>(214) 670-7806</w:t>
      </w:r>
    </w:p>
    <w:p w:rsidR="006F3E95" w:rsidRDefault="006F3E95" w:rsidP="002F11AA">
      <w:pPr>
        <w:rPr>
          <w:rFonts w:ascii="Arial" w:hAnsi="Arial" w:cs="Arial"/>
          <w:b/>
          <w:bCs/>
          <w:color w:val="000000"/>
          <w:sz w:val="28"/>
          <w:szCs w:val="28"/>
        </w:rPr>
      </w:pPr>
    </w:p>
    <w:p w:rsidR="008F45AC" w:rsidRDefault="008F45AC" w:rsidP="008F45AC">
      <w:pPr>
        <w:jc w:val="center"/>
        <w:rPr>
          <w:rFonts w:ascii="Arial" w:hAnsi="Arial" w:cs="Arial"/>
          <w:b/>
          <w:bCs/>
          <w:color w:val="000000"/>
          <w:sz w:val="28"/>
          <w:szCs w:val="28"/>
        </w:rPr>
      </w:pPr>
      <w:smartTag w:uri="urn:schemas-microsoft-com:office:smarttags" w:element="City">
        <w:smartTag w:uri="urn:schemas-microsoft-com:office:smarttags" w:element="place">
          <w:r>
            <w:rPr>
              <w:rFonts w:ascii="Arial" w:hAnsi="Arial" w:cs="Arial"/>
              <w:b/>
              <w:bCs/>
              <w:color w:val="000000"/>
              <w:sz w:val="28"/>
              <w:szCs w:val="28"/>
            </w:rPr>
            <w:t>Dallas</w:t>
          </w:r>
        </w:smartTag>
      </w:smartTag>
      <w:r>
        <w:rPr>
          <w:rFonts w:ascii="Arial" w:hAnsi="Arial" w:cs="Arial"/>
          <w:b/>
          <w:bCs/>
          <w:color w:val="000000"/>
          <w:sz w:val="28"/>
          <w:szCs w:val="28"/>
        </w:rPr>
        <w:t xml:space="preserve"> Public Library awarded creative aging program grant; </w:t>
      </w:r>
    </w:p>
    <w:p w:rsidR="008F45AC" w:rsidRDefault="008F45AC" w:rsidP="008F45AC">
      <w:pPr>
        <w:jc w:val="center"/>
        <w:rPr>
          <w:rFonts w:ascii="Arial" w:hAnsi="Arial" w:cs="Arial"/>
          <w:b/>
          <w:bCs/>
          <w:color w:val="000000"/>
          <w:sz w:val="28"/>
          <w:szCs w:val="28"/>
        </w:rPr>
      </w:pPr>
      <w:r>
        <w:rPr>
          <w:rFonts w:ascii="Arial" w:hAnsi="Arial" w:cs="Arial"/>
          <w:b/>
          <w:bCs/>
          <w:color w:val="000000"/>
          <w:sz w:val="28"/>
          <w:szCs w:val="28"/>
        </w:rPr>
        <w:t>Dallas will partner with Lifetime Arts, Inc. for the pilot program</w:t>
      </w:r>
    </w:p>
    <w:p w:rsidR="008F45AC" w:rsidRDefault="008F45AC" w:rsidP="008F45AC">
      <w:pPr>
        <w:rPr>
          <w:rFonts w:ascii="Arial" w:hAnsi="Arial" w:cs="Arial"/>
        </w:rPr>
      </w:pPr>
    </w:p>
    <w:p w:rsidR="008F45AC" w:rsidRPr="008F45AC" w:rsidRDefault="008F45AC" w:rsidP="008F45AC">
      <w:pPr>
        <w:rPr>
          <w:rFonts w:ascii="Arial" w:hAnsi="Arial" w:cs="Arial"/>
          <w:color w:val="auto"/>
          <w:sz w:val="24"/>
          <w:szCs w:val="24"/>
        </w:rPr>
      </w:pPr>
      <w:smartTag w:uri="urn:schemas-microsoft-com:office:smarttags" w:element="City">
        <w:smartTag w:uri="urn:schemas-microsoft-com:office:smarttags" w:element="place">
          <w:r>
            <w:rPr>
              <w:rFonts w:ascii="Arial" w:hAnsi="Arial" w:cs="Arial"/>
              <w:b/>
              <w:bCs/>
            </w:rPr>
            <w:t>DALLAS</w:t>
          </w:r>
        </w:smartTag>
      </w:smartTag>
      <w:r>
        <w:rPr>
          <w:rFonts w:ascii="Arial" w:hAnsi="Arial" w:cs="Arial"/>
        </w:rPr>
        <w:t xml:space="preserve"> – </w:t>
      </w:r>
      <w:r w:rsidRPr="008F45AC">
        <w:rPr>
          <w:rFonts w:ascii="Arial" w:hAnsi="Arial" w:cs="Arial"/>
          <w:sz w:val="24"/>
          <w:szCs w:val="24"/>
        </w:rPr>
        <w:t>The Dallas Public Library is one of three libraries in the country to receive a grant from the MetLife Foundation to fund learning programs for older adults. MetLife has awarded Lifetime Arts, Inc. a $125,000 grant to expand their groundbreaking work in creative aging through partnerships with the Dallas Public Library, and the Boston and Miami-Dade Public Libraries.</w:t>
      </w:r>
    </w:p>
    <w:p w:rsidR="008F45AC" w:rsidRPr="008F45AC" w:rsidRDefault="008F45AC" w:rsidP="008F45AC">
      <w:pPr>
        <w:rPr>
          <w:rFonts w:ascii="Arial" w:hAnsi="Arial" w:cs="Arial"/>
          <w:sz w:val="24"/>
          <w:szCs w:val="24"/>
        </w:rPr>
      </w:pPr>
    </w:p>
    <w:p w:rsidR="008F45AC" w:rsidRPr="008F45AC" w:rsidRDefault="008F45AC" w:rsidP="008F45AC">
      <w:pPr>
        <w:rPr>
          <w:rFonts w:ascii="Arial" w:hAnsi="Arial" w:cs="Arial"/>
          <w:sz w:val="24"/>
          <w:szCs w:val="24"/>
        </w:rPr>
      </w:pPr>
      <w:r w:rsidRPr="008F45AC">
        <w:rPr>
          <w:rFonts w:ascii="Arial" w:hAnsi="Arial" w:cs="Arial"/>
          <w:sz w:val="24"/>
          <w:szCs w:val="24"/>
        </w:rPr>
        <w:t xml:space="preserve">The MetLife Foundation Creative Aging Libraries Project is designed to increase the capacity of public libraries to serve older adults, provide models of high quality creative aging programs and raise public awareness about the benefits of these professionally conducted arts learning programs for older adults.  </w:t>
      </w:r>
    </w:p>
    <w:p w:rsidR="008F45AC" w:rsidRPr="008F45AC" w:rsidRDefault="008F45AC" w:rsidP="008F45AC">
      <w:pPr>
        <w:rPr>
          <w:rFonts w:ascii="Arial" w:hAnsi="Arial" w:cs="Arial"/>
          <w:sz w:val="24"/>
          <w:szCs w:val="24"/>
        </w:rPr>
      </w:pPr>
    </w:p>
    <w:p w:rsidR="008F45AC" w:rsidRPr="008F45AC" w:rsidRDefault="008F45AC" w:rsidP="008F45AC">
      <w:pPr>
        <w:rPr>
          <w:rFonts w:ascii="Arial" w:hAnsi="Arial" w:cs="Arial"/>
          <w:sz w:val="24"/>
          <w:szCs w:val="24"/>
        </w:rPr>
      </w:pPr>
      <w:r w:rsidRPr="008F45AC">
        <w:rPr>
          <w:rFonts w:ascii="Arial" w:hAnsi="Arial" w:cs="Arial"/>
          <w:sz w:val="24"/>
          <w:szCs w:val="24"/>
        </w:rPr>
        <w:t xml:space="preserve">“We are very excited to partner with Lifetime Arts Inc., and to be a part of the Creative Aging Libraries Project,” said Dallas Public Library’s </w:t>
      </w:r>
      <w:r w:rsidRPr="008F45AC">
        <w:rPr>
          <w:rFonts w:ascii="Arial" w:hAnsi="Arial" w:cs="Arial"/>
          <w:bCs/>
          <w:color w:val="auto"/>
          <w:sz w:val="24"/>
          <w:szCs w:val="24"/>
        </w:rPr>
        <w:t>Programs Administrator</w:t>
      </w:r>
      <w:r w:rsidRPr="008F45AC">
        <w:rPr>
          <w:rFonts w:ascii="Arial" w:hAnsi="Arial" w:cs="Arial"/>
          <w:sz w:val="24"/>
          <w:szCs w:val="24"/>
        </w:rPr>
        <w:t xml:space="preserve"> Ronnie Jessie. “This is a great opportunity for the Dallas Public Library to strengthen our relationship with the older adult community </w:t>
      </w:r>
      <w:r w:rsidRPr="008F45AC">
        <w:rPr>
          <w:rFonts w:ascii="Arial" w:hAnsi="Arial" w:cs="Arial"/>
          <w:bCs/>
          <w:color w:val="auto"/>
          <w:sz w:val="24"/>
          <w:szCs w:val="24"/>
        </w:rPr>
        <w:t>and to explore</w:t>
      </w:r>
      <w:r w:rsidRPr="008F45AC">
        <w:rPr>
          <w:rFonts w:ascii="Arial" w:hAnsi="Arial" w:cs="Arial"/>
          <w:sz w:val="24"/>
          <w:szCs w:val="24"/>
        </w:rPr>
        <w:t xml:space="preserve"> the arts to highlight and showcase their artistic and creative contributions to the City of Dallas.” </w:t>
      </w:r>
    </w:p>
    <w:p w:rsidR="008F45AC" w:rsidRPr="008F45AC" w:rsidRDefault="008F45AC" w:rsidP="008F45AC">
      <w:pPr>
        <w:rPr>
          <w:rFonts w:ascii="Arial" w:hAnsi="Arial" w:cs="Arial"/>
          <w:sz w:val="24"/>
          <w:szCs w:val="24"/>
        </w:rPr>
      </w:pPr>
    </w:p>
    <w:p w:rsidR="008F45AC" w:rsidRPr="008F45AC" w:rsidRDefault="008F45AC" w:rsidP="008F45AC">
      <w:pPr>
        <w:rPr>
          <w:rFonts w:ascii="Arial" w:hAnsi="Arial" w:cs="Arial"/>
          <w:sz w:val="24"/>
          <w:szCs w:val="24"/>
        </w:rPr>
      </w:pPr>
      <w:r w:rsidRPr="008F45AC">
        <w:rPr>
          <w:rFonts w:ascii="Arial" w:hAnsi="Arial" w:cs="Arial"/>
          <w:sz w:val="24"/>
          <w:szCs w:val="24"/>
        </w:rPr>
        <w:t xml:space="preserve">Dallas Library staff is working with Creative Aging Arts, Inc. and expects the new program to roll out sometime in April. </w:t>
      </w:r>
    </w:p>
    <w:p w:rsidR="006F3E95" w:rsidRPr="004B5367" w:rsidRDefault="006F3E95" w:rsidP="006F3E95">
      <w:pPr>
        <w:rPr>
          <w:b/>
        </w:rPr>
      </w:pPr>
    </w:p>
    <w:p w:rsidR="006F3E95" w:rsidRDefault="006F3E95" w:rsidP="006F3E95">
      <w:pPr>
        <w:rPr>
          <w:szCs w:val="24"/>
        </w:rPr>
      </w:pPr>
    </w:p>
    <w:p w:rsidR="006F3E95" w:rsidRPr="000E6BA9" w:rsidRDefault="006F3E95" w:rsidP="006F3E95">
      <w:pPr>
        <w:jc w:val="center"/>
        <w:rPr>
          <w:rFonts w:ascii="Arial" w:hAnsi="Arial" w:cs="Arial"/>
          <w:b/>
          <w:sz w:val="24"/>
          <w:szCs w:val="24"/>
        </w:rPr>
      </w:pPr>
      <w:r w:rsidRPr="000E6BA9">
        <w:rPr>
          <w:rFonts w:ascii="Arial" w:hAnsi="Arial" w:cs="Arial"/>
          <w:b/>
          <w:sz w:val="24"/>
          <w:szCs w:val="24"/>
        </w:rPr>
        <w:t>###</w:t>
      </w:r>
    </w:p>
    <w:p w:rsidR="000E6BA9" w:rsidRPr="006F3E95" w:rsidRDefault="000E6BA9" w:rsidP="006F3E95">
      <w:pPr>
        <w:rPr>
          <w:szCs w:val="24"/>
        </w:rPr>
      </w:pPr>
    </w:p>
    <w:sectPr w:rsidR="000E6BA9" w:rsidRPr="006F3E95" w:rsidSect="00D2663D">
      <w:pgSz w:w="12240" w:h="15840" w:code="1"/>
      <w:pgMar w:top="720" w:right="108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E90"/>
    <w:multiLevelType w:val="hybridMultilevel"/>
    <w:tmpl w:val="831C52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B3417A"/>
    <w:multiLevelType w:val="hybridMultilevel"/>
    <w:tmpl w:val="48B0F2FC"/>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41B0134"/>
    <w:multiLevelType w:val="hybridMultilevel"/>
    <w:tmpl w:val="CB5E8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675F57"/>
    <w:multiLevelType w:val="hybridMultilevel"/>
    <w:tmpl w:val="737E21D8"/>
    <w:lvl w:ilvl="0" w:tplc="BB8214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964810"/>
    <w:multiLevelType w:val="hybridMultilevel"/>
    <w:tmpl w:val="AE3E0E2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A0CE3"/>
    <w:multiLevelType w:val="hybridMultilevel"/>
    <w:tmpl w:val="28B65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177781F"/>
    <w:multiLevelType w:val="hybridMultilevel"/>
    <w:tmpl w:val="E44A8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AC4655"/>
    <w:multiLevelType w:val="hybridMultilevel"/>
    <w:tmpl w:val="E3408C92"/>
    <w:lvl w:ilvl="0" w:tplc="A4525730">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705A78E1"/>
    <w:multiLevelType w:val="hybridMultilevel"/>
    <w:tmpl w:val="3F9A72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6723E0D"/>
    <w:multiLevelType w:val="hybridMultilevel"/>
    <w:tmpl w:val="58D0B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B664F69"/>
    <w:multiLevelType w:val="hybridMultilevel"/>
    <w:tmpl w:val="522CF2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9"/>
  </w:num>
  <w:num w:numId="5">
    <w:abstractNumId w:val="4"/>
  </w:num>
  <w:num w:numId="6">
    <w:abstractNumId w:val="10"/>
  </w:num>
  <w:num w:numId="7">
    <w:abstractNumId w:val="0"/>
  </w:num>
  <w:num w:numId="8">
    <w:abstractNumId w:val="6"/>
  </w:num>
  <w:num w:numId="9">
    <w:abstractNumId w:val="1"/>
  </w:num>
  <w:num w:numId="10">
    <w:abstractNumId w:val="8"/>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9B2DD0"/>
    <w:rsid w:val="00033B5F"/>
    <w:rsid w:val="00042B96"/>
    <w:rsid w:val="000515DE"/>
    <w:rsid w:val="00052471"/>
    <w:rsid w:val="0005795F"/>
    <w:rsid w:val="00061C06"/>
    <w:rsid w:val="000671C1"/>
    <w:rsid w:val="00072FC4"/>
    <w:rsid w:val="00082CBF"/>
    <w:rsid w:val="000969E1"/>
    <w:rsid w:val="000A0EC2"/>
    <w:rsid w:val="000A3201"/>
    <w:rsid w:val="000A3F52"/>
    <w:rsid w:val="000A4241"/>
    <w:rsid w:val="000B593F"/>
    <w:rsid w:val="000C34F3"/>
    <w:rsid w:val="000D0FD2"/>
    <w:rsid w:val="000D4185"/>
    <w:rsid w:val="000D5549"/>
    <w:rsid w:val="000E6BA9"/>
    <w:rsid w:val="00125A26"/>
    <w:rsid w:val="00133585"/>
    <w:rsid w:val="00134C20"/>
    <w:rsid w:val="00135A13"/>
    <w:rsid w:val="0015431C"/>
    <w:rsid w:val="00166584"/>
    <w:rsid w:val="001704D0"/>
    <w:rsid w:val="001774FE"/>
    <w:rsid w:val="001968D6"/>
    <w:rsid w:val="001A659E"/>
    <w:rsid w:val="001B5C31"/>
    <w:rsid w:val="001D3ACA"/>
    <w:rsid w:val="001D5310"/>
    <w:rsid w:val="001D6C22"/>
    <w:rsid w:val="00201662"/>
    <w:rsid w:val="002130BD"/>
    <w:rsid w:val="00223EDA"/>
    <w:rsid w:val="00255D3C"/>
    <w:rsid w:val="00267201"/>
    <w:rsid w:val="00273CA4"/>
    <w:rsid w:val="00282BFB"/>
    <w:rsid w:val="00291CF8"/>
    <w:rsid w:val="00294C2D"/>
    <w:rsid w:val="002A0FA1"/>
    <w:rsid w:val="002B1536"/>
    <w:rsid w:val="002B4C05"/>
    <w:rsid w:val="002C6D30"/>
    <w:rsid w:val="002D4489"/>
    <w:rsid w:val="002D4B47"/>
    <w:rsid w:val="002E23DB"/>
    <w:rsid w:val="002E530A"/>
    <w:rsid w:val="002F11AA"/>
    <w:rsid w:val="002F4A3F"/>
    <w:rsid w:val="003009DE"/>
    <w:rsid w:val="00314E69"/>
    <w:rsid w:val="003238A4"/>
    <w:rsid w:val="0033086E"/>
    <w:rsid w:val="0033222C"/>
    <w:rsid w:val="00340B25"/>
    <w:rsid w:val="00353F38"/>
    <w:rsid w:val="00357E12"/>
    <w:rsid w:val="00364DAF"/>
    <w:rsid w:val="00380C79"/>
    <w:rsid w:val="00382CE0"/>
    <w:rsid w:val="00396374"/>
    <w:rsid w:val="003A3895"/>
    <w:rsid w:val="003A6C60"/>
    <w:rsid w:val="003B0A7A"/>
    <w:rsid w:val="003C2577"/>
    <w:rsid w:val="003D2CC6"/>
    <w:rsid w:val="003F1CDF"/>
    <w:rsid w:val="003F4639"/>
    <w:rsid w:val="00400A7C"/>
    <w:rsid w:val="00413644"/>
    <w:rsid w:val="00430196"/>
    <w:rsid w:val="00433654"/>
    <w:rsid w:val="00436C1F"/>
    <w:rsid w:val="00457A62"/>
    <w:rsid w:val="004717AC"/>
    <w:rsid w:val="004879C9"/>
    <w:rsid w:val="004A638B"/>
    <w:rsid w:val="004A7C7C"/>
    <w:rsid w:val="004D39BC"/>
    <w:rsid w:val="004D4494"/>
    <w:rsid w:val="004E378A"/>
    <w:rsid w:val="004F0E4C"/>
    <w:rsid w:val="004F59C9"/>
    <w:rsid w:val="00502963"/>
    <w:rsid w:val="0050377A"/>
    <w:rsid w:val="00515E30"/>
    <w:rsid w:val="00520BC4"/>
    <w:rsid w:val="00560189"/>
    <w:rsid w:val="005615C3"/>
    <w:rsid w:val="00562C52"/>
    <w:rsid w:val="00565B2E"/>
    <w:rsid w:val="0057175D"/>
    <w:rsid w:val="00582C3D"/>
    <w:rsid w:val="00585535"/>
    <w:rsid w:val="005860E6"/>
    <w:rsid w:val="005B20B3"/>
    <w:rsid w:val="005B6393"/>
    <w:rsid w:val="005B7390"/>
    <w:rsid w:val="005E7DCC"/>
    <w:rsid w:val="005F5418"/>
    <w:rsid w:val="005F6918"/>
    <w:rsid w:val="0060162E"/>
    <w:rsid w:val="006024D4"/>
    <w:rsid w:val="0060597C"/>
    <w:rsid w:val="00607A43"/>
    <w:rsid w:val="0062052A"/>
    <w:rsid w:val="00647472"/>
    <w:rsid w:val="0068029E"/>
    <w:rsid w:val="00692B3A"/>
    <w:rsid w:val="0069650A"/>
    <w:rsid w:val="006A5840"/>
    <w:rsid w:val="006A60C1"/>
    <w:rsid w:val="006A7D05"/>
    <w:rsid w:val="006B6F65"/>
    <w:rsid w:val="006E677C"/>
    <w:rsid w:val="006F3E95"/>
    <w:rsid w:val="006F6264"/>
    <w:rsid w:val="0070735F"/>
    <w:rsid w:val="007171EA"/>
    <w:rsid w:val="007263D4"/>
    <w:rsid w:val="00730BE1"/>
    <w:rsid w:val="007354B0"/>
    <w:rsid w:val="00743F0A"/>
    <w:rsid w:val="00754EA7"/>
    <w:rsid w:val="00764F58"/>
    <w:rsid w:val="00765F6B"/>
    <w:rsid w:val="00784E13"/>
    <w:rsid w:val="007A3EFB"/>
    <w:rsid w:val="007A4BF3"/>
    <w:rsid w:val="007A73C0"/>
    <w:rsid w:val="007B26DA"/>
    <w:rsid w:val="007B3AAD"/>
    <w:rsid w:val="007B4B4D"/>
    <w:rsid w:val="007E0A37"/>
    <w:rsid w:val="007E58BA"/>
    <w:rsid w:val="007F64C9"/>
    <w:rsid w:val="00801283"/>
    <w:rsid w:val="00802328"/>
    <w:rsid w:val="00803C92"/>
    <w:rsid w:val="0081097A"/>
    <w:rsid w:val="008134FA"/>
    <w:rsid w:val="00822205"/>
    <w:rsid w:val="00824874"/>
    <w:rsid w:val="00825FFB"/>
    <w:rsid w:val="00835734"/>
    <w:rsid w:val="008454F3"/>
    <w:rsid w:val="00853B3F"/>
    <w:rsid w:val="00856DBA"/>
    <w:rsid w:val="0086182C"/>
    <w:rsid w:val="00863525"/>
    <w:rsid w:val="008748E7"/>
    <w:rsid w:val="0087534F"/>
    <w:rsid w:val="00876FEF"/>
    <w:rsid w:val="008772CB"/>
    <w:rsid w:val="00880E12"/>
    <w:rsid w:val="00894AFD"/>
    <w:rsid w:val="00895EB3"/>
    <w:rsid w:val="008A3659"/>
    <w:rsid w:val="008B734D"/>
    <w:rsid w:val="008C2036"/>
    <w:rsid w:val="008C4CF5"/>
    <w:rsid w:val="008F45AC"/>
    <w:rsid w:val="009030AF"/>
    <w:rsid w:val="00914864"/>
    <w:rsid w:val="00930EE4"/>
    <w:rsid w:val="009329DA"/>
    <w:rsid w:val="00934A43"/>
    <w:rsid w:val="009355BB"/>
    <w:rsid w:val="00936509"/>
    <w:rsid w:val="0094733F"/>
    <w:rsid w:val="0094790B"/>
    <w:rsid w:val="00957A87"/>
    <w:rsid w:val="00966565"/>
    <w:rsid w:val="00983AD6"/>
    <w:rsid w:val="009A0862"/>
    <w:rsid w:val="009A6320"/>
    <w:rsid w:val="009B2DD0"/>
    <w:rsid w:val="009B36F5"/>
    <w:rsid w:val="009B48E9"/>
    <w:rsid w:val="009C0ECC"/>
    <w:rsid w:val="009C6EB7"/>
    <w:rsid w:val="009D07ED"/>
    <w:rsid w:val="009D5903"/>
    <w:rsid w:val="009F44F7"/>
    <w:rsid w:val="009F73B0"/>
    <w:rsid w:val="00A0073D"/>
    <w:rsid w:val="00A0630C"/>
    <w:rsid w:val="00A074E3"/>
    <w:rsid w:val="00A172D9"/>
    <w:rsid w:val="00A25E36"/>
    <w:rsid w:val="00A3680D"/>
    <w:rsid w:val="00A526E3"/>
    <w:rsid w:val="00A55111"/>
    <w:rsid w:val="00A64620"/>
    <w:rsid w:val="00A64F8E"/>
    <w:rsid w:val="00A70DD1"/>
    <w:rsid w:val="00A840CE"/>
    <w:rsid w:val="00A843D9"/>
    <w:rsid w:val="00A84628"/>
    <w:rsid w:val="00AA2AF6"/>
    <w:rsid w:val="00AB09B9"/>
    <w:rsid w:val="00AB0DD9"/>
    <w:rsid w:val="00AB4D9F"/>
    <w:rsid w:val="00AB5988"/>
    <w:rsid w:val="00AB6808"/>
    <w:rsid w:val="00AB744D"/>
    <w:rsid w:val="00AC1016"/>
    <w:rsid w:val="00AC6CF9"/>
    <w:rsid w:val="00AD585D"/>
    <w:rsid w:val="00AD7F86"/>
    <w:rsid w:val="00AE6123"/>
    <w:rsid w:val="00AF1D07"/>
    <w:rsid w:val="00B06737"/>
    <w:rsid w:val="00B130C5"/>
    <w:rsid w:val="00B47AD8"/>
    <w:rsid w:val="00B52CCA"/>
    <w:rsid w:val="00B5505F"/>
    <w:rsid w:val="00B8011E"/>
    <w:rsid w:val="00B877EB"/>
    <w:rsid w:val="00B917F6"/>
    <w:rsid w:val="00B95F9D"/>
    <w:rsid w:val="00BA10CB"/>
    <w:rsid w:val="00BB1779"/>
    <w:rsid w:val="00BB2FF0"/>
    <w:rsid w:val="00BD2136"/>
    <w:rsid w:val="00BF50AE"/>
    <w:rsid w:val="00BF6641"/>
    <w:rsid w:val="00C027D9"/>
    <w:rsid w:val="00C35515"/>
    <w:rsid w:val="00C41C70"/>
    <w:rsid w:val="00C45A57"/>
    <w:rsid w:val="00C45E59"/>
    <w:rsid w:val="00C533DC"/>
    <w:rsid w:val="00C65BDC"/>
    <w:rsid w:val="00C77A07"/>
    <w:rsid w:val="00C961FE"/>
    <w:rsid w:val="00CA34B3"/>
    <w:rsid w:val="00CA6FDB"/>
    <w:rsid w:val="00CC0518"/>
    <w:rsid w:val="00CC5B1D"/>
    <w:rsid w:val="00CD0A30"/>
    <w:rsid w:val="00CD1560"/>
    <w:rsid w:val="00CD3442"/>
    <w:rsid w:val="00D00B81"/>
    <w:rsid w:val="00D25906"/>
    <w:rsid w:val="00D2663D"/>
    <w:rsid w:val="00D34035"/>
    <w:rsid w:val="00D34F9B"/>
    <w:rsid w:val="00D45524"/>
    <w:rsid w:val="00D52567"/>
    <w:rsid w:val="00D8031D"/>
    <w:rsid w:val="00D809A9"/>
    <w:rsid w:val="00D86BA6"/>
    <w:rsid w:val="00DB3FE4"/>
    <w:rsid w:val="00DC5025"/>
    <w:rsid w:val="00DD7E3F"/>
    <w:rsid w:val="00DF0874"/>
    <w:rsid w:val="00DF2756"/>
    <w:rsid w:val="00E00277"/>
    <w:rsid w:val="00E05FB1"/>
    <w:rsid w:val="00E079F8"/>
    <w:rsid w:val="00E14A86"/>
    <w:rsid w:val="00E377F8"/>
    <w:rsid w:val="00E423ED"/>
    <w:rsid w:val="00E46C6E"/>
    <w:rsid w:val="00E56146"/>
    <w:rsid w:val="00E6006E"/>
    <w:rsid w:val="00E607F9"/>
    <w:rsid w:val="00E64848"/>
    <w:rsid w:val="00E6724B"/>
    <w:rsid w:val="00E73638"/>
    <w:rsid w:val="00E96C47"/>
    <w:rsid w:val="00E97148"/>
    <w:rsid w:val="00EB1405"/>
    <w:rsid w:val="00EB3878"/>
    <w:rsid w:val="00EC62C7"/>
    <w:rsid w:val="00ED023C"/>
    <w:rsid w:val="00ED0354"/>
    <w:rsid w:val="00ED4696"/>
    <w:rsid w:val="00ED4CF1"/>
    <w:rsid w:val="00ED5FF4"/>
    <w:rsid w:val="00EF5B4D"/>
    <w:rsid w:val="00F1040A"/>
    <w:rsid w:val="00F33F88"/>
    <w:rsid w:val="00F437A6"/>
    <w:rsid w:val="00F60233"/>
    <w:rsid w:val="00F7589B"/>
    <w:rsid w:val="00F86BD9"/>
    <w:rsid w:val="00FA1834"/>
    <w:rsid w:val="00FA64EF"/>
    <w:rsid w:val="00FD18F6"/>
    <w:rsid w:val="00FF192B"/>
    <w:rsid w:val="00FF2F99"/>
    <w:rsid w:val="00FF5956"/>
    <w:rsid w:val="00FF599B"/>
    <w:rsid w:val="00FF6AB0"/>
    <w:rsid w:val="00FF7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70"/>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DD0"/>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15C3"/>
    <w:rPr>
      <w:color w:val="0000FF"/>
      <w:u w:val="single"/>
    </w:rPr>
  </w:style>
  <w:style w:type="character" w:styleId="FollowedHyperlink">
    <w:name w:val="FollowedHyperlink"/>
    <w:basedOn w:val="DefaultParagraphFont"/>
    <w:rsid w:val="00BB2FF0"/>
    <w:rPr>
      <w:color w:val="800080"/>
      <w:u w:val="single"/>
    </w:rPr>
  </w:style>
  <w:style w:type="character" w:styleId="Emphasis">
    <w:name w:val="Emphasis"/>
    <w:basedOn w:val="DefaultParagraphFont"/>
    <w:qFormat/>
    <w:rsid w:val="00CC5B1D"/>
    <w:rPr>
      <w:i/>
      <w:iCs/>
    </w:rPr>
  </w:style>
  <w:style w:type="paragraph" w:styleId="NormalWeb">
    <w:name w:val="Normal (Web)"/>
    <w:basedOn w:val="Normal"/>
    <w:rsid w:val="001704D0"/>
    <w:pPr>
      <w:spacing w:before="100" w:beforeAutospacing="1" w:after="100" w:afterAutospacing="1"/>
    </w:pPr>
    <w:rPr>
      <w:color w:val="auto"/>
      <w:kern w:val="0"/>
      <w:sz w:val="24"/>
      <w:szCs w:val="24"/>
    </w:rPr>
  </w:style>
  <w:style w:type="character" w:customStyle="1" w:styleId="EmailStyle19">
    <w:name w:val="EmailStyle191"/>
    <w:aliases w:val="EmailStyle191"/>
    <w:basedOn w:val="DefaultParagraphFont"/>
    <w:semiHidden/>
    <w:personal/>
    <w:personalCompose/>
    <w:rsid w:val="00A0630C"/>
    <w:rPr>
      <w:rFonts w:ascii="Arial" w:hAnsi="Arial" w:cs="Arial" w:hint="default"/>
      <w:color w:val="auto"/>
      <w:sz w:val="20"/>
      <w:szCs w:val="20"/>
    </w:rPr>
  </w:style>
  <w:style w:type="character" w:customStyle="1" w:styleId="EmailStyle20">
    <w:name w:val="EmailStyle201"/>
    <w:aliases w:val="EmailStyle201"/>
    <w:basedOn w:val="DefaultParagraphFont"/>
    <w:semiHidden/>
    <w:personal/>
    <w:personalCompose/>
    <w:rsid w:val="00A55111"/>
    <w:rPr>
      <w:rFonts w:ascii="Arial" w:hAnsi="Arial" w:cs="Arial" w:hint="default"/>
      <w:color w:val="auto"/>
      <w:sz w:val="24"/>
      <w:szCs w:val="20"/>
    </w:rPr>
  </w:style>
  <w:style w:type="paragraph" w:styleId="BodyText">
    <w:name w:val="Body Text"/>
    <w:basedOn w:val="Normal"/>
    <w:rsid w:val="009D5903"/>
    <w:rPr>
      <w:rFonts w:ascii="Arial" w:hAnsi="Arial" w:cs="Arial"/>
      <w:color w:val="auto"/>
      <w:kern w:val="0"/>
      <w:sz w:val="24"/>
    </w:rPr>
  </w:style>
  <w:style w:type="character" w:customStyle="1" w:styleId="apple-style-span">
    <w:name w:val="apple-style-span"/>
    <w:basedOn w:val="DefaultParagraphFont"/>
    <w:rsid w:val="00966565"/>
  </w:style>
  <w:style w:type="paragraph" w:customStyle="1" w:styleId="BasicParagraph">
    <w:name w:val="[Basic Paragraph]"/>
    <w:basedOn w:val="Normal"/>
    <w:rsid w:val="00824874"/>
    <w:pPr>
      <w:autoSpaceDE w:val="0"/>
      <w:autoSpaceDN w:val="0"/>
      <w:adjustRightInd w:val="0"/>
      <w:spacing w:line="288" w:lineRule="auto"/>
      <w:textAlignment w:val="center"/>
    </w:pPr>
    <w:rPr>
      <w:rFonts w:ascii="Times-Roman" w:hAnsi="Times-Roman" w:cs="Times-Roman"/>
      <w:color w:val="000000"/>
      <w:kern w:val="0"/>
      <w:sz w:val="24"/>
      <w:szCs w:val="24"/>
    </w:rPr>
  </w:style>
  <w:style w:type="paragraph" w:styleId="E-mailSignature">
    <w:name w:val="E-mail Signature"/>
    <w:basedOn w:val="Normal"/>
    <w:rsid w:val="001D3ACA"/>
    <w:rPr>
      <w:color w:val="auto"/>
      <w:kern w:val="0"/>
      <w:sz w:val="24"/>
      <w:szCs w:val="24"/>
    </w:rPr>
  </w:style>
  <w:style w:type="character" w:styleId="Strong">
    <w:name w:val="Strong"/>
    <w:basedOn w:val="DefaultParagraphFont"/>
    <w:qFormat/>
    <w:rsid w:val="001D3ACA"/>
    <w:rPr>
      <w:b/>
      <w:bCs/>
    </w:rPr>
  </w:style>
  <w:style w:type="paragraph" w:styleId="BalloonText">
    <w:name w:val="Balloon Text"/>
    <w:basedOn w:val="Normal"/>
    <w:link w:val="BalloonTextChar"/>
    <w:rsid w:val="002F11AA"/>
    <w:rPr>
      <w:rFonts w:ascii="Tahoma" w:hAnsi="Tahoma" w:cs="Tahoma"/>
      <w:sz w:val="16"/>
      <w:szCs w:val="16"/>
    </w:rPr>
  </w:style>
  <w:style w:type="character" w:customStyle="1" w:styleId="BalloonTextChar">
    <w:name w:val="Balloon Text Char"/>
    <w:basedOn w:val="DefaultParagraphFont"/>
    <w:link w:val="BalloonText"/>
    <w:rsid w:val="002F11AA"/>
    <w:rPr>
      <w:rFonts w:ascii="Tahoma" w:hAnsi="Tahoma" w:cs="Tahoma"/>
      <w:color w:val="212120"/>
      <w:kern w:val="28"/>
      <w:sz w:val="16"/>
      <w:szCs w:val="16"/>
    </w:rPr>
  </w:style>
</w:styles>
</file>

<file path=word/webSettings.xml><?xml version="1.0" encoding="utf-8"?>
<w:webSettings xmlns:r="http://schemas.openxmlformats.org/officeDocument/2006/relationships" xmlns:w="http://schemas.openxmlformats.org/wordprocessingml/2006/main">
  <w:divs>
    <w:div w:id="30035991">
      <w:bodyDiv w:val="1"/>
      <w:marLeft w:val="0"/>
      <w:marRight w:val="0"/>
      <w:marTop w:val="0"/>
      <w:marBottom w:val="0"/>
      <w:divBdr>
        <w:top w:val="none" w:sz="0" w:space="0" w:color="auto"/>
        <w:left w:val="none" w:sz="0" w:space="0" w:color="auto"/>
        <w:bottom w:val="none" w:sz="0" w:space="0" w:color="auto"/>
        <w:right w:val="none" w:sz="0" w:space="0" w:color="auto"/>
      </w:divBdr>
    </w:div>
    <w:div w:id="119762929">
      <w:bodyDiv w:val="1"/>
      <w:marLeft w:val="0"/>
      <w:marRight w:val="0"/>
      <w:marTop w:val="0"/>
      <w:marBottom w:val="0"/>
      <w:divBdr>
        <w:top w:val="none" w:sz="0" w:space="0" w:color="auto"/>
        <w:left w:val="none" w:sz="0" w:space="0" w:color="auto"/>
        <w:bottom w:val="none" w:sz="0" w:space="0" w:color="auto"/>
        <w:right w:val="none" w:sz="0" w:space="0" w:color="auto"/>
      </w:divBdr>
    </w:div>
    <w:div w:id="146752469">
      <w:bodyDiv w:val="1"/>
      <w:marLeft w:val="0"/>
      <w:marRight w:val="0"/>
      <w:marTop w:val="0"/>
      <w:marBottom w:val="0"/>
      <w:divBdr>
        <w:top w:val="none" w:sz="0" w:space="0" w:color="auto"/>
        <w:left w:val="none" w:sz="0" w:space="0" w:color="auto"/>
        <w:bottom w:val="none" w:sz="0" w:space="0" w:color="auto"/>
        <w:right w:val="none" w:sz="0" w:space="0" w:color="auto"/>
      </w:divBdr>
    </w:div>
    <w:div w:id="272635095">
      <w:bodyDiv w:val="1"/>
      <w:marLeft w:val="0"/>
      <w:marRight w:val="0"/>
      <w:marTop w:val="0"/>
      <w:marBottom w:val="0"/>
      <w:divBdr>
        <w:top w:val="none" w:sz="0" w:space="0" w:color="auto"/>
        <w:left w:val="none" w:sz="0" w:space="0" w:color="auto"/>
        <w:bottom w:val="none" w:sz="0" w:space="0" w:color="auto"/>
        <w:right w:val="none" w:sz="0" w:space="0" w:color="auto"/>
      </w:divBdr>
      <w:divsChild>
        <w:div w:id="611134184">
          <w:marLeft w:val="0"/>
          <w:marRight w:val="0"/>
          <w:marTop w:val="0"/>
          <w:marBottom w:val="0"/>
          <w:divBdr>
            <w:top w:val="none" w:sz="0" w:space="0" w:color="auto"/>
            <w:left w:val="none" w:sz="0" w:space="0" w:color="auto"/>
            <w:bottom w:val="none" w:sz="0" w:space="0" w:color="auto"/>
            <w:right w:val="none" w:sz="0" w:space="0" w:color="auto"/>
          </w:divBdr>
        </w:div>
      </w:divsChild>
    </w:div>
    <w:div w:id="366640046">
      <w:bodyDiv w:val="1"/>
      <w:marLeft w:val="0"/>
      <w:marRight w:val="0"/>
      <w:marTop w:val="0"/>
      <w:marBottom w:val="0"/>
      <w:divBdr>
        <w:top w:val="none" w:sz="0" w:space="0" w:color="auto"/>
        <w:left w:val="none" w:sz="0" w:space="0" w:color="auto"/>
        <w:bottom w:val="none" w:sz="0" w:space="0" w:color="auto"/>
        <w:right w:val="none" w:sz="0" w:space="0" w:color="auto"/>
      </w:divBdr>
      <w:divsChild>
        <w:div w:id="1072194317">
          <w:marLeft w:val="0"/>
          <w:marRight w:val="0"/>
          <w:marTop w:val="0"/>
          <w:marBottom w:val="0"/>
          <w:divBdr>
            <w:top w:val="none" w:sz="0" w:space="0" w:color="auto"/>
            <w:left w:val="none" w:sz="0" w:space="0" w:color="auto"/>
            <w:bottom w:val="none" w:sz="0" w:space="0" w:color="auto"/>
            <w:right w:val="none" w:sz="0" w:space="0" w:color="auto"/>
          </w:divBdr>
        </w:div>
      </w:divsChild>
    </w:div>
    <w:div w:id="402487542">
      <w:bodyDiv w:val="1"/>
      <w:marLeft w:val="0"/>
      <w:marRight w:val="0"/>
      <w:marTop w:val="0"/>
      <w:marBottom w:val="0"/>
      <w:divBdr>
        <w:top w:val="none" w:sz="0" w:space="0" w:color="auto"/>
        <w:left w:val="none" w:sz="0" w:space="0" w:color="auto"/>
        <w:bottom w:val="none" w:sz="0" w:space="0" w:color="auto"/>
        <w:right w:val="none" w:sz="0" w:space="0" w:color="auto"/>
      </w:divBdr>
    </w:div>
    <w:div w:id="502357641">
      <w:bodyDiv w:val="1"/>
      <w:marLeft w:val="0"/>
      <w:marRight w:val="0"/>
      <w:marTop w:val="0"/>
      <w:marBottom w:val="0"/>
      <w:divBdr>
        <w:top w:val="none" w:sz="0" w:space="0" w:color="auto"/>
        <w:left w:val="none" w:sz="0" w:space="0" w:color="auto"/>
        <w:bottom w:val="none" w:sz="0" w:space="0" w:color="auto"/>
        <w:right w:val="none" w:sz="0" w:space="0" w:color="auto"/>
      </w:divBdr>
    </w:div>
    <w:div w:id="513540620">
      <w:bodyDiv w:val="1"/>
      <w:marLeft w:val="0"/>
      <w:marRight w:val="0"/>
      <w:marTop w:val="0"/>
      <w:marBottom w:val="0"/>
      <w:divBdr>
        <w:top w:val="none" w:sz="0" w:space="0" w:color="auto"/>
        <w:left w:val="none" w:sz="0" w:space="0" w:color="auto"/>
        <w:bottom w:val="none" w:sz="0" w:space="0" w:color="auto"/>
        <w:right w:val="none" w:sz="0" w:space="0" w:color="auto"/>
      </w:divBdr>
    </w:div>
    <w:div w:id="662128733">
      <w:bodyDiv w:val="1"/>
      <w:marLeft w:val="0"/>
      <w:marRight w:val="0"/>
      <w:marTop w:val="0"/>
      <w:marBottom w:val="0"/>
      <w:divBdr>
        <w:top w:val="none" w:sz="0" w:space="0" w:color="auto"/>
        <w:left w:val="none" w:sz="0" w:space="0" w:color="auto"/>
        <w:bottom w:val="none" w:sz="0" w:space="0" w:color="auto"/>
        <w:right w:val="none" w:sz="0" w:space="0" w:color="auto"/>
      </w:divBdr>
    </w:div>
    <w:div w:id="700982880">
      <w:bodyDiv w:val="1"/>
      <w:marLeft w:val="0"/>
      <w:marRight w:val="0"/>
      <w:marTop w:val="0"/>
      <w:marBottom w:val="0"/>
      <w:divBdr>
        <w:top w:val="none" w:sz="0" w:space="0" w:color="auto"/>
        <w:left w:val="none" w:sz="0" w:space="0" w:color="auto"/>
        <w:bottom w:val="none" w:sz="0" w:space="0" w:color="auto"/>
        <w:right w:val="none" w:sz="0" w:space="0" w:color="auto"/>
      </w:divBdr>
    </w:div>
    <w:div w:id="816068162">
      <w:bodyDiv w:val="1"/>
      <w:marLeft w:val="0"/>
      <w:marRight w:val="0"/>
      <w:marTop w:val="0"/>
      <w:marBottom w:val="0"/>
      <w:divBdr>
        <w:top w:val="none" w:sz="0" w:space="0" w:color="auto"/>
        <w:left w:val="none" w:sz="0" w:space="0" w:color="auto"/>
        <w:bottom w:val="none" w:sz="0" w:space="0" w:color="auto"/>
        <w:right w:val="none" w:sz="0" w:space="0" w:color="auto"/>
      </w:divBdr>
    </w:div>
    <w:div w:id="1136872052">
      <w:bodyDiv w:val="1"/>
      <w:marLeft w:val="0"/>
      <w:marRight w:val="0"/>
      <w:marTop w:val="0"/>
      <w:marBottom w:val="0"/>
      <w:divBdr>
        <w:top w:val="none" w:sz="0" w:space="0" w:color="auto"/>
        <w:left w:val="none" w:sz="0" w:space="0" w:color="auto"/>
        <w:bottom w:val="none" w:sz="0" w:space="0" w:color="auto"/>
        <w:right w:val="none" w:sz="0" w:space="0" w:color="auto"/>
      </w:divBdr>
      <w:divsChild>
        <w:div w:id="1101878636">
          <w:marLeft w:val="0"/>
          <w:marRight w:val="0"/>
          <w:marTop w:val="0"/>
          <w:marBottom w:val="0"/>
          <w:divBdr>
            <w:top w:val="none" w:sz="0" w:space="0" w:color="auto"/>
            <w:left w:val="none" w:sz="0" w:space="0" w:color="auto"/>
            <w:bottom w:val="none" w:sz="0" w:space="0" w:color="auto"/>
            <w:right w:val="none" w:sz="0" w:space="0" w:color="auto"/>
          </w:divBdr>
        </w:div>
      </w:divsChild>
    </w:div>
    <w:div w:id="1229539686">
      <w:bodyDiv w:val="1"/>
      <w:marLeft w:val="0"/>
      <w:marRight w:val="0"/>
      <w:marTop w:val="0"/>
      <w:marBottom w:val="0"/>
      <w:divBdr>
        <w:top w:val="none" w:sz="0" w:space="0" w:color="auto"/>
        <w:left w:val="none" w:sz="0" w:space="0" w:color="auto"/>
        <w:bottom w:val="none" w:sz="0" w:space="0" w:color="auto"/>
        <w:right w:val="none" w:sz="0" w:space="0" w:color="auto"/>
      </w:divBdr>
      <w:divsChild>
        <w:div w:id="1472475872">
          <w:marLeft w:val="0"/>
          <w:marRight w:val="0"/>
          <w:marTop w:val="0"/>
          <w:marBottom w:val="0"/>
          <w:divBdr>
            <w:top w:val="none" w:sz="0" w:space="0" w:color="auto"/>
            <w:left w:val="none" w:sz="0" w:space="0" w:color="auto"/>
            <w:bottom w:val="none" w:sz="0" w:space="0" w:color="auto"/>
            <w:right w:val="none" w:sz="0" w:space="0" w:color="auto"/>
          </w:divBdr>
          <w:divsChild>
            <w:div w:id="1426463024">
              <w:marLeft w:val="0"/>
              <w:marRight w:val="0"/>
              <w:marTop w:val="0"/>
              <w:marBottom w:val="0"/>
              <w:divBdr>
                <w:top w:val="none" w:sz="0" w:space="0" w:color="auto"/>
                <w:left w:val="none" w:sz="0" w:space="0" w:color="auto"/>
                <w:bottom w:val="none" w:sz="0" w:space="0" w:color="auto"/>
                <w:right w:val="none" w:sz="0" w:space="0" w:color="auto"/>
              </w:divBdr>
              <w:divsChild>
                <w:div w:id="861279519">
                  <w:marLeft w:val="2928"/>
                  <w:marRight w:val="0"/>
                  <w:marTop w:val="720"/>
                  <w:marBottom w:val="0"/>
                  <w:divBdr>
                    <w:top w:val="none" w:sz="0" w:space="0" w:color="auto"/>
                    <w:left w:val="none" w:sz="0" w:space="0" w:color="auto"/>
                    <w:bottom w:val="none" w:sz="0" w:space="0" w:color="auto"/>
                    <w:right w:val="none" w:sz="0" w:space="0" w:color="auto"/>
                  </w:divBdr>
                  <w:divsChild>
                    <w:div w:id="215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430532">
      <w:bodyDiv w:val="1"/>
      <w:marLeft w:val="0"/>
      <w:marRight w:val="0"/>
      <w:marTop w:val="0"/>
      <w:marBottom w:val="0"/>
      <w:divBdr>
        <w:top w:val="none" w:sz="0" w:space="0" w:color="auto"/>
        <w:left w:val="none" w:sz="0" w:space="0" w:color="auto"/>
        <w:bottom w:val="none" w:sz="0" w:space="0" w:color="auto"/>
        <w:right w:val="none" w:sz="0" w:space="0" w:color="auto"/>
      </w:divBdr>
    </w:div>
    <w:div w:id="1253510790">
      <w:bodyDiv w:val="1"/>
      <w:marLeft w:val="0"/>
      <w:marRight w:val="0"/>
      <w:marTop w:val="0"/>
      <w:marBottom w:val="0"/>
      <w:divBdr>
        <w:top w:val="none" w:sz="0" w:space="0" w:color="auto"/>
        <w:left w:val="none" w:sz="0" w:space="0" w:color="auto"/>
        <w:bottom w:val="none" w:sz="0" w:space="0" w:color="auto"/>
        <w:right w:val="none" w:sz="0" w:space="0" w:color="auto"/>
      </w:divBdr>
    </w:div>
    <w:div w:id="1451901484">
      <w:bodyDiv w:val="1"/>
      <w:marLeft w:val="0"/>
      <w:marRight w:val="0"/>
      <w:marTop w:val="0"/>
      <w:marBottom w:val="0"/>
      <w:divBdr>
        <w:top w:val="none" w:sz="0" w:space="0" w:color="auto"/>
        <w:left w:val="none" w:sz="0" w:space="0" w:color="auto"/>
        <w:bottom w:val="none" w:sz="0" w:space="0" w:color="auto"/>
        <w:right w:val="none" w:sz="0" w:space="0" w:color="auto"/>
      </w:divBdr>
    </w:div>
    <w:div w:id="1759327332">
      <w:bodyDiv w:val="1"/>
      <w:marLeft w:val="0"/>
      <w:marRight w:val="0"/>
      <w:marTop w:val="0"/>
      <w:marBottom w:val="0"/>
      <w:divBdr>
        <w:top w:val="none" w:sz="0" w:space="0" w:color="auto"/>
        <w:left w:val="none" w:sz="0" w:space="0" w:color="auto"/>
        <w:bottom w:val="none" w:sz="0" w:space="0" w:color="auto"/>
        <w:right w:val="none" w:sz="0" w:space="0" w:color="auto"/>
      </w:divBdr>
    </w:div>
    <w:div w:id="1951282826">
      <w:bodyDiv w:val="1"/>
      <w:marLeft w:val="0"/>
      <w:marRight w:val="0"/>
      <w:marTop w:val="0"/>
      <w:marBottom w:val="0"/>
      <w:divBdr>
        <w:top w:val="none" w:sz="0" w:space="0" w:color="auto"/>
        <w:left w:val="none" w:sz="0" w:space="0" w:color="auto"/>
        <w:bottom w:val="none" w:sz="0" w:space="0" w:color="auto"/>
        <w:right w:val="none" w:sz="0" w:space="0" w:color="auto"/>
      </w:divBdr>
    </w:div>
    <w:div w:id="1961066228">
      <w:bodyDiv w:val="1"/>
      <w:marLeft w:val="0"/>
      <w:marRight w:val="0"/>
      <w:marTop w:val="0"/>
      <w:marBottom w:val="0"/>
      <w:divBdr>
        <w:top w:val="none" w:sz="0" w:space="0" w:color="auto"/>
        <w:left w:val="none" w:sz="0" w:space="0" w:color="auto"/>
        <w:bottom w:val="none" w:sz="0" w:space="0" w:color="auto"/>
        <w:right w:val="none" w:sz="0" w:space="0" w:color="auto"/>
      </w:divBdr>
    </w:div>
    <w:div w:id="2045669376">
      <w:bodyDiv w:val="1"/>
      <w:marLeft w:val="0"/>
      <w:marRight w:val="0"/>
      <w:marTop w:val="0"/>
      <w:marBottom w:val="0"/>
      <w:divBdr>
        <w:top w:val="none" w:sz="0" w:space="0" w:color="auto"/>
        <w:left w:val="none" w:sz="0" w:space="0" w:color="auto"/>
        <w:bottom w:val="none" w:sz="0" w:space="0" w:color="auto"/>
        <w:right w:val="none" w:sz="0" w:space="0" w:color="auto"/>
      </w:divBdr>
    </w:div>
    <w:div w:id="20573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Manager/>
  <Company>StockLayouts</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Gabriel Hernandez</dc:creator>
  <cp:keywords/>
  <dc:description/>
  <cp:lastModifiedBy>richard.hill</cp:lastModifiedBy>
  <cp:revision>12</cp:revision>
  <cp:lastPrinted>2010-10-26T15:36:00Z</cp:lastPrinted>
  <dcterms:created xsi:type="dcterms:W3CDTF">2011-12-19T14:53:00Z</dcterms:created>
  <dcterms:modified xsi:type="dcterms:W3CDTF">2012-02-22T18:52:00Z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