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E45D" w14:textId="77777777" w:rsidR="00773F46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A0D502" wp14:editId="731885FD">
            <wp:extent cx="1876425" cy="652463"/>
            <wp:effectExtent l="0" t="0" r="0" b="0"/>
            <wp:docPr id="5" name="image1.png" descr="C:\Users\ramona.roberts\AppData\Local\Microsoft\Windows\Temporary Internet Files\Content.IE5\VD77X12U\futur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amona.roberts\AppData\Local\Microsoft\Windows\Temporary Internet Files\Content.IE5\VD77X12U\future[1]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F9A87C" w14:textId="77777777" w:rsidR="00773F46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အရင်းအမြစ်များတစုတ‌ဝေးရရှိနိုင်သောညနေချမ်း</w:t>
      </w:r>
      <w:proofErr w:type="spellEnd"/>
    </w:p>
    <w:p w14:paraId="6EC1A20B" w14:textId="77777777" w:rsidR="00773F46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မသန်မစွမ်းကျောင်းသားများ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အောင်မြင်သောအကူးအပြောင်းဖြစ်စေဖို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့ </w:t>
      </w:r>
      <w:proofErr w:type="spellStart"/>
      <w:r>
        <w:rPr>
          <w:rFonts w:ascii="Times New Roman" w:eastAsia="Times New Roman" w:hAnsi="Times New Roman" w:cs="Times New Roman"/>
          <w:b/>
        </w:rPr>
        <w:t>သော့ချက်များ</w:t>
      </w:r>
      <w:proofErr w:type="spellEnd"/>
    </w:p>
    <w:p w14:paraId="157269B9" w14:textId="77777777" w:rsidR="00773F4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D93A11" wp14:editId="3E955B18">
            <wp:extent cx="352425" cy="190500"/>
            <wp:effectExtent l="0" t="0" r="0" b="0"/>
            <wp:docPr id="7" name="image2.png" descr="C:\Users\ramona.roberts\AppData\Local\Microsoft\Windows\Temporary Internet Files\Content.IE5\X24LNQK4\IEG_key_blu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amona.roberts\AppData\Local\Microsoft\Windows\Temporary Internet Files\Content.IE5\X24LNQK4\IEG_key_blue[1]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အထက်တန်းကျောင်းပြီးဆုံးချိန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်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D4750C" wp14:editId="2B9B1238">
            <wp:extent cx="323850" cy="190500"/>
            <wp:effectExtent l="0" t="0" r="0" b="0"/>
            <wp:docPr id="6" name="image3.png" descr="C:\Users\ramona.roberts\AppData\Local\Microsoft\Windows\Temporary Internet Files\Content.IE5\X24LNQK4\IEG_key_blu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amona.roberts\AppData\Local\Microsoft\Windows\Temporary Internet Files\Content.IE5\X24LNQK4\IEG_key_blue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E9D12" w14:textId="7E42AEB1" w:rsidR="00773F46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26CE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Broken Arrow High School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Jenks High School</w:t>
      </w:r>
    </w:p>
    <w:p w14:paraId="1FECA497" w14:textId="440BCDBE" w:rsidR="00773F4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1901 East Albany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205 East B St.</w:t>
      </w:r>
    </w:p>
    <w:p w14:paraId="547301A8" w14:textId="4141A03E" w:rsidR="00773F46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="00626CE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Media Center and Grand Lobby                                             Building 6 Multi-purpose Room</w:t>
      </w:r>
    </w:p>
    <w:p w14:paraId="5B136AD6" w14:textId="1833B5E4" w:rsidR="00773F4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Broken Arrow, OK 74012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Jenks, OK 74037</w:t>
      </w:r>
    </w:p>
    <w:p w14:paraId="12F687A9" w14:textId="78BA26CB" w:rsidR="00773F46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="00626CE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Thursday, March 23, 2023,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Thursday, March 30, 2023</w:t>
      </w:r>
    </w:p>
    <w:p w14:paraId="16BF11CC" w14:textId="2ADA34AF" w:rsidR="00773F46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5:00pm to 8:00pm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5:00pm to 8:00pm</w:t>
      </w:r>
    </w:p>
    <w:p w14:paraId="3B1A89D0" w14:textId="77777777" w:rsidR="00773F46" w:rsidRDefault="00773F4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425CE14" w14:textId="77777777" w:rsidR="00773F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မသန်မစွမ်းကျောင်းသားများ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အထက်တန်းပညာပြီးဆုံးချိန်တွင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ရရှိနိုင်သည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့်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အရင်းအမြစ်များ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လေ့လာသင်ယူပ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ါ။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5F7CC1" w14:textId="77777777" w:rsidR="00773F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Community agencies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နှင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့်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post-secondary educational institutions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တို့မ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ကိုယ်စားလှယ်များနှင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လာရောက်တွေ့ဆုံပ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ါ။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41C764" w14:textId="77777777" w:rsidR="00773F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ရရှိနိုင်မည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ပညာရေးနှင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့် အသက်မွေး၀မ်းကျောင်းအတွက် အထောက်အပံ့၀န်ဆောင်မှုများ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လာရောက်ဆွေးနွေးပ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ါ။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8B018C" w14:textId="77777777" w:rsidR="00773F46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အဆင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့်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မြင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့်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ပညာရေး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၌ ပံ့ပိုးသော၀န်ဆောင်မှုများ၏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ခြားနားချက်များအား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လေ့လာပ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ါ။ </w:t>
      </w:r>
    </w:p>
    <w:p w14:paraId="24C736DF" w14:textId="77777777" w:rsidR="00773F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သင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့်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ကျောင်းသားအတွက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အကူးအပြောင်းဖြစ်သောအဆင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့်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မြင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့်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ပညာရေး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သို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့)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အလုပ်အကိုင်ရရှိရေးအတွက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လိုအပ်သောအချက်အလက်များ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လေ့လာရရှိပ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ါ။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90C8C8" w14:textId="77777777" w:rsidR="00773F46" w:rsidRDefault="0077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127343E0" w14:textId="6581B9B0" w:rsidR="00773F46" w:rsidRDefault="00000000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F553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တံခါးဖွင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့်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ချိန်ညနေ</w:t>
      </w:r>
      <w:proofErr w:type="spellEnd"/>
      <w:r w:rsidR="00F553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၅နာရီ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FFAA16" w14:textId="374D5CD3" w:rsidR="00773F46" w:rsidRDefault="00000000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ဤနေရာ၌တွေ့ဆုံကြရန်မ</w:t>
      </w:r>
      <w:proofErr w:type="spellEnd"/>
      <w:r>
        <w:rPr>
          <w:rFonts w:ascii="Times New Roman" w:eastAsia="Times New Roman" w:hAnsi="Times New Roman" w:cs="Times New Roman"/>
          <w:b/>
        </w:rPr>
        <w:t>ျှ</w:t>
      </w:r>
      <w:proofErr w:type="spellStart"/>
      <w:r>
        <w:rPr>
          <w:rFonts w:ascii="Times New Roman" w:eastAsia="Times New Roman" w:hAnsi="Times New Roman" w:cs="Times New Roman"/>
          <w:b/>
        </w:rPr>
        <w:t>ော်လင</w:t>
      </w:r>
      <w:proofErr w:type="spellEnd"/>
      <w:r>
        <w:rPr>
          <w:rFonts w:ascii="Times New Roman" w:eastAsia="Times New Roman" w:hAnsi="Times New Roman" w:cs="Times New Roman"/>
          <w:b/>
        </w:rPr>
        <w:t>့်</w:t>
      </w:r>
      <w:proofErr w:type="spellStart"/>
      <w:r>
        <w:rPr>
          <w:rFonts w:ascii="Times New Roman" w:eastAsia="Times New Roman" w:hAnsi="Times New Roman" w:cs="Times New Roman"/>
          <w:b/>
        </w:rPr>
        <w:t>သည</w:t>
      </w:r>
      <w:proofErr w:type="spellEnd"/>
      <w:r>
        <w:rPr>
          <w:rFonts w:ascii="Times New Roman" w:eastAsia="Times New Roman" w:hAnsi="Times New Roman" w:cs="Times New Roman"/>
          <w:b/>
        </w:rPr>
        <w:t>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6D2CF34B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အစီအစဥ်ရေးဆွဲခြင်း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707E7443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5:00 - 8:00</w:t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ပစ္စည်းများရောင်းချခြင်းနှင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့်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အုပ်စုဖွဲ့ငယ်များကြည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့်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ရှုခြင်း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E3F1D75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အစည်းအဝေးအစိတ်အပိုင်းများ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1659F9BB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5:10 – 5:35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  Guardianship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Tallgrass and Associates </w:t>
      </w:r>
    </w:p>
    <w:p w14:paraId="14CE47D0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5:40 – 6:05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Special Needs Consultant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Justin Carlton</w:t>
      </w:r>
    </w:p>
    <w:p w14:paraId="48A5B7FA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6:10 – 6:35   </w:t>
      </w:r>
      <w:r>
        <w:rPr>
          <w:rFonts w:ascii="Times New Roman" w:eastAsia="Times New Roman" w:hAnsi="Times New Roman" w:cs="Times New Roman"/>
          <w:sz w:val="20"/>
          <w:szCs w:val="20"/>
        </w:rPr>
        <w:t>Department of Rehabilitation Services/Transition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Renee Sansom</w:t>
      </w:r>
    </w:p>
    <w:p w14:paraId="188FBB41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6:40 – 7:05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  OKDHS Developmental Disabilities Service                      Shelly Owen </w:t>
      </w:r>
    </w:p>
    <w:p w14:paraId="5D0F6063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7:10 – 7:35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  Social Security  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Shirley Payne/Gayle Lee</w:t>
      </w:r>
    </w:p>
    <w:p w14:paraId="31F1A383" w14:textId="77777777" w:rsidR="00773F46" w:rsidRDefault="00000000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7:45 – 8:00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လက်ဆောင်ရရှိရန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်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တက်ရောက်သူတိုင်း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အခွင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>့်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အရေးရှိသည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်။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ဆုရရှိရန်တက်ရောက်ဖို့လိုအပ်သည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်)</w:t>
      </w:r>
    </w:p>
    <w:p w14:paraId="1E1AA17F" w14:textId="77777777" w:rsidR="00773F46" w:rsidRDefault="00773F46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EB254DB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Registration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စားပွဲ၌မိမိတို့တောင်းဆိုချက်အရ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တက်ရောက်ကြောင်းအထောက်အထား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Certificates of Attendance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ကိုလိုအပ်လ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ျှ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င်ရရှိနိုင်သည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်။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  </w:t>
      </w:r>
    </w:p>
    <w:p w14:paraId="1A6E5FF4" w14:textId="77777777" w:rsidR="00773F46" w:rsidRDefault="00773F46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763DA00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အသေးစိတ်အချက်အလက်များသိရှိလိုပါက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သို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့) *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စကားပြန်အလိုရှိပါက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(March 1, 2023)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နေ့နောက်ဆုံးထား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၍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အောက်ပါပုဂ္ဂိုလ်များအား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ကျေးဇူးပြု၍ဆက်သွယ်ပ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ါ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14:paraId="6CAEFAFA" w14:textId="77777777" w:rsidR="00773F4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*Ramona Roberts</w:t>
      </w:r>
      <w:r>
        <w:rPr>
          <w:rFonts w:ascii="Times New Roman" w:eastAsia="Times New Roman" w:hAnsi="Times New Roman" w:cs="Times New Roman"/>
        </w:rPr>
        <w:t xml:space="preserve">, Jenks Public Schools, </w:t>
      </w:r>
      <w:r>
        <w:rPr>
          <w:rFonts w:ascii="Times New Roman" w:eastAsia="Times New Roman" w:hAnsi="Times New Roman" w:cs="Times New Roman"/>
          <w:b/>
        </w:rPr>
        <w:t xml:space="preserve">918-299-4415 ext. 2667,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Ramona.roberts@jenksps.org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0FDF45E1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*April Lodes</w:t>
      </w:r>
      <w:r>
        <w:rPr>
          <w:rFonts w:ascii="Times New Roman" w:eastAsia="Times New Roman" w:hAnsi="Times New Roman" w:cs="Times New Roman"/>
        </w:rPr>
        <w:t xml:space="preserve">, Broken Arrow Public Schools, </w:t>
      </w:r>
      <w:r>
        <w:rPr>
          <w:rFonts w:ascii="Times New Roman" w:eastAsia="Times New Roman" w:hAnsi="Times New Roman" w:cs="Times New Roman"/>
          <w:b/>
        </w:rPr>
        <w:t xml:space="preserve">918-505-5190,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alodes@baschools.org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0388825D" w14:textId="77777777" w:rsidR="00773F46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Christy Scott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Kipp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Tulsa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cscott@kipptulsa.org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Debra Renz, Tulsa, renzde@tulsaschools.org</w:t>
      </w:r>
    </w:p>
    <w:p w14:paraId="26FDD10D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Alicia Abbott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Union Public Schools,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918-357-7275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Michelle Kovach</w:t>
      </w:r>
      <w:r>
        <w:rPr>
          <w:rFonts w:ascii="Times New Roman" w:eastAsia="Times New Roman" w:hAnsi="Times New Roman" w:cs="Times New Roman"/>
          <w:sz w:val="20"/>
          <w:szCs w:val="20"/>
        </w:rPr>
        <w:t>, Connections Academy,</w:t>
      </w:r>
    </w:p>
    <w:p w14:paraId="72499A17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Jen Masterson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Bixby Public Schools,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918-366-2338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skovach@okca.connectionsacademy.org</w:t>
      </w:r>
    </w:p>
    <w:p w14:paraId="0CA9514E" w14:textId="77777777" w:rsidR="00773F46" w:rsidRDefault="0000000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Stephanie Layer, </w:t>
      </w:r>
      <w:r>
        <w:rPr>
          <w:rFonts w:ascii="Times New Roman" w:eastAsia="Times New Roman" w:hAnsi="Times New Roman" w:cs="Times New Roman"/>
          <w:sz w:val="20"/>
          <w:szCs w:val="20"/>
        </w:rPr>
        <w:t>Coweta Public Schools,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918-486-2127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Shannon Schwarz, Glenpool Public Schools, 918-322-9500</w:t>
      </w:r>
    </w:p>
    <w:sectPr w:rsidR="00773F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04C5"/>
    <w:multiLevelType w:val="multilevel"/>
    <w:tmpl w:val="4F98F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3147FA"/>
    <w:multiLevelType w:val="multilevel"/>
    <w:tmpl w:val="F7481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8847032">
    <w:abstractNumId w:val="0"/>
  </w:num>
  <w:num w:numId="2" w16cid:durableId="144114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6"/>
    <w:rsid w:val="00626CE2"/>
    <w:rsid w:val="00773F46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4089"/>
  <w15:docId w15:val="{85C791CC-8D81-4A1D-9A35-0E20D941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01D"/>
    <w:pPr>
      <w:spacing w:after="0" w:line="240" w:lineRule="auto"/>
      <w:ind w:left="720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096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odes@ba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ona.roberts@jenks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rs4LCwkxWplMmGnCvxSiJy9Lg==">AMUW2mVFrYSgysZPee+SF7dsRRtW0iAVhXk3ySmYOiPuyLan/Z+aQp+xLe5a/Kvj/OiKi1mKxSCZe4kcQnu6JCvoWfRLEFVVs5qKcXh/JguvX7FsusD41Jk=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Ramona</dc:creator>
  <cp:lastModifiedBy>Awi Lun</cp:lastModifiedBy>
  <cp:revision>3</cp:revision>
  <dcterms:created xsi:type="dcterms:W3CDTF">2022-11-14T17:17:00Z</dcterms:created>
  <dcterms:modified xsi:type="dcterms:W3CDTF">2022-11-16T21:26:00Z</dcterms:modified>
</cp:coreProperties>
</file>