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1B1F" w14:textId="2FF53E72" w:rsidR="2C6E4E58" w:rsidRPr="00A85EE0" w:rsidRDefault="2C6E4E58" w:rsidP="2C6E4E58">
      <w:pPr>
        <w:jc w:val="center"/>
        <w:rPr>
          <w:rFonts w:ascii="Arial" w:hAnsi="Arial" w:cs="Arial"/>
          <w:b/>
          <w:bCs/>
        </w:rPr>
      </w:pPr>
      <w:r w:rsidRPr="00A85EE0">
        <w:rPr>
          <w:rFonts w:ascii="Arial" w:hAnsi="Arial" w:cs="Arial"/>
          <w:b/>
          <w:bCs/>
        </w:rPr>
        <w:t xml:space="preserve">Important </w:t>
      </w:r>
      <w:proofErr w:type="spellStart"/>
      <w:r w:rsidRPr="00A85EE0">
        <w:rPr>
          <w:rFonts w:ascii="Arial" w:hAnsi="Arial" w:cs="Arial"/>
          <w:b/>
          <w:bCs/>
        </w:rPr>
        <w:t>Workday@OK</w:t>
      </w:r>
      <w:proofErr w:type="spellEnd"/>
      <w:r w:rsidRPr="00A85EE0">
        <w:rPr>
          <w:rFonts w:ascii="Arial" w:hAnsi="Arial" w:cs="Arial"/>
          <w:b/>
          <w:bCs/>
        </w:rPr>
        <w:t xml:space="preserve"> Payroll Information</w:t>
      </w:r>
    </w:p>
    <w:p w14:paraId="3931D886" w14:textId="0C6298D4" w:rsidR="69F9DA58" w:rsidRPr="00A85EE0" w:rsidRDefault="69F9DA58" w:rsidP="00453B02">
      <w:pPr>
        <w:spacing w:before="240" w:line="276" w:lineRule="auto"/>
        <w:rPr>
          <w:rFonts w:ascii="Arial" w:hAnsi="Arial" w:cs="Arial"/>
          <w:b/>
          <w:bCs/>
        </w:rPr>
      </w:pPr>
      <w:r w:rsidRPr="00A85EE0">
        <w:rPr>
          <w:rFonts w:ascii="Arial" w:hAnsi="Arial" w:cs="Arial"/>
        </w:rPr>
        <w:t xml:space="preserve">Beginning Aug. 15, </w:t>
      </w:r>
      <w:proofErr w:type="spellStart"/>
      <w:r w:rsidRPr="00A85EE0">
        <w:rPr>
          <w:rFonts w:ascii="Arial" w:hAnsi="Arial" w:cs="Arial"/>
        </w:rPr>
        <w:t>Workday@OK</w:t>
      </w:r>
      <w:proofErr w:type="spellEnd"/>
      <w:r w:rsidRPr="00A85EE0">
        <w:rPr>
          <w:rFonts w:ascii="Arial" w:hAnsi="Arial" w:cs="Arial"/>
        </w:rPr>
        <w:t xml:space="preserve"> will be the system of record for all agency payroll processes. </w:t>
      </w:r>
      <w:r w:rsidRPr="00A85EE0">
        <w:rPr>
          <w:rFonts w:ascii="Arial" w:hAnsi="Arial" w:cs="Arial"/>
          <w:b/>
          <w:bCs/>
        </w:rPr>
        <w:t xml:space="preserve">Employees should be aware of the potential for differences between current and future payroll information while viewing their pay slips in </w:t>
      </w:r>
      <w:proofErr w:type="spellStart"/>
      <w:r w:rsidRPr="00A85EE0">
        <w:rPr>
          <w:rFonts w:ascii="Arial" w:hAnsi="Arial" w:cs="Arial"/>
          <w:b/>
          <w:bCs/>
        </w:rPr>
        <w:t>Workday@OK</w:t>
      </w:r>
      <w:proofErr w:type="spellEnd"/>
      <w:r w:rsidRPr="00A85EE0">
        <w:rPr>
          <w:rFonts w:ascii="Arial" w:hAnsi="Arial" w:cs="Arial"/>
          <w:b/>
          <w:bCs/>
        </w:rPr>
        <w:t>.</w:t>
      </w:r>
    </w:p>
    <w:p w14:paraId="718326AB" w14:textId="643A9F1A" w:rsidR="69F9DA58" w:rsidRPr="00A85EE0" w:rsidRDefault="0E218307" w:rsidP="00453B02">
      <w:pPr>
        <w:pStyle w:val="ListParagraph"/>
        <w:numPr>
          <w:ilvl w:val="0"/>
          <w:numId w:val="1"/>
        </w:numPr>
        <w:spacing w:before="240" w:line="276" w:lineRule="auto"/>
        <w:rPr>
          <w:rFonts w:ascii="Arial" w:eastAsiaTheme="minorEastAsia" w:hAnsi="Arial" w:cs="Arial"/>
        </w:rPr>
      </w:pPr>
      <w:r w:rsidRPr="00A85EE0">
        <w:rPr>
          <w:rFonts w:ascii="Arial" w:hAnsi="Arial" w:cs="Arial"/>
          <w:b/>
          <w:bCs/>
        </w:rPr>
        <w:t xml:space="preserve">Employees may see slight changes to their paycheck after </w:t>
      </w:r>
      <w:proofErr w:type="spellStart"/>
      <w:r w:rsidRPr="00A85EE0">
        <w:rPr>
          <w:rFonts w:ascii="Arial" w:hAnsi="Arial" w:cs="Arial"/>
          <w:b/>
          <w:bCs/>
        </w:rPr>
        <w:t>Workday@OK</w:t>
      </w:r>
      <w:proofErr w:type="spellEnd"/>
      <w:r w:rsidRPr="00A85EE0">
        <w:rPr>
          <w:rFonts w:ascii="Arial" w:hAnsi="Arial" w:cs="Arial"/>
          <w:b/>
          <w:bCs/>
        </w:rPr>
        <w:t xml:space="preserve"> </w:t>
      </w:r>
      <w:proofErr w:type="gramStart"/>
      <w:r w:rsidRPr="00A85EE0">
        <w:rPr>
          <w:rFonts w:ascii="Arial" w:hAnsi="Arial" w:cs="Arial"/>
          <w:b/>
          <w:bCs/>
        </w:rPr>
        <w:t>go-live</w:t>
      </w:r>
      <w:proofErr w:type="gramEnd"/>
      <w:r w:rsidRPr="00A85EE0">
        <w:rPr>
          <w:rFonts w:ascii="Arial" w:hAnsi="Arial" w:cs="Arial"/>
          <w:b/>
          <w:bCs/>
        </w:rPr>
        <w:t xml:space="preserve">. </w:t>
      </w:r>
      <w:r w:rsidR="69F9DA58" w:rsidRPr="00A85EE0">
        <w:rPr>
          <w:rFonts w:ascii="Arial" w:hAnsi="Arial" w:cs="Arial"/>
        </w:rPr>
        <w:t xml:space="preserve">These changes occur because of the calculation engine used in </w:t>
      </w:r>
      <w:proofErr w:type="spellStart"/>
      <w:r w:rsidR="69F9DA58" w:rsidRPr="00A85EE0">
        <w:rPr>
          <w:rFonts w:ascii="Arial" w:hAnsi="Arial" w:cs="Arial"/>
        </w:rPr>
        <w:t>Workday@OK</w:t>
      </w:r>
      <w:proofErr w:type="spellEnd"/>
      <w:r w:rsidR="69F9DA58" w:rsidRPr="00A85EE0">
        <w:rPr>
          <w:rFonts w:ascii="Arial" w:hAnsi="Arial" w:cs="Arial"/>
        </w:rPr>
        <w:t xml:space="preserve"> and will be no more than a few cents. </w:t>
      </w:r>
      <w:r w:rsidRPr="00A85EE0">
        <w:rPr>
          <w:rFonts w:ascii="Arial" w:hAnsi="Arial" w:cs="Arial"/>
        </w:rPr>
        <w:t xml:space="preserve">Paycheck changes are </w:t>
      </w:r>
      <w:r w:rsidR="69F9DA58" w:rsidRPr="00A85EE0">
        <w:rPr>
          <w:rFonts w:ascii="Arial" w:hAnsi="Arial" w:cs="Arial"/>
        </w:rPr>
        <w:t xml:space="preserve">most </w:t>
      </w:r>
      <w:r w:rsidRPr="00A85EE0">
        <w:rPr>
          <w:rFonts w:ascii="Arial" w:hAnsi="Arial" w:cs="Arial"/>
        </w:rPr>
        <w:t>likely the result of one of the following reasons:</w:t>
      </w:r>
    </w:p>
    <w:p w14:paraId="55355004" w14:textId="6FD096B9" w:rsidR="69F9DA58" w:rsidRPr="00A85EE0" w:rsidRDefault="69F9DA58" w:rsidP="00453B02">
      <w:pPr>
        <w:pStyle w:val="ListParagraph"/>
        <w:numPr>
          <w:ilvl w:val="1"/>
          <w:numId w:val="1"/>
        </w:numPr>
        <w:spacing w:before="240" w:line="276" w:lineRule="auto"/>
        <w:rPr>
          <w:rFonts w:ascii="Arial" w:eastAsiaTheme="minorEastAsia" w:hAnsi="Arial" w:cs="Arial"/>
        </w:rPr>
      </w:pPr>
      <w:proofErr w:type="spellStart"/>
      <w:r w:rsidRPr="00A85EE0">
        <w:rPr>
          <w:rFonts w:ascii="Arial" w:hAnsi="Arial" w:cs="Arial"/>
          <w:b/>
          <w:bCs/>
        </w:rPr>
        <w:t>Workday@OK</w:t>
      </w:r>
      <w:proofErr w:type="spellEnd"/>
      <w:r w:rsidRPr="00A85EE0">
        <w:rPr>
          <w:rFonts w:ascii="Arial" w:hAnsi="Arial" w:cs="Arial"/>
          <w:b/>
          <w:bCs/>
        </w:rPr>
        <w:t xml:space="preserve"> pay calculation differences. </w:t>
      </w:r>
      <w:r w:rsidRPr="00A85EE0">
        <w:rPr>
          <w:rFonts w:ascii="Arial" w:hAnsi="Arial" w:cs="Arial"/>
        </w:rPr>
        <w:t>Hourly employee gross pay calculations may change by a penny (+ or -).</w:t>
      </w:r>
    </w:p>
    <w:p w14:paraId="0CAFF4F3" w14:textId="53D79E9A" w:rsidR="69F9DA58" w:rsidRPr="00A85EE0" w:rsidRDefault="0E218307" w:rsidP="00453B02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 w:rsidRPr="00A85EE0">
        <w:rPr>
          <w:rFonts w:ascii="Arial" w:hAnsi="Arial" w:cs="Arial"/>
          <w:b/>
          <w:bCs/>
        </w:rPr>
        <w:t>Tax calculation differences.</w:t>
      </w:r>
      <w:r w:rsidRPr="00A85EE0">
        <w:rPr>
          <w:rFonts w:ascii="Arial" w:hAnsi="Arial" w:cs="Arial"/>
        </w:rPr>
        <w:t xml:space="preserve"> </w:t>
      </w:r>
      <w:proofErr w:type="spellStart"/>
      <w:r w:rsidRPr="00A85EE0">
        <w:rPr>
          <w:rFonts w:ascii="Arial" w:hAnsi="Arial" w:cs="Arial"/>
        </w:rPr>
        <w:t>Workday@OK</w:t>
      </w:r>
      <w:proofErr w:type="spellEnd"/>
      <w:r w:rsidRPr="00A85EE0">
        <w:rPr>
          <w:rFonts w:ascii="Arial" w:hAnsi="Arial" w:cs="Arial"/>
        </w:rPr>
        <w:t xml:space="preserve"> references the most up-to-date tax tables. As a result, employees may see the tax calculation on their paycheck in </w:t>
      </w:r>
      <w:proofErr w:type="spellStart"/>
      <w:r w:rsidRPr="00A85EE0">
        <w:rPr>
          <w:rFonts w:ascii="Arial" w:hAnsi="Arial" w:cs="Arial"/>
        </w:rPr>
        <w:t>Workday@OK</w:t>
      </w:r>
      <w:proofErr w:type="spellEnd"/>
      <w:r w:rsidRPr="00A85EE0">
        <w:rPr>
          <w:rFonts w:ascii="Arial" w:hAnsi="Arial" w:cs="Arial"/>
        </w:rPr>
        <w:t xml:space="preserve"> is slightly different than what is currently reflected in PeopleSoft.</w:t>
      </w:r>
    </w:p>
    <w:p w14:paraId="1AFAB7EF" w14:textId="7CC8B650" w:rsidR="69F9DA58" w:rsidRPr="00A85EE0" w:rsidRDefault="69F9DA58" w:rsidP="00453B02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 w:rsidRPr="00A85EE0">
        <w:rPr>
          <w:rFonts w:ascii="Arial" w:hAnsi="Arial" w:cs="Arial"/>
          <w:b/>
          <w:bCs/>
        </w:rPr>
        <w:t xml:space="preserve">Rounding differences between </w:t>
      </w:r>
      <w:proofErr w:type="spellStart"/>
      <w:r w:rsidRPr="00A85EE0">
        <w:rPr>
          <w:rFonts w:ascii="Arial" w:hAnsi="Arial" w:cs="Arial"/>
          <w:b/>
          <w:bCs/>
        </w:rPr>
        <w:t>Workday@OK</w:t>
      </w:r>
      <w:proofErr w:type="spellEnd"/>
      <w:r w:rsidRPr="00A85EE0">
        <w:rPr>
          <w:rFonts w:ascii="Arial" w:hAnsi="Arial" w:cs="Arial"/>
          <w:b/>
          <w:bCs/>
        </w:rPr>
        <w:t xml:space="preserve"> and PeopleSoft. </w:t>
      </w:r>
      <w:r w:rsidRPr="00A85EE0">
        <w:rPr>
          <w:rFonts w:ascii="Arial" w:hAnsi="Arial" w:cs="Arial"/>
        </w:rPr>
        <w:t>Paychecks would only change by a few cents (+ or -).</w:t>
      </w:r>
    </w:p>
    <w:p w14:paraId="1DA3203F" w14:textId="793982D2" w:rsidR="69F9DA58" w:rsidRPr="00A85EE0" w:rsidRDefault="69F9DA58" w:rsidP="00453B02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</w:rPr>
      </w:pPr>
      <w:proofErr w:type="gramStart"/>
      <w:r w:rsidRPr="00A85EE0">
        <w:rPr>
          <w:rFonts w:ascii="Arial" w:hAnsi="Arial" w:cs="Arial"/>
          <w:b/>
          <w:bCs/>
        </w:rPr>
        <w:t>Employee</w:t>
      </w:r>
      <w:proofErr w:type="gramEnd"/>
      <w:r w:rsidRPr="00A85EE0">
        <w:rPr>
          <w:rFonts w:ascii="Arial" w:hAnsi="Arial" w:cs="Arial"/>
          <w:b/>
          <w:bCs/>
        </w:rPr>
        <w:t xml:space="preserve"> pay slips in </w:t>
      </w:r>
      <w:proofErr w:type="spellStart"/>
      <w:r w:rsidRPr="00A85EE0">
        <w:rPr>
          <w:rFonts w:ascii="Arial" w:hAnsi="Arial" w:cs="Arial"/>
          <w:b/>
          <w:bCs/>
        </w:rPr>
        <w:t>Workday@OK</w:t>
      </w:r>
      <w:proofErr w:type="spellEnd"/>
      <w:r w:rsidRPr="00A85EE0">
        <w:rPr>
          <w:rFonts w:ascii="Arial" w:hAnsi="Arial" w:cs="Arial"/>
          <w:b/>
          <w:bCs/>
        </w:rPr>
        <w:t xml:space="preserve"> will have a different format. </w:t>
      </w:r>
      <w:r w:rsidRPr="00A85EE0">
        <w:rPr>
          <w:rFonts w:ascii="Arial" w:hAnsi="Arial" w:cs="Arial"/>
        </w:rPr>
        <w:t xml:space="preserve">The new format includes the same information currently shown in PeopleSoft. Pay slips in </w:t>
      </w:r>
      <w:proofErr w:type="spellStart"/>
      <w:r w:rsidRPr="00A85EE0">
        <w:rPr>
          <w:rFonts w:ascii="Arial" w:hAnsi="Arial" w:cs="Arial"/>
        </w:rPr>
        <w:t>Workday@OK</w:t>
      </w:r>
      <w:proofErr w:type="spellEnd"/>
      <w:r w:rsidRPr="00A85EE0">
        <w:rPr>
          <w:rFonts w:ascii="Arial" w:hAnsi="Arial" w:cs="Arial"/>
        </w:rPr>
        <w:t xml:space="preserve"> will also include data on employee leave accrual.</w:t>
      </w:r>
    </w:p>
    <w:p w14:paraId="7175A3A3" w14:textId="276CFF1F" w:rsidR="69F9DA58" w:rsidRPr="00A85EE0" w:rsidRDefault="0E218307" w:rsidP="00453B02">
      <w:pPr>
        <w:spacing w:before="240" w:line="276" w:lineRule="auto"/>
        <w:rPr>
          <w:rFonts w:ascii="Arial" w:eastAsia="Segoe UI" w:hAnsi="Arial" w:cs="Arial"/>
          <w:color w:val="333333"/>
          <w:sz w:val="18"/>
          <w:szCs w:val="18"/>
        </w:rPr>
      </w:pPr>
      <w:r w:rsidRPr="00A85EE0">
        <w:rPr>
          <w:rFonts w:ascii="Arial" w:hAnsi="Arial" w:cs="Arial"/>
          <w:b/>
          <w:bCs/>
        </w:rPr>
        <w:t xml:space="preserve">If you receive your first paycheck in </w:t>
      </w:r>
      <w:proofErr w:type="spellStart"/>
      <w:r w:rsidRPr="00A85EE0">
        <w:rPr>
          <w:rFonts w:ascii="Arial" w:hAnsi="Arial" w:cs="Arial"/>
          <w:b/>
          <w:bCs/>
        </w:rPr>
        <w:t>Workday@OK</w:t>
      </w:r>
      <w:proofErr w:type="spellEnd"/>
      <w:r w:rsidRPr="00A85EE0">
        <w:rPr>
          <w:rFonts w:ascii="Arial" w:hAnsi="Arial" w:cs="Arial"/>
          <w:b/>
          <w:bCs/>
        </w:rPr>
        <w:t xml:space="preserve"> and notice</w:t>
      </w:r>
      <w:r w:rsidRPr="00A85EE0">
        <w:rPr>
          <w:rFonts w:ascii="Arial" w:hAnsi="Arial" w:cs="Arial"/>
        </w:rPr>
        <w:t xml:space="preserve"> </w:t>
      </w:r>
      <w:r w:rsidRPr="00A85EE0">
        <w:rPr>
          <w:rFonts w:ascii="Arial" w:hAnsi="Arial" w:cs="Arial"/>
          <w:b/>
          <w:bCs/>
        </w:rPr>
        <w:t xml:space="preserve">a discrepancy that is more than a few cents (+ or -), </w:t>
      </w:r>
      <w:r w:rsidR="2C6E4E58" w:rsidRPr="00A85EE0">
        <w:rPr>
          <w:rFonts w:ascii="Arial" w:eastAsiaTheme="minorEastAsia" w:hAnsi="Arial" w:cs="Arial"/>
        </w:rPr>
        <w:t>please review your pay slip to identify the difference and, if needed, contact agency payroll staff for clarification.</w:t>
      </w:r>
    </w:p>
    <w:p w14:paraId="50C9FD61" w14:textId="230FE45B" w:rsidR="69F9DA58" w:rsidRPr="00A85EE0" w:rsidRDefault="0E218307" w:rsidP="00453B02">
      <w:pPr>
        <w:spacing w:before="240" w:line="276" w:lineRule="auto"/>
        <w:rPr>
          <w:rFonts w:ascii="Arial" w:hAnsi="Arial" w:cs="Arial"/>
        </w:rPr>
      </w:pPr>
      <w:r w:rsidRPr="00A85EE0">
        <w:rPr>
          <w:rFonts w:ascii="Arial" w:hAnsi="Arial" w:cs="Arial"/>
        </w:rPr>
        <w:t xml:space="preserve">Please contact </w:t>
      </w:r>
      <w:r w:rsidR="008639AC" w:rsidRPr="00A85EE0">
        <w:rPr>
          <w:rFonts w:ascii="Arial" w:hAnsi="Arial" w:cs="Arial"/>
        </w:rPr>
        <w:t>y</w:t>
      </w:r>
      <w:r w:rsidRPr="00A85EE0">
        <w:rPr>
          <w:rFonts w:ascii="Arial" w:hAnsi="Arial" w:cs="Arial"/>
        </w:rPr>
        <w:t xml:space="preserve">our agency change agent(s) or email </w:t>
      </w:r>
      <w:hyperlink r:id="rId10">
        <w:r w:rsidRPr="00A85EE0">
          <w:rPr>
            <w:rStyle w:val="Hyperlink"/>
            <w:rFonts w:ascii="Arial" w:hAnsi="Arial" w:cs="Arial"/>
          </w:rPr>
          <w:t>brightpath@omes.ok.gov</w:t>
        </w:r>
      </w:hyperlink>
      <w:r w:rsidRPr="00A85EE0">
        <w:rPr>
          <w:rFonts w:ascii="Arial" w:hAnsi="Arial" w:cs="Arial"/>
        </w:rPr>
        <w:t xml:space="preserve"> with any questions about the </w:t>
      </w:r>
      <w:proofErr w:type="spellStart"/>
      <w:r w:rsidRPr="00A85EE0">
        <w:rPr>
          <w:rFonts w:ascii="Arial" w:hAnsi="Arial" w:cs="Arial"/>
        </w:rPr>
        <w:t>Workday@OK</w:t>
      </w:r>
      <w:proofErr w:type="spellEnd"/>
      <w:r w:rsidRPr="00A85EE0">
        <w:rPr>
          <w:rFonts w:ascii="Arial" w:hAnsi="Arial" w:cs="Arial"/>
        </w:rPr>
        <w:t xml:space="preserve"> implementation.</w:t>
      </w:r>
    </w:p>
    <w:sectPr w:rsidR="69F9DA58" w:rsidRPr="00A85EE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51C3" w14:textId="77777777" w:rsidR="000F1E9D" w:rsidRDefault="000F1E9D" w:rsidP="00453B02">
      <w:pPr>
        <w:spacing w:after="0" w:line="240" w:lineRule="auto"/>
      </w:pPr>
      <w:r>
        <w:separator/>
      </w:r>
    </w:p>
  </w:endnote>
  <w:endnote w:type="continuationSeparator" w:id="0">
    <w:p w14:paraId="2D1C5DDF" w14:textId="77777777" w:rsidR="000F1E9D" w:rsidRDefault="000F1E9D" w:rsidP="0045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3EF1" w14:textId="77777777" w:rsidR="000F1E9D" w:rsidRDefault="000F1E9D" w:rsidP="00453B02">
      <w:pPr>
        <w:spacing w:after="0" w:line="240" w:lineRule="auto"/>
      </w:pPr>
      <w:r>
        <w:separator/>
      </w:r>
    </w:p>
  </w:footnote>
  <w:footnote w:type="continuationSeparator" w:id="0">
    <w:p w14:paraId="40B7095D" w14:textId="77777777" w:rsidR="000F1E9D" w:rsidRDefault="000F1E9D" w:rsidP="00453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19CD" w14:textId="52EFBAC3" w:rsidR="00453B02" w:rsidRDefault="00453B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DCA44E" wp14:editId="0CC2ED83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441448" cy="886968"/>
          <wp:effectExtent l="0" t="0" r="0" b="8890"/>
          <wp:wrapTopAndBottom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448" cy="886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73A"/>
    <w:multiLevelType w:val="hybridMultilevel"/>
    <w:tmpl w:val="FFFFFFFF"/>
    <w:lvl w:ilvl="0" w:tplc="7368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A21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E2E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E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25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42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86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8F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A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20E3"/>
    <w:multiLevelType w:val="hybridMultilevel"/>
    <w:tmpl w:val="FFFFFFFF"/>
    <w:lvl w:ilvl="0" w:tplc="9878C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02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2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7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6F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4D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69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AD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C0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39D8"/>
    <w:multiLevelType w:val="hybridMultilevel"/>
    <w:tmpl w:val="FFFFFFFF"/>
    <w:lvl w:ilvl="0" w:tplc="9926E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E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88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A2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E1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ED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CA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6B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6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41D59"/>
    <w:multiLevelType w:val="hybridMultilevel"/>
    <w:tmpl w:val="FFFFFFFF"/>
    <w:lvl w:ilvl="0" w:tplc="197286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28F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42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D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81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80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E5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CE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6E1B23"/>
    <w:rsid w:val="000F1E9D"/>
    <w:rsid w:val="003F36D6"/>
    <w:rsid w:val="00453B02"/>
    <w:rsid w:val="004A580D"/>
    <w:rsid w:val="006828BF"/>
    <w:rsid w:val="008639AC"/>
    <w:rsid w:val="00A85EE0"/>
    <w:rsid w:val="00B45609"/>
    <w:rsid w:val="00BD7300"/>
    <w:rsid w:val="00D63811"/>
    <w:rsid w:val="00DF249B"/>
    <w:rsid w:val="01371A17"/>
    <w:rsid w:val="015A1CA5"/>
    <w:rsid w:val="0623B397"/>
    <w:rsid w:val="0717768A"/>
    <w:rsid w:val="075E0121"/>
    <w:rsid w:val="0B4FBBB8"/>
    <w:rsid w:val="0BB0F9DF"/>
    <w:rsid w:val="0C317244"/>
    <w:rsid w:val="0DBD404A"/>
    <w:rsid w:val="0DD668A7"/>
    <w:rsid w:val="0E218307"/>
    <w:rsid w:val="0FB95B06"/>
    <w:rsid w:val="110CD0ED"/>
    <w:rsid w:val="115DBA02"/>
    <w:rsid w:val="125A2931"/>
    <w:rsid w:val="132CD641"/>
    <w:rsid w:val="13980266"/>
    <w:rsid w:val="13BC0BC4"/>
    <w:rsid w:val="144471AF"/>
    <w:rsid w:val="16CC177D"/>
    <w:rsid w:val="177F9E1C"/>
    <w:rsid w:val="17DB2CB7"/>
    <w:rsid w:val="1867E7DE"/>
    <w:rsid w:val="1A9BC352"/>
    <w:rsid w:val="1BC6BF7D"/>
    <w:rsid w:val="1BD6A843"/>
    <w:rsid w:val="1C3793B3"/>
    <w:rsid w:val="1C3F8139"/>
    <w:rsid w:val="1D25BC4F"/>
    <w:rsid w:val="1DED7DDF"/>
    <w:rsid w:val="2090F109"/>
    <w:rsid w:val="20AA1966"/>
    <w:rsid w:val="246D6D73"/>
    <w:rsid w:val="2564622C"/>
    <w:rsid w:val="27195AEA"/>
    <w:rsid w:val="27E46AE6"/>
    <w:rsid w:val="285CCE76"/>
    <w:rsid w:val="296712EA"/>
    <w:rsid w:val="2A50FBAC"/>
    <w:rsid w:val="2A664B02"/>
    <w:rsid w:val="2BECCC0D"/>
    <w:rsid w:val="2C6E4E58"/>
    <w:rsid w:val="2D303F99"/>
    <w:rsid w:val="2D4967F6"/>
    <w:rsid w:val="2DF67AA1"/>
    <w:rsid w:val="2E84E106"/>
    <w:rsid w:val="2EDC1255"/>
    <w:rsid w:val="2F0C69D6"/>
    <w:rsid w:val="2F11C182"/>
    <w:rsid w:val="30296A99"/>
    <w:rsid w:val="31AC129D"/>
    <w:rsid w:val="3213B317"/>
    <w:rsid w:val="339F811D"/>
    <w:rsid w:val="33B8A97A"/>
    <w:rsid w:val="35D5BFB3"/>
    <w:rsid w:val="386D57E9"/>
    <w:rsid w:val="3A0EC2A1"/>
    <w:rsid w:val="3A36F015"/>
    <w:rsid w:val="3AFA980E"/>
    <w:rsid w:val="3B313A54"/>
    <w:rsid w:val="3BBA955D"/>
    <w:rsid w:val="3BE9583B"/>
    <w:rsid w:val="3E3A2656"/>
    <w:rsid w:val="3FF465BE"/>
    <w:rsid w:val="40CDB4BE"/>
    <w:rsid w:val="44408EE4"/>
    <w:rsid w:val="447114A4"/>
    <w:rsid w:val="44A967DA"/>
    <w:rsid w:val="46846CB3"/>
    <w:rsid w:val="468C5A39"/>
    <w:rsid w:val="49A40A7C"/>
    <w:rsid w:val="49BC0D75"/>
    <w:rsid w:val="4AE3E676"/>
    <w:rsid w:val="4B40A526"/>
    <w:rsid w:val="4BFFEB44"/>
    <w:rsid w:val="4CDBAB3E"/>
    <w:rsid w:val="4E504A20"/>
    <w:rsid w:val="502B4EF9"/>
    <w:rsid w:val="50FE4C7B"/>
    <w:rsid w:val="518E6B14"/>
    <w:rsid w:val="51E047B7"/>
    <w:rsid w:val="536ADD41"/>
    <w:rsid w:val="547FE841"/>
    <w:rsid w:val="55B89541"/>
    <w:rsid w:val="576D8DFF"/>
    <w:rsid w:val="57E5F18F"/>
    <w:rsid w:val="58D09BFF"/>
    <w:rsid w:val="58EAEF59"/>
    <w:rsid w:val="58F6D7F3"/>
    <w:rsid w:val="591220D8"/>
    <w:rsid w:val="5A4977ED"/>
    <w:rsid w:val="5AC5F432"/>
    <w:rsid w:val="5E65356E"/>
    <w:rsid w:val="5F5F7787"/>
    <w:rsid w:val="6101E9D8"/>
    <w:rsid w:val="619CD630"/>
    <w:rsid w:val="61A6F511"/>
    <w:rsid w:val="61E71D55"/>
    <w:rsid w:val="61F5ACCB"/>
    <w:rsid w:val="624D8A98"/>
    <w:rsid w:val="62D8384C"/>
    <w:rsid w:val="652D4D8D"/>
    <w:rsid w:val="67E2ECFC"/>
    <w:rsid w:val="68858EE0"/>
    <w:rsid w:val="69F0428F"/>
    <w:rsid w:val="69F9DA58"/>
    <w:rsid w:val="6B1A8DBE"/>
    <w:rsid w:val="6B9C8F11"/>
    <w:rsid w:val="6D31AFAA"/>
    <w:rsid w:val="6E0B0C82"/>
    <w:rsid w:val="6F26C93B"/>
    <w:rsid w:val="7072EB05"/>
    <w:rsid w:val="70777868"/>
    <w:rsid w:val="7120F64C"/>
    <w:rsid w:val="71A2F79F"/>
    <w:rsid w:val="72052EA5"/>
    <w:rsid w:val="721348C9"/>
    <w:rsid w:val="733EC800"/>
    <w:rsid w:val="738E7899"/>
    <w:rsid w:val="7458970E"/>
    <w:rsid w:val="747A4E06"/>
    <w:rsid w:val="74E11893"/>
    <w:rsid w:val="753CCF67"/>
    <w:rsid w:val="75C8C0FD"/>
    <w:rsid w:val="774FD85B"/>
    <w:rsid w:val="77D1FE48"/>
    <w:rsid w:val="789D2320"/>
    <w:rsid w:val="78E313D0"/>
    <w:rsid w:val="796E1B23"/>
    <w:rsid w:val="7C380281"/>
    <w:rsid w:val="7C3E95B7"/>
    <w:rsid w:val="7C7CD150"/>
    <w:rsid w:val="7DA71C7F"/>
    <w:rsid w:val="7DB71EDA"/>
    <w:rsid w:val="7E07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E1B23"/>
  <w15:chartTrackingRefBased/>
  <w15:docId w15:val="{48088D32-C992-4C56-82E4-FD8A449E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02"/>
  </w:style>
  <w:style w:type="paragraph" w:styleId="Footer">
    <w:name w:val="footer"/>
    <w:basedOn w:val="Normal"/>
    <w:link w:val="FooterChar"/>
    <w:uiPriority w:val="99"/>
    <w:unhideWhenUsed/>
    <w:rsid w:val="00453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ightpath@omes.ok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d8778a2-8fba-4589-95c3-322250c434bc">
      <Terms xmlns="http://schemas.microsoft.com/office/infopath/2007/PartnerControls"/>
    </lcf76f155ced4ddcb4097134ff3c332f>
    <TaxCatchAll xmlns="857da743-9654-4381-b406-1a17045787b5" xsi:nil="true"/>
    <_ip_UnifiedCompliancePolicyProperties xmlns="http://schemas.microsoft.com/sharepoint/v3" xsi:nil="true"/>
    <Notes xmlns="3d8778a2-8fba-4589-95c3-322250c434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C18673DB95F4092DCF45BD042D588" ma:contentTypeVersion="16" ma:contentTypeDescription="Create a new document." ma:contentTypeScope="" ma:versionID="f0281f8fdba32f38fdb4d6c9fb275b42">
  <xsd:schema xmlns:xsd="http://www.w3.org/2001/XMLSchema" xmlns:xs="http://www.w3.org/2001/XMLSchema" xmlns:p="http://schemas.microsoft.com/office/2006/metadata/properties" xmlns:ns1="http://schemas.microsoft.com/sharepoint/v3" xmlns:ns2="3d8778a2-8fba-4589-95c3-322250c434bc" xmlns:ns3="857da743-9654-4381-b406-1a17045787b5" targetNamespace="http://schemas.microsoft.com/office/2006/metadata/properties" ma:root="true" ma:fieldsID="79bc6d675a6f4390a52dc3042c7035a3" ns1:_="" ns2:_="" ns3:_="">
    <xsd:import namespace="http://schemas.microsoft.com/sharepoint/v3"/>
    <xsd:import namespace="3d8778a2-8fba-4589-95c3-322250c434bc"/>
    <xsd:import namespace="857da743-9654-4381-b406-1a1704578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78a2-8fba-4589-95c3-322250c43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da743-9654-4381-b406-1a1704578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08a734-8737-43f0-9370-dad6c30f0419}" ma:internalName="TaxCatchAll" ma:showField="CatchAllData" ma:web="857da743-9654-4381-b406-1a1704578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5DF9A-373A-449C-937B-AE35C772C4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8778a2-8fba-4589-95c3-322250c434bc"/>
    <ds:schemaRef ds:uri="857da743-9654-4381-b406-1a17045787b5"/>
  </ds:schemaRefs>
</ds:datastoreItem>
</file>

<file path=customXml/itemProps2.xml><?xml version="1.0" encoding="utf-8"?>
<ds:datastoreItem xmlns:ds="http://schemas.openxmlformats.org/officeDocument/2006/customXml" ds:itemID="{252B9C38-FC70-44FE-AE75-CDD567C58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8778a2-8fba-4589-95c3-322250c434bc"/>
    <ds:schemaRef ds:uri="857da743-9654-4381-b406-1a170457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0CB7C-17CC-49BB-9A1C-3B2A94C22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Callahan</dc:creator>
  <cp:keywords/>
  <dc:description/>
  <cp:lastModifiedBy>Christa Helfrey</cp:lastModifiedBy>
  <cp:revision>13</cp:revision>
  <dcterms:created xsi:type="dcterms:W3CDTF">2022-07-26T22:04:00Z</dcterms:created>
  <dcterms:modified xsi:type="dcterms:W3CDTF">2022-08-10T18:29:00Z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0x010100331C18673DB95F4092DCF45BD042D588</vt:lpwstr>
  </property>
  <property fmtid="{D5CDD505-2E9C-101B-9397-08002B2CF9AE}" pid="3" name="MediaServiceImageTags">
    <vt:lpwstr/>
  </property>
</Properties>
</file>