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1C33F" w14:textId="7793156A" w:rsidR="007D40EE" w:rsidRDefault="007D40EE" w:rsidP="00D37150"/>
    <w:p w14:paraId="75FA7903" w14:textId="77777777" w:rsidR="00C41B32" w:rsidRDefault="00C41B32" w:rsidP="00D37150"/>
    <w:p w14:paraId="1D484C0D" w14:textId="77777777" w:rsidR="00C41B32" w:rsidRDefault="00C41B32" w:rsidP="00C41B32">
      <w:pPr>
        <w:rPr>
          <w:rFonts w:ascii="Calibri" w:hAnsi="Calibri" w:cs="Calibri"/>
          <w:color w:val="000000"/>
          <w:sz w:val="22"/>
          <w:szCs w:val="22"/>
        </w:rPr>
      </w:pPr>
      <w:r w:rsidRPr="00681059">
        <w:rPr>
          <w:rFonts w:ascii="Calibri" w:hAnsi="Calibri" w:cs="Calibri"/>
          <w:color w:val="000000"/>
          <w:sz w:val="22"/>
          <w:szCs w:val="22"/>
        </w:rPr>
        <w:t>For your renewal:</w:t>
      </w:r>
    </w:p>
    <w:p w14:paraId="799A4AAA" w14:textId="77777777" w:rsidR="00C41B32" w:rsidRDefault="00C41B32" w:rsidP="00C41B32">
      <w:pPr>
        <w:rPr>
          <w:rFonts w:ascii="Calibri" w:hAnsi="Calibri" w:cs="Calibri"/>
          <w:color w:val="000000"/>
          <w:sz w:val="22"/>
          <w:szCs w:val="22"/>
        </w:rPr>
      </w:pPr>
    </w:p>
    <w:p w14:paraId="2F2F5897" w14:textId="77777777" w:rsidR="00C41B32" w:rsidRPr="00681059" w:rsidRDefault="00C41B32" w:rsidP="00C41B32">
      <w:pPr>
        <w:rPr>
          <w:rFonts w:ascii="Calibri" w:hAnsi="Calibri" w:cs="Calibri"/>
          <w:color w:val="000000"/>
          <w:sz w:val="22"/>
          <w:szCs w:val="22"/>
        </w:rPr>
      </w:pPr>
      <w:r>
        <w:rPr>
          <w:rFonts w:ascii="Calibri" w:hAnsi="Calibri" w:cs="Calibri"/>
          <w:color w:val="000000"/>
          <w:sz w:val="22"/>
          <w:szCs w:val="22"/>
        </w:rPr>
        <w:t>Intoximeter DMT and I-9000</w:t>
      </w:r>
    </w:p>
    <w:p w14:paraId="46666402" w14:textId="77777777" w:rsidR="00C41B32" w:rsidRPr="00681059" w:rsidRDefault="00C41B32" w:rsidP="00C41B32">
      <w:pPr>
        <w:rPr>
          <w:rFonts w:ascii="Calibri" w:hAnsi="Calibri" w:cs="Calibri"/>
          <w:color w:val="000000"/>
          <w:sz w:val="22"/>
          <w:szCs w:val="22"/>
        </w:rPr>
      </w:pPr>
    </w:p>
    <w:p w14:paraId="611781AF" w14:textId="77777777" w:rsidR="00C41B32" w:rsidRPr="00681059" w:rsidRDefault="00C41B32" w:rsidP="00C41B32">
      <w:pPr>
        <w:rPr>
          <w:rFonts w:ascii="Calibri" w:hAnsi="Calibri" w:cs="Calibri"/>
          <w:color w:val="000000"/>
          <w:sz w:val="22"/>
          <w:szCs w:val="22"/>
        </w:rPr>
      </w:pPr>
      <w:r w:rsidRPr="00681059">
        <w:rPr>
          <w:rFonts w:ascii="Calibri" w:hAnsi="Calibri" w:cs="Calibri"/>
          <w:color w:val="000000"/>
          <w:sz w:val="22"/>
          <w:szCs w:val="22"/>
        </w:rPr>
        <w:t xml:space="preserve">If you hold an Operator Permit - you will first be required to upload either a Proficiency Test (make sure to follow the guide) or a Subject Test (must be a valid result, no Status Messages).  The Proficiency or Subject Test must have been conducted while your permit was valid.  If your permit is expired, </w:t>
      </w:r>
      <w:r w:rsidRPr="00681059">
        <w:rPr>
          <w:rFonts w:ascii="Calibri" w:hAnsi="Calibri" w:cs="Calibri"/>
          <w:b/>
          <w:bCs/>
          <w:color w:val="000000"/>
          <w:sz w:val="22"/>
          <w:szCs w:val="22"/>
        </w:rPr>
        <w:t>DO NOT</w:t>
      </w:r>
      <w:r w:rsidRPr="00681059">
        <w:rPr>
          <w:rFonts w:ascii="Calibri" w:hAnsi="Calibri" w:cs="Calibri"/>
          <w:color w:val="000000"/>
          <w:sz w:val="22"/>
          <w:szCs w:val="22"/>
        </w:rPr>
        <w:t> change your expiration date.  You will need to check our outward facing training calendar and come to a Proficiency Testing Session that is being conducted in your area and conduct your Proficiency Test using one of our training instruments.  As long as you are not expired more than two years, you don't have to re-take the Operator Basic Class again.</w:t>
      </w:r>
    </w:p>
    <w:p w14:paraId="5DD6F20F" w14:textId="77777777" w:rsidR="00C41B32" w:rsidRPr="00681059" w:rsidRDefault="00C41B32" w:rsidP="00C41B32">
      <w:pPr>
        <w:rPr>
          <w:rFonts w:ascii="Calibri" w:hAnsi="Calibri" w:cs="Calibri"/>
          <w:color w:val="000000"/>
          <w:sz w:val="22"/>
          <w:szCs w:val="22"/>
        </w:rPr>
      </w:pPr>
    </w:p>
    <w:p w14:paraId="1A112156" w14:textId="77777777" w:rsidR="00C41B32" w:rsidRPr="00681059" w:rsidRDefault="00C41B32" w:rsidP="00C41B32">
      <w:pPr>
        <w:rPr>
          <w:rFonts w:ascii="Calibri" w:hAnsi="Calibri" w:cs="Calibri"/>
          <w:color w:val="000000"/>
          <w:sz w:val="22"/>
          <w:szCs w:val="22"/>
        </w:rPr>
      </w:pPr>
      <w:r w:rsidRPr="00681059">
        <w:rPr>
          <w:rFonts w:ascii="Calibri" w:hAnsi="Calibri" w:cs="Calibri"/>
          <w:color w:val="000000"/>
          <w:sz w:val="22"/>
          <w:szCs w:val="22"/>
        </w:rPr>
        <w:t>If you hold a Senior Operator Permit - you will need to upload a Certification Test that you conducted while valid.  If you do not have one you will need to check our outward facing training calendar and come to a Proficiency Testing Session that is being conducted in your area and conduct your Certification using one of our training instruments.  We will have both simulators and solution so that they are able to conduct their Certification Test.  As with the Data Master renewals, we will switch from year to year between Subject/Proficiency Tests and Certifications for Senior Operators.  Years ending in an even number will require a Certification and years ending in an odd number the Subject/Proficiency Test.</w:t>
      </w:r>
    </w:p>
    <w:p w14:paraId="1E38ABB3" w14:textId="77777777" w:rsidR="00C41B32" w:rsidRPr="00681059" w:rsidRDefault="00C41B32" w:rsidP="00C41B32">
      <w:pPr>
        <w:rPr>
          <w:rFonts w:ascii="Calibri" w:hAnsi="Calibri" w:cs="Calibri"/>
          <w:color w:val="000000"/>
          <w:sz w:val="22"/>
          <w:szCs w:val="22"/>
        </w:rPr>
      </w:pPr>
    </w:p>
    <w:p w14:paraId="7F1FA221" w14:textId="77777777" w:rsidR="00C41B32" w:rsidRPr="00A5138B" w:rsidRDefault="00C41B32" w:rsidP="00C41B32">
      <w:pPr>
        <w:rPr>
          <w:rFonts w:ascii="Calibri" w:hAnsi="Calibri" w:cs="Calibri"/>
          <w:color w:val="000000"/>
          <w:sz w:val="22"/>
          <w:szCs w:val="22"/>
        </w:rPr>
      </w:pPr>
      <w:r w:rsidRPr="00681059">
        <w:rPr>
          <w:rFonts w:ascii="Calibri" w:hAnsi="Calibri" w:cs="Calibri"/>
          <w:color w:val="000000"/>
          <w:sz w:val="22"/>
          <w:szCs w:val="22"/>
        </w:rPr>
        <w:t xml:space="preserve">Once you have uploaded either the Proficiency Test, Subject Test or Certification Test to eLicense you will then take a 25 question timed quiz.  You have two chances to pass the timed quiz, so make sure when you take the quiz, you leave yourself enough time to complete it.  Once you have started and the time runs out, any unanswered questions are counted as wrong.  If you fail the quiz twice, you would be required to re-take the Operator Basic Class again.  Once the quiz has been successfully passed, your renewal attempt will be sent to us to be checked.  When we have checked and approved the renewal it will be sent to the Director's queue for his approval.  Once he has approved the renewal you will be notified by email through eLicense and then will then be able to log into your eLicense account, </w:t>
      </w:r>
      <w:r w:rsidRPr="00A5138B">
        <w:rPr>
          <w:rFonts w:ascii="Calibri" w:hAnsi="Calibri" w:cs="Calibri"/>
          <w:color w:val="000000"/>
          <w:sz w:val="22"/>
          <w:szCs w:val="22"/>
        </w:rPr>
        <w:t>download and print off your permit.  </w:t>
      </w:r>
    </w:p>
    <w:p w14:paraId="7B9BBD5A" w14:textId="77777777" w:rsidR="00C41B32" w:rsidRPr="00A5138B" w:rsidRDefault="00C41B32" w:rsidP="00C41B32">
      <w:pPr>
        <w:rPr>
          <w:rFonts w:ascii="Calibri" w:hAnsi="Calibri" w:cs="Calibri"/>
          <w:sz w:val="22"/>
          <w:szCs w:val="22"/>
        </w:rPr>
      </w:pPr>
    </w:p>
    <w:p w14:paraId="20BC1F28" w14:textId="77777777" w:rsidR="00C41B32" w:rsidRDefault="00C41B32" w:rsidP="00C41B32">
      <w:pPr>
        <w:rPr>
          <w:rFonts w:ascii="Calibri" w:hAnsi="Calibri" w:cs="Calibri"/>
          <w:sz w:val="22"/>
          <w:szCs w:val="22"/>
        </w:rPr>
      </w:pPr>
      <w:r w:rsidRPr="00A5138B">
        <w:rPr>
          <w:rFonts w:ascii="Calibri" w:hAnsi="Calibri" w:cs="Calibri"/>
          <w:sz w:val="22"/>
          <w:szCs w:val="22"/>
        </w:rPr>
        <w:t>I-8000</w:t>
      </w:r>
    </w:p>
    <w:p w14:paraId="6C0405F0" w14:textId="77777777" w:rsidR="00C41B32" w:rsidRDefault="00C41B32" w:rsidP="00C41B32">
      <w:pPr>
        <w:rPr>
          <w:rFonts w:ascii="Calibri" w:hAnsi="Calibri" w:cs="Calibri"/>
          <w:sz w:val="22"/>
          <w:szCs w:val="22"/>
        </w:rPr>
      </w:pPr>
      <w:r w:rsidRPr="005A468E">
        <w:rPr>
          <w:rFonts w:ascii="Calibri" w:hAnsi="Calibri" w:cs="Calibri"/>
          <w:sz w:val="22"/>
          <w:szCs w:val="22"/>
        </w:rPr>
        <w:t xml:space="preserve">If you need to renew your Access Card for the I-8000, please contact the ADT Program </w:t>
      </w:r>
      <w:r>
        <w:rPr>
          <w:rFonts w:ascii="Calibri" w:hAnsi="Calibri" w:cs="Calibri"/>
          <w:sz w:val="22"/>
          <w:szCs w:val="22"/>
        </w:rPr>
        <w:t xml:space="preserve">at </w:t>
      </w:r>
      <w:r w:rsidRPr="005A468E">
        <w:rPr>
          <w:rFonts w:ascii="Calibri" w:hAnsi="Calibri" w:cs="Calibri"/>
          <w:sz w:val="22"/>
          <w:szCs w:val="22"/>
        </w:rPr>
        <w:t>614-644-4609</w:t>
      </w:r>
      <w:r>
        <w:rPr>
          <w:rFonts w:ascii="Calibri" w:hAnsi="Calibri" w:cs="Calibri"/>
          <w:sz w:val="22"/>
          <w:szCs w:val="22"/>
        </w:rPr>
        <w:t xml:space="preserve"> </w:t>
      </w:r>
      <w:r w:rsidRPr="005A468E">
        <w:rPr>
          <w:rFonts w:ascii="Calibri" w:hAnsi="Calibri" w:cs="Calibri"/>
          <w:sz w:val="22"/>
          <w:szCs w:val="22"/>
        </w:rPr>
        <w:t>so that we</w:t>
      </w:r>
      <w:r>
        <w:rPr>
          <w:rFonts w:ascii="Calibri" w:hAnsi="Calibri" w:cs="Calibri"/>
          <w:sz w:val="22"/>
          <w:szCs w:val="22"/>
        </w:rPr>
        <w:t xml:space="preserve"> can inform the Inspector conducting the Proficiency Testing Session to </w:t>
      </w:r>
      <w:r w:rsidRPr="005A468E">
        <w:rPr>
          <w:rFonts w:ascii="Calibri" w:hAnsi="Calibri" w:cs="Calibri"/>
          <w:sz w:val="22"/>
          <w:szCs w:val="22"/>
        </w:rPr>
        <w:t xml:space="preserve">have </w:t>
      </w:r>
      <w:r>
        <w:rPr>
          <w:rFonts w:ascii="Calibri" w:hAnsi="Calibri" w:cs="Calibri"/>
          <w:sz w:val="22"/>
          <w:szCs w:val="22"/>
        </w:rPr>
        <w:t xml:space="preserve">an I-8000 </w:t>
      </w:r>
      <w:r w:rsidRPr="005A468E">
        <w:rPr>
          <w:rFonts w:ascii="Calibri" w:hAnsi="Calibri" w:cs="Calibri"/>
          <w:sz w:val="22"/>
          <w:szCs w:val="22"/>
        </w:rPr>
        <w:t xml:space="preserve">instrument ready for your Proficiency Test.  </w:t>
      </w:r>
      <w:r>
        <w:rPr>
          <w:rFonts w:ascii="Calibri" w:hAnsi="Calibri" w:cs="Calibri"/>
          <w:sz w:val="22"/>
          <w:szCs w:val="22"/>
        </w:rPr>
        <w:t>As part of the renewal, y</w:t>
      </w:r>
      <w:r w:rsidRPr="005A468E">
        <w:rPr>
          <w:rFonts w:ascii="Calibri" w:hAnsi="Calibri" w:cs="Calibri"/>
          <w:sz w:val="22"/>
          <w:szCs w:val="22"/>
        </w:rPr>
        <w:t>ou will also be required to take the written test.</w:t>
      </w:r>
    </w:p>
    <w:p w14:paraId="73191DBC" w14:textId="77777777" w:rsidR="00195413" w:rsidRDefault="00195413" w:rsidP="00C41B32">
      <w:pPr>
        <w:rPr>
          <w:rFonts w:ascii="Calibri" w:hAnsi="Calibri" w:cs="Calibri"/>
          <w:sz w:val="22"/>
          <w:szCs w:val="22"/>
        </w:rPr>
      </w:pPr>
    </w:p>
    <w:p w14:paraId="1DC9EEC6" w14:textId="28075235" w:rsidR="00195413" w:rsidRPr="00A5138B" w:rsidRDefault="005D4C81" w:rsidP="00C41B32">
      <w:pPr>
        <w:rPr>
          <w:rFonts w:ascii="Calibri" w:hAnsi="Calibri" w:cs="Calibri"/>
          <w:sz w:val="22"/>
          <w:szCs w:val="22"/>
        </w:rPr>
      </w:pPr>
      <w:r>
        <w:rPr>
          <w:rFonts w:ascii="Calibri" w:hAnsi="Calibri" w:cs="Calibri"/>
          <w:sz w:val="22"/>
          <w:szCs w:val="22"/>
        </w:rPr>
        <w:t xml:space="preserve">If you have any questions please email </w:t>
      </w:r>
      <w:r w:rsidR="00661800">
        <w:rPr>
          <w:rFonts w:ascii="Calibri" w:hAnsi="Calibri" w:cs="Calibri"/>
          <w:sz w:val="22"/>
          <w:szCs w:val="22"/>
        </w:rPr>
        <w:t xml:space="preserve">us </w:t>
      </w:r>
      <w:r>
        <w:rPr>
          <w:rFonts w:ascii="Calibri" w:hAnsi="Calibri" w:cs="Calibri"/>
          <w:sz w:val="22"/>
          <w:szCs w:val="22"/>
        </w:rPr>
        <w:t xml:space="preserve">at </w:t>
      </w:r>
      <w:hyperlink r:id="rId11" w:history="1">
        <w:r w:rsidR="00661800" w:rsidRPr="003A1F8A">
          <w:rPr>
            <w:rStyle w:val="Hyperlink"/>
            <w:rFonts w:ascii="Calibri" w:hAnsi="Calibri" w:cs="Calibri"/>
            <w:sz w:val="22"/>
            <w:szCs w:val="22"/>
          </w:rPr>
          <w:t>badt@odh.ohio.gov</w:t>
        </w:r>
      </w:hyperlink>
      <w:r w:rsidR="00661800">
        <w:rPr>
          <w:rFonts w:ascii="Calibri" w:hAnsi="Calibri" w:cs="Calibri"/>
          <w:sz w:val="22"/>
          <w:szCs w:val="22"/>
        </w:rPr>
        <w:t xml:space="preserve"> or c</w:t>
      </w:r>
      <w:r w:rsidR="00132971">
        <w:rPr>
          <w:rFonts w:ascii="Calibri" w:hAnsi="Calibri" w:cs="Calibri"/>
          <w:sz w:val="22"/>
          <w:szCs w:val="22"/>
        </w:rPr>
        <w:t>all us at (614) 644-4609.</w:t>
      </w:r>
    </w:p>
    <w:p w14:paraId="4235F521" w14:textId="77777777" w:rsidR="00C41B32" w:rsidRPr="00D37150" w:rsidRDefault="00C41B32" w:rsidP="00D37150"/>
    <w:sectPr w:rsidR="00C41B32" w:rsidRPr="00D37150" w:rsidSect="00A16689">
      <w:headerReference w:type="even" r:id="rId12"/>
      <w:headerReference w:type="default" r:id="rId13"/>
      <w:footerReference w:type="even" r:id="rId14"/>
      <w:footerReference w:type="default" r:id="rId15"/>
      <w:headerReference w:type="first" r:id="rId16"/>
      <w:footerReference w:type="first" r:id="rId17"/>
      <w:pgSz w:w="12240" w:h="15840"/>
      <w:pgMar w:top="1830" w:right="1080" w:bottom="720" w:left="108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7E7BA" w14:textId="77777777" w:rsidR="00B76044" w:rsidRDefault="00B76044" w:rsidP="00984BDF">
      <w:r>
        <w:separator/>
      </w:r>
    </w:p>
  </w:endnote>
  <w:endnote w:type="continuationSeparator" w:id="0">
    <w:p w14:paraId="7324BE44" w14:textId="77777777" w:rsidR="00B76044" w:rsidRDefault="00B76044" w:rsidP="00984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Source Serif Pro">
    <w:charset w:val="00"/>
    <w:family w:val="roman"/>
    <w:pitch w:val="variable"/>
    <w:sig w:usb0="20000287" w:usb1="02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06A79" w14:textId="77777777" w:rsidR="00E14B8A" w:rsidRDefault="00E14B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4D3D" w14:textId="77777777" w:rsidR="00E14B8A" w:rsidRDefault="00E14B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A512" w14:textId="77777777" w:rsidR="00014CB1" w:rsidRPr="00014CB1" w:rsidRDefault="00014CB1" w:rsidP="00014CB1">
    <w:pPr>
      <w:pStyle w:val="Footer"/>
      <w:rPr>
        <w:rFonts w:ascii="Source Serif Pro" w:hAnsi="Source Serif Pro"/>
        <w:color w:val="767171" w:themeColor="background2" w:themeShade="80"/>
        <w:sz w:val="16"/>
        <w:szCs w:val="16"/>
      </w:rPr>
    </w:pPr>
  </w:p>
  <w:p w14:paraId="1A237319" w14:textId="77777777" w:rsidR="00014CB1" w:rsidRPr="00014CB1" w:rsidRDefault="00014CB1" w:rsidP="00014CB1">
    <w:pPr>
      <w:pStyle w:val="Footer"/>
      <w:rPr>
        <w:rFonts w:ascii="Source Serif Pro" w:hAnsi="Source Serif Pro"/>
        <w:color w:val="767171" w:themeColor="background2" w:themeShade="80"/>
        <w:sz w:val="16"/>
        <w:szCs w:val="16"/>
      </w:rPr>
    </w:pPr>
  </w:p>
  <w:p w14:paraId="5D033DAD" w14:textId="4973A645" w:rsidR="00014CB1" w:rsidRPr="00014CB1" w:rsidRDefault="00014CB1" w:rsidP="00014CB1">
    <w:pPr>
      <w:pStyle w:val="Footer"/>
      <w:rPr>
        <w:rFonts w:ascii="Source Serif Pro" w:hAnsi="Source Serif Pro"/>
        <w:color w:val="767171" w:themeColor="background2" w:themeShade="80"/>
        <w:sz w:val="16"/>
        <w:szCs w:val="16"/>
      </w:rPr>
    </w:pPr>
    <w:r w:rsidRPr="00014CB1">
      <w:rPr>
        <w:rFonts w:ascii="Source Serif Pro" w:hAnsi="Source Serif Pro"/>
        <w:color w:val="767171" w:themeColor="background2" w:themeShade="80"/>
        <w:sz w:val="16"/>
        <w:szCs w:val="16"/>
      </w:rPr>
      <w:t xml:space="preserve">Ohio Department of Health Public Health Laboratory              </w:t>
    </w:r>
    <w:r w:rsidR="00A87041">
      <w:rPr>
        <w:rFonts w:ascii="Source Serif Pro" w:hAnsi="Source Serif Pro"/>
        <w:color w:val="767171" w:themeColor="background2" w:themeShade="80"/>
        <w:sz w:val="16"/>
        <w:szCs w:val="16"/>
      </w:rPr>
      <w:t xml:space="preserve">  </w:t>
    </w:r>
    <w:r>
      <w:rPr>
        <w:rFonts w:ascii="Source Serif Pro" w:hAnsi="Source Serif Pro"/>
        <w:color w:val="767171" w:themeColor="background2" w:themeShade="80"/>
        <w:sz w:val="16"/>
        <w:szCs w:val="16"/>
      </w:rPr>
      <w:t>(</w:t>
    </w:r>
    <w:r w:rsidRPr="00014CB1">
      <w:rPr>
        <w:rFonts w:ascii="Source Serif Pro" w:hAnsi="Source Serif Pro"/>
        <w:color w:val="767171" w:themeColor="background2" w:themeShade="80"/>
        <w:sz w:val="16"/>
        <w:szCs w:val="16"/>
      </w:rPr>
      <w:t>888</w:t>
    </w:r>
    <w:r>
      <w:rPr>
        <w:rFonts w:ascii="Source Serif Pro" w:hAnsi="Source Serif Pro"/>
        <w:color w:val="767171" w:themeColor="background2" w:themeShade="80"/>
        <w:sz w:val="16"/>
        <w:szCs w:val="16"/>
      </w:rPr>
      <w:t>)</w:t>
    </w:r>
    <w:r w:rsidRPr="00014CB1">
      <w:rPr>
        <w:rFonts w:ascii="Source Serif Pro" w:hAnsi="Source Serif Pro"/>
        <w:color w:val="767171" w:themeColor="background2" w:themeShade="80"/>
        <w:sz w:val="16"/>
        <w:szCs w:val="16"/>
      </w:rPr>
      <w:t xml:space="preserve"> 634-5227</w:t>
    </w:r>
  </w:p>
  <w:p w14:paraId="60620D82" w14:textId="71711843" w:rsidR="00014CB1" w:rsidRPr="00014CB1" w:rsidRDefault="00014CB1" w:rsidP="00014CB1">
    <w:pPr>
      <w:pStyle w:val="Footer"/>
      <w:rPr>
        <w:rFonts w:ascii="Source Serif Pro" w:hAnsi="Source Serif Pro"/>
        <w:color w:val="767171" w:themeColor="background2" w:themeShade="80"/>
        <w:sz w:val="16"/>
        <w:szCs w:val="16"/>
      </w:rPr>
    </w:pPr>
    <w:r w:rsidRPr="00014CB1">
      <w:rPr>
        <w:rFonts w:ascii="Source Serif Pro" w:hAnsi="Source Serif Pro"/>
        <w:color w:val="767171" w:themeColor="background2" w:themeShade="80"/>
        <w:sz w:val="16"/>
        <w:szCs w:val="16"/>
      </w:rPr>
      <w:t xml:space="preserve">8995 East Main Street, Building 22                                          </w:t>
    </w:r>
    <w:r>
      <w:rPr>
        <w:rFonts w:ascii="Source Serif Pro" w:hAnsi="Source Serif Pro"/>
        <w:color w:val="767171" w:themeColor="background2" w:themeShade="80"/>
        <w:sz w:val="16"/>
        <w:szCs w:val="16"/>
      </w:rPr>
      <w:t xml:space="preserve">         </w:t>
    </w:r>
    <w:r w:rsidR="00A87041">
      <w:rPr>
        <w:rFonts w:ascii="Source Serif Pro" w:hAnsi="Source Serif Pro"/>
        <w:color w:val="767171" w:themeColor="background2" w:themeShade="80"/>
        <w:sz w:val="16"/>
        <w:szCs w:val="16"/>
      </w:rPr>
      <w:t xml:space="preserve">  </w:t>
    </w:r>
    <w:r w:rsidRPr="00014CB1">
      <w:rPr>
        <w:rFonts w:ascii="Source Serif Pro" w:hAnsi="Source Serif Pro"/>
        <w:color w:val="767171" w:themeColor="background2" w:themeShade="80"/>
        <w:sz w:val="16"/>
        <w:szCs w:val="16"/>
      </w:rPr>
      <w:t xml:space="preserve">FAX  </w:t>
    </w:r>
    <w:r>
      <w:rPr>
        <w:rFonts w:ascii="Source Serif Pro" w:hAnsi="Source Serif Pro"/>
        <w:color w:val="767171" w:themeColor="background2" w:themeShade="80"/>
        <w:sz w:val="16"/>
        <w:szCs w:val="16"/>
      </w:rPr>
      <w:t>(</w:t>
    </w:r>
    <w:r w:rsidRPr="00014CB1">
      <w:rPr>
        <w:rFonts w:ascii="Source Serif Pro" w:hAnsi="Source Serif Pro"/>
        <w:color w:val="767171" w:themeColor="background2" w:themeShade="80"/>
        <w:sz w:val="16"/>
        <w:szCs w:val="16"/>
      </w:rPr>
      <w:t>614</w:t>
    </w:r>
    <w:r>
      <w:rPr>
        <w:rFonts w:ascii="Source Serif Pro" w:hAnsi="Source Serif Pro"/>
        <w:color w:val="767171" w:themeColor="background2" w:themeShade="80"/>
        <w:sz w:val="16"/>
        <w:szCs w:val="16"/>
      </w:rPr>
      <w:t>)</w:t>
    </w:r>
    <w:r w:rsidRPr="00014CB1">
      <w:rPr>
        <w:rFonts w:ascii="Source Serif Pro" w:hAnsi="Source Serif Pro"/>
        <w:color w:val="767171" w:themeColor="background2" w:themeShade="80"/>
        <w:sz w:val="16"/>
        <w:szCs w:val="16"/>
      </w:rPr>
      <w:t xml:space="preserve"> 644-4591</w:t>
    </w:r>
  </w:p>
  <w:p w14:paraId="2CAD1124" w14:textId="1B8D489A" w:rsidR="00014CB1" w:rsidRPr="00014CB1" w:rsidRDefault="00014CB1" w:rsidP="00014CB1">
    <w:pPr>
      <w:pStyle w:val="Footer"/>
      <w:rPr>
        <w:rFonts w:ascii="Source Serif Pro" w:hAnsi="Source Serif Pro"/>
        <w:color w:val="767171" w:themeColor="background2" w:themeShade="80"/>
        <w:sz w:val="16"/>
        <w:szCs w:val="16"/>
      </w:rPr>
    </w:pPr>
    <w:r w:rsidRPr="00014CB1">
      <w:rPr>
        <w:rFonts w:ascii="Source Serif Pro" w:hAnsi="Source Serif Pro"/>
        <w:color w:val="767171" w:themeColor="background2" w:themeShade="80"/>
        <w:sz w:val="16"/>
        <w:szCs w:val="16"/>
      </w:rPr>
      <w:t xml:space="preserve">Reynoldsburg, Ohio 43068  U.S.A.     </w:t>
    </w:r>
    <w:r w:rsidRPr="00014CB1">
      <w:rPr>
        <w:rFonts w:ascii="Source Serif Pro" w:hAnsi="Source Serif Pro"/>
        <w:color w:val="767171" w:themeColor="background2" w:themeShade="80"/>
        <w:sz w:val="16"/>
        <w:szCs w:val="16"/>
      </w:rPr>
      <w:tab/>
      <w:t xml:space="preserve">                     www.odh.ohio.gov                  </w:t>
    </w:r>
  </w:p>
  <w:p w14:paraId="06774E8D" w14:textId="77777777" w:rsidR="00014CB1" w:rsidRPr="00014CB1" w:rsidRDefault="00014CB1" w:rsidP="00014CB1">
    <w:pPr>
      <w:pStyle w:val="Footer"/>
      <w:rPr>
        <w:rFonts w:ascii="Source Serif Pro" w:hAnsi="Source Serif Pro"/>
        <w:b/>
        <w:color w:val="767171" w:themeColor="background2" w:themeShade="80"/>
        <w:sz w:val="16"/>
        <w:szCs w:val="16"/>
      </w:rPr>
    </w:pPr>
  </w:p>
  <w:p w14:paraId="2A0D1ABE" w14:textId="34BD1D5C" w:rsidR="00014CB1" w:rsidRPr="00014CB1" w:rsidRDefault="00014CB1" w:rsidP="00014CB1">
    <w:pPr>
      <w:pStyle w:val="Footer"/>
      <w:rPr>
        <w:rFonts w:ascii="Source Serif Pro" w:hAnsi="Source Serif Pro"/>
        <w:color w:val="767171" w:themeColor="background2" w:themeShade="80"/>
        <w:sz w:val="14"/>
        <w:szCs w:val="14"/>
      </w:rPr>
    </w:pPr>
    <w:r w:rsidRPr="00014CB1">
      <w:rPr>
        <w:rFonts w:ascii="Source Serif Pro" w:hAnsi="Source Serif Pro"/>
        <w:color w:val="767171" w:themeColor="background2" w:themeShade="80"/>
        <w:sz w:val="14"/>
        <w:szCs w:val="14"/>
      </w:rPr>
      <w:t>The State of Ohio is an Equal Opportunity Employer and Provider of ADA Services.</w:t>
    </w:r>
  </w:p>
  <w:p w14:paraId="0EFFA172" w14:textId="77777777" w:rsidR="00014CB1" w:rsidRPr="00014CB1" w:rsidRDefault="00014CB1" w:rsidP="00014CB1">
    <w:pPr>
      <w:pStyle w:val="Footer"/>
      <w:rPr>
        <w:rFonts w:ascii="Source Serif Pro" w:hAnsi="Source Serif Pro"/>
        <w:color w:val="767171" w:themeColor="background2" w:themeShade="8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EC74A" w14:textId="77777777" w:rsidR="00B76044" w:rsidRDefault="00B76044" w:rsidP="00984BDF">
      <w:r>
        <w:separator/>
      </w:r>
    </w:p>
  </w:footnote>
  <w:footnote w:type="continuationSeparator" w:id="0">
    <w:p w14:paraId="5D63FE04" w14:textId="77777777" w:rsidR="00B76044" w:rsidRDefault="00B76044" w:rsidP="00984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9BCFA" w14:textId="77777777" w:rsidR="00E14B8A" w:rsidRDefault="00E14B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248B" w14:textId="77777777" w:rsidR="00684F47" w:rsidRDefault="00684F47" w:rsidP="00BD0F28">
    <w:pPr>
      <w:pStyle w:val="Header"/>
      <w:ind w:left="-63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B22B4" w14:textId="3845FD20" w:rsidR="00684F47" w:rsidRPr="008909BC" w:rsidRDefault="00A16689" w:rsidP="008909BC">
    <w:pPr>
      <w:pStyle w:val="Header"/>
      <w:jc w:val="center"/>
      <w:rPr>
        <w:rFonts w:ascii="Source Sans Pro" w:hAnsi="Source Sans Pro"/>
        <w:color w:val="2E74B5" w:themeColor="accent5" w:themeShade="BF"/>
        <w:sz w:val="19"/>
        <w:szCs w:val="19"/>
      </w:rPr>
    </w:pPr>
    <w:r>
      <w:rPr>
        <w:rFonts w:ascii="Source Sans Pro" w:hAnsi="Source Sans Pro"/>
        <w:noProof/>
        <w:color w:val="5B9BD5" w:themeColor="accent5"/>
        <w:sz w:val="19"/>
        <w:szCs w:val="19"/>
      </w:rPr>
      <w:drawing>
        <wp:anchor distT="0" distB="0" distL="114300" distR="114300" simplePos="0" relativeHeight="251658240" behindDoc="0" locked="0" layoutInCell="1" allowOverlap="1" wp14:anchorId="0E3B6A57" wp14:editId="1495E645">
          <wp:simplePos x="0" y="0"/>
          <wp:positionH relativeFrom="margin">
            <wp:posOffset>-663422</wp:posOffset>
          </wp:positionH>
          <wp:positionV relativeFrom="paragraph">
            <wp:posOffset>-449580</wp:posOffset>
          </wp:positionV>
          <wp:extent cx="7750695" cy="914639"/>
          <wp:effectExtent l="0" t="0" r="3175" b="0"/>
          <wp:wrapNone/>
          <wp:docPr id="1130222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22256" name="Picture 3"/>
                  <pic:cNvPicPr>
                    <a:picLocks noChangeAspect="1" noChangeArrowheads="1"/>
                  </pic:cNvPicPr>
                </pic:nvPicPr>
                <pic:blipFill>
                  <a:blip r:embed="rId1"/>
                  <a:stretch>
                    <a:fillRect/>
                  </a:stretch>
                </pic:blipFill>
                <pic:spPr bwMode="auto">
                  <a:xfrm>
                    <a:off x="0" y="0"/>
                    <a:ext cx="7750695" cy="91463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58C"/>
    <w:multiLevelType w:val="hybridMultilevel"/>
    <w:tmpl w:val="B74C7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C5919BF"/>
    <w:multiLevelType w:val="hybridMultilevel"/>
    <w:tmpl w:val="E7462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6F7548"/>
    <w:multiLevelType w:val="hybridMultilevel"/>
    <w:tmpl w:val="2272D1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66436825">
    <w:abstractNumId w:val="1"/>
  </w:num>
  <w:num w:numId="2" w16cid:durableId="795373455">
    <w:abstractNumId w:val="0"/>
  </w:num>
  <w:num w:numId="3" w16cid:durableId="14187944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BDF"/>
    <w:rsid w:val="00014CB1"/>
    <w:rsid w:val="00015A2B"/>
    <w:rsid w:val="0002715C"/>
    <w:rsid w:val="00036E17"/>
    <w:rsid w:val="00047066"/>
    <w:rsid w:val="00053C39"/>
    <w:rsid w:val="00061426"/>
    <w:rsid w:val="000637E5"/>
    <w:rsid w:val="000736EF"/>
    <w:rsid w:val="000A397D"/>
    <w:rsid w:val="000E5C4B"/>
    <w:rsid w:val="000F604D"/>
    <w:rsid w:val="00101875"/>
    <w:rsid w:val="00105E3D"/>
    <w:rsid w:val="001264DA"/>
    <w:rsid w:val="00132971"/>
    <w:rsid w:val="00142904"/>
    <w:rsid w:val="00154949"/>
    <w:rsid w:val="00157329"/>
    <w:rsid w:val="00165DED"/>
    <w:rsid w:val="00187ABC"/>
    <w:rsid w:val="00195413"/>
    <w:rsid w:val="001C01A8"/>
    <w:rsid w:val="001E0639"/>
    <w:rsid w:val="001E60AE"/>
    <w:rsid w:val="001F3787"/>
    <w:rsid w:val="001F5C27"/>
    <w:rsid w:val="001F64C7"/>
    <w:rsid w:val="002068F0"/>
    <w:rsid w:val="002249B7"/>
    <w:rsid w:val="00262819"/>
    <w:rsid w:val="00282B06"/>
    <w:rsid w:val="002E4A4D"/>
    <w:rsid w:val="002E59F0"/>
    <w:rsid w:val="003349A7"/>
    <w:rsid w:val="0034798F"/>
    <w:rsid w:val="0037782C"/>
    <w:rsid w:val="003A0B27"/>
    <w:rsid w:val="003A517C"/>
    <w:rsid w:val="003B4536"/>
    <w:rsid w:val="003D4F8F"/>
    <w:rsid w:val="003D6960"/>
    <w:rsid w:val="004259C7"/>
    <w:rsid w:val="00440F26"/>
    <w:rsid w:val="00441C67"/>
    <w:rsid w:val="0044410C"/>
    <w:rsid w:val="004459E9"/>
    <w:rsid w:val="004742C2"/>
    <w:rsid w:val="00477A58"/>
    <w:rsid w:val="00480ACA"/>
    <w:rsid w:val="00484385"/>
    <w:rsid w:val="00484783"/>
    <w:rsid w:val="004937CD"/>
    <w:rsid w:val="004951DA"/>
    <w:rsid w:val="004B55F8"/>
    <w:rsid w:val="004C7600"/>
    <w:rsid w:val="004D0145"/>
    <w:rsid w:val="004D3B7F"/>
    <w:rsid w:val="004E27C3"/>
    <w:rsid w:val="004F2139"/>
    <w:rsid w:val="00530FDD"/>
    <w:rsid w:val="00540956"/>
    <w:rsid w:val="00560E40"/>
    <w:rsid w:val="00587652"/>
    <w:rsid w:val="0058776C"/>
    <w:rsid w:val="005940AC"/>
    <w:rsid w:val="005A0CD5"/>
    <w:rsid w:val="005A3A97"/>
    <w:rsid w:val="005A5802"/>
    <w:rsid w:val="005C46D1"/>
    <w:rsid w:val="005D4C81"/>
    <w:rsid w:val="005E4460"/>
    <w:rsid w:val="006021D9"/>
    <w:rsid w:val="00627795"/>
    <w:rsid w:val="00630086"/>
    <w:rsid w:val="0063433A"/>
    <w:rsid w:val="00647F04"/>
    <w:rsid w:val="00661800"/>
    <w:rsid w:val="0067125D"/>
    <w:rsid w:val="006771D0"/>
    <w:rsid w:val="00684F47"/>
    <w:rsid w:val="0068545C"/>
    <w:rsid w:val="006A4CE1"/>
    <w:rsid w:val="006A7C5D"/>
    <w:rsid w:val="006C05E9"/>
    <w:rsid w:val="006C50B1"/>
    <w:rsid w:val="006E350B"/>
    <w:rsid w:val="006E5FB8"/>
    <w:rsid w:val="006F7C5C"/>
    <w:rsid w:val="00707588"/>
    <w:rsid w:val="00733F45"/>
    <w:rsid w:val="007530D0"/>
    <w:rsid w:val="00755651"/>
    <w:rsid w:val="00762C34"/>
    <w:rsid w:val="007749CD"/>
    <w:rsid w:val="00780A81"/>
    <w:rsid w:val="00784DE7"/>
    <w:rsid w:val="00795238"/>
    <w:rsid w:val="007B5FA9"/>
    <w:rsid w:val="007C2C48"/>
    <w:rsid w:val="007C2FB5"/>
    <w:rsid w:val="007C6E15"/>
    <w:rsid w:val="007D29EE"/>
    <w:rsid w:val="007D40EE"/>
    <w:rsid w:val="007E1779"/>
    <w:rsid w:val="007E63D0"/>
    <w:rsid w:val="00812C93"/>
    <w:rsid w:val="008611A9"/>
    <w:rsid w:val="008909BC"/>
    <w:rsid w:val="00895DAA"/>
    <w:rsid w:val="00897A16"/>
    <w:rsid w:val="008B61EC"/>
    <w:rsid w:val="008C3E7C"/>
    <w:rsid w:val="008E426A"/>
    <w:rsid w:val="008E5A34"/>
    <w:rsid w:val="00914D7C"/>
    <w:rsid w:val="00916D65"/>
    <w:rsid w:val="0094086A"/>
    <w:rsid w:val="00964431"/>
    <w:rsid w:val="00965CE4"/>
    <w:rsid w:val="00983563"/>
    <w:rsid w:val="00984BDF"/>
    <w:rsid w:val="00986DD1"/>
    <w:rsid w:val="009903D5"/>
    <w:rsid w:val="009A7688"/>
    <w:rsid w:val="009B6371"/>
    <w:rsid w:val="009D6187"/>
    <w:rsid w:val="009E523E"/>
    <w:rsid w:val="00A131EF"/>
    <w:rsid w:val="00A16689"/>
    <w:rsid w:val="00A20EAB"/>
    <w:rsid w:val="00A53901"/>
    <w:rsid w:val="00A60B3A"/>
    <w:rsid w:val="00A66AED"/>
    <w:rsid w:val="00A87041"/>
    <w:rsid w:val="00A964E6"/>
    <w:rsid w:val="00AC6535"/>
    <w:rsid w:val="00AE7211"/>
    <w:rsid w:val="00AF713F"/>
    <w:rsid w:val="00B22028"/>
    <w:rsid w:val="00B31085"/>
    <w:rsid w:val="00B32829"/>
    <w:rsid w:val="00B52F2C"/>
    <w:rsid w:val="00B601FF"/>
    <w:rsid w:val="00B76044"/>
    <w:rsid w:val="00B80CF8"/>
    <w:rsid w:val="00B90B2E"/>
    <w:rsid w:val="00B90C37"/>
    <w:rsid w:val="00B978AD"/>
    <w:rsid w:val="00BB2565"/>
    <w:rsid w:val="00BB7081"/>
    <w:rsid w:val="00BC75CD"/>
    <w:rsid w:val="00BC7763"/>
    <w:rsid w:val="00BD0F28"/>
    <w:rsid w:val="00BE5A46"/>
    <w:rsid w:val="00C10044"/>
    <w:rsid w:val="00C117B6"/>
    <w:rsid w:val="00C171B1"/>
    <w:rsid w:val="00C41B32"/>
    <w:rsid w:val="00C50C10"/>
    <w:rsid w:val="00C61B66"/>
    <w:rsid w:val="00C661A0"/>
    <w:rsid w:val="00C74C12"/>
    <w:rsid w:val="00C82849"/>
    <w:rsid w:val="00C97F2A"/>
    <w:rsid w:val="00CB0448"/>
    <w:rsid w:val="00CB104D"/>
    <w:rsid w:val="00CB33CC"/>
    <w:rsid w:val="00CC151C"/>
    <w:rsid w:val="00CC28C8"/>
    <w:rsid w:val="00CC6175"/>
    <w:rsid w:val="00CD6917"/>
    <w:rsid w:val="00CF0200"/>
    <w:rsid w:val="00CF4C16"/>
    <w:rsid w:val="00D054ED"/>
    <w:rsid w:val="00D20AD2"/>
    <w:rsid w:val="00D37150"/>
    <w:rsid w:val="00D42B14"/>
    <w:rsid w:val="00D5630C"/>
    <w:rsid w:val="00D6670D"/>
    <w:rsid w:val="00D742E4"/>
    <w:rsid w:val="00D83C11"/>
    <w:rsid w:val="00D85C15"/>
    <w:rsid w:val="00D91793"/>
    <w:rsid w:val="00DA0482"/>
    <w:rsid w:val="00DA3B44"/>
    <w:rsid w:val="00DA4292"/>
    <w:rsid w:val="00DA46B6"/>
    <w:rsid w:val="00DA49B5"/>
    <w:rsid w:val="00DA6FE8"/>
    <w:rsid w:val="00DB058D"/>
    <w:rsid w:val="00DB58EB"/>
    <w:rsid w:val="00DD0EA6"/>
    <w:rsid w:val="00DD3B59"/>
    <w:rsid w:val="00DD6BB9"/>
    <w:rsid w:val="00DF3D14"/>
    <w:rsid w:val="00E07DBE"/>
    <w:rsid w:val="00E14B8A"/>
    <w:rsid w:val="00E3116F"/>
    <w:rsid w:val="00E3180C"/>
    <w:rsid w:val="00E5734C"/>
    <w:rsid w:val="00E57565"/>
    <w:rsid w:val="00E6589E"/>
    <w:rsid w:val="00E87177"/>
    <w:rsid w:val="00E91498"/>
    <w:rsid w:val="00E9388F"/>
    <w:rsid w:val="00EA2B97"/>
    <w:rsid w:val="00EB2CC1"/>
    <w:rsid w:val="00F15769"/>
    <w:rsid w:val="00F450A2"/>
    <w:rsid w:val="00F65AA9"/>
    <w:rsid w:val="00F9669A"/>
    <w:rsid w:val="00FA1B69"/>
    <w:rsid w:val="00FA5B2B"/>
    <w:rsid w:val="00FC4641"/>
    <w:rsid w:val="00FC6EEA"/>
    <w:rsid w:val="00FD5B19"/>
    <w:rsid w:val="00FF56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19F2AA"/>
  <w15:docId w15:val="{E5064AA5-ACFD-4D2A-9E45-388ED8A3B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0B1"/>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BDF"/>
    <w:pPr>
      <w:tabs>
        <w:tab w:val="center" w:pos="4680"/>
        <w:tab w:val="right" w:pos="9360"/>
      </w:tabs>
    </w:pPr>
  </w:style>
  <w:style w:type="character" w:customStyle="1" w:styleId="HeaderChar">
    <w:name w:val="Header Char"/>
    <w:basedOn w:val="DefaultParagraphFont"/>
    <w:link w:val="Header"/>
    <w:uiPriority w:val="99"/>
    <w:rsid w:val="00984BDF"/>
  </w:style>
  <w:style w:type="paragraph" w:styleId="Footer">
    <w:name w:val="footer"/>
    <w:basedOn w:val="Normal"/>
    <w:link w:val="FooterChar"/>
    <w:uiPriority w:val="99"/>
    <w:unhideWhenUsed/>
    <w:rsid w:val="00984BDF"/>
    <w:pPr>
      <w:tabs>
        <w:tab w:val="center" w:pos="4680"/>
        <w:tab w:val="right" w:pos="9360"/>
      </w:tabs>
    </w:pPr>
  </w:style>
  <w:style w:type="character" w:customStyle="1" w:styleId="FooterChar">
    <w:name w:val="Footer Char"/>
    <w:basedOn w:val="DefaultParagraphFont"/>
    <w:link w:val="Footer"/>
    <w:uiPriority w:val="99"/>
    <w:rsid w:val="00984BDF"/>
  </w:style>
  <w:style w:type="paragraph" w:styleId="BalloonText">
    <w:name w:val="Balloon Text"/>
    <w:basedOn w:val="Normal"/>
    <w:link w:val="BalloonTextChar"/>
    <w:uiPriority w:val="99"/>
    <w:semiHidden/>
    <w:unhideWhenUsed/>
    <w:rsid w:val="00AF71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13F"/>
    <w:rPr>
      <w:rFonts w:ascii="Segoe UI" w:hAnsi="Segoe UI" w:cs="Segoe UI"/>
      <w:sz w:val="18"/>
      <w:szCs w:val="18"/>
    </w:rPr>
  </w:style>
  <w:style w:type="character" w:styleId="Hyperlink">
    <w:name w:val="Hyperlink"/>
    <w:basedOn w:val="DefaultParagraphFont"/>
    <w:uiPriority w:val="99"/>
    <w:unhideWhenUsed/>
    <w:rsid w:val="00DB58EB"/>
    <w:rPr>
      <w:color w:val="0563C1" w:themeColor="hyperlink"/>
      <w:u w:val="single"/>
    </w:rPr>
  </w:style>
  <w:style w:type="character" w:customStyle="1" w:styleId="UnresolvedMention1">
    <w:name w:val="Unresolved Mention1"/>
    <w:basedOn w:val="DefaultParagraphFont"/>
    <w:uiPriority w:val="99"/>
    <w:semiHidden/>
    <w:unhideWhenUsed/>
    <w:rsid w:val="00DB58EB"/>
    <w:rPr>
      <w:color w:val="808080"/>
      <w:shd w:val="clear" w:color="auto" w:fill="E6E6E6"/>
    </w:rPr>
  </w:style>
  <w:style w:type="paragraph" w:styleId="ListParagraph">
    <w:name w:val="List Paragraph"/>
    <w:basedOn w:val="Normal"/>
    <w:uiPriority w:val="34"/>
    <w:qFormat/>
    <w:rsid w:val="003B4536"/>
    <w:pPr>
      <w:ind w:left="720"/>
      <w:contextualSpacing/>
    </w:pPr>
  </w:style>
  <w:style w:type="paragraph" w:customStyle="1" w:styleId="Default">
    <w:name w:val="Default"/>
    <w:rsid w:val="004259C7"/>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C10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60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adt@odh.ohio.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7ed673-6fd9-496a-a9c5-6ab9adef4f1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DBD0BFC49A6564DBAA8EFC6E048B4E5" ma:contentTypeVersion="11" ma:contentTypeDescription="Create a new document." ma:contentTypeScope="" ma:versionID="4bc267ad057b82023c980701f1cebf00">
  <xsd:schema xmlns:xsd="http://www.w3.org/2001/XMLSchema" xmlns:xs="http://www.w3.org/2001/XMLSchema" xmlns:p="http://schemas.microsoft.com/office/2006/metadata/properties" xmlns:ns2="317ed673-6fd9-496a-a9c5-6ab9adef4f1d" xmlns:ns3="a473e88c-ecef-451a-8be7-c78cd8a8a139" targetNamespace="http://schemas.microsoft.com/office/2006/metadata/properties" ma:root="true" ma:fieldsID="62fc2ef7f322d9edefec0827e1dc70dd" ns2:_="" ns3:_="">
    <xsd:import namespace="317ed673-6fd9-496a-a9c5-6ab9adef4f1d"/>
    <xsd:import namespace="a473e88c-ecef-451a-8be7-c78cd8a8a13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7ed673-6fd9-496a-a9c5-6ab9adef4f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73e88c-ecef-451a-8be7-c78cd8a8a13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E6EC60-EDED-4B4B-BF83-BD78A1EFC753}">
  <ds:schemaRefs>
    <ds:schemaRef ds:uri="http://schemas.microsoft.com/sharepoint/v3/contenttype/forms"/>
  </ds:schemaRefs>
</ds:datastoreItem>
</file>

<file path=customXml/itemProps2.xml><?xml version="1.0" encoding="utf-8"?>
<ds:datastoreItem xmlns:ds="http://schemas.openxmlformats.org/officeDocument/2006/customXml" ds:itemID="{AD7D8882-0562-4177-BE51-502DA816141B}">
  <ds:schemaRefs>
    <ds:schemaRef ds:uri="http://schemas.microsoft.com/office/2006/metadata/properties"/>
    <ds:schemaRef ds:uri="http://schemas.microsoft.com/office/infopath/2007/PartnerControls"/>
    <ds:schemaRef ds:uri="317ed673-6fd9-496a-a9c5-6ab9adef4f1d"/>
  </ds:schemaRefs>
</ds:datastoreItem>
</file>

<file path=customXml/itemProps3.xml><?xml version="1.0" encoding="utf-8"?>
<ds:datastoreItem xmlns:ds="http://schemas.openxmlformats.org/officeDocument/2006/customXml" ds:itemID="{608771D2-DD69-D84E-AC29-2B666AD1A263}">
  <ds:schemaRefs>
    <ds:schemaRef ds:uri="http://schemas.openxmlformats.org/officeDocument/2006/bibliography"/>
  </ds:schemaRefs>
</ds:datastoreItem>
</file>

<file path=customXml/itemProps4.xml><?xml version="1.0" encoding="utf-8"?>
<ds:datastoreItem xmlns:ds="http://schemas.openxmlformats.org/officeDocument/2006/customXml" ds:itemID="{7CC3AFDC-7442-44FF-B04B-7E90EECE1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7ed673-6fd9-496a-a9c5-6ab9adef4f1d"/>
    <ds:schemaRef ds:uri="a473e88c-ecef-451a-8be7-c78cd8a8a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409</Words>
  <Characters>2336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Links>
    <vt:vector size="6" baseType="variant">
      <vt:variant>
        <vt:i4>7864351</vt:i4>
      </vt:variant>
      <vt:variant>
        <vt:i4>0</vt:i4>
      </vt:variant>
      <vt:variant>
        <vt:i4>0</vt:i4>
      </vt:variant>
      <vt:variant>
        <vt:i4>5</vt:i4>
      </vt:variant>
      <vt:variant>
        <vt:lpwstr>mailto:badt@odh.ohio.gov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Ness, Travis</dc:creator>
  <cp:keywords/>
  <dc:description/>
  <cp:lastModifiedBy>Thomas, John</cp:lastModifiedBy>
  <cp:revision>8</cp:revision>
  <cp:lastPrinted>2023-10-05T17:16:00Z</cp:lastPrinted>
  <dcterms:created xsi:type="dcterms:W3CDTF">2026-05-22T00:59:00Z</dcterms:created>
  <dcterms:modified xsi:type="dcterms:W3CDTF">2026-05-21T19:22:00Z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0x0101004DBD0BFC49A6564DBAA8EFC6E048B4E5</vt:lpwstr>
  </property>
</Properties>
</file>