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9DFFA" w14:textId="1814B242" w:rsidR="00B723A5" w:rsidRDefault="00404632"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FEB</w:t>
      </w:r>
      <w:r w:rsidR="00BF3405">
        <w:rPr>
          <w:rFonts w:ascii="Arial" w:eastAsia="Times New Roman" w:hAnsi="Arial" w:cs="Arial"/>
          <w:b/>
          <w:bCs/>
          <w:color w:val="222222"/>
          <w:sz w:val="24"/>
          <w:szCs w:val="24"/>
        </w:rPr>
        <w:t>UARY</w:t>
      </w:r>
      <w:r w:rsidR="005C4426">
        <w:rPr>
          <w:rFonts w:ascii="Arial" w:eastAsia="Times New Roman" w:hAnsi="Arial" w:cs="Arial"/>
          <w:b/>
          <w:bCs/>
          <w:color w:val="222222"/>
          <w:sz w:val="24"/>
          <w:szCs w:val="24"/>
        </w:rPr>
        <w:t xml:space="preserve"> </w:t>
      </w:r>
      <w:r w:rsidR="00E750E0">
        <w:rPr>
          <w:rFonts w:ascii="Arial" w:eastAsia="Times New Roman" w:hAnsi="Arial" w:cs="Arial"/>
          <w:b/>
          <w:bCs/>
          <w:color w:val="222222"/>
          <w:sz w:val="24"/>
          <w:szCs w:val="24"/>
        </w:rPr>
        <w:t>202</w:t>
      </w:r>
      <w:r w:rsidR="00BF3405">
        <w:rPr>
          <w:rFonts w:ascii="Arial" w:eastAsia="Times New Roman" w:hAnsi="Arial" w:cs="Arial"/>
          <w:b/>
          <w:bCs/>
          <w:color w:val="222222"/>
          <w:sz w:val="24"/>
          <w:szCs w:val="24"/>
        </w:rPr>
        <w:t>5</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456CFA32" w14:textId="7C57EE20" w:rsidR="00404632" w:rsidRPr="00CA4E40" w:rsidRDefault="00404632" w:rsidP="00404632">
      <w:pPr>
        <w:pStyle w:val="ListParagraph"/>
        <w:numPr>
          <w:ilvl w:val="0"/>
          <w:numId w:val="12"/>
        </w:numPr>
        <w:contextualSpacing/>
        <w:rPr>
          <w:rFonts w:ascii="Times New Roman" w:hAnsi="Times New Roman"/>
          <w:b/>
          <w:szCs w:val="24"/>
        </w:rPr>
      </w:pPr>
      <w:r w:rsidRPr="00CA4E40">
        <w:rPr>
          <w:rFonts w:ascii="Times New Roman" w:hAnsi="Times New Roman"/>
          <w:b/>
          <w:szCs w:val="24"/>
        </w:rPr>
        <w:t>Title: DRE and the IACP 202</w:t>
      </w:r>
      <w:r>
        <w:rPr>
          <w:rFonts w:ascii="Times New Roman" w:hAnsi="Times New Roman"/>
          <w:b/>
          <w:szCs w:val="24"/>
        </w:rPr>
        <w:t>5</w:t>
      </w:r>
      <w:r w:rsidRPr="00CA4E40">
        <w:rPr>
          <w:rFonts w:ascii="Times New Roman" w:hAnsi="Times New Roman"/>
          <w:b/>
          <w:szCs w:val="24"/>
        </w:rPr>
        <w:t>: Updates &amp; Enhancements</w:t>
      </w:r>
      <w:r w:rsidRPr="00CA4E40">
        <w:rPr>
          <w:rFonts w:ascii="Times New Roman" w:hAnsi="Times New Roman"/>
          <w:bCs/>
          <w:i/>
          <w:iCs/>
          <w:szCs w:val="24"/>
        </w:rPr>
        <w:t xml:space="preserve"> (</w:t>
      </w:r>
      <w:r>
        <w:rPr>
          <w:rFonts w:ascii="Times New Roman" w:hAnsi="Times New Roman"/>
          <w:bCs/>
          <w:i/>
          <w:iCs/>
          <w:szCs w:val="24"/>
        </w:rPr>
        <w:t xml:space="preserve">Ohio </w:t>
      </w:r>
      <w:r w:rsidRPr="00CA4E40">
        <w:rPr>
          <w:rFonts w:ascii="Times New Roman" w:hAnsi="Times New Roman"/>
          <w:bCs/>
          <w:i/>
          <w:iCs/>
          <w:szCs w:val="24"/>
        </w:rPr>
        <w:t xml:space="preserve">Bar Approval for </w:t>
      </w:r>
      <w:r>
        <w:rPr>
          <w:rFonts w:ascii="Times New Roman" w:hAnsi="Times New Roman"/>
          <w:bCs/>
          <w:i/>
          <w:iCs/>
          <w:szCs w:val="24"/>
        </w:rPr>
        <w:t>1.5</w:t>
      </w:r>
      <w:r w:rsidRPr="00CA4E40">
        <w:rPr>
          <w:rFonts w:ascii="Times New Roman" w:hAnsi="Times New Roman"/>
          <w:bCs/>
          <w:i/>
          <w:iCs/>
          <w:szCs w:val="24"/>
        </w:rPr>
        <w:t>-hr CLE General Credit)</w:t>
      </w:r>
    </w:p>
    <w:p w14:paraId="00C73805" w14:textId="77777777" w:rsidR="00404632" w:rsidRPr="00CA4E40" w:rsidRDefault="00404632" w:rsidP="00404632">
      <w:pPr>
        <w:pStyle w:val="ListParagraph"/>
        <w:numPr>
          <w:ilvl w:val="0"/>
          <w:numId w:val="12"/>
        </w:numPr>
        <w:contextualSpacing/>
        <w:rPr>
          <w:rFonts w:ascii="Times New Roman" w:hAnsi="Times New Roman"/>
          <w:b/>
          <w:szCs w:val="24"/>
        </w:rPr>
      </w:pPr>
      <w:r w:rsidRPr="00CA4E40">
        <w:rPr>
          <w:rFonts w:ascii="Times New Roman" w:hAnsi="Times New Roman"/>
          <w:b/>
          <w:szCs w:val="24"/>
        </w:rPr>
        <w:t>Date: Tuesday, February 2</w:t>
      </w:r>
      <w:r>
        <w:rPr>
          <w:rFonts w:ascii="Times New Roman" w:hAnsi="Times New Roman"/>
          <w:b/>
          <w:szCs w:val="24"/>
        </w:rPr>
        <w:t>5</w:t>
      </w:r>
      <w:r w:rsidRPr="00CA4E40">
        <w:rPr>
          <w:rFonts w:ascii="Times New Roman" w:hAnsi="Times New Roman"/>
          <w:b/>
          <w:szCs w:val="24"/>
        </w:rPr>
        <w:t>, 202</w:t>
      </w:r>
      <w:r>
        <w:rPr>
          <w:rFonts w:ascii="Times New Roman" w:hAnsi="Times New Roman"/>
          <w:b/>
          <w:szCs w:val="24"/>
        </w:rPr>
        <w:t>5</w:t>
      </w:r>
    </w:p>
    <w:p w14:paraId="75BCC1D9" w14:textId="77777777" w:rsidR="00404632" w:rsidRPr="00CA4E40" w:rsidRDefault="00404632" w:rsidP="00404632">
      <w:pPr>
        <w:pStyle w:val="ListParagraph"/>
        <w:numPr>
          <w:ilvl w:val="0"/>
          <w:numId w:val="12"/>
        </w:numPr>
        <w:contextualSpacing/>
        <w:rPr>
          <w:rFonts w:ascii="Times New Roman" w:hAnsi="Times New Roman"/>
          <w:b/>
          <w:szCs w:val="24"/>
        </w:rPr>
      </w:pPr>
      <w:r w:rsidRPr="00CA4E40">
        <w:rPr>
          <w:rFonts w:ascii="Times New Roman" w:hAnsi="Times New Roman"/>
          <w:b/>
          <w:szCs w:val="24"/>
        </w:rPr>
        <w:t>Time: 2:00p-3:30p Eastern</w:t>
      </w:r>
    </w:p>
    <w:p w14:paraId="65659E36" w14:textId="77777777" w:rsidR="00404632" w:rsidRDefault="00404632" w:rsidP="00404632">
      <w:pPr>
        <w:pStyle w:val="ListParagraph"/>
        <w:numPr>
          <w:ilvl w:val="0"/>
          <w:numId w:val="12"/>
        </w:numPr>
        <w:contextualSpacing/>
        <w:rPr>
          <w:rFonts w:ascii="Times New Roman" w:hAnsi="Times New Roman"/>
          <w:b/>
          <w:szCs w:val="24"/>
        </w:rPr>
      </w:pPr>
      <w:r w:rsidRPr="00CA4E40">
        <w:rPr>
          <w:rFonts w:ascii="Times New Roman" w:hAnsi="Times New Roman"/>
          <w:b/>
          <w:szCs w:val="24"/>
        </w:rPr>
        <w:t>Presenter</w:t>
      </w:r>
      <w:r>
        <w:rPr>
          <w:rFonts w:ascii="Times New Roman" w:hAnsi="Times New Roman"/>
          <w:b/>
          <w:szCs w:val="24"/>
        </w:rPr>
        <w:t>s</w:t>
      </w:r>
      <w:r w:rsidRPr="00CA4E40">
        <w:rPr>
          <w:rFonts w:ascii="Times New Roman" w:hAnsi="Times New Roman"/>
          <w:b/>
          <w:szCs w:val="24"/>
        </w:rPr>
        <w:t xml:space="preserve">: </w:t>
      </w:r>
    </w:p>
    <w:p w14:paraId="06737714" w14:textId="77777777" w:rsidR="00404632" w:rsidRPr="00AC0E92" w:rsidRDefault="00404632" w:rsidP="00404632">
      <w:pPr>
        <w:pStyle w:val="ListParagraph"/>
        <w:numPr>
          <w:ilvl w:val="1"/>
          <w:numId w:val="12"/>
        </w:numPr>
        <w:contextualSpacing/>
        <w:rPr>
          <w:rFonts w:ascii="Times New Roman" w:hAnsi="Times New Roman"/>
          <w:b/>
          <w:szCs w:val="24"/>
        </w:rPr>
      </w:pPr>
      <w:r w:rsidRPr="00AC0E92">
        <w:rPr>
          <w:rFonts w:ascii="Times New Roman" w:hAnsi="Times New Roman"/>
          <w:szCs w:val="24"/>
        </w:rPr>
        <w:t>Jim Maisano – National DEC Program Manager, IACP</w:t>
      </w:r>
    </w:p>
    <w:p w14:paraId="16ABFE9A" w14:textId="77777777" w:rsidR="00404632" w:rsidRPr="00AC0E92" w:rsidRDefault="00404632" w:rsidP="00404632">
      <w:pPr>
        <w:pStyle w:val="ListParagraph"/>
        <w:numPr>
          <w:ilvl w:val="1"/>
          <w:numId w:val="12"/>
        </w:numPr>
        <w:contextualSpacing/>
        <w:rPr>
          <w:rFonts w:ascii="Times New Roman" w:hAnsi="Times New Roman"/>
          <w:b/>
          <w:szCs w:val="24"/>
        </w:rPr>
      </w:pPr>
      <w:r w:rsidRPr="00AC0E92">
        <w:rPr>
          <w:rFonts w:ascii="Times New Roman" w:hAnsi="Times New Roman"/>
          <w:szCs w:val="24"/>
        </w:rPr>
        <w:t>Joe Abrusci, Project Manager – DECP Eastern Region, IACP</w:t>
      </w:r>
    </w:p>
    <w:p w14:paraId="5F532698" w14:textId="77777777" w:rsidR="00404632" w:rsidRPr="00CA4E40" w:rsidRDefault="00404632" w:rsidP="00404632">
      <w:pPr>
        <w:pStyle w:val="ListParagraph"/>
        <w:numPr>
          <w:ilvl w:val="0"/>
          <w:numId w:val="12"/>
        </w:numPr>
        <w:contextualSpacing/>
        <w:rPr>
          <w:rFonts w:ascii="Times New Roman" w:hAnsi="Times New Roman"/>
          <w:b/>
          <w:szCs w:val="24"/>
        </w:rPr>
      </w:pPr>
      <w:r w:rsidRPr="00CA4E40">
        <w:rPr>
          <w:rFonts w:ascii="Times New Roman" w:hAnsi="Times New Roman"/>
          <w:b/>
          <w:szCs w:val="24"/>
        </w:rPr>
        <w:t xml:space="preserve">Registration Link: </w:t>
      </w:r>
      <w:r w:rsidRPr="00AC0E92">
        <w:rPr>
          <w:rFonts w:ascii="Times New Roman" w:hAnsi="Times New Roman"/>
          <w:bCs/>
          <w:szCs w:val="24"/>
        </w:rPr>
        <w:t>https://attendee.gotowebinar.com/register/2946570655862434651</w:t>
      </w:r>
    </w:p>
    <w:p w14:paraId="13FC8E75" w14:textId="2F76FE9A" w:rsidR="00404632" w:rsidRPr="00CA4E40" w:rsidRDefault="00404632" w:rsidP="00404632">
      <w:pPr>
        <w:pStyle w:val="ListParagraph"/>
        <w:numPr>
          <w:ilvl w:val="0"/>
          <w:numId w:val="12"/>
        </w:numPr>
        <w:contextualSpacing/>
        <w:rPr>
          <w:rFonts w:ascii="Times New Roman" w:hAnsi="Times New Roman"/>
          <w:b/>
          <w:szCs w:val="24"/>
        </w:rPr>
      </w:pPr>
      <w:r w:rsidRPr="00CA4E40">
        <w:rPr>
          <w:rFonts w:ascii="Times New Roman" w:hAnsi="Times New Roman"/>
          <w:b/>
          <w:szCs w:val="24"/>
        </w:rPr>
        <w:t xml:space="preserve">Description: </w:t>
      </w:r>
      <w:r w:rsidRPr="00CA4E40">
        <w:rPr>
          <w:rFonts w:ascii="Times New Roman" w:hAnsi="Times New Roman"/>
          <w:bCs/>
          <w:szCs w:val="24"/>
        </w:rPr>
        <w:t>This session is intended to provide an update on projects related to and affecting the D</w:t>
      </w:r>
      <w:r w:rsidR="000B1A74">
        <w:rPr>
          <w:rFonts w:ascii="Times New Roman" w:hAnsi="Times New Roman"/>
          <w:bCs/>
          <w:szCs w:val="24"/>
        </w:rPr>
        <w:t xml:space="preserve">rug </w:t>
      </w:r>
      <w:r w:rsidRPr="00CA4E40">
        <w:rPr>
          <w:rFonts w:ascii="Times New Roman" w:hAnsi="Times New Roman"/>
          <w:bCs/>
          <w:szCs w:val="24"/>
        </w:rPr>
        <w:t>R</w:t>
      </w:r>
      <w:r w:rsidR="000B1A74">
        <w:rPr>
          <w:rFonts w:ascii="Times New Roman" w:hAnsi="Times New Roman"/>
          <w:bCs/>
          <w:szCs w:val="24"/>
        </w:rPr>
        <w:t xml:space="preserve">ecognition </w:t>
      </w:r>
      <w:r w:rsidRPr="00CA4E40">
        <w:rPr>
          <w:rFonts w:ascii="Times New Roman" w:hAnsi="Times New Roman"/>
          <w:bCs/>
          <w:szCs w:val="24"/>
        </w:rPr>
        <w:t>E</w:t>
      </w:r>
      <w:r w:rsidR="000B1A74">
        <w:rPr>
          <w:rFonts w:ascii="Times New Roman" w:hAnsi="Times New Roman"/>
          <w:bCs/>
          <w:szCs w:val="24"/>
        </w:rPr>
        <w:t>xpert</w:t>
      </w:r>
      <w:r w:rsidRPr="00CA4E40">
        <w:rPr>
          <w:rFonts w:ascii="Times New Roman" w:hAnsi="Times New Roman"/>
          <w:bCs/>
          <w:szCs w:val="24"/>
        </w:rPr>
        <w:t xml:space="preserve"> program that are underway, as well as new offerings to help further ARIDE and DRE training.  Additionally, it will provide updates on recent and pending </w:t>
      </w:r>
      <w:r w:rsidRPr="00CA4E40">
        <w:rPr>
          <w:rFonts w:ascii="Times New Roman" w:hAnsi="Times New Roman"/>
          <w:bCs/>
          <w:i/>
          <w:iCs/>
          <w:szCs w:val="24"/>
        </w:rPr>
        <w:t>Frye</w:t>
      </w:r>
      <w:r w:rsidRPr="00CA4E40">
        <w:rPr>
          <w:rFonts w:ascii="Times New Roman" w:hAnsi="Times New Roman"/>
          <w:bCs/>
          <w:szCs w:val="24"/>
        </w:rPr>
        <w:t>/</w:t>
      </w:r>
      <w:r w:rsidRPr="00CA4E40">
        <w:rPr>
          <w:rFonts w:ascii="Times New Roman" w:hAnsi="Times New Roman"/>
          <w:bCs/>
          <w:i/>
          <w:iCs/>
          <w:szCs w:val="24"/>
        </w:rPr>
        <w:t>Daubert</w:t>
      </w:r>
      <w:r w:rsidRPr="00CA4E40">
        <w:rPr>
          <w:rFonts w:ascii="Times New Roman" w:hAnsi="Times New Roman"/>
          <w:bCs/>
          <w:szCs w:val="24"/>
        </w:rPr>
        <w:t xml:space="preserve"> Hearings regarding the DRE program.  Finally, it will provide information on judicial and prosecutor training related to the DRE program.</w:t>
      </w:r>
    </w:p>
    <w:p w14:paraId="75903FAA" w14:textId="77777777" w:rsidR="000821C5" w:rsidRPr="00CA4E40" w:rsidRDefault="000821C5" w:rsidP="000821C5">
      <w:pPr>
        <w:pStyle w:val="ListParagraph"/>
        <w:contextualSpacing/>
        <w:rPr>
          <w:rFonts w:ascii="Times New Roman" w:hAnsi="Times New Roman"/>
          <w:b/>
          <w:szCs w:val="24"/>
        </w:rPr>
      </w:pPr>
    </w:p>
    <w:p w14:paraId="54887B8D" w14:textId="14E129A0"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are able to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5"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6"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7"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C4071"/>
    <w:multiLevelType w:val="hybridMultilevel"/>
    <w:tmpl w:val="F3385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1"/>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8"/>
  </w:num>
  <w:num w:numId="7" w16cid:durableId="549148647">
    <w:abstractNumId w:val="7"/>
  </w:num>
  <w:num w:numId="8" w16cid:durableId="108015777">
    <w:abstractNumId w:val="9"/>
  </w:num>
  <w:num w:numId="9" w16cid:durableId="1831023706">
    <w:abstractNumId w:val="6"/>
  </w:num>
  <w:num w:numId="10" w16cid:durableId="334722420">
    <w:abstractNumId w:val="0"/>
  </w:num>
  <w:num w:numId="11" w16cid:durableId="148256686">
    <w:abstractNumId w:val="5"/>
  </w:num>
  <w:num w:numId="12" w16cid:durableId="220020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04034"/>
    <w:rsid w:val="00062730"/>
    <w:rsid w:val="00063B28"/>
    <w:rsid w:val="000821C5"/>
    <w:rsid w:val="00091B5C"/>
    <w:rsid w:val="0009710A"/>
    <w:rsid w:val="000B1A74"/>
    <w:rsid w:val="000D0D09"/>
    <w:rsid w:val="00132735"/>
    <w:rsid w:val="00145C35"/>
    <w:rsid w:val="002007A7"/>
    <w:rsid w:val="0030255C"/>
    <w:rsid w:val="00313F4D"/>
    <w:rsid w:val="003B50AB"/>
    <w:rsid w:val="003C77BB"/>
    <w:rsid w:val="00404632"/>
    <w:rsid w:val="00460DEE"/>
    <w:rsid w:val="00481054"/>
    <w:rsid w:val="00484862"/>
    <w:rsid w:val="004C0DB3"/>
    <w:rsid w:val="00513F0F"/>
    <w:rsid w:val="00540805"/>
    <w:rsid w:val="005521C7"/>
    <w:rsid w:val="005C4426"/>
    <w:rsid w:val="005D19AC"/>
    <w:rsid w:val="005E416E"/>
    <w:rsid w:val="00626EF6"/>
    <w:rsid w:val="00662D37"/>
    <w:rsid w:val="006A0F33"/>
    <w:rsid w:val="006A1104"/>
    <w:rsid w:val="006C0AF3"/>
    <w:rsid w:val="007175EF"/>
    <w:rsid w:val="00731159"/>
    <w:rsid w:val="007E35E2"/>
    <w:rsid w:val="008007D3"/>
    <w:rsid w:val="00816F71"/>
    <w:rsid w:val="00844982"/>
    <w:rsid w:val="008837B5"/>
    <w:rsid w:val="00890391"/>
    <w:rsid w:val="009001DF"/>
    <w:rsid w:val="009826A7"/>
    <w:rsid w:val="009B7701"/>
    <w:rsid w:val="009F17F4"/>
    <w:rsid w:val="00A4009E"/>
    <w:rsid w:val="00A46115"/>
    <w:rsid w:val="00B37D28"/>
    <w:rsid w:val="00B56790"/>
    <w:rsid w:val="00B723A5"/>
    <w:rsid w:val="00B72462"/>
    <w:rsid w:val="00B94679"/>
    <w:rsid w:val="00BF3405"/>
    <w:rsid w:val="00C01F21"/>
    <w:rsid w:val="00C50CB1"/>
    <w:rsid w:val="00C73D94"/>
    <w:rsid w:val="00C873BB"/>
    <w:rsid w:val="00CD4D59"/>
    <w:rsid w:val="00D27161"/>
    <w:rsid w:val="00D85B00"/>
    <w:rsid w:val="00DD2F26"/>
    <w:rsid w:val="00E750E0"/>
    <w:rsid w:val="00E91F68"/>
    <w:rsid w:val="00EE22C0"/>
    <w:rsid w:val="00F1316A"/>
    <w:rsid w:val="00F3412A"/>
    <w:rsid w:val="00F8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eesetsr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Petty@FloridaTSRP.com" TargetMode="External"/><Relationship Id="rId5" Type="http://schemas.openxmlformats.org/officeDocument/2006/relationships/hyperlink" Target="mailto:hreesetsrp@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3</cp:revision>
  <dcterms:created xsi:type="dcterms:W3CDTF">2024-09-27T17:02:00Z</dcterms:created>
  <dcterms:modified xsi:type="dcterms:W3CDTF">2024-09-27T17:03:00Z</dcterms:modified>
</cp:coreProperties>
</file>