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C753F" w14:textId="77777777" w:rsidR="00026CEE" w:rsidRDefault="00026CEE" w:rsidP="00FD5653">
      <w:pPr>
        <w:pStyle w:val="xmsonormal"/>
        <w:shd w:val="clear" w:color="auto" w:fill="FFFFFF"/>
        <w:spacing w:before="0" w:beforeAutospacing="0" w:after="0" w:afterAutospacing="0"/>
        <w:rPr>
          <w:rFonts w:ascii="Aptos" w:hAnsi="Aptos"/>
          <w:color w:val="242424"/>
        </w:rPr>
      </w:pPr>
    </w:p>
    <w:p w14:paraId="4A9F8F56" w14:textId="740847A0" w:rsidR="00FD5653" w:rsidRDefault="00054282" w:rsidP="00FD5653">
      <w:pPr>
        <w:pStyle w:val="xmsonormal"/>
        <w:shd w:val="clear" w:color="auto" w:fill="FFFFFF"/>
        <w:spacing w:before="0" w:beforeAutospacing="0" w:after="0" w:afterAutospacing="0"/>
        <w:rPr>
          <w:rFonts w:ascii="Aptos" w:hAnsi="Aptos"/>
          <w:color w:val="242424"/>
        </w:rPr>
      </w:pPr>
      <w:r>
        <w:rPr>
          <w:rFonts w:ascii="Aptos" w:hAnsi="Aptos"/>
          <w:noProof/>
          <w:color w:val="242424"/>
          <w14:ligatures w14:val="standardContextual"/>
        </w:rPr>
        <w:drawing>
          <wp:inline distT="0" distB="0" distL="0" distR="0" wp14:anchorId="3CD4D3ED" wp14:editId="24EDD4EC">
            <wp:extent cx="4662170" cy="6712585"/>
            <wp:effectExtent l="0" t="0" r="5080" b="0"/>
            <wp:docPr id="91922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2170" cy="6712585"/>
                    </a:xfrm>
                    <a:prstGeom prst="rect">
                      <a:avLst/>
                    </a:prstGeom>
                    <a:noFill/>
                    <a:ln>
                      <a:noFill/>
                    </a:ln>
                  </pic:spPr>
                </pic:pic>
              </a:graphicData>
            </a:graphic>
          </wp:inline>
        </w:drawing>
      </w:r>
    </w:p>
    <w:p w14:paraId="50113A5C" w14:textId="07081E56" w:rsidR="000124E6" w:rsidRDefault="000124E6" w:rsidP="000124E6">
      <w:pPr>
        <w:pStyle w:val="NormalWeb"/>
      </w:pPr>
    </w:p>
    <w:p w14:paraId="58F8F6D2"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40BC7BAE"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7D2707AB"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118CA2D1"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2A13E2AE"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150E03F1"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5C1D7724"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025B458C"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2E06096F"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1E6FE717" w14:textId="77777777" w:rsidR="00FD5653" w:rsidRDefault="00FD5653" w:rsidP="00FD5653">
      <w:pPr>
        <w:pStyle w:val="xmsonormal"/>
        <w:shd w:val="clear" w:color="auto" w:fill="FFFFFF"/>
        <w:spacing w:before="0" w:beforeAutospacing="0" w:after="0" w:afterAutospacing="0"/>
        <w:rPr>
          <w:rFonts w:ascii="Aptos" w:hAnsi="Aptos"/>
          <w:color w:val="242424"/>
        </w:rPr>
      </w:pPr>
    </w:p>
    <w:p w14:paraId="765EC154" w14:textId="7E75ABCB" w:rsidR="00FD5653" w:rsidRDefault="00FD5653" w:rsidP="00FD5653">
      <w:pPr>
        <w:pStyle w:val="xmsonormal"/>
        <w:shd w:val="clear" w:color="auto" w:fill="FFFFFF"/>
        <w:spacing w:before="0" w:beforeAutospacing="0" w:after="0" w:afterAutospacing="0"/>
        <w:rPr>
          <w:rFonts w:ascii="Aptos" w:hAnsi="Aptos"/>
          <w:color w:val="242424"/>
        </w:rPr>
      </w:pPr>
      <w:r>
        <w:rPr>
          <w:rFonts w:ascii="Aptos" w:hAnsi="Aptos"/>
          <w:color w:val="242424"/>
        </w:rPr>
        <w:t>8:00 AM                             DTP Band Open Up (Two Songs)</w:t>
      </w:r>
    </w:p>
    <w:p w14:paraId="21D46448" w14:textId="77777777" w:rsidR="000124E6" w:rsidRDefault="000124E6" w:rsidP="00FD5653">
      <w:pPr>
        <w:pStyle w:val="xmsonormal"/>
        <w:shd w:val="clear" w:color="auto" w:fill="FFFFFF"/>
        <w:spacing w:before="0" w:beforeAutospacing="0" w:after="0" w:afterAutospacing="0"/>
        <w:rPr>
          <w:rFonts w:ascii="Aptos" w:hAnsi="Aptos"/>
          <w:color w:val="242424"/>
        </w:rPr>
      </w:pPr>
    </w:p>
    <w:p w14:paraId="2C2BB19F" w14:textId="535FCEC5" w:rsidR="00FD5653" w:rsidRDefault="00FD5653" w:rsidP="00FD5653">
      <w:pPr>
        <w:pStyle w:val="xmsonormal"/>
        <w:shd w:val="clear" w:color="auto" w:fill="FFFFFF"/>
        <w:spacing w:before="0" w:beforeAutospacing="0" w:after="0" w:afterAutospacing="0"/>
        <w:rPr>
          <w:rFonts w:ascii="Aptos" w:hAnsi="Aptos"/>
          <w:color w:val="242424"/>
        </w:rPr>
      </w:pPr>
      <w:r>
        <w:rPr>
          <w:rFonts w:ascii="Aptos" w:hAnsi="Aptos"/>
          <w:color w:val="242424"/>
        </w:rPr>
        <w:t xml:space="preserve">8:20 AM                             Welcome </w:t>
      </w:r>
      <w:r w:rsidR="00E040E8">
        <w:rPr>
          <w:rFonts w:ascii="Aptos" w:hAnsi="Aptos"/>
          <w:color w:val="242424"/>
        </w:rPr>
        <w:t xml:space="preserve">Warden </w:t>
      </w:r>
      <w:r w:rsidR="00D75FF7">
        <w:rPr>
          <w:rFonts w:ascii="Aptos" w:hAnsi="Aptos"/>
          <w:color w:val="242424"/>
        </w:rPr>
        <w:t xml:space="preserve">Garry Galloway </w:t>
      </w:r>
    </w:p>
    <w:p w14:paraId="68AF8713" w14:textId="77777777" w:rsidR="000124E6" w:rsidRDefault="000124E6" w:rsidP="00FD5653">
      <w:pPr>
        <w:pStyle w:val="xmsonormal"/>
        <w:shd w:val="clear" w:color="auto" w:fill="FFFFFF"/>
        <w:spacing w:before="0" w:beforeAutospacing="0" w:after="0" w:afterAutospacing="0"/>
        <w:rPr>
          <w:rFonts w:ascii="Aptos" w:hAnsi="Aptos"/>
          <w:color w:val="242424"/>
        </w:rPr>
      </w:pPr>
    </w:p>
    <w:p w14:paraId="1D0F3F4C" w14:textId="26264CD4" w:rsidR="00090479" w:rsidRPr="00090479" w:rsidRDefault="00FD5653" w:rsidP="00090479">
      <w:pPr>
        <w:pStyle w:val="xmsonormal"/>
        <w:shd w:val="clear" w:color="auto" w:fill="FFFFFF"/>
        <w:spacing w:before="0" w:beforeAutospacing="0" w:after="0" w:afterAutospacing="0"/>
        <w:rPr>
          <w:rFonts w:ascii="Aptos" w:hAnsi="Aptos"/>
          <w:color w:val="242424"/>
        </w:rPr>
      </w:pPr>
      <w:r>
        <w:rPr>
          <w:rFonts w:ascii="Aptos" w:hAnsi="Aptos"/>
          <w:color w:val="242424"/>
        </w:rPr>
        <w:t>8:30 AM                      </w:t>
      </w:r>
      <w:r w:rsidR="00090479">
        <w:rPr>
          <w:rFonts w:ascii="Aptos" w:hAnsi="Aptos"/>
          <w:color w:val="242424"/>
        </w:rPr>
        <w:t xml:space="preserve"> </w:t>
      </w:r>
      <w:r>
        <w:rPr>
          <w:rFonts w:ascii="Aptos" w:hAnsi="Aptos"/>
          <w:color w:val="242424"/>
        </w:rPr>
        <w:t>      </w:t>
      </w:r>
      <w:r w:rsidR="00090479" w:rsidRPr="00090479">
        <w:t xml:space="preserve">MHAS Chief of </w:t>
      </w:r>
      <w:r w:rsidR="00090479" w:rsidRPr="00090479">
        <w:t>Staff</w:t>
      </w:r>
      <w:r w:rsidR="00090479">
        <w:t xml:space="preserve"> John</w:t>
      </w:r>
      <w:r w:rsidR="00090479" w:rsidRPr="00090479">
        <w:t xml:space="preserve"> Annarino</w:t>
      </w:r>
      <w:r w:rsidR="00090479">
        <w:t xml:space="preserve"> </w:t>
      </w:r>
    </w:p>
    <w:p w14:paraId="2A052269" w14:textId="5F340506" w:rsidR="00FD5653" w:rsidRDefault="00090479" w:rsidP="00FD5653">
      <w:pPr>
        <w:pStyle w:val="xmsonormal"/>
        <w:shd w:val="clear" w:color="auto" w:fill="FFFFFF"/>
        <w:spacing w:before="0" w:beforeAutospacing="0" w:after="0" w:afterAutospacing="0"/>
        <w:rPr>
          <w:rFonts w:ascii="Aptos" w:hAnsi="Aptos"/>
          <w:color w:val="242424"/>
        </w:rPr>
      </w:pPr>
      <w:r>
        <w:rPr>
          <w:rFonts w:ascii="Aptos" w:hAnsi="Aptos"/>
          <w:color w:val="242424"/>
        </w:rPr>
        <w:t xml:space="preserve">                                    </w:t>
      </w:r>
      <w:r w:rsidR="00FD5653">
        <w:rPr>
          <w:rFonts w:ascii="Aptos" w:hAnsi="Aptos"/>
          <w:color w:val="242424"/>
        </w:rPr>
        <w:t>          OACBHA CEA Liz Heinrich</w:t>
      </w:r>
    </w:p>
    <w:p w14:paraId="5DECCDF3" w14:textId="77777777" w:rsidR="000124E6" w:rsidRDefault="000124E6" w:rsidP="00FD5653">
      <w:pPr>
        <w:pStyle w:val="xmsonormal"/>
        <w:shd w:val="clear" w:color="auto" w:fill="FFFFFF"/>
        <w:spacing w:before="0" w:beforeAutospacing="0" w:after="0" w:afterAutospacing="0"/>
        <w:rPr>
          <w:rFonts w:ascii="Aptos" w:hAnsi="Aptos"/>
          <w:color w:val="242424"/>
        </w:rPr>
      </w:pPr>
    </w:p>
    <w:p w14:paraId="2205D1CA" w14:textId="4542C163" w:rsidR="00FD5653" w:rsidRDefault="00FD5653" w:rsidP="00FD5653">
      <w:pPr>
        <w:pStyle w:val="xmsonormal"/>
        <w:shd w:val="clear" w:color="auto" w:fill="FFFFFF"/>
        <w:spacing w:before="0" w:beforeAutospacing="0" w:after="0" w:afterAutospacing="0"/>
        <w:rPr>
          <w:rFonts w:ascii="Aptos" w:hAnsi="Aptos"/>
          <w:color w:val="242424"/>
        </w:rPr>
      </w:pPr>
      <w:r>
        <w:rPr>
          <w:rFonts w:ascii="Aptos" w:hAnsi="Aptos"/>
          <w:color w:val="242424"/>
        </w:rPr>
        <w:t xml:space="preserve">9:00 AM                             Peer Supporters Russell &amp; Hill </w:t>
      </w:r>
      <w:r w:rsidR="007537E8">
        <w:rPr>
          <w:rFonts w:ascii="Aptos" w:hAnsi="Aptos"/>
          <w:color w:val="242424"/>
        </w:rPr>
        <w:t xml:space="preserve"> </w:t>
      </w:r>
    </w:p>
    <w:p w14:paraId="5307060B" w14:textId="77777777" w:rsidR="000124E6" w:rsidRDefault="000124E6" w:rsidP="00FD5653">
      <w:pPr>
        <w:pStyle w:val="xmsonormal"/>
        <w:shd w:val="clear" w:color="auto" w:fill="FFFFFF"/>
        <w:spacing w:before="0" w:beforeAutospacing="0" w:after="0" w:afterAutospacing="0"/>
        <w:rPr>
          <w:rFonts w:ascii="Aptos" w:hAnsi="Aptos"/>
          <w:color w:val="242424"/>
        </w:rPr>
      </w:pPr>
    </w:p>
    <w:p w14:paraId="544DFC56" w14:textId="7F0BDE24" w:rsidR="00FD5653" w:rsidRDefault="00FD5653" w:rsidP="00FD5653">
      <w:pPr>
        <w:pStyle w:val="xmsonormal"/>
        <w:shd w:val="clear" w:color="auto" w:fill="FFFFFF"/>
        <w:spacing w:before="0" w:beforeAutospacing="0" w:after="0" w:afterAutospacing="0"/>
        <w:rPr>
          <w:rFonts w:ascii="Aptos" w:hAnsi="Aptos"/>
          <w:color w:val="242424"/>
        </w:rPr>
      </w:pPr>
      <w:r>
        <w:rPr>
          <w:rFonts w:ascii="Aptos" w:hAnsi="Aptos"/>
          <w:color w:val="242424"/>
        </w:rPr>
        <w:t>9:15-9:45 AM               </w:t>
      </w:r>
      <w:r w:rsidR="00090479">
        <w:rPr>
          <w:rFonts w:ascii="Aptos" w:hAnsi="Aptos"/>
          <w:color w:val="242424"/>
        </w:rPr>
        <w:t xml:space="preserve"> </w:t>
      </w:r>
      <w:r>
        <w:rPr>
          <w:rFonts w:ascii="Aptos" w:hAnsi="Aptos"/>
          <w:color w:val="242424"/>
        </w:rPr>
        <w:t>  Speaker: Chase Schrader</w:t>
      </w:r>
    </w:p>
    <w:p w14:paraId="6EE6ABCD" w14:textId="77777777" w:rsidR="000124E6" w:rsidRDefault="000124E6" w:rsidP="00FD5653">
      <w:pPr>
        <w:pStyle w:val="xmsonormal"/>
        <w:shd w:val="clear" w:color="auto" w:fill="FFFFFF"/>
        <w:spacing w:before="0" w:beforeAutospacing="0" w:after="0" w:afterAutospacing="0"/>
        <w:rPr>
          <w:rFonts w:ascii="Aptos" w:hAnsi="Aptos"/>
          <w:color w:val="242424"/>
        </w:rPr>
      </w:pPr>
    </w:p>
    <w:p w14:paraId="4ED653CC" w14:textId="77777777" w:rsidR="00FD5653" w:rsidRDefault="00FD5653" w:rsidP="00FD5653">
      <w:pPr>
        <w:pStyle w:val="xmsonormal"/>
        <w:shd w:val="clear" w:color="auto" w:fill="FFFFFF"/>
        <w:spacing w:before="0" w:beforeAutospacing="0" w:after="0" w:afterAutospacing="0"/>
        <w:rPr>
          <w:rFonts w:ascii="Aptos" w:hAnsi="Aptos"/>
          <w:color w:val="242424"/>
        </w:rPr>
      </w:pPr>
      <w:r>
        <w:rPr>
          <w:rFonts w:ascii="Aptos" w:hAnsi="Aptos"/>
          <w:color w:val="242424"/>
        </w:rPr>
        <w:t>9:45 AM                             Intermission: DTP Band</w:t>
      </w:r>
    </w:p>
    <w:p w14:paraId="6A6388CC" w14:textId="77777777" w:rsidR="000124E6" w:rsidRDefault="000124E6" w:rsidP="00FD5653">
      <w:pPr>
        <w:pStyle w:val="xmsonormal"/>
        <w:shd w:val="clear" w:color="auto" w:fill="FFFFFF"/>
        <w:spacing w:before="0" w:beforeAutospacing="0" w:after="0" w:afterAutospacing="0"/>
        <w:rPr>
          <w:rFonts w:ascii="Aptos" w:hAnsi="Aptos"/>
          <w:color w:val="242424"/>
        </w:rPr>
      </w:pPr>
    </w:p>
    <w:p w14:paraId="0F5989CF" w14:textId="77777777" w:rsidR="00FD5653" w:rsidRDefault="00FD5653" w:rsidP="00FD5653">
      <w:pPr>
        <w:pStyle w:val="xmsonormal"/>
        <w:shd w:val="clear" w:color="auto" w:fill="FFFFFF"/>
        <w:spacing w:before="0" w:beforeAutospacing="0" w:after="0" w:afterAutospacing="0"/>
        <w:rPr>
          <w:rFonts w:ascii="Aptos" w:hAnsi="Aptos"/>
          <w:color w:val="242424"/>
        </w:rPr>
      </w:pPr>
      <w:r>
        <w:rPr>
          <w:rFonts w:ascii="Aptos" w:hAnsi="Aptos"/>
          <w:color w:val="242424"/>
        </w:rPr>
        <w:t>9:50 AM                             Keynote Speaker: Mark Sanders</w:t>
      </w:r>
    </w:p>
    <w:p w14:paraId="3206415B" w14:textId="77777777" w:rsidR="00FD5653" w:rsidRDefault="00FD5653" w:rsidP="00B4164D">
      <w:pPr>
        <w:jc w:val="center"/>
        <w:rPr>
          <w:b/>
          <w:bCs/>
          <w:sz w:val="96"/>
          <w:szCs w:val="96"/>
        </w:rPr>
      </w:pPr>
    </w:p>
    <w:p w14:paraId="6A7939BA" w14:textId="77777777" w:rsidR="00FD5653" w:rsidRDefault="00FD5653" w:rsidP="00B4164D">
      <w:pPr>
        <w:jc w:val="center"/>
        <w:rPr>
          <w:b/>
          <w:bCs/>
          <w:sz w:val="96"/>
          <w:szCs w:val="96"/>
        </w:rPr>
      </w:pPr>
    </w:p>
    <w:p w14:paraId="57CFE5A6" w14:textId="77777777" w:rsidR="00AA179E" w:rsidRDefault="00AA179E" w:rsidP="00B4164D">
      <w:pPr>
        <w:jc w:val="center"/>
        <w:rPr>
          <w:b/>
          <w:bCs/>
          <w:sz w:val="96"/>
          <w:szCs w:val="96"/>
        </w:rPr>
      </w:pPr>
    </w:p>
    <w:p w14:paraId="05DD401A" w14:textId="77777777" w:rsidR="006E3434" w:rsidRDefault="006E3434" w:rsidP="00B4164D">
      <w:pPr>
        <w:jc w:val="center"/>
        <w:rPr>
          <w:rFonts w:ascii="Abadi Extra Light" w:hAnsi="Abadi Extra Light"/>
          <w:b/>
          <w:bCs/>
          <w:color w:val="EE0000"/>
          <w:sz w:val="52"/>
          <w:szCs w:val="52"/>
        </w:rPr>
      </w:pPr>
    </w:p>
    <w:p w14:paraId="3FD7A20A" w14:textId="22933ECF" w:rsidR="00AA179E" w:rsidRPr="006E3434" w:rsidRDefault="00AA179E" w:rsidP="00B4164D">
      <w:pPr>
        <w:jc w:val="center"/>
        <w:rPr>
          <w:rFonts w:ascii="Abadi Extra Light" w:hAnsi="Abadi Extra Light"/>
          <w:b/>
          <w:bCs/>
          <w:color w:val="EE0000"/>
          <w:sz w:val="52"/>
          <w:szCs w:val="52"/>
        </w:rPr>
      </w:pPr>
      <w:r w:rsidRPr="006E3434">
        <w:rPr>
          <w:rFonts w:ascii="Abadi Extra Light" w:hAnsi="Abadi Extra Light"/>
          <w:b/>
          <w:bCs/>
          <w:color w:val="EE0000"/>
          <w:sz w:val="52"/>
          <w:szCs w:val="52"/>
        </w:rPr>
        <w:t xml:space="preserve">Ohio Prison based </w:t>
      </w:r>
      <w:bookmarkStart w:id="0" w:name="_Hlk200633520"/>
      <w:r w:rsidRPr="006E3434">
        <w:rPr>
          <w:rFonts w:ascii="Abadi Extra Light" w:hAnsi="Abadi Extra Light"/>
          <w:b/>
          <w:bCs/>
          <w:color w:val="EE0000"/>
          <w:sz w:val="52"/>
          <w:szCs w:val="52"/>
        </w:rPr>
        <w:t>Therapeutic Communities</w:t>
      </w:r>
      <w:bookmarkEnd w:id="0"/>
    </w:p>
    <w:p w14:paraId="2DFF444E" w14:textId="58126328" w:rsidR="00AA179E" w:rsidRDefault="00AA179E" w:rsidP="00B4164D">
      <w:pPr>
        <w:jc w:val="center"/>
        <w:rPr>
          <w:rFonts w:ascii="Abadi Extra Light" w:hAnsi="Abadi Extra Light"/>
          <w:b/>
          <w:bCs/>
          <w:color w:val="EE0000"/>
          <w:sz w:val="28"/>
          <w:szCs w:val="28"/>
        </w:rPr>
      </w:pPr>
      <w:r w:rsidRPr="00AA179E">
        <w:rPr>
          <w:rFonts w:ascii="Abadi Extra Light" w:hAnsi="Abadi Extra Light"/>
          <w:b/>
          <w:bCs/>
          <w:color w:val="EE0000"/>
          <w:sz w:val="28"/>
          <w:szCs w:val="28"/>
        </w:rPr>
        <w:t xml:space="preserve">In a joint effort </w:t>
      </w:r>
      <w:proofErr w:type="spellStart"/>
      <w:r w:rsidRPr="00AA179E">
        <w:rPr>
          <w:rFonts w:ascii="Abadi Extra Light" w:hAnsi="Abadi Extra Light"/>
          <w:b/>
          <w:bCs/>
          <w:color w:val="EE0000"/>
          <w:sz w:val="28"/>
          <w:szCs w:val="28"/>
        </w:rPr>
        <w:t>OhioMHAS</w:t>
      </w:r>
      <w:proofErr w:type="spellEnd"/>
      <w:r w:rsidRPr="00AA179E">
        <w:rPr>
          <w:rFonts w:ascii="Abadi Extra Light" w:hAnsi="Abadi Extra Light"/>
          <w:b/>
          <w:bCs/>
          <w:color w:val="EE0000"/>
          <w:sz w:val="28"/>
          <w:szCs w:val="28"/>
        </w:rPr>
        <w:t xml:space="preserve"> and ODRC have committed to reducing recidivism within Ohio. Prison based Therapeutic Communities</w:t>
      </w:r>
    </w:p>
    <w:p w14:paraId="45DA6C7A" w14:textId="77777777" w:rsidR="008F02E4" w:rsidRDefault="00AA179E" w:rsidP="00B4164D">
      <w:pPr>
        <w:jc w:val="center"/>
        <w:rPr>
          <w:rFonts w:ascii="Abadi Extra Light" w:hAnsi="Abadi Extra Light"/>
          <w:b/>
          <w:bCs/>
          <w:color w:val="EE0000"/>
          <w:sz w:val="28"/>
          <w:szCs w:val="28"/>
        </w:rPr>
      </w:pPr>
      <w:r>
        <w:rPr>
          <w:rFonts w:ascii="Abadi Extra Light" w:hAnsi="Abadi Extra Light"/>
          <w:b/>
          <w:bCs/>
          <w:color w:val="EE0000"/>
          <w:sz w:val="28"/>
          <w:szCs w:val="28"/>
        </w:rPr>
        <w:t xml:space="preserve">Are in 6 of the Ohio’s institutions and have been operating since </w:t>
      </w:r>
    </w:p>
    <w:p w14:paraId="0A6705C2" w14:textId="136FDF69" w:rsidR="00AA179E" w:rsidRPr="00AA179E" w:rsidRDefault="00AA179E" w:rsidP="00B4164D">
      <w:pPr>
        <w:jc w:val="center"/>
        <w:rPr>
          <w:rFonts w:ascii="Abadi Extra Light" w:hAnsi="Abadi Extra Light"/>
          <w:b/>
          <w:bCs/>
          <w:color w:val="EE0000"/>
          <w:sz w:val="28"/>
          <w:szCs w:val="28"/>
        </w:rPr>
      </w:pPr>
      <w:r>
        <w:rPr>
          <w:rFonts w:ascii="Abadi Extra Light" w:hAnsi="Abadi Extra Light"/>
          <w:b/>
          <w:bCs/>
          <w:color w:val="EE0000"/>
          <w:sz w:val="28"/>
          <w:szCs w:val="28"/>
        </w:rPr>
        <w:t>1991</w:t>
      </w:r>
    </w:p>
    <w:p w14:paraId="30AF9EB5" w14:textId="18618FF9" w:rsidR="00AA179E" w:rsidRPr="006E3434" w:rsidRDefault="00AA179E" w:rsidP="00AA179E">
      <w:pPr>
        <w:jc w:val="center"/>
        <w:rPr>
          <w:rFonts w:ascii="Abadi Extra Light" w:hAnsi="Abadi Extra Light"/>
          <w:color w:val="EE0000"/>
          <w:sz w:val="40"/>
          <w:szCs w:val="40"/>
          <w:u w:val="single"/>
        </w:rPr>
      </w:pPr>
      <w:r w:rsidRPr="006E3434">
        <w:rPr>
          <w:rFonts w:ascii="Abadi Extra Light" w:hAnsi="Abadi Extra Light"/>
          <w:color w:val="EE0000"/>
          <w:sz w:val="40"/>
          <w:szCs w:val="40"/>
          <w:u w:val="single"/>
        </w:rPr>
        <w:t>Objective___________________</w:t>
      </w:r>
    </w:p>
    <w:p w14:paraId="7EEC6C0E" w14:textId="4FD2D6BD" w:rsidR="00AA179E" w:rsidRDefault="00AA179E" w:rsidP="00AA179E">
      <w:pPr>
        <w:jc w:val="center"/>
        <w:rPr>
          <w:rFonts w:ascii="Abadi Extra Light" w:hAnsi="Abadi Extra Light"/>
          <w:sz w:val="28"/>
          <w:szCs w:val="28"/>
        </w:rPr>
      </w:pPr>
      <w:r w:rsidRPr="008F02E4">
        <w:rPr>
          <w:rFonts w:ascii="Abadi Extra Light" w:hAnsi="Abadi Extra Light"/>
          <w:sz w:val="28"/>
          <w:szCs w:val="28"/>
        </w:rPr>
        <w:t xml:space="preserve">The primary objective of the therapeutic community is to provide a social-learning </w:t>
      </w:r>
      <w:r w:rsidR="008F02E4" w:rsidRPr="008F02E4">
        <w:rPr>
          <w:rFonts w:ascii="Abadi Extra Light" w:hAnsi="Abadi Extra Light"/>
          <w:sz w:val="28"/>
          <w:szCs w:val="28"/>
        </w:rPr>
        <w:t>environment</w:t>
      </w:r>
      <w:r w:rsidRPr="008F02E4">
        <w:rPr>
          <w:rFonts w:ascii="Abadi Extra Light" w:hAnsi="Abadi Extra Light"/>
          <w:sz w:val="28"/>
          <w:szCs w:val="28"/>
        </w:rPr>
        <w:t xml:space="preserve"> that fosters a sense of belonging, accountability, and responsibility. Community members are e</w:t>
      </w:r>
      <w:r w:rsidR="008F02E4" w:rsidRPr="008F02E4">
        <w:rPr>
          <w:rFonts w:ascii="Abadi Extra Light" w:hAnsi="Abadi Extra Light"/>
          <w:sz w:val="28"/>
          <w:szCs w:val="28"/>
        </w:rPr>
        <w:t>xpected to participate in all program activities and uphold the values and standards of the TC.</w:t>
      </w:r>
    </w:p>
    <w:p w14:paraId="14AEFBF8" w14:textId="651AC3F9" w:rsidR="008F02E4" w:rsidRDefault="008F02E4" w:rsidP="00AA179E">
      <w:pPr>
        <w:jc w:val="center"/>
        <w:rPr>
          <w:rFonts w:ascii="Abadi Extra Light" w:hAnsi="Abadi Extra Light"/>
          <w:sz w:val="28"/>
          <w:szCs w:val="28"/>
        </w:rPr>
      </w:pPr>
      <w:r>
        <w:rPr>
          <w:rFonts w:ascii="Abadi Extra Light" w:hAnsi="Abadi Extra Light"/>
          <w:sz w:val="28"/>
          <w:szCs w:val="28"/>
        </w:rPr>
        <w:t xml:space="preserve">Program description </w:t>
      </w:r>
    </w:p>
    <w:p w14:paraId="1219D4AB" w14:textId="57C8ECE1" w:rsidR="008F02E4" w:rsidRDefault="008F02E4" w:rsidP="00AA179E">
      <w:pPr>
        <w:jc w:val="center"/>
        <w:rPr>
          <w:rFonts w:ascii="Abadi Extra Light" w:hAnsi="Abadi Extra Light"/>
          <w:b/>
          <w:bCs/>
          <w:sz w:val="28"/>
          <w:szCs w:val="28"/>
        </w:rPr>
      </w:pPr>
      <w:r>
        <w:rPr>
          <w:rFonts w:ascii="Abadi Extra Light" w:hAnsi="Abadi Extra Light"/>
          <w:sz w:val="28"/>
          <w:szCs w:val="28"/>
        </w:rPr>
        <w:t xml:space="preserve">Ohio’s Prison based </w:t>
      </w:r>
      <w:r w:rsidRPr="008F02E4">
        <w:rPr>
          <w:rFonts w:ascii="Abadi Extra Light" w:hAnsi="Abadi Extra Light"/>
          <w:b/>
          <w:bCs/>
          <w:sz w:val="28"/>
          <w:szCs w:val="28"/>
        </w:rPr>
        <w:t>Therapeutic Communities</w:t>
      </w:r>
      <w:r>
        <w:rPr>
          <w:rFonts w:ascii="Abadi Extra Light" w:hAnsi="Abadi Extra Light"/>
          <w:b/>
          <w:bCs/>
          <w:sz w:val="28"/>
          <w:szCs w:val="28"/>
        </w:rPr>
        <w:t xml:space="preserve"> are a 12–15-month program’s that takes a holistic approach to substance use disorder. Programs are broken into 3 phases (Orientation, Primary treatment, and re-entry).</w:t>
      </w:r>
    </w:p>
    <w:p w14:paraId="3ACD813B" w14:textId="5CB2B8FF" w:rsidR="008F02E4" w:rsidRDefault="008F02E4" w:rsidP="00AA179E">
      <w:pPr>
        <w:jc w:val="center"/>
        <w:rPr>
          <w:rFonts w:ascii="Abadi Extra Light" w:hAnsi="Abadi Extra Light"/>
          <w:b/>
          <w:bCs/>
          <w:sz w:val="28"/>
          <w:szCs w:val="28"/>
        </w:rPr>
      </w:pPr>
      <w:r>
        <w:rPr>
          <w:rFonts w:ascii="Abadi Extra Light" w:hAnsi="Abadi Extra Light"/>
          <w:b/>
          <w:bCs/>
          <w:sz w:val="28"/>
          <w:szCs w:val="28"/>
        </w:rPr>
        <w:t xml:space="preserve">During those 12-15 months of substance abuse treatment clients will participate in different groups on a daily basis that address work ethics, personal values, attitude, beliefs, anti-social behaviors and substance use. </w:t>
      </w:r>
    </w:p>
    <w:p w14:paraId="0E1F9B19" w14:textId="77777777" w:rsidR="008F02E4" w:rsidRDefault="008F02E4" w:rsidP="00AA179E">
      <w:pPr>
        <w:jc w:val="center"/>
        <w:rPr>
          <w:rFonts w:ascii="Abadi Extra Light" w:hAnsi="Abadi Extra Light"/>
          <w:sz w:val="28"/>
          <w:szCs w:val="28"/>
        </w:rPr>
      </w:pPr>
    </w:p>
    <w:p w14:paraId="4A4A5E54" w14:textId="77777777" w:rsidR="008F02E4" w:rsidRPr="008F02E4" w:rsidRDefault="008F02E4" w:rsidP="00AA179E">
      <w:pPr>
        <w:jc w:val="center"/>
        <w:rPr>
          <w:rFonts w:ascii="Abadi Extra Light" w:hAnsi="Abadi Extra Light"/>
          <w:sz w:val="28"/>
          <w:szCs w:val="28"/>
        </w:rPr>
      </w:pPr>
    </w:p>
    <w:p w14:paraId="19F54E72" w14:textId="77777777" w:rsidR="00CB5090" w:rsidRDefault="00CB5090" w:rsidP="004B4412">
      <w:pPr>
        <w:jc w:val="center"/>
        <w:rPr>
          <w:rFonts w:ascii="Abadi Extra Light" w:hAnsi="Abadi Extra Light"/>
          <w:color w:val="EE0000"/>
          <w:sz w:val="56"/>
          <w:szCs w:val="56"/>
          <w:u w:val="single"/>
        </w:rPr>
      </w:pPr>
    </w:p>
    <w:p w14:paraId="1A2189DC" w14:textId="48204B4B" w:rsidR="008F02E4" w:rsidRPr="006E3434" w:rsidRDefault="008F02E4" w:rsidP="004B4412">
      <w:pPr>
        <w:jc w:val="center"/>
        <w:rPr>
          <w:rFonts w:ascii="Abadi Extra Light" w:hAnsi="Abadi Extra Light"/>
          <w:color w:val="EE0000"/>
          <w:sz w:val="40"/>
          <w:szCs w:val="40"/>
          <w:u w:val="single"/>
        </w:rPr>
      </w:pPr>
      <w:r w:rsidRPr="006E3434">
        <w:rPr>
          <w:rFonts w:ascii="Abadi Extra Light" w:hAnsi="Abadi Extra Light"/>
          <w:color w:val="EE0000"/>
          <w:sz w:val="40"/>
          <w:szCs w:val="40"/>
          <w:u w:val="single"/>
        </w:rPr>
        <w:t>TC Values_______________</w:t>
      </w:r>
    </w:p>
    <w:p w14:paraId="5EDCEAFE" w14:textId="639E1549" w:rsidR="008F02E4" w:rsidRPr="00502FE0" w:rsidRDefault="008F02E4" w:rsidP="004B4412">
      <w:pPr>
        <w:jc w:val="center"/>
        <w:rPr>
          <w:rFonts w:ascii="Abadi Extra Light" w:hAnsi="Abadi Extra Light"/>
          <w:sz w:val="28"/>
          <w:szCs w:val="28"/>
        </w:rPr>
      </w:pPr>
      <w:r w:rsidRPr="00502FE0">
        <w:rPr>
          <w:rFonts w:ascii="Abadi Extra Light" w:hAnsi="Abadi Extra Light"/>
          <w:sz w:val="28"/>
          <w:szCs w:val="28"/>
        </w:rPr>
        <w:t xml:space="preserve">Truth and honesty in </w:t>
      </w:r>
      <w:r w:rsidR="00502FE0" w:rsidRPr="00502FE0">
        <w:rPr>
          <w:rFonts w:ascii="Abadi Extra Light" w:hAnsi="Abadi Extra Light"/>
          <w:sz w:val="28"/>
          <w:szCs w:val="28"/>
        </w:rPr>
        <w:t>words</w:t>
      </w:r>
      <w:r w:rsidRPr="00502FE0">
        <w:rPr>
          <w:rFonts w:ascii="Abadi Extra Light" w:hAnsi="Abadi Extra Light"/>
          <w:sz w:val="28"/>
          <w:szCs w:val="28"/>
        </w:rPr>
        <w:t xml:space="preserve"> and </w:t>
      </w:r>
      <w:r w:rsidR="00502FE0" w:rsidRPr="00502FE0">
        <w:rPr>
          <w:rFonts w:ascii="Abadi Extra Light" w:hAnsi="Abadi Extra Light"/>
          <w:sz w:val="28"/>
          <w:szCs w:val="28"/>
        </w:rPr>
        <w:t>deeds</w:t>
      </w:r>
      <w:r w:rsidRPr="00502FE0">
        <w:rPr>
          <w:rFonts w:ascii="Abadi Extra Light" w:hAnsi="Abadi Extra Light"/>
          <w:sz w:val="28"/>
          <w:szCs w:val="28"/>
        </w:rPr>
        <w:t>.</w:t>
      </w:r>
    </w:p>
    <w:p w14:paraId="0F1E9438" w14:textId="77777777" w:rsidR="008F02E4" w:rsidRPr="00502FE0" w:rsidRDefault="008F02E4" w:rsidP="004B4412">
      <w:pPr>
        <w:jc w:val="center"/>
        <w:rPr>
          <w:rFonts w:ascii="Abadi Extra Light" w:hAnsi="Abadi Extra Light"/>
          <w:sz w:val="22"/>
          <w:szCs w:val="22"/>
        </w:rPr>
      </w:pPr>
      <w:r w:rsidRPr="00502FE0">
        <w:rPr>
          <w:rFonts w:ascii="Abadi Extra Light" w:hAnsi="Abadi Extra Light"/>
          <w:sz w:val="22"/>
          <w:szCs w:val="22"/>
        </w:rPr>
        <w:t xml:space="preserve">Work ethic. </w:t>
      </w:r>
    </w:p>
    <w:p w14:paraId="1C67D5C1" w14:textId="77777777" w:rsidR="008F02E4" w:rsidRPr="00502FE0" w:rsidRDefault="008F02E4" w:rsidP="004B4412">
      <w:pPr>
        <w:jc w:val="center"/>
        <w:rPr>
          <w:rFonts w:ascii="Abadi Extra Light" w:hAnsi="Abadi Extra Light"/>
          <w:sz w:val="22"/>
          <w:szCs w:val="22"/>
        </w:rPr>
      </w:pPr>
      <w:r w:rsidRPr="00502FE0">
        <w:rPr>
          <w:rFonts w:ascii="Abadi Extra Light" w:hAnsi="Abadi Extra Light"/>
          <w:sz w:val="22"/>
          <w:szCs w:val="22"/>
        </w:rPr>
        <w:t>Necessity of earning rewards.</w:t>
      </w:r>
    </w:p>
    <w:p w14:paraId="7D3DD57D" w14:textId="77777777" w:rsidR="008F02E4" w:rsidRPr="00502FE0" w:rsidRDefault="008F02E4" w:rsidP="004B4412">
      <w:pPr>
        <w:jc w:val="center"/>
        <w:rPr>
          <w:rFonts w:ascii="Abadi Extra Light" w:hAnsi="Abadi Extra Light"/>
          <w:sz w:val="22"/>
          <w:szCs w:val="22"/>
        </w:rPr>
      </w:pPr>
      <w:r w:rsidRPr="00502FE0">
        <w:rPr>
          <w:rFonts w:ascii="Abadi Extra Light" w:hAnsi="Abadi Extra Light"/>
          <w:sz w:val="22"/>
          <w:szCs w:val="22"/>
        </w:rPr>
        <w:t>Value learning.</w:t>
      </w:r>
    </w:p>
    <w:p w14:paraId="73356DFC" w14:textId="77777777" w:rsidR="008F02E4" w:rsidRPr="00502FE0" w:rsidRDefault="008F02E4" w:rsidP="004B4412">
      <w:pPr>
        <w:jc w:val="center"/>
        <w:rPr>
          <w:rFonts w:ascii="Abadi Extra Light" w:hAnsi="Abadi Extra Light"/>
          <w:sz w:val="22"/>
          <w:szCs w:val="22"/>
        </w:rPr>
      </w:pPr>
      <w:r w:rsidRPr="00502FE0">
        <w:rPr>
          <w:rFonts w:ascii="Abadi Extra Light" w:hAnsi="Abadi Extra Light"/>
          <w:sz w:val="22"/>
          <w:szCs w:val="22"/>
        </w:rPr>
        <w:t>Personal accountability.</w:t>
      </w:r>
    </w:p>
    <w:p w14:paraId="12D1923B" w14:textId="13A3737F" w:rsidR="008F02E4" w:rsidRPr="00502FE0" w:rsidRDefault="008F02E4" w:rsidP="00502FE0">
      <w:pPr>
        <w:jc w:val="center"/>
        <w:rPr>
          <w:b/>
          <w:bCs/>
          <w:noProof/>
          <w:sz w:val="22"/>
          <w:szCs w:val="22"/>
        </w:rPr>
      </w:pPr>
      <w:r w:rsidRPr="00502FE0">
        <w:rPr>
          <w:rFonts w:ascii="Abadi Extra Light" w:hAnsi="Abadi Extra Light"/>
          <w:sz w:val="22"/>
          <w:szCs w:val="22"/>
        </w:rPr>
        <w:t>Economic self-reliance</w:t>
      </w:r>
      <w:r w:rsidR="00AA179E" w:rsidRPr="00502FE0">
        <w:rPr>
          <w:b/>
          <w:bCs/>
          <w:noProof/>
          <w:sz w:val="22"/>
          <w:szCs w:val="22"/>
        </w:rPr>
        <w:t xml:space="preserve"> </w:t>
      </w:r>
    </w:p>
    <w:p w14:paraId="121676C7" w14:textId="58D4CC1D" w:rsidR="00502FE0" w:rsidRPr="00502FE0" w:rsidRDefault="00502FE0" w:rsidP="00502FE0">
      <w:pPr>
        <w:jc w:val="center"/>
        <w:rPr>
          <w:rFonts w:ascii="Abadi Extra Light" w:hAnsi="Abadi Extra Light"/>
          <w:noProof/>
          <w:sz w:val="22"/>
          <w:szCs w:val="22"/>
        </w:rPr>
      </w:pPr>
      <w:r w:rsidRPr="00502FE0">
        <w:rPr>
          <w:rFonts w:ascii="Abadi Extra Light" w:hAnsi="Abadi Extra Light"/>
          <w:noProof/>
          <w:sz w:val="22"/>
          <w:szCs w:val="22"/>
        </w:rPr>
        <w:t>Responsible concern toward peers.</w:t>
      </w:r>
    </w:p>
    <w:p w14:paraId="0DBB306D" w14:textId="021AA038" w:rsidR="00502FE0" w:rsidRPr="00502FE0" w:rsidRDefault="00502FE0" w:rsidP="00502FE0">
      <w:pPr>
        <w:jc w:val="center"/>
        <w:rPr>
          <w:rFonts w:ascii="Abadi Extra Light" w:hAnsi="Abadi Extra Light"/>
          <w:noProof/>
          <w:sz w:val="22"/>
          <w:szCs w:val="22"/>
        </w:rPr>
      </w:pPr>
      <w:r w:rsidRPr="00502FE0">
        <w:rPr>
          <w:rFonts w:ascii="Abadi Extra Light" w:hAnsi="Abadi Extra Light"/>
          <w:noProof/>
          <w:sz w:val="22"/>
          <w:szCs w:val="22"/>
        </w:rPr>
        <w:t>Community involvement.</w:t>
      </w:r>
    </w:p>
    <w:p w14:paraId="3F3090CE" w14:textId="77777777" w:rsidR="00CB5090" w:rsidRDefault="00502FE0" w:rsidP="00CB5090">
      <w:pPr>
        <w:jc w:val="center"/>
        <w:rPr>
          <w:rFonts w:ascii="Abadi Extra Light" w:hAnsi="Abadi Extra Light"/>
          <w:noProof/>
          <w:sz w:val="22"/>
          <w:szCs w:val="22"/>
        </w:rPr>
      </w:pPr>
      <w:r w:rsidRPr="00502FE0">
        <w:rPr>
          <w:rFonts w:ascii="Abadi Extra Light" w:hAnsi="Abadi Extra Light"/>
          <w:noProof/>
          <w:sz w:val="22"/>
          <w:szCs w:val="22"/>
        </w:rPr>
        <w:t>Good citizenry</w:t>
      </w:r>
    </w:p>
    <w:p w14:paraId="1462C2B0" w14:textId="40EF80E4" w:rsidR="00502FE0" w:rsidRPr="00CB5090" w:rsidRDefault="00502FE0" w:rsidP="00CB5090">
      <w:pPr>
        <w:rPr>
          <w:rFonts w:ascii="Abadi Extra Light" w:hAnsi="Abadi Extra Light"/>
          <w:noProof/>
          <w:sz w:val="22"/>
          <w:szCs w:val="22"/>
        </w:rPr>
      </w:pPr>
      <w:r w:rsidRPr="00502FE0">
        <w:rPr>
          <w:rFonts w:ascii="Abadi Extra Light" w:hAnsi="Abadi Extra Light"/>
          <w:b/>
          <w:bCs/>
          <w:noProof/>
          <w:sz w:val="22"/>
          <w:szCs w:val="22"/>
        </w:rPr>
        <w:t xml:space="preserve">Making positive changes in life </w:t>
      </w:r>
    </w:p>
    <w:p w14:paraId="348732E5" w14:textId="376F81ED" w:rsidR="00502FE0" w:rsidRDefault="00502FE0" w:rsidP="00502FE0">
      <w:pPr>
        <w:jc w:val="center"/>
        <w:rPr>
          <w:rFonts w:ascii="Abadi Extra Light" w:hAnsi="Abadi Extra Light"/>
          <w:b/>
          <w:bCs/>
          <w:noProof/>
          <w:sz w:val="22"/>
          <w:szCs w:val="22"/>
        </w:rPr>
      </w:pPr>
      <w:r w:rsidRPr="00502FE0">
        <w:rPr>
          <w:rFonts w:ascii="Abadi Extra Light" w:hAnsi="Abadi Extra Light"/>
          <w:b/>
          <w:bCs/>
          <w:noProof/>
          <w:sz w:val="22"/>
          <w:szCs w:val="22"/>
        </w:rPr>
        <w:t xml:space="preserve">“Right-Living” develops from committing oneself to the values shared by the community. “Right-Living” emphasizes explicit values that guide how nindividuals relate to themselves, peers, significant otherand society. </w:t>
      </w:r>
    </w:p>
    <w:p w14:paraId="09FE5A85" w14:textId="60F9B514" w:rsidR="00502FE0" w:rsidRDefault="00502FE0" w:rsidP="00502FE0">
      <w:pPr>
        <w:rPr>
          <w:rFonts w:ascii="Abadi Extra Light" w:hAnsi="Abadi Extra Light"/>
          <w:noProof/>
          <w:color w:val="EE0000"/>
          <w:sz w:val="22"/>
          <w:szCs w:val="22"/>
        </w:rPr>
      </w:pPr>
      <w:r w:rsidRPr="00502FE0">
        <w:rPr>
          <w:rFonts w:ascii="Abadi Extra Light" w:hAnsi="Abadi Extra Light"/>
          <w:noProof/>
          <w:color w:val="EE0000"/>
          <w:sz w:val="22"/>
          <w:szCs w:val="22"/>
        </w:rPr>
        <w:t xml:space="preserve">“You are a life worth saving.” </w:t>
      </w:r>
    </w:p>
    <w:p w14:paraId="254F03A2" w14:textId="5A7145F7" w:rsidR="00502FE0" w:rsidRDefault="00502FE0" w:rsidP="00502FE0">
      <w:pPr>
        <w:rPr>
          <w:rFonts w:ascii="Abadi Extra Light" w:hAnsi="Abadi Extra Light"/>
          <w:noProof/>
          <w:color w:val="000000" w:themeColor="text1"/>
          <w:sz w:val="22"/>
          <w:szCs w:val="22"/>
        </w:rPr>
      </w:pPr>
      <w:r w:rsidRPr="00502FE0">
        <w:rPr>
          <w:rFonts w:ascii="Abadi Extra Light" w:hAnsi="Abadi Extra Light"/>
          <w:noProof/>
          <w:color w:val="000000" w:themeColor="text1"/>
          <w:sz w:val="22"/>
          <w:szCs w:val="22"/>
        </w:rPr>
        <w:t>During the course of their residential treatment, they develop and practice new behaviors, which support a substance-free, crime-free lifestyle.</w:t>
      </w:r>
    </w:p>
    <w:p w14:paraId="0F57D59D" w14:textId="77777777" w:rsidR="00CB5090" w:rsidRDefault="00CB5090" w:rsidP="00502FE0">
      <w:pPr>
        <w:rPr>
          <w:rFonts w:ascii="Abadi Extra Light" w:hAnsi="Abadi Extra Light"/>
          <w:noProof/>
          <w:color w:val="000000" w:themeColor="text1"/>
          <w:sz w:val="22"/>
          <w:szCs w:val="22"/>
        </w:rPr>
      </w:pPr>
    </w:p>
    <w:p w14:paraId="27985CB4" w14:textId="77777777" w:rsidR="00CB5090" w:rsidRDefault="00CB5090" w:rsidP="00502FE0">
      <w:pPr>
        <w:rPr>
          <w:rFonts w:ascii="Abadi Extra Light" w:hAnsi="Abadi Extra Light"/>
          <w:noProof/>
          <w:color w:val="000000" w:themeColor="text1"/>
          <w:sz w:val="22"/>
          <w:szCs w:val="22"/>
        </w:rPr>
      </w:pPr>
    </w:p>
    <w:p w14:paraId="14CB15E1" w14:textId="77777777" w:rsidR="00CB5090" w:rsidRDefault="00CB5090" w:rsidP="00502FE0">
      <w:pPr>
        <w:rPr>
          <w:rFonts w:ascii="Abadi Extra Light" w:hAnsi="Abadi Extra Light"/>
          <w:noProof/>
          <w:color w:val="000000" w:themeColor="text1"/>
          <w:sz w:val="22"/>
          <w:szCs w:val="22"/>
        </w:rPr>
      </w:pPr>
    </w:p>
    <w:p w14:paraId="4FB95E42" w14:textId="77777777" w:rsidR="00CB5090" w:rsidRDefault="00CB5090" w:rsidP="00502FE0">
      <w:pPr>
        <w:rPr>
          <w:rFonts w:ascii="Abadi Extra Light" w:hAnsi="Abadi Extra Light"/>
          <w:noProof/>
          <w:color w:val="000000" w:themeColor="text1"/>
          <w:sz w:val="22"/>
          <w:szCs w:val="22"/>
        </w:rPr>
      </w:pPr>
    </w:p>
    <w:p w14:paraId="690E67D8" w14:textId="77777777" w:rsidR="00CB5090" w:rsidRDefault="00CB5090" w:rsidP="00502FE0">
      <w:pPr>
        <w:rPr>
          <w:rFonts w:ascii="Abadi Extra Light" w:hAnsi="Abadi Extra Light"/>
          <w:noProof/>
          <w:color w:val="000000" w:themeColor="text1"/>
          <w:sz w:val="22"/>
          <w:szCs w:val="22"/>
        </w:rPr>
      </w:pPr>
    </w:p>
    <w:p w14:paraId="2A8E6416" w14:textId="77777777" w:rsidR="00CB5090" w:rsidRDefault="00CB5090" w:rsidP="00502FE0">
      <w:pPr>
        <w:rPr>
          <w:rFonts w:ascii="Abadi Extra Light" w:hAnsi="Abadi Extra Light"/>
          <w:noProof/>
          <w:color w:val="000000" w:themeColor="text1"/>
          <w:sz w:val="22"/>
          <w:szCs w:val="22"/>
        </w:rPr>
      </w:pPr>
    </w:p>
    <w:p w14:paraId="77433EEC" w14:textId="77777777" w:rsidR="00CB5090" w:rsidRDefault="00CB5090" w:rsidP="00502FE0">
      <w:pPr>
        <w:rPr>
          <w:rFonts w:ascii="Abadi Extra Light" w:hAnsi="Abadi Extra Light"/>
          <w:noProof/>
          <w:color w:val="000000" w:themeColor="text1"/>
          <w:sz w:val="22"/>
          <w:szCs w:val="22"/>
        </w:rPr>
      </w:pPr>
    </w:p>
    <w:p w14:paraId="5312679B" w14:textId="3444D68D" w:rsidR="00502FE0" w:rsidRPr="006E3434" w:rsidRDefault="00CB5090" w:rsidP="00502FE0">
      <w:pPr>
        <w:rPr>
          <w:rFonts w:ascii="Abadi Extra Light" w:hAnsi="Abadi Extra Light"/>
          <w:b/>
          <w:bCs/>
          <w:noProof/>
          <w:color w:val="000000" w:themeColor="text1"/>
          <w:sz w:val="22"/>
          <w:szCs w:val="22"/>
        </w:rPr>
      </w:pPr>
      <w:r>
        <w:rPr>
          <w:rFonts w:ascii="Abadi Extra Light" w:hAnsi="Abadi Extra Light"/>
          <w:noProof/>
          <w:color w:val="000000" w:themeColor="text1"/>
          <w:sz w:val="22"/>
          <w:szCs w:val="22"/>
        </w:rPr>
        <w:t xml:space="preserve">  </w:t>
      </w:r>
      <w:r w:rsidR="00502FE0" w:rsidRPr="006E3434">
        <w:rPr>
          <w:rFonts w:ascii="Abadi Extra Light" w:hAnsi="Abadi Extra Light"/>
          <w:b/>
          <w:bCs/>
          <w:noProof/>
          <w:color w:val="EE0000"/>
          <w:sz w:val="22"/>
          <w:szCs w:val="22"/>
        </w:rPr>
        <w:t>Location of Ohio prison based TC’s</w:t>
      </w:r>
    </w:p>
    <w:p w14:paraId="4E42193C" w14:textId="07EB06CA" w:rsidR="00502FE0" w:rsidRPr="00CB5090" w:rsidRDefault="00502FE0" w:rsidP="00CB5090">
      <w:pPr>
        <w:pStyle w:val="ListParagraph"/>
        <w:numPr>
          <w:ilvl w:val="0"/>
          <w:numId w:val="1"/>
        </w:numPr>
        <w:rPr>
          <w:rFonts w:ascii="Abadi Extra Light" w:hAnsi="Abadi Extra Light"/>
          <w:noProof/>
          <w:color w:val="000000" w:themeColor="text1"/>
          <w:sz w:val="22"/>
          <w:szCs w:val="22"/>
        </w:rPr>
      </w:pPr>
      <w:r w:rsidRPr="00CB5090">
        <w:rPr>
          <w:rFonts w:ascii="Abadi Extra Light" w:hAnsi="Abadi Extra Light"/>
          <w:noProof/>
          <w:color w:val="000000" w:themeColor="text1"/>
          <w:sz w:val="22"/>
          <w:szCs w:val="22"/>
        </w:rPr>
        <w:t>Ohio Reformatory for Woman- Tapestry</w:t>
      </w:r>
    </w:p>
    <w:p w14:paraId="48419542" w14:textId="20B7698C" w:rsidR="00502FE0" w:rsidRPr="00CB5090" w:rsidRDefault="00502FE0" w:rsidP="00CB5090">
      <w:pPr>
        <w:pStyle w:val="ListParagraph"/>
        <w:numPr>
          <w:ilvl w:val="0"/>
          <w:numId w:val="1"/>
        </w:numPr>
        <w:rPr>
          <w:rFonts w:ascii="Abadi Extra Light" w:hAnsi="Abadi Extra Light"/>
          <w:noProof/>
          <w:color w:val="000000" w:themeColor="text1"/>
          <w:sz w:val="22"/>
          <w:szCs w:val="22"/>
        </w:rPr>
      </w:pPr>
      <w:r w:rsidRPr="00CB5090">
        <w:rPr>
          <w:rFonts w:ascii="Abadi Extra Light" w:hAnsi="Abadi Extra Light"/>
          <w:noProof/>
          <w:color w:val="000000" w:themeColor="text1"/>
          <w:sz w:val="22"/>
          <w:szCs w:val="22"/>
        </w:rPr>
        <w:t>Pickaway Correctional Institution- OASIS</w:t>
      </w:r>
    </w:p>
    <w:p w14:paraId="684E1DC7" w14:textId="49666FB0" w:rsidR="00502FE0" w:rsidRPr="00CB5090" w:rsidRDefault="00502FE0" w:rsidP="00CB5090">
      <w:pPr>
        <w:pStyle w:val="ListParagraph"/>
        <w:numPr>
          <w:ilvl w:val="0"/>
          <w:numId w:val="1"/>
        </w:numPr>
        <w:rPr>
          <w:rFonts w:ascii="Abadi Extra Light" w:hAnsi="Abadi Extra Light"/>
          <w:noProof/>
          <w:color w:val="000000" w:themeColor="text1"/>
          <w:sz w:val="22"/>
          <w:szCs w:val="22"/>
        </w:rPr>
      </w:pPr>
      <w:r w:rsidRPr="00CB5090">
        <w:rPr>
          <w:rFonts w:ascii="Abadi Extra Light" w:hAnsi="Abadi Extra Light"/>
          <w:noProof/>
          <w:color w:val="000000" w:themeColor="text1"/>
          <w:sz w:val="22"/>
          <w:szCs w:val="22"/>
        </w:rPr>
        <w:t>Madison Correctional Institution- Vista</w:t>
      </w:r>
    </w:p>
    <w:p w14:paraId="529CC81B" w14:textId="3309E80C" w:rsidR="00CB5090" w:rsidRPr="00CB5090" w:rsidRDefault="00CB5090" w:rsidP="00CB5090">
      <w:pPr>
        <w:pStyle w:val="ListParagraph"/>
        <w:numPr>
          <w:ilvl w:val="0"/>
          <w:numId w:val="1"/>
        </w:numPr>
        <w:rPr>
          <w:rFonts w:ascii="Abadi Extra Light" w:hAnsi="Abadi Extra Light"/>
          <w:noProof/>
          <w:color w:val="000000" w:themeColor="text1"/>
          <w:sz w:val="22"/>
          <w:szCs w:val="22"/>
        </w:rPr>
      </w:pPr>
      <w:r w:rsidRPr="00CB5090">
        <w:rPr>
          <w:rFonts w:ascii="Abadi Extra Light" w:hAnsi="Abadi Extra Light"/>
          <w:noProof/>
          <w:color w:val="000000" w:themeColor="text1"/>
          <w:sz w:val="22"/>
          <w:szCs w:val="22"/>
        </w:rPr>
        <w:t>Chillicothe Correctional Institution- SHEILD</w:t>
      </w:r>
    </w:p>
    <w:p w14:paraId="1567DFBB" w14:textId="2A81CDA6" w:rsidR="00CB5090" w:rsidRDefault="00CB5090" w:rsidP="00CB5090">
      <w:pPr>
        <w:pStyle w:val="ListParagraph"/>
        <w:numPr>
          <w:ilvl w:val="0"/>
          <w:numId w:val="1"/>
        </w:numPr>
        <w:rPr>
          <w:rFonts w:ascii="Abadi Extra Light" w:hAnsi="Abadi Extra Light"/>
          <w:noProof/>
          <w:color w:val="000000" w:themeColor="text1"/>
          <w:sz w:val="22"/>
          <w:szCs w:val="22"/>
        </w:rPr>
      </w:pPr>
      <w:r w:rsidRPr="00CB5090">
        <w:rPr>
          <w:rFonts w:ascii="Abadi Extra Light" w:hAnsi="Abadi Extra Light"/>
          <w:noProof/>
          <w:color w:val="000000" w:themeColor="text1"/>
          <w:sz w:val="22"/>
          <w:szCs w:val="22"/>
        </w:rPr>
        <w:t xml:space="preserve">Grafton Correctional Institution- Stepping stone </w:t>
      </w:r>
    </w:p>
    <w:p w14:paraId="105F314E" w14:textId="77777777" w:rsidR="00CB5090" w:rsidRPr="00CB5090" w:rsidRDefault="00CB5090" w:rsidP="00CB5090">
      <w:pPr>
        <w:ind w:left="1080"/>
        <w:rPr>
          <w:rFonts w:ascii="Abadi Extra Light" w:hAnsi="Abadi Extra Light"/>
          <w:noProof/>
          <w:color w:val="000000" w:themeColor="text1"/>
          <w:sz w:val="22"/>
          <w:szCs w:val="22"/>
        </w:rPr>
      </w:pPr>
    </w:p>
    <w:p w14:paraId="3A8B2A85" w14:textId="56538944" w:rsidR="00502FE0" w:rsidRPr="00CB5090" w:rsidRDefault="00CB5090" w:rsidP="00502FE0">
      <w:pPr>
        <w:rPr>
          <w:rFonts w:ascii="Abadi Extra Light" w:hAnsi="Abadi Extra Light"/>
          <w:noProof/>
          <w:color w:val="EE0000"/>
          <w:sz w:val="28"/>
          <w:szCs w:val="28"/>
          <w:u w:val="single"/>
        </w:rPr>
      </w:pPr>
      <w:r w:rsidRPr="00CB5090">
        <w:rPr>
          <w:rFonts w:ascii="Abadi Extra Light" w:hAnsi="Abadi Extra Light"/>
          <w:noProof/>
          <w:color w:val="EE0000"/>
          <w:sz w:val="28"/>
          <w:szCs w:val="28"/>
          <w:u w:val="single"/>
        </w:rPr>
        <w:t>Incentives</w:t>
      </w:r>
      <w:r>
        <w:rPr>
          <w:rFonts w:ascii="Abadi Extra Light" w:hAnsi="Abadi Extra Light"/>
          <w:noProof/>
          <w:color w:val="EE0000"/>
          <w:sz w:val="28"/>
          <w:szCs w:val="28"/>
          <w:u w:val="single"/>
        </w:rPr>
        <w:t>______________________________</w:t>
      </w:r>
    </w:p>
    <w:p w14:paraId="0F09A454" w14:textId="4EB3EAED" w:rsidR="00B4164D" w:rsidRPr="00CB5090" w:rsidRDefault="00CB5090" w:rsidP="004B4412">
      <w:pPr>
        <w:jc w:val="center"/>
        <w:rPr>
          <w:rFonts w:ascii="Abadi Extra Light" w:hAnsi="Abadi Extra Light"/>
          <w:b/>
          <w:bCs/>
          <w:sz w:val="22"/>
          <w:szCs w:val="22"/>
        </w:rPr>
      </w:pPr>
      <w:r w:rsidRPr="00CB5090">
        <w:rPr>
          <w:rFonts w:ascii="Abadi Extra Light" w:hAnsi="Abadi Extra Light"/>
          <w:b/>
          <w:bCs/>
          <w:sz w:val="22"/>
          <w:szCs w:val="22"/>
        </w:rPr>
        <w:t>Earned Credit</w:t>
      </w:r>
    </w:p>
    <w:p w14:paraId="6124AE5F" w14:textId="73344145" w:rsidR="00CB5090" w:rsidRPr="00CB5090" w:rsidRDefault="00CB5090" w:rsidP="004B4412">
      <w:pPr>
        <w:jc w:val="center"/>
        <w:rPr>
          <w:rFonts w:ascii="Abadi Extra Light" w:hAnsi="Abadi Extra Light"/>
          <w:b/>
          <w:bCs/>
          <w:sz w:val="22"/>
          <w:szCs w:val="22"/>
        </w:rPr>
      </w:pPr>
      <w:r w:rsidRPr="00CB5090">
        <w:rPr>
          <w:rFonts w:ascii="Abadi Extra Light" w:hAnsi="Abadi Extra Light"/>
          <w:b/>
          <w:bCs/>
          <w:sz w:val="22"/>
          <w:szCs w:val="22"/>
        </w:rPr>
        <w:t>Positive living environment</w:t>
      </w:r>
    </w:p>
    <w:p w14:paraId="5E01C96C" w14:textId="33C7F816" w:rsidR="00CB5090" w:rsidRDefault="00CB5090" w:rsidP="004B4412">
      <w:pPr>
        <w:jc w:val="center"/>
        <w:rPr>
          <w:rFonts w:ascii="Abadi Extra Light" w:hAnsi="Abadi Extra Light"/>
          <w:b/>
          <w:bCs/>
          <w:sz w:val="22"/>
          <w:szCs w:val="22"/>
        </w:rPr>
      </w:pPr>
      <w:r w:rsidRPr="00CB5090">
        <w:rPr>
          <w:rFonts w:ascii="Abadi Extra Light" w:hAnsi="Abadi Extra Light"/>
          <w:b/>
          <w:bCs/>
          <w:sz w:val="22"/>
          <w:szCs w:val="22"/>
        </w:rPr>
        <w:t>Substance use disorder treatment</w:t>
      </w:r>
    </w:p>
    <w:p w14:paraId="1B1D57A2" w14:textId="77777777" w:rsidR="006E3434" w:rsidRDefault="006E3434" w:rsidP="004B4412">
      <w:pPr>
        <w:jc w:val="center"/>
        <w:rPr>
          <w:rFonts w:ascii="Abadi Extra Light" w:hAnsi="Abadi Extra Light"/>
          <w:b/>
          <w:bCs/>
          <w:sz w:val="22"/>
          <w:szCs w:val="22"/>
        </w:rPr>
      </w:pPr>
    </w:p>
    <w:p w14:paraId="503C10F2" w14:textId="77777777" w:rsidR="006E3434" w:rsidRDefault="006E3434" w:rsidP="004B4412">
      <w:pPr>
        <w:jc w:val="center"/>
        <w:rPr>
          <w:rFonts w:ascii="Abadi Extra Light" w:hAnsi="Abadi Extra Light"/>
          <w:b/>
          <w:bCs/>
          <w:sz w:val="22"/>
          <w:szCs w:val="22"/>
        </w:rPr>
      </w:pPr>
    </w:p>
    <w:p w14:paraId="6E44C044" w14:textId="1D3C614C" w:rsidR="00CB5090" w:rsidRPr="00CB5090" w:rsidRDefault="00CB5090" w:rsidP="004B4412">
      <w:pPr>
        <w:jc w:val="center"/>
        <w:rPr>
          <w:rFonts w:ascii="Abadi" w:hAnsi="Abadi"/>
          <w:sz w:val="22"/>
          <w:szCs w:val="22"/>
        </w:rPr>
      </w:pPr>
      <w:r w:rsidRPr="00CB5090">
        <w:rPr>
          <w:rFonts w:ascii="Abadi" w:hAnsi="Abadi"/>
          <w:sz w:val="22"/>
          <w:szCs w:val="22"/>
        </w:rPr>
        <w:t>Mission Statement</w:t>
      </w:r>
    </w:p>
    <w:p w14:paraId="6E36D68A" w14:textId="2E4CB56A" w:rsidR="00CB5090" w:rsidRDefault="00CB5090" w:rsidP="004B4412">
      <w:pPr>
        <w:jc w:val="center"/>
        <w:rPr>
          <w:rFonts w:ascii="Abadi Extra Light" w:hAnsi="Abadi Extra Light"/>
          <w:b/>
          <w:bCs/>
          <w:sz w:val="22"/>
          <w:szCs w:val="22"/>
        </w:rPr>
      </w:pPr>
      <w:r>
        <w:rPr>
          <w:rFonts w:ascii="Abadi Extra Light" w:hAnsi="Abadi Extra Light"/>
          <w:b/>
          <w:bCs/>
          <w:sz w:val="22"/>
          <w:szCs w:val="22"/>
        </w:rPr>
        <w:t>To provide a high-quality holistic treatment experience to incarcerated men and woman.</w:t>
      </w:r>
    </w:p>
    <w:p w14:paraId="3D312951" w14:textId="38C1CF83" w:rsidR="00CB5090" w:rsidRPr="00CB5090" w:rsidRDefault="00CB5090" w:rsidP="004B4412">
      <w:pPr>
        <w:jc w:val="center"/>
        <w:rPr>
          <w:rFonts w:ascii="Abadi" w:hAnsi="Abadi"/>
          <w:sz w:val="22"/>
          <w:szCs w:val="22"/>
        </w:rPr>
      </w:pPr>
      <w:r w:rsidRPr="00CB5090">
        <w:rPr>
          <w:rFonts w:ascii="Abadi" w:hAnsi="Abadi"/>
          <w:sz w:val="22"/>
          <w:szCs w:val="22"/>
        </w:rPr>
        <w:t>Vision Statement</w:t>
      </w:r>
    </w:p>
    <w:p w14:paraId="6DC52A29" w14:textId="71585146" w:rsidR="004F6A32" w:rsidRDefault="00CB5090" w:rsidP="00CB5090">
      <w:pPr>
        <w:jc w:val="center"/>
        <w:rPr>
          <w:rFonts w:ascii="Abadi Extra Light" w:hAnsi="Abadi Extra Light"/>
          <w:b/>
          <w:bCs/>
          <w:sz w:val="22"/>
          <w:szCs w:val="22"/>
        </w:rPr>
      </w:pPr>
      <w:r>
        <w:rPr>
          <w:rFonts w:ascii="Abadi Extra Light" w:hAnsi="Abadi Extra Light"/>
          <w:b/>
          <w:bCs/>
          <w:sz w:val="22"/>
          <w:szCs w:val="22"/>
        </w:rPr>
        <w:t xml:space="preserve">To promote the right living and reduce recidivism, for more healthy communities. </w:t>
      </w:r>
    </w:p>
    <w:p w14:paraId="0D078124" w14:textId="77777777" w:rsidR="00CB5090" w:rsidRPr="00CB5090" w:rsidRDefault="00CB5090" w:rsidP="00CB5090">
      <w:pPr>
        <w:jc w:val="center"/>
        <w:rPr>
          <w:rFonts w:ascii="Abadi Extra Light" w:hAnsi="Abadi Extra Light"/>
          <w:b/>
          <w:bCs/>
          <w:sz w:val="22"/>
          <w:szCs w:val="22"/>
        </w:rPr>
      </w:pPr>
    </w:p>
    <w:p w14:paraId="1F1CD0DD" w14:textId="5F056A20" w:rsidR="00DF252F" w:rsidRDefault="00DF252F" w:rsidP="00DF252F">
      <w:pPr>
        <w:jc w:val="center"/>
        <w:rPr>
          <w:b/>
          <w:bCs/>
          <w:noProof/>
          <w:color w:val="FF0000"/>
          <w:sz w:val="36"/>
          <w:szCs w:val="36"/>
        </w:rPr>
      </w:pPr>
      <w:r>
        <w:rPr>
          <w:b/>
          <w:bCs/>
          <w:noProof/>
          <w:color w:val="FF0000"/>
          <w:sz w:val="36"/>
          <w:szCs w:val="36"/>
        </w:rPr>
        <w:t>A Therapeupeutic Community is a positive,drug free environment where people with similar problems including substance abuse, live together to improve their lives.</w:t>
      </w:r>
    </w:p>
    <w:p w14:paraId="320BFB4D" w14:textId="77777777" w:rsidR="00DF252F" w:rsidRDefault="00DF252F" w:rsidP="00DF252F">
      <w:pPr>
        <w:jc w:val="center"/>
        <w:rPr>
          <w:b/>
          <w:bCs/>
          <w:color w:val="FF0000"/>
          <w:sz w:val="36"/>
          <w:szCs w:val="36"/>
        </w:rPr>
      </w:pPr>
    </w:p>
    <w:p w14:paraId="53EFD50C" w14:textId="77777777" w:rsidR="004F6A32" w:rsidRDefault="004F6A32" w:rsidP="00DF252F">
      <w:pPr>
        <w:jc w:val="center"/>
        <w:rPr>
          <w:b/>
          <w:bCs/>
          <w:color w:val="FF0000"/>
          <w:sz w:val="36"/>
          <w:szCs w:val="36"/>
        </w:rPr>
      </w:pPr>
    </w:p>
    <w:p w14:paraId="4FBB5AA4" w14:textId="438A1F35" w:rsidR="00DF252F" w:rsidRPr="00DF252F" w:rsidRDefault="004F6A32" w:rsidP="00CB5090">
      <w:pPr>
        <w:rPr>
          <w:b/>
          <w:bCs/>
          <w:color w:val="FF0000"/>
          <w:sz w:val="28"/>
          <w:szCs w:val="28"/>
        </w:rPr>
      </w:pPr>
      <w:r>
        <w:rPr>
          <w:b/>
          <w:bCs/>
          <w:color w:val="FF0000"/>
          <w:sz w:val="28"/>
          <w:szCs w:val="28"/>
        </w:rPr>
        <w:t xml:space="preserve">                                              </w:t>
      </w:r>
    </w:p>
    <w:p w14:paraId="37A5FB7F" w14:textId="03D1397A" w:rsidR="003E5707" w:rsidRDefault="004F6A32" w:rsidP="004F6A32">
      <w:pPr>
        <w:rPr>
          <w:b/>
          <w:bCs/>
          <w:sz w:val="96"/>
          <w:szCs w:val="96"/>
        </w:rPr>
      </w:pPr>
      <w:r>
        <w:rPr>
          <w:noProof/>
        </w:rPr>
        <w:drawing>
          <wp:inline distT="0" distB="0" distL="0" distR="0" wp14:anchorId="0C96B4D8" wp14:editId="7B35849A">
            <wp:extent cx="4636116" cy="5757999"/>
            <wp:effectExtent l="0" t="0" r="0" b="0"/>
            <wp:docPr id="177185244"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70237" name="Picture 1" descr="Text&#10;&#10;AI-generated content may be incorrect."/>
                    <pic:cNvPicPr/>
                  </pic:nvPicPr>
                  <pic:blipFill>
                    <a:blip r:embed="rId8"/>
                    <a:stretch>
                      <a:fillRect/>
                    </a:stretch>
                  </pic:blipFill>
                  <pic:spPr>
                    <a:xfrm>
                      <a:off x="0" y="0"/>
                      <a:ext cx="4706936" cy="5845957"/>
                    </a:xfrm>
                    <a:prstGeom prst="rect">
                      <a:avLst/>
                    </a:prstGeom>
                  </pic:spPr>
                </pic:pic>
              </a:graphicData>
            </a:graphic>
          </wp:inline>
        </w:drawing>
      </w:r>
    </w:p>
    <w:p w14:paraId="32BA228C" w14:textId="0DEA272D" w:rsidR="005B409C" w:rsidRDefault="005B409C" w:rsidP="004B4412">
      <w:pPr>
        <w:jc w:val="center"/>
        <w:rPr>
          <w:noProof/>
        </w:rPr>
      </w:pPr>
    </w:p>
    <w:p w14:paraId="368C9482" w14:textId="77777777" w:rsidR="004F6A32" w:rsidRDefault="004F6A32" w:rsidP="004B4412">
      <w:pPr>
        <w:jc w:val="center"/>
        <w:rPr>
          <w:noProof/>
        </w:rPr>
      </w:pPr>
    </w:p>
    <w:p w14:paraId="72FAAC8C" w14:textId="6D0A851C" w:rsidR="006F0F7C" w:rsidRPr="00E040E8" w:rsidRDefault="004F6A32" w:rsidP="00E040E8">
      <w:pPr>
        <w:jc w:val="center"/>
        <w:rPr>
          <w:noProof/>
        </w:rPr>
      </w:pPr>
      <w:r w:rsidRPr="004F6A32">
        <w:rPr>
          <w:noProof/>
        </w:rPr>
        <w:lastRenderedPageBreak/>
        <w:drawing>
          <wp:inline distT="0" distB="0" distL="0" distR="0" wp14:anchorId="79EB28B5" wp14:editId="7354B87C">
            <wp:extent cx="4680857" cy="6955790"/>
            <wp:effectExtent l="0" t="0" r="5715" b="0"/>
            <wp:docPr id="65036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4677" cy="6976326"/>
                    </a:xfrm>
                    <a:prstGeom prst="rect">
                      <a:avLst/>
                    </a:prstGeom>
                    <a:noFill/>
                    <a:ln>
                      <a:noFill/>
                    </a:ln>
                  </pic:spPr>
                </pic:pic>
              </a:graphicData>
            </a:graphic>
          </wp:inline>
        </w:drawing>
      </w:r>
    </w:p>
    <w:p w14:paraId="61055636" w14:textId="77777777" w:rsidR="00FE5437" w:rsidRPr="008F607E" w:rsidRDefault="00FE5437" w:rsidP="00FE5437">
      <w:pPr>
        <w:jc w:val="center"/>
        <w:rPr>
          <w:rFonts w:ascii="Abadi" w:hAnsi="Abadi"/>
          <w:b/>
          <w:bCs/>
          <w:sz w:val="36"/>
          <w:szCs w:val="36"/>
        </w:rPr>
      </w:pPr>
      <w:r w:rsidRPr="008F607E">
        <w:rPr>
          <w:rFonts w:ascii="Abadi" w:hAnsi="Abadi"/>
          <w:b/>
          <w:bCs/>
          <w:sz w:val="36"/>
          <w:szCs w:val="36"/>
        </w:rPr>
        <w:t>Chillicothe Correctional Institution</w:t>
      </w:r>
    </w:p>
    <w:p w14:paraId="53F87177" w14:textId="77777777" w:rsidR="00E040E8" w:rsidRDefault="00E040E8" w:rsidP="00FE5437">
      <w:pPr>
        <w:jc w:val="center"/>
        <w:rPr>
          <w:rFonts w:ascii="Abadi" w:hAnsi="Abadi"/>
          <w:b/>
          <w:bCs/>
          <w:sz w:val="36"/>
          <w:szCs w:val="36"/>
        </w:rPr>
      </w:pPr>
    </w:p>
    <w:p w14:paraId="2CAF8493" w14:textId="77777777" w:rsidR="00E040E8" w:rsidRDefault="00E040E8" w:rsidP="00FE5437">
      <w:pPr>
        <w:jc w:val="center"/>
        <w:rPr>
          <w:rFonts w:ascii="Abadi" w:hAnsi="Abadi"/>
          <w:b/>
          <w:bCs/>
          <w:sz w:val="36"/>
          <w:szCs w:val="36"/>
        </w:rPr>
      </w:pPr>
    </w:p>
    <w:p w14:paraId="46822A33" w14:textId="77777777" w:rsidR="00E040E8" w:rsidRDefault="00E040E8" w:rsidP="00FE5437">
      <w:pPr>
        <w:jc w:val="center"/>
        <w:rPr>
          <w:rFonts w:ascii="Abadi" w:hAnsi="Abadi"/>
          <w:b/>
          <w:bCs/>
          <w:sz w:val="36"/>
          <w:szCs w:val="36"/>
        </w:rPr>
      </w:pPr>
    </w:p>
    <w:p w14:paraId="24C93EBE" w14:textId="647DBB2A" w:rsidR="00FE5437" w:rsidRPr="008F607E" w:rsidRDefault="00FE5437" w:rsidP="00FE5437">
      <w:pPr>
        <w:jc w:val="center"/>
        <w:rPr>
          <w:rFonts w:ascii="Abadi" w:hAnsi="Abadi"/>
          <w:b/>
          <w:bCs/>
          <w:sz w:val="36"/>
          <w:szCs w:val="36"/>
        </w:rPr>
      </w:pPr>
      <w:r w:rsidRPr="008F607E">
        <w:rPr>
          <w:rFonts w:ascii="Abadi" w:hAnsi="Abadi"/>
          <w:b/>
          <w:bCs/>
          <w:sz w:val="36"/>
          <w:szCs w:val="36"/>
        </w:rPr>
        <w:t>Mental Health Services</w:t>
      </w:r>
    </w:p>
    <w:p w14:paraId="5E10E842" w14:textId="77777777" w:rsidR="00FE5437" w:rsidRPr="008F607E" w:rsidRDefault="00FE5437" w:rsidP="00FE5437">
      <w:pPr>
        <w:rPr>
          <w:b/>
          <w:bCs/>
          <w:sz w:val="36"/>
          <w:szCs w:val="36"/>
        </w:rPr>
      </w:pPr>
    </w:p>
    <w:p w14:paraId="34441C20" w14:textId="77777777" w:rsidR="001D6437" w:rsidRPr="008F607E" w:rsidRDefault="001D6437" w:rsidP="001D6437">
      <w:pPr>
        <w:rPr>
          <w:sz w:val="36"/>
          <w:szCs w:val="36"/>
        </w:rPr>
      </w:pPr>
      <w:r w:rsidRPr="008F607E">
        <w:rPr>
          <w:b/>
          <w:bCs/>
          <w:sz w:val="36"/>
          <w:szCs w:val="36"/>
        </w:rPr>
        <w:t>Services Offered:</w:t>
      </w:r>
      <w:r w:rsidRPr="008F607E">
        <w:rPr>
          <w:sz w:val="36"/>
          <w:szCs w:val="36"/>
        </w:rPr>
        <w:t xml:space="preserve"> Diagnostic Evaluations, Psychotherapy, Individual Counseling, Group Programming, Psychiatry &amp; Medication Management, Treatment Planning, Psychometric Testing, Screening Services, Crisis Services</w:t>
      </w:r>
    </w:p>
    <w:p w14:paraId="33F7BE6F" w14:textId="77777777" w:rsidR="001D6437" w:rsidRPr="008F607E" w:rsidRDefault="001D6437" w:rsidP="001D6437">
      <w:pPr>
        <w:rPr>
          <w:sz w:val="36"/>
          <w:szCs w:val="36"/>
        </w:rPr>
      </w:pPr>
      <w:r w:rsidRPr="008F607E">
        <w:rPr>
          <w:b/>
          <w:bCs/>
          <w:sz w:val="36"/>
          <w:szCs w:val="36"/>
        </w:rPr>
        <w:t>Mental Health Building:</w:t>
      </w:r>
      <w:r w:rsidRPr="008F607E">
        <w:rPr>
          <w:sz w:val="36"/>
          <w:szCs w:val="36"/>
        </w:rPr>
        <w:t xml:space="preserve"> North side of the Institution ~ directly beside the chow hall</w:t>
      </w:r>
    </w:p>
    <w:p w14:paraId="2F5849BF" w14:textId="336ED46C" w:rsidR="00EA0CF9" w:rsidRPr="008F607E" w:rsidRDefault="001D6437" w:rsidP="000124E6">
      <w:pPr>
        <w:rPr>
          <w:rStyle w:val="normaltextrun"/>
          <w:noProof/>
          <w:sz w:val="36"/>
          <w:szCs w:val="36"/>
        </w:rPr>
      </w:pPr>
      <w:r w:rsidRPr="008F607E">
        <w:rPr>
          <w:b/>
          <w:bCs/>
          <w:sz w:val="36"/>
          <w:szCs w:val="36"/>
        </w:rPr>
        <w:t>How to Access MH Services:</w:t>
      </w:r>
      <w:r w:rsidRPr="008F607E">
        <w:rPr>
          <w:sz w:val="36"/>
          <w:szCs w:val="36"/>
        </w:rPr>
        <w:t xml:space="preserve"> Send a Kite to MH or ask a staff member to submit a referral </w:t>
      </w:r>
      <w:r w:rsidRPr="008F607E">
        <w:rPr>
          <w:b/>
          <w:bCs/>
          <w:sz w:val="36"/>
          <w:szCs w:val="36"/>
        </w:rPr>
        <w:t>Crisis/Walk-in Hours:</w:t>
      </w:r>
      <w:r w:rsidRPr="008F607E">
        <w:rPr>
          <w:sz w:val="36"/>
          <w:szCs w:val="36"/>
        </w:rPr>
        <w:t xml:space="preserve"> Monday – Friday 7am - 3pm</w:t>
      </w:r>
      <w:r w:rsidRPr="008F607E">
        <w:rPr>
          <w:noProof/>
          <w:sz w:val="36"/>
          <w:szCs w:val="36"/>
        </w:rPr>
        <w:t xml:space="preserve"> </w:t>
      </w:r>
    </w:p>
    <w:p w14:paraId="661846C5" w14:textId="77777777" w:rsidR="000124E6" w:rsidRDefault="000124E6" w:rsidP="008F607E">
      <w:pPr>
        <w:pStyle w:val="paragraph"/>
        <w:spacing w:before="0" w:beforeAutospacing="0" w:after="0" w:afterAutospacing="0"/>
        <w:textAlignment w:val="baseline"/>
        <w:rPr>
          <w:rStyle w:val="normaltextrun"/>
          <w:rFonts w:ascii="Aptos" w:eastAsiaTheme="majorEastAsia" w:hAnsi="Aptos" w:cs="Segoe UI"/>
          <w:b/>
          <w:bCs/>
          <w:sz w:val="20"/>
          <w:szCs w:val="20"/>
          <w:u w:val="single"/>
        </w:rPr>
      </w:pPr>
    </w:p>
    <w:p w14:paraId="16ECABB1" w14:textId="77777777" w:rsidR="000124E6" w:rsidRDefault="000124E6" w:rsidP="00B4164D">
      <w:pPr>
        <w:pStyle w:val="paragraph"/>
        <w:spacing w:before="0" w:beforeAutospacing="0" w:after="0" w:afterAutospacing="0"/>
        <w:jc w:val="center"/>
        <w:textAlignment w:val="baseline"/>
        <w:rPr>
          <w:rStyle w:val="normaltextrun"/>
          <w:rFonts w:ascii="Aptos" w:eastAsiaTheme="majorEastAsia" w:hAnsi="Aptos" w:cs="Segoe UI"/>
          <w:b/>
          <w:bCs/>
          <w:sz w:val="20"/>
          <w:szCs w:val="20"/>
          <w:u w:val="single"/>
        </w:rPr>
      </w:pPr>
    </w:p>
    <w:p w14:paraId="1ADD515D" w14:textId="77777777" w:rsidR="000124E6" w:rsidRDefault="000124E6" w:rsidP="00B4164D">
      <w:pPr>
        <w:pStyle w:val="paragraph"/>
        <w:spacing w:before="0" w:beforeAutospacing="0" w:after="0" w:afterAutospacing="0"/>
        <w:jc w:val="center"/>
        <w:textAlignment w:val="baseline"/>
        <w:rPr>
          <w:rStyle w:val="normaltextrun"/>
          <w:rFonts w:ascii="Aptos" w:eastAsiaTheme="majorEastAsia" w:hAnsi="Aptos" w:cs="Segoe UI"/>
          <w:b/>
          <w:bCs/>
          <w:sz w:val="20"/>
          <w:szCs w:val="20"/>
          <w:u w:val="single"/>
        </w:rPr>
      </w:pPr>
    </w:p>
    <w:p w14:paraId="2B2AB791" w14:textId="77777777" w:rsidR="000124E6" w:rsidRDefault="000124E6" w:rsidP="00B4164D">
      <w:pPr>
        <w:pStyle w:val="paragraph"/>
        <w:spacing w:before="0" w:beforeAutospacing="0" w:after="0" w:afterAutospacing="0"/>
        <w:jc w:val="center"/>
        <w:textAlignment w:val="baseline"/>
        <w:rPr>
          <w:rStyle w:val="normaltextrun"/>
          <w:rFonts w:ascii="Aptos" w:eastAsiaTheme="majorEastAsia" w:hAnsi="Aptos" w:cs="Segoe UI"/>
          <w:b/>
          <w:bCs/>
          <w:sz w:val="20"/>
          <w:szCs w:val="20"/>
          <w:u w:val="single"/>
        </w:rPr>
      </w:pPr>
    </w:p>
    <w:p w14:paraId="1AC0E59F" w14:textId="77777777" w:rsidR="00E040E8" w:rsidRDefault="00E040E8" w:rsidP="00B4164D">
      <w:pPr>
        <w:pStyle w:val="paragraph"/>
        <w:spacing w:before="0" w:beforeAutospacing="0" w:after="0" w:afterAutospacing="0"/>
        <w:jc w:val="center"/>
        <w:textAlignment w:val="baseline"/>
        <w:rPr>
          <w:rStyle w:val="normaltextrun"/>
          <w:rFonts w:ascii="Aptos" w:eastAsiaTheme="majorEastAsia" w:hAnsi="Aptos" w:cs="Segoe UI"/>
          <w:b/>
          <w:bCs/>
          <w:sz w:val="20"/>
          <w:szCs w:val="20"/>
          <w:u w:val="single"/>
        </w:rPr>
      </w:pPr>
    </w:p>
    <w:p w14:paraId="2AA759CA" w14:textId="77777777" w:rsidR="00E040E8" w:rsidRDefault="00E040E8" w:rsidP="00B4164D">
      <w:pPr>
        <w:pStyle w:val="paragraph"/>
        <w:spacing w:before="0" w:beforeAutospacing="0" w:after="0" w:afterAutospacing="0"/>
        <w:jc w:val="center"/>
        <w:textAlignment w:val="baseline"/>
        <w:rPr>
          <w:rStyle w:val="normaltextrun"/>
          <w:rFonts w:ascii="Aptos" w:eastAsiaTheme="majorEastAsia" w:hAnsi="Aptos" w:cs="Segoe UI"/>
          <w:b/>
          <w:bCs/>
          <w:sz w:val="20"/>
          <w:szCs w:val="20"/>
          <w:u w:val="single"/>
        </w:rPr>
      </w:pPr>
    </w:p>
    <w:p w14:paraId="0D27980C" w14:textId="77777777" w:rsidR="00E040E8" w:rsidRDefault="00E040E8" w:rsidP="00B4164D">
      <w:pPr>
        <w:pStyle w:val="paragraph"/>
        <w:spacing w:before="0" w:beforeAutospacing="0" w:after="0" w:afterAutospacing="0"/>
        <w:jc w:val="center"/>
        <w:textAlignment w:val="baseline"/>
        <w:rPr>
          <w:rStyle w:val="normaltextrun"/>
          <w:rFonts w:ascii="Aptos" w:eastAsiaTheme="majorEastAsia" w:hAnsi="Aptos" w:cs="Segoe UI"/>
          <w:b/>
          <w:bCs/>
          <w:sz w:val="20"/>
          <w:szCs w:val="20"/>
          <w:u w:val="single"/>
        </w:rPr>
      </w:pPr>
    </w:p>
    <w:p w14:paraId="254EA187" w14:textId="77777777" w:rsidR="00E040E8" w:rsidRDefault="00E040E8" w:rsidP="00B4164D">
      <w:pPr>
        <w:pStyle w:val="paragraph"/>
        <w:spacing w:before="0" w:beforeAutospacing="0" w:after="0" w:afterAutospacing="0"/>
        <w:jc w:val="center"/>
        <w:textAlignment w:val="baseline"/>
        <w:rPr>
          <w:rStyle w:val="normaltextrun"/>
          <w:rFonts w:ascii="Aptos" w:eastAsiaTheme="majorEastAsia" w:hAnsi="Aptos" w:cs="Segoe UI"/>
          <w:b/>
          <w:bCs/>
          <w:sz w:val="20"/>
          <w:szCs w:val="20"/>
          <w:u w:val="single"/>
        </w:rPr>
      </w:pPr>
    </w:p>
    <w:p w14:paraId="0BB2AE3A" w14:textId="77777777" w:rsidR="006F0F7C" w:rsidRDefault="006F0F7C" w:rsidP="00B4164D">
      <w:pPr>
        <w:pStyle w:val="paragraph"/>
        <w:spacing w:before="0" w:beforeAutospacing="0" w:after="0" w:afterAutospacing="0"/>
        <w:jc w:val="center"/>
        <w:textAlignment w:val="baseline"/>
        <w:rPr>
          <w:rStyle w:val="normaltextrun"/>
          <w:rFonts w:ascii="Aptos" w:eastAsiaTheme="majorEastAsia" w:hAnsi="Aptos" w:cs="Segoe UI"/>
          <w:b/>
          <w:bCs/>
          <w:sz w:val="20"/>
          <w:szCs w:val="20"/>
          <w:u w:val="single"/>
        </w:rPr>
      </w:pPr>
    </w:p>
    <w:p w14:paraId="0AA1426E" w14:textId="77777777" w:rsidR="000124E6" w:rsidRDefault="000124E6" w:rsidP="00B4164D">
      <w:pPr>
        <w:pStyle w:val="paragraph"/>
        <w:spacing w:before="0" w:beforeAutospacing="0" w:after="0" w:afterAutospacing="0"/>
        <w:jc w:val="center"/>
        <w:textAlignment w:val="baseline"/>
        <w:rPr>
          <w:rStyle w:val="normaltextrun"/>
          <w:rFonts w:ascii="Aptos" w:eastAsiaTheme="majorEastAsia" w:hAnsi="Aptos" w:cs="Segoe UI"/>
          <w:b/>
          <w:bCs/>
          <w:sz w:val="20"/>
          <w:szCs w:val="20"/>
          <w:u w:val="single"/>
        </w:rPr>
      </w:pPr>
    </w:p>
    <w:p w14:paraId="36BC5BCE" w14:textId="5778D2CB" w:rsidR="00B4164D" w:rsidRPr="008F607E" w:rsidRDefault="00B4164D" w:rsidP="00B4164D">
      <w:pPr>
        <w:pStyle w:val="paragraph"/>
        <w:spacing w:before="0" w:beforeAutospacing="0" w:after="0" w:afterAutospacing="0"/>
        <w:jc w:val="center"/>
        <w:textAlignment w:val="baseline"/>
        <w:rPr>
          <w:rStyle w:val="normaltextrun"/>
          <w:rFonts w:ascii="Abadi" w:eastAsiaTheme="majorEastAsia" w:hAnsi="Abadi" w:cs="Segoe UI"/>
          <w:b/>
          <w:bCs/>
          <w:sz w:val="22"/>
          <w:szCs w:val="22"/>
          <w:u w:val="single"/>
        </w:rPr>
      </w:pPr>
      <w:r w:rsidRPr="008F607E">
        <w:rPr>
          <w:rStyle w:val="normaltextrun"/>
          <w:rFonts w:ascii="Abadi" w:eastAsiaTheme="majorEastAsia" w:hAnsi="Abadi" w:cs="Segoe UI"/>
          <w:b/>
          <w:bCs/>
          <w:sz w:val="22"/>
          <w:szCs w:val="22"/>
          <w:u w:val="single"/>
        </w:rPr>
        <w:t>CCI Mental Health Programs available for non-caseload IP’s</w:t>
      </w:r>
    </w:p>
    <w:p w14:paraId="731AABCD" w14:textId="77777777" w:rsidR="00B4164D" w:rsidRPr="008F607E" w:rsidRDefault="00B4164D" w:rsidP="00B4164D">
      <w:pPr>
        <w:pStyle w:val="paragraph"/>
        <w:spacing w:before="0" w:beforeAutospacing="0" w:after="0" w:afterAutospacing="0"/>
        <w:textAlignment w:val="baseline"/>
        <w:rPr>
          <w:rStyle w:val="normaltextrun"/>
          <w:rFonts w:ascii="Aptos" w:eastAsiaTheme="majorEastAsia" w:hAnsi="Aptos" w:cs="Segoe UI"/>
          <w:b/>
          <w:bCs/>
          <w:sz w:val="22"/>
          <w:szCs w:val="22"/>
        </w:rPr>
      </w:pPr>
    </w:p>
    <w:p w14:paraId="613DB9A1" w14:textId="77777777" w:rsidR="00B4164D" w:rsidRPr="008F607E" w:rsidRDefault="00B4164D" w:rsidP="00B4164D">
      <w:pPr>
        <w:pStyle w:val="paragraph"/>
        <w:spacing w:before="0" w:beforeAutospacing="0" w:after="0" w:afterAutospacing="0"/>
        <w:textAlignment w:val="baseline"/>
        <w:rPr>
          <w:rFonts w:ascii="Segoe UI" w:hAnsi="Segoe UI" w:cs="Segoe UI"/>
          <w:sz w:val="22"/>
          <w:szCs w:val="22"/>
        </w:rPr>
      </w:pPr>
      <w:r w:rsidRPr="008F607E">
        <w:rPr>
          <w:rStyle w:val="normaltextrun"/>
          <w:rFonts w:ascii="Aptos" w:eastAsiaTheme="majorEastAsia" w:hAnsi="Aptos" w:cs="Segoe UI"/>
          <w:b/>
          <w:bCs/>
          <w:sz w:val="22"/>
          <w:szCs w:val="22"/>
        </w:rPr>
        <w:t>Stress Management </w:t>
      </w:r>
      <w:r w:rsidRPr="008F607E">
        <w:rPr>
          <w:rStyle w:val="eop"/>
          <w:rFonts w:ascii="Aptos" w:eastAsiaTheme="majorEastAsia" w:hAnsi="Aptos" w:cs="Segoe UI"/>
          <w:sz w:val="22"/>
          <w:szCs w:val="22"/>
        </w:rPr>
        <w:t> </w:t>
      </w:r>
    </w:p>
    <w:p w14:paraId="18072D88" w14:textId="77777777" w:rsidR="00B4164D" w:rsidRPr="008F607E" w:rsidRDefault="00B4164D" w:rsidP="00B4164D">
      <w:pPr>
        <w:pStyle w:val="paragraph"/>
        <w:spacing w:before="0" w:beforeAutospacing="0" w:after="0" w:afterAutospacing="0"/>
        <w:textAlignment w:val="baseline"/>
        <w:rPr>
          <w:rStyle w:val="eop"/>
          <w:rFonts w:ascii="Aptos" w:eastAsiaTheme="majorEastAsia" w:hAnsi="Aptos" w:cs="Segoe UI"/>
          <w:sz w:val="22"/>
          <w:szCs w:val="22"/>
        </w:rPr>
      </w:pPr>
      <w:r w:rsidRPr="008F607E">
        <w:rPr>
          <w:rStyle w:val="normaltextrun"/>
          <w:rFonts w:ascii="Aptos" w:eastAsiaTheme="majorEastAsia" w:hAnsi="Aptos" w:cs="Segoe UI"/>
          <w:sz w:val="22"/>
          <w:szCs w:val="22"/>
        </w:rPr>
        <w:t>Description: 6-week psychoeducational group to learn about the signs, symptoms, causes, and effects of stress. As well as how to reduce, prevent, and cope with stressors in our lives.  </w:t>
      </w:r>
      <w:r w:rsidRPr="008F607E">
        <w:rPr>
          <w:rStyle w:val="eop"/>
          <w:rFonts w:ascii="Aptos" w:eastAsiaTheme="majorEastAsia" w:hAnsi="Aptos" w:cs="Segoe UI"/>
          <w:sz w:val="22"/>
          <w:szCs w:val="22"/>
        </w:rPr>
        <w:t> </w:t>
      </w:r>
    </w:p>
    <w:p w14:paraId="666A7E4A" w14:textId="77777777" w:rsidR="00B4164D" w:rsidRPr="008F607E" w:rsidRDefault="00B4164D" w:rsidP="00B4164D">
      <w:pPr>
        <w:pStyle w:val="paragraph"/>
        <w:spacing w:before="0" w:beforeAutospacing="0" w:after="0" w:afterAutospacing="0"/>
        <w:textAlignment w:val="baseline"/>
        <w:rPr>
          <w:rFonts w:ascii="Segoe UI" w:hAnsi="Segoe UI" w:cs="Segoe UI"/>
          <w:sz w:val="22"/>
          <w:szCs w:val="22"/>
        </w:rPr>
      </w:pPr>
    </w:p>
    <w:p w14:paraId="1E7BCC74" w14:textId="77777777" w:rsidR="00B4164D" w:rsidRPr="008F607E" w:rsidRDefault="00B4164D" w:rsidP="00B4164D">
      <w:pPr>
        <w:pStyle w:val="paragraph"/>
        <w:spacing w:before="0" w:beforeAutospacing="0" w:after="0" w:afterAutospacing="0"/>
        <w:textAlignment w:val="baseline"/>
        <w:rPr>
          <w:rFonts w:ascii="Segoe UI" w:hAnsi="Segoe UI" w:cs="Segoe UI"/>
          <w:sz w:val="22"/>
          <w:szCs w:val="22"/>
        </w:rPr>
      </w:pPr>
      <w:r w:rsidRPr="008F607E">
        <w:rPr>
          <w:rStyle w:val="normaltextrun"/>
          <w:rFonts w:ascii="Aptos" w:eastAsiaTheme="majorEastAsia" w:hAnsi="Aptos" w:cs="Segoe UI"/>
          <w:b/>
          <w:bCs/>
          <w:sz w:val="22"/>
          <w:szCs w:val="22"/>
        </w:rPr>
        <w:t xml:space="preserve">Grief Support </w:t>
      </w:r>
    </w:p>
    <w:p w14:paraId="0E5F4361" w14:textId="29BF5DCA" w:rsidR="00B4164D" w:rsidRPr="008F607E" w:rsidRDefault="00B4164D" w:rsidP="00B4164D">
      <w:pPr>
        <w:pStyle w:val="paragraph"/>
        <w:spacing w:before="0" w:beforeAutospacing="0" w:after="0" w:afterAutospacing="0"/>
        <w:textAlignment w:val="baseline"/>
        <w:rPr>
          <w:rStyle w:val="eop"/>
          <w:rFonts w:ascii="Aptos" w:eastAsiaTheme="majorEastAsia" w:hAnsi="Aptos" w:cs="Segoe UI"/>
          <w:color w:val="000000"/>
          <w:sz w:val="22"/>
          <w:szCs w:val="22"/>
        </w:rPr>
      </w:pPr>
      <w:r w:rsidRPr="008F607E">
        <w:rPr>
          <w:rStyle w:val="normaltextrun"/>
          <w:rFonts w:ascii="Aptos" w:eastAsiaTheme="majorEastAsia" w:hAnsi="Aptos" w:cs="Segoe UI"/>
          <w:sz w:val="22"/>
          <w:szCs w:val="22"/>
        </w:rPr>
        <w:t>Description: 8–</w:t>
      </w:r>
      <w:r w:rsidR="00FE5437" w:rsidRPr="008F607E">
        <w:rPr>
          <w:rStyle w:val="normaltextrun"/>
          <w:rFonts w:ascii="Aptos" w:eastAsiaTheme="majorEastAsia" w:hAnsi="Aptos" w:cs="Segoe UI"/>
          <w:sz w:val="22"/>
          <w:szCs w:val="22"/>
        </w:rPr>
        <w:t>10-week</w:t>
      </w:r>
      <w:r w:rsidRPr="008F607E">
        <w:rPr>
          <w:rStyle w:val="normaltextrun"/>
          <w:rFonts w:ascii="Aptos" w:eastAsiaTheme="majorEastAsia" w:hAnsi="Aptos" w:cs="Segoe UI"/>
          <w:sz w:val="22"/>
          <w:szCs w:val="22"/>
        </w:rPr>
        <w:t xml:space="preserve"> g</w:t>
      </w:r>
      <w:r w:rsidRPr="008F607E">
        <w:rPr>
          <w:rStyle w:val="normaltextrun"/>
          <w:rFonts w:ascii="Aptos" w:eastAsiaTheme="majorEastAsia" w:hAnsi="Aptos" w:cs="Segoe UI"/>
          <w:color w:val="000000"/>
          <w:sz w:val="22"/>
          <w:szCs w:val="22"/>
        </w:rPr>
        <w:t>roup focused on providing education and support to those coping with loss in their life. Topics include: the grief process, identifying and expressing feelings, self-care, relationships and dealing with others, telling the story of the loss, exploring the meaning of the loss, unfinished business, honoring what was and taking steps towards closure.</w:t>
      </w:r>
      <w:r w:rsidRPr="008F607E">
        <w:rPr>
          <w:rStyle w:val="eop"/>
          <w:rFonts w:ascii="Aptos" w:eastAsiaTheme="majorEastAsia" w:hAnsi="Aptos" w:cs="Segoe UI"/>
          <w:color w:val="000000"/>
          <w:sz w:val="22"/>
          <w:szCs w:val="22"/>
        </w:rPr>
        <w:t> </w:t>
      </w:r>
    </w:p>
    <w:p w14:paraId="77A88D6B" w14:textId="77777777" w:rsidR="00B4164D" w:rsidRPr="008F607E" w:rsidRDefault="00B4164D" w:rsidP="00B4164D">
      <w:pPr>
        <w:pStyle w:val="paragraph"/>
        <w:spacing w:before="0" w:beforeAutospacing="0" w:after="0" w:afterAutospacing="0"/>
        <w:textAlignment w:val="baseline"/>
        <w:rPr>
          <w:rFonts w:ascii="Segoe UI" w:hAnsi="Segoe UI" w:cs="Segoe UI"/>
          <w:sz w:val="22"/>
          <w:szCs w:val="22"/>
        </w:rPr>
      </w:pPr>
    </w:p>
    <w:p w14:paraId="18463005" w14:textId="77777777" w:rsidR="00B4164D" w:rsidRPr="008F607E" w:rsidRDefault="00B4164D" w:rsidP="00B4164D">
      <w:pPr>
        <w:pStyle w:val="paragraph"/>
        <w:spacing w:before="0" w:beforeAutospacing="0" w:after="0" w:afterAutospacing="0"/>
        <w:textAlignment w:val="baseline"/>
        <w:rPr>
          <w:rFonts w:ascii="Segoe UI" w:hAnsi="Segoe UI" w:cs="Segoe UI"/>
          <w:sz w:val="22"/>
          <w:szCs w:val="22"/>
        </w:rPr>
      </w:pPr>
      <w:r w:rsidRPr="008F607E">
        <w:rPr>
          <w:rStyle w:val="normaltextrun"/>
          <w:rFonts w:ascii="Aptos" w:eastAsiaTheme="majorEastAsia" w:hAnsi="Aptos" w:cs="Segoe UI"/>
          <w:b/>
          <w:bCs/>
          <w:sz w:val="22"/>
          <w:szCs w:val="22"/>
        </w:rPr>
        <w:t>Coping Skills Group</w:t>
      </w:r>
      <w:r w:rsidRPr="008F607E">
        <w:rPr>
          <w:rStyle w:val="eop"/>
          <w:rFonts w:ascii="Aptos" w:eastAsiaTheme="majorEastAsia" w:hAnsi="Aptos" w:cs="Segoe UI"/>
          <w:sz w:val="22"/>
          <w:szCs w:val="22"/>
        </w:rPr>
        <w:t> </w:t>
      </w:r>
    </w:p>
    <w:p w14:paraId="57ACE3E4" w14:textId="77777777" w:rsidR="00B4164D" w:rsidRPr="008F607E" w:rsidRDefault="00B4164D" w:rsidP="00B4164D">
      <w:pPr>
        <w:pStyle w:val="paragraph"/>
        <w:spacing w:before="0" w:beforeAutospacing="0" w:after="0" w:afterAutospacing="0"/>
        <w:textAlignment w:val="baseline"/>
        <w:rPr>
          <w:rStyle w:val="normaltextrun"/>
          <w:rFonts w:ascii="Segoe UI" w:hAnsi="Segoe UI" w:cs="Segoe UI"/>
          <w:sz w:val="22"/>
          <w:szCs w:val="22"/>
        </w:rPr>
      </w:pPr>
      <w:r w:rsidRPr="008F607E">
        <w:rPr>
          <w:rStyle w:val="normaltextrun"/>
          <w:rFonts w:ascii="Aptos" w:eastAsiaTheme="majorEastAsia" w:hAnsi="Aptos" w:cs="Segoe UI"/>
          <w:sz w:val="22"/>
          <w:szCs w:val="22"/>
        </w:rPr>
        <w:t>Description: Led by inmates who are trained Peer Supporters.</w:t>
      </w:r>
      <w:r w:rsidRPr="008F607E">
        <w:rPr>
          <w:rStyle w:val="eop"/>
          <w:rFonts w:ascii="Aptos" w:eastAsiaTheme="majorEastAsia" w:hAnsi="Aptos" w:cs="Segoe UI"/>
          <w:sz w:val="22"/>
          <w:szCs w:val="22"/>
        </w:rPr>
        <w:t> </w:t>
      </w:r>
    </w:p>
    <w:p w14:paraId="1EAF84E3" w14:textId="77777777" w:rsidR="00B4164D" w:rsidRPr="008F607E" w:rsidRDefault="00B4164D" w:rsidP="00B4164D">
      <w:pPr>
        <w:pStyle w:val="paragraph"/>
        <w:spacing w:before="0" w:beforeAutospacing="0" w:after="0" w:afterAutospacing="0"/>
        <w:textAlignment w:val="baseline"/>
        <w:rPr>
          <w:rStyle w:val="normaltextrun"/>
          <w:rFonts w:ascii="Aptos" w:eastAsiaTheme="majorEastAsia" w:hAnsi="Aptos" w:cs="Segoe UI"/>
          <w:b/>
          <w:bCs/>
          <w:sz w:val="22"/>
          <w:szCs w:val="22"/>
        </w:rPr>
      </w:pPr>
    </w:p>
    <w:p w14:paraId="4E89B0E3" w14:textId="77777777" w:rsidR="00B4164D" w:rsidRPr="008F607E" w:rsidRDefault="00B4164D" w:rsidP="00B4164D">
      <w:pPr>
        <w:pStyle w:val="paragraph"/>
        <w:spacing w:before="0" w:beforeAutospacing="0" w:after="0" w:afterAutospacing="0"/>
        <w:textAlignment w:val="baseline"/>
        <w:rPr>
          <w:rFonts w:ascii="Segoe UI" w:hAnsi="Segoe UI" w:cs="Segoe UI"/>
          <w:sz w:val="22"/>
          <w:szCs w:val="22"/>
        </w:rPr>
      </w:pPr>
      <w:r w:rsidRPr="008F607E">
        <w:rPr>
          <w:rStyle w:val="normaltextrun"/>
          <w:rFonts w:ascii="Aptos" w:eastAsiaTheme="majorEastAsia" w:hAnsi="Aptos" w:cs="Segoe UI"/>
          <w:b/>
          <w:bCs/>
          <w:sz w:val="22"/>
          <w:szCs w:val="22"/>
        </w:rPr>
        <w:t>Transforming Trauma </w:t>
      </w:r>
      <w:r w:rsidRPr="008F607E">
        <w:rPr>
          <w:rStyle w:val="eop"/>
          <w:rFonts w:ascii="Aptos" w:eastAsiaTheme="majorEastAsia" w:hAnsi="Aptos" w:cs="Segoe UI"/>
          <w:sz w:val="22"/>
          <w:szCs w:val="22"/>
        </w:rPr>
        <w:t> </w:t>
      </w:r>
    </w:p>
    <w:p w14:paraId="1353C5B1" w14:textId="77777777" w:rsidR="00B4164D" w:rsidRPr="008F607E" w:rsidRDefault="00B4164D" w:rsidP="00B4164D">
      <w:pPr>
        <w:pStyle w:val="paragraph"/>
        <w:spacing w:before="0" w:beforeAutospacing="0" w:after="0" w:afterAutospacing="0"/>
        <w:textAlignment w:val="baseline"/>
        <w:rPr>
          <w:rFonts w:ascii="Segoe UI" w:hAnsi="Segoe UI" w:cs="Segoe UI"/>
          <w:sz w:val="22"/>
          <w:szCs w:val="22"/>
        </w:rPr>
      </w:pPr>
      <w:r w:rsidRPr="008F607E">
        <w:rPr>
          <w:rStyle w:val="normaltextrun"/>
          <w:rFonts w:ascii="Aptos" w:eastAsiaTheme="majorEastAsia" w:hAnsi="Aptos" w:cs="Segoe UI"/>
          <w:sz w:val="22"/>
          <w:szCs w:val="22"/>
        </w:rPr>
        <w:t>Description: This Group will be focused on:</w:t>
      </w:r>
    </w:p>
    <w:p w14:paraId="339BB1D9" w14:textId="77777777" w:rsidR="00B4164D" w:rsidRPr="008F607E" w:rsidRDefault="00B4164D" w:rsidP="00B4164D">
      <w:pPr>
        <w:pStyle w:val="paragraph"/>
        <w:spacing w:before="0" w:beforeAutospacing="0" w:after="0" w:afterAutospacing="0"/>
        <w:ind w:left="720"/>
        <w:textAlignment w:val="baseline"/>
        <w:rPr>
          <w:rFonts w:ascii="Segoe UI" w:hAnsi="Segoe UI" w:cs="Segoe UI"/>
          <w:sz w:val="22"/>
          <w:szCs w:val="22"/>
        </w:rPr>
      </w:pPr>
      <w:r w:rsidRPr="008F607E">
        <w:rPr>
          <w:rStyle w:val="normaltextrun"/>
          <w:rFonts w:ascii="Aptos" w:eastAsiaTheme="majorEastAsia" w:hAnsi="Aptos" w:cs="Segoe UI"/>
          <w:sz w:val="22"/>
          <w:szCs w:val="22"/>
        </w:rPr>
        <w:t>1. Psychoeducation- Gain insight about mind/body connection and how our brain responds to trauma, learn triggers, and work through The Living Legacy of Trauma workbook </w:t>
      </w:r>
      <w:r w:rsidRPr="008F607E">
        <w:rPr>
          <w:rStyle w:val="eop"/>
          <w:rFonts w:ascii="Aptos" w:eastAsiaTheme="majorEastAsia" w:hAnsi="Aptos" w:cs="Segoe UI"/>
          <w:sz w:val="22"/>
          <w:szCs w:val="22"/>
        </w:rPr>
        <w:t> </w:t>
      </w:r>
    </w:p>
    <w:p w14:paraId="770296EA" w14:textId="77777777" w:rsidR="00B4164D" w:rsidRPr="008F607E" w:rsidRDefault="00B4164D" w:rsidP="00B4164D">
      <w:pPr>
        <w:pStyle w:val="paragraph"/>
        <w:spacing w:before="0" w:beforeAutospacing="0" w:after="0" w:afterAutospacing="0"/>
        <w:ind w:left="720"/>
        <w:textAlignment w:val="baseline"/>
        <w:rPr>
          <w:rFonts w:ascii="Segoe UI" w:hAnsi="Segoe UI" w:cs="Segoe UI"/>
          <w:sz w:val="22"/>
          <w:szCs w:val="22"/>
        </w:rPr>
      </w:pPr>
      <w:r w:rsidRPr="008F607E">
        <w:rPr>
          <w:rStyle w:val="normaltextrun"/>
          <w:rFonts w:ascii="Aptos" w:eastAsiaTheme="majorEastAsia" w:hAnsi="Aptos" w:cs="Segoe UI"/>
          <w:sz w:val="22"/>
          <w:szCs w:val="22"/>
        </w:rPr>
        <w:t>2. Application-Learning skills (DBT, Mindfulness, and other healthy regulation skills), apply/practice skills in group, and discuss value/outcomes as a result of practice.</w:t>
      </w:r>
      <w:r w:rsidRPr="008F607E">
        <w:rPr>
          <w:rStyle w:val="eop"/>
          <w:rFonts w:ascii="Aptos" w:eastAsiaTheme="majorEastAsia" w:hAnsi="Aptos" w:cs="Segoe UI"/>
          <w:sz w:val="22"/>
          <w:szCs w:val="22"/>
        </w:rPr>
        <w:t> </w:t>
      </w:r>
    </w:p>
    <w:p w14:paraId="39647AFB" w14:textId="77777777" w:rsidR="00B4164D" w:rsidRPr="008F607E" w:rsidRDefault="00B4164D" w:rsidP="00B4164D">
      <w:pPr>
        <w:pStyle w:val="paragraph"/>
        <w:spacing w:before="0" w:beforeAutospacing="0" w:after="0" w:afterAutospacing="0"/>
        <w:ind w:left="720"/>
        <w:textAlignment w:val="baseline"/>
        <w:rPr>
          <w:rStyle w:val="normaltextrun"/>
          <w:rFonts w:ascii="Aptos" w:eastAsiaTheme="majorEastAsia" w:hAnsi="Aptos" w:cs="Segoe UI"/>
          <w:sz w:val="22"/>
          <w:szCs w:val="22"/>
        </w:rPr>
      </w:pPr>
      <w:r w:rsidRPr="008F607E">
        <w:rPr>
          <w:rStyle w:val="normaltextrun"/>
          <w:rFonts w:ascii="Aptos" w:eastAsiaTheme="majorEastAsia" w:hAnsi="Aptos" w:cs="Segoe UI"/>
          <w:sz w:val="22"/>
          <w:szCs w:val="22"/>
        </w:rPr>
        <w:t>3. Connection- We will be reading a novel (A Long Way Home) and discuss in group.</w:t>
      </w:r>
    </w:p>
    <w:p w14:paraId="5ECEBF48" w14:textId="77777777" w:rsidR="00B4164D" w:rsidRPr="008F607E" w:rsidRDefault="00B4164D" w:rsidP="00B4164D">
      <w:pPr>
        <w:pStyle w:val="paragraph"/>
        <w:spacing w:before="0" w:beforeAutospacing="0" w:after="0" w:afterAutospacing="0"/>
        <w:ind w:left="720"/>
        <w:textAlignment w:val="baseline"/>
        <w:rPr>
          <w:rFonts w:ascii="Segoe UI" w:hAnsi="Segoe UI" w:cs="Segoe UI"/>
          <w:sz w:val="22"/>
          <w:szCs w:val="22"/>
        </w:rPr>
      </w:pPr>
    </w:p>
    <w:p w14:paraId="3C8D0DAA" w14:textId="77777777" w:rsidR="00B4164D" w:rsidRPr="008F607E" w:rsidRDefault="00B4164D" w:rsidP="00B4164D">
      <w:pPr>
        <w:pStyle w:val="paragraph"/>
        <w:spacing w:before="0" w:beforeAutospacing="0" w:after="0" w:afterAutospacing="0"/>
        <w:textAlignment w:val="baseline"/>
        <w:rPr>
          <w:rFonts w:ascii="Segoe UI" w:hAnsi="Segoe UI" w:cs="Segoe UI"/>
          <w:sz w:val="22"/>
          <w:szCs w:val="22"/>
        </w:rPr>
      </w:pPr>
      <w:r w:rsidRPr="008F607E">
        <w:rPr>
          <w:rStyle w:val="normaltextrun"/>
          <w:rFonts w:ascii="Aptos" w:eastAsiaTheme="majorEastAsia" w:hAnsi="Aptos" w:cs="Segoe UI"/>
          <w:b/>
          <w:bCs/>
          <w:sz w:val="22"/>
          <w:szCs w:val="22"/>
        </w:rPr>
        <w:t>Healthy Living</w:t>
      </w:r>
    </w:p>
    <w:p w14:paraId="774E52D5" w14:textId="45E20CB8" w:rsidR="00B4164D" w:rsidRPr="008F607E" w:rsidRDefault="00B4164D" w:rsidP="0014603F">
      <w:pPr>
        <w:rPr>
          <w:rFonts w:eastAsia="Times New Roman"/>
          <w:color w:val="000000"/>
          <w:sz w:val="22"/>
          <w:szCs w:val="22"/>
        </w:rPr>
      </w:pPr>
      <w:r w:rsidRPr="008F607E">
        <w:rPr>
          <w:sz w:val="22"/>
          <w:szCs w:val="22"/>
        </w:rPr>
        <w:t xml:space="preserve">Description: </w:t>
      </w:r>
      <w:r w:rsidRPr="008F607E">
        <w:rPr>
          <w:rFonts w:eastAsia="Times New Roman"/>
          <w:color w:val="000000"/>
          <w:sz w:val="22"/>
          <w:szCs w:val="22"/>
        </w:rPr>
        <w:t>Living I/P will learn invaluable skills people use every day, that allows I/Ps to create the life they desire to access their inner resources needed to succeed. Life Skills are necessary to help I/P take charge and manage their personal lives. Like skills will help I/P manage change and deal effectively with their environments and the people in those environments. I/P were introduced with decision making process and what kind of decision maker each I/P is by taking a test Problem-Solving Style Scale Directions. The following I/P learned the difference between practical thinking,</w:t>
      </w:r>
    </w:p>
    <w:p w14:paraId="759CCC86" w14:textId="77777777" w:rsidR="008F607E" w:rsidRDefault="008F607E" w:rsidP="0014603F">
      <w:pPr>
        <w:rPr>
          <w:rFonts w:eastAsia="Times New Roman"/>
          <w:color w:val="000000"/>
          <w:sz w:val="20"/>
          <w:szCs w:val="20"/>
        </w:rPr>
      </w:pPr>
    </w:p>
    <w:p w14:paraId="2BE096ED" w14:textId="77777777" w:rsidR="008F607E" w:rsidRPr="00B4164D" w:rsidRDefault="008F607E" w:rsidP="0014603F">
      <w:pPr>
        <w:rPr>
          <w:b/>
          <w:bCs/>
          <w:sz w:val="20"/>
          <w:szCs w:val="20"/>
        </w:rPr>
      </w:pPr>
    </w:p>
    <w:p w14:paraId="692E742A" w14:textId="06CB45EB" w:rsidR="0014603F" w:rsidRDefault="001D6437" w:rsidP="004B4412">
      <w:pPr>
        <w:jc w:val="center"/>
        <w:rPr>
          <w:b/>
          <w:bCs/>
          <w:sz w:val="96"/>
          <w:szCs w:val="96"/>
        </w:rPr>
      </w:pPr>
      <w:r>
        <w:rPr>
          <w:noProof/>
          <w:sz w:val="22"/>
          <w:szCs w:val="22"/>
        </w:rPr>
        <w:drawing>
          <wp:inline distT="0" distB="0" distL="0" distR="0" wp14:anchorId="3F460D88" wp14:editId="53A2BE9D">
            <wp:extent cx="4114800" cy="3460750"/>
            <wp:effectExtent l="0" t="0" r="0" b="6350"/>
            <wp:docPr id="1427707363" name="Picture 4"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99204" name="Picture 4" descr="A picture containing graphical user interfac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460750"/>
                    </a:xfrm>
                    <a:prstGeom prst="rect">
                      <a:avLst/>
                    </a:prstGeom>
                    <a:noFill/>
                    <a:ln>
                      <a:noFill/>
                    </a:ln>
                  </pic:spPr>
                </pic:pic>
              </a:graphicData>
            </a:graphic>
          </wp:inline>
        </w:drawing>
      </w:r>
    </w:p>
    <w:p w14:paraId="7390EB9E" w14:textId="77777777" w:rsidR="00EA0CF9" w:rsidRDefault="001D6437" w:rsidP="001D6437">
      <w:pPr>
        <w:rPr>
          <w:b/>
          <w:bCs/>
          <w:sz w:val="96"/>
          <w:szCs w:val="96"/>
        </w:rPr>
      </w:pPr>
      <w:r>
        <w:rPr>
          <w:noProof/>
        </w:rPr>
        <w:drawing>
          <wp:inline distT="0" distB="0" distL="0" distR="0" wp14:anchorId="06296609" wp14:editId="7D3C0F0E">
            <wp:extent cx="4103370" cy="3135085"/>
            <wp:effectExtent l="0" t="0" r="0" b="8255"/>
            <wp:docPr id="422308189" name="Picture 6"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89458" name="Picture 6" descr="Graphical user interface, websit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6690" cy="3175823"/>
                    </a:xfrm>
                    <a:prstGeom prst="rect">
                      <a:avLst/>
                    </a:prstGeom>
                    <a:noFill/>
                    <a:ln>
                      <a:noFill/>
                    </a:ln>
                  </pic:spPr>
                </pic:pic>
              </a:graphicData>
            </a:graphic>
          </wp:inline>
        </w:drawing>
      </w:r>
    </w:p>
    <w:p w14:paraId="77864C09" w14:textId="77777777" w:rsidR="00EA0CF9" w:rsidRPr="00EA0CF9" w:rsidRDefault="00EA0CF9" w:rsidP="001D6437">
      <w:pPr>
        <w:rPr>
          <w:b/>
          <w:bCs/>
          <w:sz w:val="28"/>
          <w:szCs w:val="28"/>
        </w:rPr>
      </w:pPr>
    </w:p>
    <w:p w14:paraId="48F6C5DB" w14:textId="77777777" w:rsidR="00EA0CF9" w:rsidRDefault="00EA0CF9" w:rsidP="001D6437">
      <w:pPr>
        <w:rPr>
          <w:rFonts w:ascii="Alasassy Caps" w:hAnsi="Alasassy Caps"/>
          <w:b/>
          <w:bCs/>
          <w:i/>
          <w:iCs/>
          <w:sz w:val="52"/>
          <w:szCs w:val="52"/>
        </w:rPr>
      </w:pPr>
    </w:p>
    <w:p w14:paraId="465EF1AD" w14:textId="77777777" w:rsidR="006F0F7C" w:rsidRPr="006F0F7C" w:rsidRDefault="006F0F7C" w:rsidP="006F0F7C">
      <w:pPr>
        <w:jc w:val="center"/>
        <w:rPr>
          <w:rFonts w:ascii="Alasassy Caps" w:hAnsi="Alasassy Caps"/>
          <w:b/>
          <w:bCs/>
          <w:i/>
          <w:iCs/>
          <w:sz w:val="32"/>
          <w:szCs w:val="32"/>
        </w:rPr>
      </w:pPr>
    </w:p>
    <w:p w14:paraId="76DF72B6" w14:textId="77777777" w:rsidR="006F0F7C" w:rsidRDefault="006F0F7C" w:rsidP="006F0F7C">
      <w:pPr>
        <w:pStyle w:val="NoSpacing"/>
        <w:jc w:val="center"/>
        <w:rPr>
          <w:sz w:val="36"/>
          <w:szCs w:val="36"/>
        </w:rPr>
      </w:pPr>
      <w:r w:rsidRPr="006F0F7C">
        <w:rPr>
          <w:sz w:val="36"/>
          <w:szCs w:val="36"/>
        </w:rPr>
        <w:t>About Us</w:t>
      </w:r>
    </w:p>
    <w:p w14:paraId="38C85882" w14:textId="77777777" w:rsidR="006F0F7C" w:rsidRPr="006F0F7C" w:rsidRDefault="006F0F7C" w:rsidP="006F0F7C">
      <w:pPr>
        <w:pStyle w:val="NoSpacing"/>
        <w:jc w:val="center"/>
        <w:rPr>
          <w:sz w:val="36"/>
          <w:szCs w:val="36"/>
        </w:rPr>
      </w:pPr>
    </w:p>
    <w:p w14:paraId="7540A65A" w14:textId="1927C818" w:rsidR="006F0F7C" w:rsidRPr="006F0F7C" w:rsidRDefault="006F0F7C" w:rsidP="006F0F7C">
      <w:pPr>
        <w:pStyle w:val="NoSpacing"/>
        <w:rPr>
          <w:rFonts w:ascii="Lato" w:hAnsi="Lato" w:cs="Times New Roman"/>
          <w:kern w:val="0"/>
          <w:sz w:val="32"/>
          <w:szCs w:val="32"/>
        </w:rPr>
      </w:pPr>
      <w:r w:rsidRPr="006F0F7C">
        <w:rPr>
          <w:rFonts w:ascii="Lato" w:hAnsi="Lato" w:cs="Times New Roman"/>
          <w:i/>
          <w:iCs/>
          <w:kern w:val="0"/>
          <w:sz w:val="32"/>
          <w:szCs w:val="32"/>
        </w:rPr>
        <w:t>The Ross County Reentry Coalition was initially established in 2009 and has evolved into an extensive network of information sharing and positive collaborations.  The objective of the Ross County Reentry Coalition is to coordinate services with community partners to provide our returning citizens with strong networks to ensure greater success and follow through with obtaining services. As a coalition, we will educate community members, organizations, and employers about the benefits of giving our returning citizens fair treatment and better opportunities. Stigma reduction is an important aspect of the reentry process to minimize obstacles as people return to their communities. We focus on successful second chances utilizing community partners and taking a holistic approach to work towards self-sufficiency.</w:t>
      </w:r>
    </w:p>
    <w:p w14:paraId="63583EBE" w14:textId="77777777" w:rsidR="006F0F7C" w:rsidRDefault="006F0F7C" w:rsidP="001D6437">
      <w:pPr>
        <w:rPr>
          <w:rFonts w:ascii="Alasassy Caps" w:hAnsi="Alasassy Caps"/>
          <w:b/>
          <w:bCs/>
          <w:i/>
          <w:iCs/>
          <w:sz w:val="52"/>
          <w:szCs w:val="52"/>
        </w:rPr>
      </w:pPr>
    </w:p>
    <w:p w14:paraId="56618B08" w14:textId="77777777" w:rsidR="006F0F7C" w:rsidRDefault="006F0F7C" w:rsidP="001D6437">
      <w:pPr>
        <w:rPr>
          <w:rFonts w:ascii="Alasassy Caps" w:hAnsi="Alasassy Caps"/>
          <w:b/>
          <w:bCs/>
          <w:i/>
          <w:iCs/>
          <w:sz w:val="52"/>
          <w:szCs w:val="52"/>
        </w:rPr>
      </w:pPr>
    </w:p>
    <w:p w14:paraId="0FD0D51B" w14:textId="77777777" w:rsidR="006F0F7C" w:rsidRDefault="006F0F7C" w:rsidP="001D6437">
      <w:pPr>
        <w:rPr>
          <w:rFonts w:ascii="Alasassy Caps" w:hAnsi="Alasassy Caps"/>
          <w:b/>
          <w:bCs/>
          <w:i/>
          <w:iCs/>
          <w:sz w:val="52"/>
          <w:szCs w:val="52"/>
        </w:rPr>
      </w:pPr>
    </w:p>
    <w:p w14:paraId="1559211D" w14:textId="77777777" w:rsidR="006F0F7C" w:rsidRDefault="006F0F7C" w:rsidP="001D6437">
      <w:pPr>
        <w:rPr>
          <w:rFonts w:ascii="Alasassy Caps" w:hAnsi="Alasassy Caps"/>
          <w:b/>
          <w:bCs/>
          <w:i/>
          <w:iCs/>
          <w:sz w:val="52"/>
          <w:szCs w:val="52"/>
        </w:rPr>
      </w:pPr>
    </w:p>
    <w:p w14:paraId="2379D9E9" w14:textId="0ADFDB8F" w:rsidR="001D6437" w:rsidRPr="00EA0CF9" w:rsidRDefault="001D6437" w:rsidP="001D6437">
      <w:pPr>
        <w:rPr>
          <w:b/>
          <w:bCs/>
          <w:sz w:val="96"/>
          <w:szCs w:val="96"/>
        </w:rPr>
      </w:pPr>
      <w:r w:rsidRPr="008A53FA">
        <w:rPr>
          <w:rFonts w:ascii="Alasassy Caps" w:hAnsi="Alasassy Caps"/>
          <w:b/>
          <w:bCs/>
          <w:i/>
          <w:iCs/>
          <w:sz w:val="52"/>
          <w:szCs w:val="52"/>
        </w:rPr>
        <w:t>Types Of Services and Assistance</w:t>
      </w:r>
    </w:p>
    <w:p w14:paraId="45A3878F" w14:textId="5C78DCC7" w:rsidR="001D6437" w:rsidRPr="00EA0CF9" w:rsidRDefault="001D6437" w:rsidP="001D6437">
      <w:pPr>
        <w:rPr>
          <w:rFonts w:ascii="Abadi Extra Light" w:hAnsi="Abadi Extra Light"/>
          <w:sz w:val="23"/>
          <w:szCs w:val="23"/>
        </w:rPr>
      </w:pPr>
      <w:r w:rsidRPr="008A53FA">
        <w:rPr>
          <w:rFonts w:ascii="Abadi Extra Light" w:hAnsi="Abadi Extra Light"/>
          <w:sz w:val="23"/>
          <w:szCs w:val="23"/>
        </w:rPr>
        <w:t>The Coalition can either provide or send a referral for the below items</w:t>
      </w:r>
    </w:p>
    <w:p w14:paraId="2D94624D"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Food Assistance</w:t>
      </w:r>
    </w:p>
    <w:p w14:paraId="308BE649"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Counseling-Alcohol or Drug Use</w:t>
      </w:r>
    </w:p>
    <w:p w14:paraId="020E4ED9"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Counseling- Mental Health and Wellness</w:t>
      </w:r>
    </w:p>
    <w:p w14:paraId="79F38384"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Transportation</w:t>
      </w:r>
    </w:p>
    <w:p w14:paraId="0E095100"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Driver’s License Reinstatement</w:t>
      </w:r>
    </w:p>
    <w:p w14:paraId="167522BA"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State Id</w:t>
      </w:r>
    </w:p>
    <w:p w14:paraId="26C1F61D"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Medical Card or Medicaid</w:t>
      </w:r>
    </w:p>
    <w:p w14:paraId="7A0B8761"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 xml:space="preserve">Veteran’s Benefits </w:t>
      </w:r>
    </w:p>
    <w:p w14:paraId="27559411"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Social Security Benefits</w:t>
      </w:r>
    </w:p>
    <w:p w14:paraId="191E2586"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Legal Services</w:t>
      </w:r>
    </w:p>
    <w:p w14:paraId="349234E3" w14:textId="77777777" w:rsidR="001D6437" w:rsidRPr="008A53FA"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Child Care</w:t>
      </w:r>
    </w:p>
    <w:p w14:paraId="4FE06707" w14:textId="12610547" w:rsidR="00002470" w:rsidRPr="001D6437" w:rsidRDefault="001D6437" w:rsidP="001D6437">
      <w:pPr>
        <w:rPr>
          <w:rFonts w:ascii="Abadi Extra Light" w:hAnsi="Abadi Extra Light"/>
          <w:b/>
          <w:bCs/>
          <w:i/>
          <w:iCs/>
          <w:sz w:val="40"/>
          <w:szCs w:val="40"/>
        </w:rPr>
      </w:pPr>
      <w:r w:rsidRPr="008A53FA">
        <w:rPr>
          <w:rFonts w:ascii="Abadi Extra Light" w:hAnsi="Abadi Extra Light"/>
          <w:b/>
          <w:bCs/>
          <w:i/>
          <w:iCs/>
          <w:sz w:val="40"/>
          <w:szCs w:val="40"/>
        </w:rPr>
        <w:t>Sober Living or Supportive Housing</w:t>
      </w:r>
    </w:p>
    <w:p w14:paraId="2FECAE03" w14:textId="77777777" w:rsidR="006F0F7C" w:rsidRDefault="006F0F7C" w:rsidP="006F0F7C"/>
    <w:p w14:paraId="16196756" w14:textId="77777777" w:rsidR="006F0F7C" w:rsidRDefault="006F0F7C" w:rsidP="006F0F7C">
      <w:pPr>
        <w:jc w:val="center"/>
      </w:pPr>
    </w:p>
    <w:p w14:paraId="74A84D75" w14:textId="77777777" w:rsidR="006F0F7C" w:rsidRDefault="006F0F7C" w:rsidP="006F0F7C"/>
    <w:p w14:paraId="71484392" w14:textId="7C552BA6" w:rsidR="003D24CF" w:rsidRDefault="003D24CF" w:rsidP="006F0F7C">
      <w:pPr>
        <w:pStyle w:val="NoSpacing"/>
        <w:jc w:val="center"/>
        <w:rPr>
          <w:b/>
          <w:bCs/>
          <w:sz w:val="36"/>
          <w:szCs w:val="36"/>
        </w:rPr>
      </w:pPr>
      <w:r w:rsidRPr="003D24CF">
        <w:rPr>
          <w:b/>
          <w:bCs/>
          <w:sz w:val="36"/>
          <w:szCs w:val="36"/>
        </w:rPr>
        <w:t>Coalition Member</w:t>
      </w:r>
    </w:p>
    <w:p w14:paraId="2AE42EE0" w14:textId="77777777" w:rsidR="006F0F7C" w:rsidRPr="003D24CF" w:rsidRDefault="006F0F7C" w:rsidP="006F0F7C">
      <w:pPr>
        <w:pStyle w:val="IntenseQuote"/>
      </w:pPr>
    </w:p>
    <w:p w14:paraId="79507F81" w14:textId="4202DCD3" w:rsidR="003D24CF" w:rsidRPr="006F0F7C" w:rsidRDefault="003D24CF" w:rsidP="006F0F7C">
      <w:pPr>
        <w:pStyle w:val="IntenseQuote"/>
        <w:rPr>
          <w:color w:val="auto"/>
          <w:sz w:val="32"/>
          <w:szCs w:val="32"/>
        </w:rPr>
      </w:pPr>
      <w:r w:rsidRPr="006F0F7C">
        <w:rPr>
          <w:rFonts w:ascii="Lato" w:hAnsi="Lato" w:cs="Times New Roman"/>
          <w:color w:val="auto"/>
          <w:kern w:val="0"/>
          <w:sz w:val="32"/>
          <w:szCs w:val="32"/>
        </w:rPr>
        <w:t>Ross County Reentry Coordinator/SKIP Coordinator</w:t>
      </w:r>
    </w:p>
    <w:p w14:paraId="189DB3A1" w14:textId="77777777" w:rsidR="003D24CF" w:rsidRPr="006F0F7C" w:rsidRDefault="003D24CF" w:rsidP="006F0F7C">
      <w:pPr>
        <w:pStyle w:val="IntenseQuote"/>
        <w:rPr>
          <w:color w:val="auto"/>
          <w:sz w:val="32"/>
          <w:szCs w:val="32"/>
        </w:rPr>
      </w:pPr>
    </w:p>
    <w:p w14:paraId="70581FE0" w14:textId="6237C9E0" w:rsidR="003D24CF" w:rsidRPr="006F0F7C" w:rsidRDefault="003D24CF" w:rsidP="006F0F7C">
      <w:pPr>
        <w:pStyle w:val="IntenseQuote"/>
        <w:rPr>
          <w:rFonts w:ascii="Lato" w:hAnsi="Lato"/>
          <w:color w:val="auto"/>
          <w:shd w:val="clear" w:color="auto" w:fill="FFFFFF"/>
        </w:rPr>
      </w:pPr>
      <w:r w:rsidRPr="006F0F7C">
        <w:rPr>
          <w:rFonts w:ascii="Lato" w:hAnsi="Lato" w:cs="Times New Roman"/>
          <w:color w:val="auto"/>
          <w:kern w:val="0"/>
        </w:rPr>
        <w:t xml:space="preserve">Jody Wilson </w:t>
      </w:r>
      <w:r w:rsidRPr="006F0F7C">
        <w:rPr>
          <w:rFonts w:ascii="Lato" w:hAnsi="Lato"/>
          <w:color w:val="auto"/>
          <w:shd w:val="clear" w:color="auto" w:fill="FFFFFF"/>
        </w:rPr>
        <w:t>Ross County Reentry Coalition Chair</w:t>
      </w:r>
    </w:p>
    <w:p w14:paraId="51853F97" w14:textId="77777777" w:rsidR="006F0F7C" w:rsidRPr="006F0F7C" w:rsidRDefault="006F0F7C" w:rsidP="006F0F7C">
      <w:pPr>
        <w:pStyle w:val="IntenseQuote"/>
        <w:rPr>
          <w:rFonts w:ascii="Lato" w:hAnsi="Lato"/>
          <w:color w:val="auto"/>
          <w:shd w:val="clear" w:color="auto" w:fill="FFFFFF"/>
        </w:rPr>
      </w:pPr>
    </w:p>
    <w:p w14:paraId="1E548A5E" w14:textId="32621C69" w:rsidR="003D24CF" w:rsidRPr="006F0F7C" w:rsidRDefault="003D24CF" w:rsidP="006F0F7C">
      <w:pPr>
        <w:pStyle w:val="IntenseQuote"/>
        <w:rPr>
          <w:rFonts w:ascii="Lato" w:hAnsi="Lato"/>
          <w:color w:val="auto"/>
          <w:shd w:val="clear" w:color="auto" w:fill="FFFFFF"/>
        </w:rPr>
      </w:pPr>
      <w:r w:rsidRPr="006F0F7C">
        <w:rPr>
          <w:rFonts w:ascii="Lato" w:hAnsi="Lato" w:cs="Times New Roman"/>
          <w:color w:val="auto"/>
          <w:kern w:val="0"/>
        </w:rPr>
        <w:t xml:space="preserve">Brandy Morris-Hafner </w:t>
      </w:r>
      <w:r w:rsidRPr="006F0F7C">
        <w:rPr>
          <w:rFonts w:ascii="Lato" w:hAnsi="Lato"/>
          <w:color w:val="auto"/>
          <w:shd w:val="clear" w:color="auto" w:fill="FFFFFF"/>
        </w:rPr>
        <w:t>Ross County Reentry Coalition Co-Chair</w:t>
      </w:r>
    </w:p>
    <w:p w14:paraId="1D062A50" w14:textId="77777777" w:rsidR="006F0F7C" w:rsidRPr="006F0F7C" w:rsidRDefault="006F0F7C" w:rsidP="006F0F7C">
      <w:pPr>
        <w:pStyle w:val="IntenseQuote"/>
        <w:rPr>
          <w:rFonts w:ascii="Lato" w:hAnsi="Lato"/>
          <w:color w:val="auto"/>
          <w:shd w:val="clear" w:color="auto" w:fill="FFFFFF"/>
        </w:rPr>
      </w:pPr>
    </w:p>
    <w:p w14:paraId="0D24EC76" w14:textId="13D08722" w:rsidR="003D24CF" w:rsidRPr="006F0F7C" w:rsidRDefault="003D24CF" w:rsidP="006F0F7C">
      <w:pPr>
        <w:pStyle w:val="IntenseQuote"/>
        <w:rPr>
          <w:rFonts w:ascii="Lato" w:hAnsi="Lato"/>
          <w:color w:val="auto"/>
          <w:shd w:val="clear" w:color="auto" w:fill="FFFFFF"/>
        </w:rPr>
      </w:pPr>
      <w:r w:rsidRPr="006F0F7C">
        <w:rPr>
          <w:rFonts w:ascii="Lato" w:hAnsi="Lato" w:cs="Times New Roman"/>
          <w:color w:val="auto"/>
          <w:kern w:val="0"/>
        </w:rPr>
        <w:t xml:space="preserve">Joanna Denny </w:t>
      </w:r>
      <w:r w:rsidRPr="006F0F7C">
        <w:rPr>
          <w:rFonts w:ascii="Lato" w:hAnsi="Lato"/>
          <w:color w:val="auto"/>
          <w:shd w:val="clear" w:color="auto" w:fill="FFFFFF"/>
        </w:rPr>
        <w:t>Ross County Reentry Coalition Co-Chair</w:t>
      </w:r>
    </w:p>
    <w:p w14:paraId="40F91812" w14:textId="77777777" w:rsidR="003D24CF" w:rsidRPr="006F0F7C" w:rsidRDefault="003D24CF" w:rsidP="006F0F7C">
      <w:pPr>
        <w:pStyle w:val="IntenseQuote"/>
        <w:rPr>
          <w:rFonts w:ascii="Lato" w:hAnsi="Lato" w:cs="Times New Roman"/>
          <w:color w:val="auto"/>
          <w:kern w:val="0"/>
        </w:rPr>
      </w:pPr>
    </w:p>
    <w:p w14:paraId="3A8B32FF" w14:textId="1B4F4286" w:rsidR="003D24CF" w:rsidRPr="006F0F7C" w:rsidRDefault="003D24CF" w:rsidP="006F0F7C">
      <w:pPr>
        <w:pStyle w:val="IntenseQuote"/>
        <w:rPr>
          <w:rFonts w:ascii="Lato" w:hAnsi="Lato" w:cs="Times New Roman"/>
          <w:color w:val="auto"/>
          <w:kern w:val="0"/>
          <w:sz w:val="32"/>
          <w:szCs w:val="32"/>
        </w:rPr>
      </w:pPr>
      <w:r w:rsidRPr="006F0F7C">
        <w:rPr>
          <w:rFonts w:ascii="Lato" w:hAnsi="Lato" w:cs="Times New Roman"/>
          <w:color w:val="auto"/>
          <w:kern w:val="0"/>
          <w:sz w:val="32"/>
          <w:szCs w:val="32"/>
        </w:rPr>
        <w:t>740-466-5676</w:t>
      </w:r>
    </w:p>
    <w:p w14:paraId="33808CC3" w14:textId="7139C6C4" w:rsidR="00FD5653" w:rsidRPr="006F0F7C" w:rsidRDefault="003D24CF" w:rsidP="006F0F7C">
      <w:pPr>
        <w:pStyle w:val="IntenseQuote"/>
        <w:rPr>
          <w:rFonts w:ascii="Lato" w:hAnsi="Lato" w:cs="Times New Roman"/>
          <w:color w:val="auto"/>
          <w:kern w:val="0"/>
          <w:sz w:val="32"/>
          <w:szCs w:val="32"/>
        </w:rPr>
      </w:pPr>
      <w:r w:rsidRPr="006F0F7C">
        <w:rPr>
          <w:rFonts w:ascii="Lato" w:hAnsi="Lato" w:cs="Times New Roman"/>
          <w:color w:val="auto"/>
          <w:kern w:val="0"/>
          <w:sz w:val="32"/>
          <w:szCs w:val="32"/>
        </w:rPr>
        <w:t>rosscountyreentrycoalition@g</w:t>
      </w:r>
      <w:r w:rsidR="006F0F7C">
        <w:rPr>
          <w:rFonts w:ascii="Lato" w:hAnsi="Lato" w:cs="Times New Roman"/>
          <w:color w:val="auto"/>
          <w:kern w:val="0"/>
          <w:sz w:val="32"/>
          <w:szCs w:val="32"/>
        </w:rPr>
        <w:t>ma</w:t>
      </w:r>
      <w:r w:rsidRPr="006F0F7C">
        <w:rPr>
          <w:rFonts w:ascii="Lato" w:hAnsi="Lato" w:cs="Times New Roman"/>
          <w:color w:val="auto"/>
          <w:kern w:val="0"/>
          <w:sz w:val="32"/>
          <w:szCs w:val="32"/>
        </w:rPr>
        <w:t>il.co</w:t>
      </w:r>
      <w:r w:rsidR="006F0F7C">
        <w:rPr>
          <w:rFonts w:ascii="Lato" w:hAnsi="Lato" w:cs="Times New Roman"/>
          <w:color w:val="auto"/>
          <w:kern w:val="0"/>
          <w:sz w:val="32"/>
          <w:szCs w:val="32"/>
        </w:rPr>
        <w:t>m</w:t>
      </w:r>
    </w:p>
    <w:p w14:paraId="3D4AD748" w14:textId="77777777" w:rsidR="006F0F7C" w:rsidRDefault="006F0F7C">
      <w:pPr>
        <w:rPr>
          <w:rFonts w:ascii="Source Sans Pro" w:hAnsi="Source Sans Pro"/>
          <w:color w:val="000000"/>
          <w:shd w:val="clear" w:color="auto" w:fill="FFFFFF"/>
        </w:rPr>
      </w:pPr>
    </w:p>
    <w:p w14:paraId="3F144753" w14:textId="77777777" w:rsidR="006F0F7C" w:rsidRDefault="006F0F7C">
      <w:pPr>
        <w:rPr>
          <w:rFonts w:ascii="Source Sans Pro" w:hAnsi="Source Sans Pro"/>
          <w:color w:val="000000"/>
          <w:shd w:val="clear" w:color="auto" w:fill="FFFFFF"/>
        </w:rPr>
      </w:pPr>
    </w:p>
    <w:p w14:paraId="2DA31988" w14:textId="77777777" w:rsidR="006F0F7C" w:rsidRDefault="006F0F7C">
      <w:pPr>
        <w:rPr>
          <w:rFonts w:ascii="Source Sans Pro" w:hAnsi="Source Sans Pro"/>
          <w:color w:val="000000"/>
          <w:shd w:val="clear" w:color="auto" w:fill="FFFFFF"/>
        </w:rPr>
      </w:pPr>
    </w:p>
    <w:p w14:paraId="48912807" w14:textId="77777777" w:rsidR="006F0F7C" w:rsidRDefault="006F0F7C">
      <w:pPr>
        <w:rPr>
          <w:rFonts w:ascii="Source Sans Pro" w:hAnsi="Source Sans Pro"/>
          <w:color w:val="000000"/>
          <w:shd w:val="clear" w:color="auto" w:fill="FFFFFF"/>
        </w:rPr>
      </w:pPr>
    </w:p>
    <w:p w14:paraId="488965DF" w14:textId="77777777" w:rsidR="006E3434" w:rsidRDefault="006E3434">
      <w:pPr>
        <w:rPr>
          <w:rFonts w:ascii="Source Sans Pro" w:hAnsi="Source Sans Pro"/>
          <w:color w:val="000000"/>
          <w:shd w:val="clear" w:color="auto" w:fill="FFFFFF"/>
        </w:rPr>
      </w:pPr>
    </w:p>
    <w:p w14:paraId="12A7C631" w14:textId="77777777" w:rsidR="006E3434" w:rsidRDefault="006E3434">
      <w:pPr>
        <w:rPr>
          <w:rFonts w:ascii="Source Sans Pro" w:hAnsi="Source Sans Pro"/>
          <w:color w:val="000000"/>
          <w:shd w:val="clear" w:color="auto" w:fill="FFFFFF"/>
        </w:rPr>
      </w:pPr>
    </w:p>
    <w:p w14:paraId="26A23936" w14:textId="77777777" w:rsidR="006E3434" w:rsidRDefault="006E3434">
      <w:pPr>
        <w:rPr>
          <w:rFonts w:ascii="Source Sans Pro" w:hAnsi="Source Sans Pro"/>
          <w:color w:val="000000"/>
          <w:shd w:val="clear" w:color="auto" w:fill="FFFFFF"/>
        </w:rPr>
      </w:pPr>
    </w:p>
    <w:p w14:paraId="298CDAE0" w14:textId="77777777" w:rsidR="006E3434" w:rsidRDefault="006E3434">
      <w:pPr>
        <w:rPr>
          <w:rFonts w:ascii="Source Sans Pro" w:hAnsi="Source Sans Pro"/>
          <w:color w:val="000000"/>
          <w:shd w:val="clear" w:color="auto" w:fill="FFFFFF"/>
        </w:rPr>
      </w:pPr>
    </w:p>
    <w:p w14:paraId="1C2D1467" w14:textId="77777777" w:rsidR="006E3434" w:rsidRDefault="006E3434">
      <w:pPr>
        <w:rPr>
          <w:rFonts w:ascii="Source Sans Pro" w:hAnsi="Source Sans Pro"/>
          <w:color w:val="000000"/>
          <w:shd w:val="clear" w:color="auto" w:fill="FFFFFF"/>
        </w:rPr>
      </w:pPr>
    </w:p>
    <w:p w14:paraId="782887FE" w14:textId="77777777" w:rsidR="006E3434" w:rsidRDefault="006E3434">
      <w:pPr>
        <w:rPr>
          <w:rFonts w:ascii="Source Sans Pro" w:hAnsi="Source Sans Pro"/>
          <w:color w:val="000000"/>
          <w:shd w:val="clear" w:color="auto" w:fill="FFFFFF"/>
        </w:rPr>
      </w:pPr>
    </w:p>
    <w:p w14:paraId="24953244" w14:textId="0547EC84" w:rsidR="006E3434" w:rsidRPr="006E3434" w:rsidRDefault="006E3434" w:rsidP="006E3434">
      <w:pPr>
        <w:jc w:val="center"/>
        <w:rPr>
          <w:rFonts w:ascii="Aldhabi" w:hAnsi="Aldhabi" w:cs="Aldhabi"/>
          <w:color w:val="EE0000"/>
          <w:sz w:val="56"/>
          <w:szCs w:val="56"/>
          <w:shd w:val="clear" w:color="auto" w:fill="FFFFFF"/>
        </w:rPr>
      </w:pPr>
      <w:r w:rsidRPr="006E3434">
        <w:rPr>
          <w:rFonts w:ascii="Aldhabi" w:hAnsi="Aldhabi" w:cs="Aldhabi" w:hint="cs"/>
          <w:color w:val="EE0000"/>
          <w:sz w:val="56"/>
          <w:szCs w:val="56"/>
          <w:shd w:val="clear" w:color="auto" w:fill="FFFFFF"/>
        </w:rPr>
        <w:t>Thank you</w:t>
      </w:r>
    </w:p>
    <w:p w14:paraId="1A261F9C" w14:textId="33493B1A" w:rsidR="006E3434" w:rsidRPr="006E3434" w:rsidRDefault="006E3434" w:rsidP="006E3434">
      <w:pPr>
        <w:jc w:val="center"/>
        <w:rPr>
          <w:rFonts w:ascii="Aldhabi" w:hAnsi="Aldhabi" w:cs="Aldhabi"/>
          <w:color w:val="EE0000"/>
          <w:sz w:val="56"/>
          <w:szCs w:val="56"/>
          <w:shd w:val="clear" w:color="auto" w:fill="FFFFFF"/>
        </w:rPr>
      </w:pPr>
      <w:r w:rsidRPr="006E3434">
        <w:rPr>
          <w:rFonts w:ascii="Aldhabi" w:hAnsi="Aldhabi" w:cs="Aldhabi" w:hint="cs"/>
          <w:color w:val="EE0000"/>
          <w:sz w:val="56"/>
          <w:szCs w:val="56"/>
          <w:shd w:val="clear" w:color="auto" w:fill="FFFFFF"/>
        </w:rPr>
        <w:t>for attending the 2025 Celebrate Recovery Event</w:t>
      </w:r>
    </w:p>
    <w:p w14:paraId="1F1CA84F" w14:textId="77777777" w:rsidR="006E3434" w:rsidRDefault="006E3434">
      <w:pPr>
        <w:rPr>
          <w:rFonts w:ascii="Source Sans Pro" w:hAnsi="Source Sans Pro"/>
          <w:color w:val="000000"/>
          <w:shd w:val="clear" w:color="auto" w:fill="FFFFFF"/>
        </w:rPr>
      </w:pPr>
    </w:p>
    <w:p w14:paraId="05E1CFF0" w14:textId="77777777" w:rsidR="006E3434" w:rsidRDefault="006E3434">
      <w:pPr>
        <w:rPr>
          <w:rFonts w:ascii="Source Sans Pro" w:hAnsi="Source Sans Pro"/>
          <w:color w:val="000000"/>
          <w:shd w:val="clear" w:color="auto" w:fill="FFFFFF"/>
        </w:rPr>
      </w:pPr>
    </w:p>
    <w:p w14:paraId="77EFAE4B" w14:textId="77777777" w:rsidR="006E3434" w:rsidRDefault="006E3434">
      <w:pPr>
        <w:rPr>
          <w:rFonts w:ascii="Source Sans Pro" w:hAnsi="Source Sans Pro"/>
          <w:color w:val="000000"/>
          <w:shd w:val="clear" w:color="auto" w:fill="FFFFFF"/>
        </w:rPr>
      </w:pPr>
    </w:p>
    <w:p w14:paraId="7997B770" w14:textId="77777777" w:rsidR="006E3434" w:rsidRDefault="006E3434">
      <w:pPr>
        <w:rPr>
          <w:rFonts w:ascii="Source Sans Pro" w:hAnsi="Source Sans Pro"/>
          <w:color w:val="000000"/>
          <w:shd w:val="clear" w:color="auto" w:fill="FFFFFF"/>
        </w:rPr>
      </w:pPr>
    </w:p>
    <w:p w14:paraId="64EA27FD" w14:textId="77777777" w:rsidR="006E3434" w:rsidRDefault="006E3434">
      <w:pPr>
        <w:rPr>
          <w:rFonts w:ascii="Source Sans Pro" w:hAnsi="Source Sans Pro"/>
          <w:color w:val="000000"/>
          <w:shd w:val="clear" w:color="auto" w:fill="FFFFFF"/>
        </w:rPr>
      </w:pPr>
    </w:p>
    <w:p w14:paraId="3BA5911A" w14:textId="77777777" w:rsidR="006E3434" w:rsidRDefault="006E3434">
      <w:pPr>
        <w:rPr>
          <w:rFonts w:ascii="Source Sans Pro" w:hAnsi="Source Sans Pro"/>
          <w:color w:val="000000"/>
          <w:shd w:val="clear" w:color="auto" w:fill="FFFFFF"/>
        </w:rPr>
      </w:pPr>
    </w:p>
    <w:p w14:paraId="297C81C2" w14:textId="77777777" w:rsidR="006E3434" w:rsidRDefault="006E3434">
      <w:pPr>
        <w:rPr>
          <w:rFonts w:ascii="Source Sans Pro" w:hAnsi="Source Sans Pro"/>
          <w:color w:val="000000"/>
          <w:shd w:val="clear" w:color="auto" w:fill="FFFFFF"/>
        </w:rPr>
      </w:pPr>
    </w:p>
    <w:p w14:paraId="6CA53943" w14:textId="77777777" w:rsidR="006E3434" w:rsidRDefault="006E3434">
      <w:pPr>
        <w:rPr>
          <w:rFonts w:ascii="Source Sans Pro" w:hAnsi="Source Sans Pro"/>
          <w:color w:val="000000"/>
          <w:shd w:val="clear" w:color="auto" w:fill="FFFFFF"/>
        </w:rPr>
      </w:pPr>
    </w:p>
    <w:p w14:paraId="2D15F151" w14:textId="77777777" w:rsidR="006E3434" w:rsidRDefault="006E3434">
      <w:pPr>
        <w:rPr>
          <w:rFonts w:ascii="Source Sans Pro" w:hAnsi="Source Sans Pro"/>
          <w:color w:val="000000"/>
          <w:shd w:val="clear" w:color="auto" w:fill="FFFFFF"/>
        </w:rPr>
      </w:pPr>
    </w:p>
    <w:p w14:paraId="0F78D48B" w14:textId="77777777" w:rsidR="006E3434" w:rsidRDefault="006E3434">
      <w:pPr>
        <w:rPr>
          <w:rFonts w:ascii="Source Sans Pro" w:hAnsi="Source Sans Pro"/>
          <w:color w:val="000000"/>
          <w:shd w:val="clear" w:color="auto" w:fill="FFFFFF"/>
        </w:rPr>
      </w:pPr>
    </w:p>
    <w:p w14:paraId="7930E594" w14:textId="77777777" w:rsidR="006E3434" w:rsidRDefault="006E3434">
      <w:pPr>
        <w:rPr>
          <w:rFonts w:ascii="Source Sans Pro" w:hAnsi="Source Sans Pro"/>
          <w:color w:val="000000"/>
          <w:shd w:val="clear" w:color="auto" w:fill="FFFFFF"/>
        </w:rPr>
      </w:pPr>
    </w:p>
    <w:p w14:paraId="4F8226D4" w14:textId="77777777" w:rsidR="006E3434" w:rsidRDefault="006E3434">
      <w:pPr>
        <w:rPr>
          <w:rFonts w:ascii="Source Sans Pro" w:hAnsi="Source Sans Pro"/>
          <w:color w:val="000000"/>
          <w:shd w:val="clear" w:color="auto" w:fill="FFFFFF"/>
        </w:rPr>
      </w:pPr>
    </w:p>
    <w:p w14:paraId="51352BE3" w14:textId="3FFC6FED" w:rsidR="006F0F7C" w:rsidRDefault="006E3434">
      <w:pPr>
        <w:rPr>
          <w:rFonts w:ascii="Source Sans Pro" w:hAnsi="Source Sans Pro"/>
          <w:color w:val="000000"/>
          <w:shd w:val="clear" w:color="auto" w:fill="FFFFFF"/>
        </w:rPr>
      </w:pPr>
      <w:r>
        <w:rPr>
          <w:rFonts w:ascii="Source Sans Pro" w:hAnsi="Source Sans Pro"/>
          <w:color w:val="000000"/>
          <w:shd w:val="clear" w:color="auto" w:fill="FFFFFF"/>
        </w:rPr>
        <w:t xml:space="preserve"> </w:t>
      </w:r>
    </w:p>
    <w:p w14:paraId="0B038ED1" w14:textId="77777777" w:rsidR="006F0F7C" w:rsidRDefault="006F0F7C">
      <w:pPr>
        <w:rPr>
          <w:rFonts w:ascii="Source Sans Pro" w:hAnsi="Source Sans Pro"/>
          <w:color w:val="000000"/>
          <w:shd w:val="clear" w:color="auto" w:fill="FFFFFF"/>
        </w:rPr>
      </w:pPr>
    </w:p>
    <w:p w14:paraId="4C9903D7" w14:textId="47A9AEE9" w:rsidR="00FD5653" w:rsidRDefault="00FD5653" w:rsidP="00FD5653">
      <w:pPr>
        <w:jc w:val="center"/>
        <w:rPr>
          <w:rFonts w:ascii="Source Sans Pro" w:hAnsi="Source Sans Pro"/>
          <w:color w:val="000000"/>
          <w:shd w:val="clear" w:color="auto" w:fill="FFFFFF"/>
        </w:rPr>
      </w:pPr>
      <w:r>
        <w:rPr>
          <w:noProof/>
        </w:rPr>
        <w:drawing>
          <wp:inline distT="0" distB="0" distL="0" distR="0" wp14:anchorId="53A7FA42" wp14:editId="6E38991B">
            <wp:extent cx="4114800" cy="2819400"/>
            <wp:effectExtent l="0" t="0" r="0" b="0"/>
            <wp:docPr id="2029677648" name="Picture 2" descr="A building with a flag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48765" name="Picture 2" descr="A building with a flag on top&#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2819400"/>
                    </a:xfrm>
                    <a:prstGeom prst="rect">
                      <a:avLst/>
                    </a:prstGeom>
                    <a:noFill/>
                    <a:ln>
                      <a:noFill/>
                    </a:ln>
                  </pic:spPr>
                </pic:pic>
              </a:graphicData>
            </a:graphic>
          </wp:inline>
        </w:drawing>
      </w:r>
    </w:p>
    <w:p w14:paraId="3E75C1F7" w14:textId="77777777" w:rsidR="00FD5653" w:rsidRDefault="00FD5653" w:rsidP="00FD5653">
      <w:pPr>
        <w:jc w:val="center"/>
        <w:rPr>
          <w:rFonts w:ascii="Source Sans Pro" w:hAnsi="Source Sans Pro"/>
          <w:color w:val="000000"/>
          <w:shd w:val="clear" w:color="auto" w:fill="FFFFFF"/>
        </w:rPr>
      </w:pPr>
    </w:p>
    <w:p w14:paraId="7A082FD7" w14:textId="31AAFA44" w:rsidR="00FD5653" w:rsidRPr="00FE5437" w:rsidRDefault="00FD5653" w:rsidP="00FD5653">
      <w:pPr>
        <w:jc w:val="center"/>
        <w:rPr>
          <w:rFonts w:ascii="Abadi" w:hAnsi="Abadi"/>
          <w:color w:val="000000"/>
          <w:shd w:val="clear" w:color="auto" w:fill="FFFFFF"/>
        </w:rPr>
      </w:pPr>
      <w:r w:rsidRPr="00FE5437">
        <w:rPr>
          <w:rFonts w:ascii="Abadi" w:hAnsi="Abadi"/>
          <w:color w:val="000000"/>
          <w:shd w:val="clear" w:color="auto" w:fill="FFFFFF"/>
        </w:rPr>
        <w:t xml:space="preserve">Warden </w:t>
      </w:r>
      <w:r w:rsidR="00D75FF7">
        <w:rPr>
          <w:rFonts w:ascii="Abadi" w:hAnsi="Abadi"/>
          <w:color w:val="000000"/>
          <w:shd w:val="clear" w:color="auto" w:fill="FFFFFF"/>
        </w:rPr>
        <w:t>Garry Galloway</w:t>
      </w:r>
    </w:p>
    <w:p w14:paraId="272054D3" w14:textId="77777777" w:rsidR="00FD5653" w:rsidRPr="00FE5437" w:rsidRDefault="00FD5653" w:rsidP="00FD5653">
      <w:pPr>
        <w:jc w:val="center"/>
        <w:rPr>
          <w:rFonts w:ascii="Abadi" w:hAnsi="Abadi"/>
          <w:color w:val="000000"/>
          <w:shd w:val="clear" w:color="auto" w:fill="FFFFFF"/>
        </w:rPr>
      </w:pPr>
      <w:r w:rsidRPr="00FE5437">
        <w:rPr>
          <w:rFonts w:ascii="Abadi" w:hAnsi="Abadi"/>
          <w:color w:val="000000"/>
          <w:shd w:val="clear" w:color="auto" w:fill="FFFFFF"/>
        </w:rPr>
        <w:t>P.O. Box 5500</w:t>
      </w:r>
    </w:p>
    <w:p w14:paraId="1E62F719" w14:textId="77777777" w:rsidR="00FD5653" w:rsidRPr="00FE5437" w:rsidRDefault="00FD5653" w:rsidP="00FD5653">
      <w:pPr>
        <w:jc w:val="center"/>
        <w:rPr>
          <w:rFonts w:ascii="Abadi" w:hAnsi="Abadi"/>
          <w:color w:val="000000"/>
          <w:shd w:val="clear" w:color="auto" w:fill="FFFFFF"/>
        </w:rPr>
      </w:pPr>
      <w:r w:rsidRPr="00FE5437">
        <w:rPr>
          <w:rFonts w:ascii="Abadi" w:hAnsi="Abadi"/>
          <w:color w:val="000000"/>
          <w:shd w:val="clear" w:color="auto" w:fill="FFFFFF"/>
        </w:rPr>
        <w:t>15802 State Route 104 North</w:t>
      </w:r>
    </w:p>
    <w:p w14:paraId="55AE48C1" w14:textId="77777777" w:rsidR="00FD5653" w:rsidRPr="00FE5437" w:rsidRDefault="00FD5653" w:rsidP="00FD5653">
      <w:pPr>
        <w:jc w:val="center"/>
        <w:rPr>
          <w:rFonts w:ascii="Abadi" w:hAnsi="Abadi"/>
          <w:color w:val="000000"/>
          <w:shd w:val="clear" w:color="auto" w:fill="FFFFFF"/>
        </w:rPr>
      </w:pPr>
      <w:r w:rsidRPr="00FE5437">
        <w:rPr>
          <w:rFonts w:ascii="Abadi" w:hAnsi="Abadi"/>
          <w:color w:val="000000"/>
          <w:shd w:val="clear" w:color="auto" w:fill="FFFFFF"/>
        </w:rPr>
        <w:t>Chillicothe, OH 45601</w:t>
      </w:r>
    </w:p>
    <w:p w14:paraId="1A2A09AE" w14:textId="77777777" w:rsidR="00FD5653" w:rsidRPr="00FE5437" w:rsidRDefault="00FD5653" w:rsidP="00FD5653">
      <w:pPr>
        <w:jc w:val="center"/>
        <w:rPr>
          <w:rFonts w:ascii="Abadi" w:hAnsi="Abadi"/>
          <w:color w:val="000000"/>
          <w:shd w:val="clear" w:color="auto" w:fill="FFFFFF"/>
        </w:rPr>
      </w:pPr>
      <w:r w:rsidRPr="00FE5437">
        <w:rPr>
          <w:rFonts w:ascii="Abadi" w:hAnsi="Abadi"/>
          <w:color w:val="000000"/>
          <w:shd w:val="clear" w:color="auto" w:fill="FFFFFF"/>
        </w:rPr>
        <w:t>740-774-7080</w:t>
      </w:r>
    </w:p>
    <w:p w14:paraId="59BDBEB4" w14:textId="59C20B76" w:rsidR="00FD5653" w:rsidRPr="00AD4861" w:rsidRDefault="00FD5653">
      <w:pPr>
        <w:rPr>
          <w:rFonts w:ascii="Source Sans Pro" w:hAnsi="Source Sans Pro"/>
          <w:color w:val="000000"/>
          <w:shd w:val="clear" w:color="auto" w:fill="FFFFFF"/>
        </w:rPr>
      </w:pPr>
    </w:p>
    <w:sectPr w:rsidR="00FD5653" w:rsidRPr="00AD4861" w:rsidSect="0075514A">
      <w:pgSz w:w="7920" w:h="12240" w:orient="landscape"/>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1B769" w14:textId="77777777" w:rsidR="0014603F" w:rsidRDefault="0014603F" w:rsidP="0014603F">
      <w:pPr>
        <w:spacing w:after="0" w:line="240" w:lineRule="auto"/>
      </w:pPr>
      <w:r>
        <w:separator/>
      </w:r>
    </w:p>
  </w:endnote>
  <w:endnote w:type="continuationSeparator" w:id="0">
    <w:p w14:paraId="245BBA0C" w14:textId="77777777" w:rsidR="0014603F" w:rsidRDefault="0014603F" w:rsidP="00146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Extra Light">
    <w:charset w:val="00"/>
    <w:family w:val="swiss"/>
    <w:pitch w:val="variable"/>
    <w:sig w:usb0="80000003" w:usb1="00000000" w:usb2="00000000" w:usb3="00000000" w:csb0="00000001"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asassy Caps">
    <w:charset w:val="00"/>
    <w:family w:val="auto"/>
    <w:pitch w:val="variable"/>
    <w:sig w:usb0="A00002FF" w:usb1="4000A0DB" w:usb2="00000000" w:usb3="00000000" w:csb0="0000019F" w:csb1="00000000"/>
  </w:font>
  <w:font w:name="Lato">
    <w:charset w:val="00"/>
    <w:family w:val="swiss"/>
    <w:pitch w:val="variable"/>
    <w:sig w:usb0="E10002FF" w:usb1="5000ECFF" w:usb2="00000021" w:usb3="00000000" w:csb0="0000019F" w:csb1="00000000"/>
  </w:font>
  <w:font w:name="Source Sans Pro">
    <w:charset w:val="00"/>
    <w:family w:val="swiss"/>
    <w:pitch w:val="variable"/>
    <w:sig w:usb0="600002F7" w:usb1="02000001" w:usb2="00000000" w:usb3="00000000" w:csb0="0000019F" w:csb1="00000000"/>
  </w:font>
  <w:font w:name="Aldhabi">
    <w:charset w:val="B2"/>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BE228" w14:textId="77777777" w:rsidR="0014603F" w:rsidRDefault="0014603F" w:rsidP="0014603F">
      <w:pPr>
        <w:spacing w:after="0" w:line="240" w:lineRule="auto"/>
      </w:pPr>
      <w:r>
        <w:separator/>
      </w:r>
    </w:p>
  </w:footnote>
  <w:footnote w:type="continuationSeparator" w:id="0">
    <w:p w14:paraId="5175D93A" w14:textId="77777777" w:rsidR="0014603F" w:rsidRDefault="0014603F" w:rsidP="00146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5C9"/>
    <w:multiLevelType w:val="hybridMultilevel"/>
    <w:tmpl w:val="D7E04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61295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2470"/>
    <w:rsid w:val="000124E6"/>
    <w:rsid w:val="00026CEE"/>
    <w:rsid w:val="00045976"/>
    <w:rsid w:val="00053429"/>
    <w:rsid w:val="00054282"/>
    <w:rsid w:val="00061027"/>
    <w:rsid w:val="00090479"/>
    <w:rsid w:val="0014603F"/>
    <w:rsid w:val="00170A20"/>
    <w:rsid w:val="00183AD2"/>
    <w:rsid w:val="00184263"/>
    <w:rsid w:val="001A6D5D"/>
    <w:rsid w:val="001D6437"/>
    <w:rsid w:val="001D7780"/>
    <w:rsid w:val="00203909"/>
    <w:rsid w:val="00256A42"/>
    <w:rsid w:val="002A2E22"/>
    <w:rsid w:val="003B6F67"/>
    <w:rsid w:val="003C49B3"/>
    <w:rsid w:val="003D24CF"/>
    <w:rsid w:val="003E5707"/>
    <w:rsid w:val="00495326"/>
    <w:rsid w:val="004A6D17"/>
    <w:rsid w:val="004B4412"/>
    <w:rsid w:val="004F6A32"/>
    <w:rsid w:val="00502FE0"/>
    <w:rsid w:val="00512D0A"/>
    <w:rsid w:val="00513A13"/>
    <w:rsid w:val="0058261A"/>
    <w:rsid w:val="005B409C"/>
    <w:rsid w:val="005C73D0"/>
    <w:rsid w:val="00695216"/>
    <w:rsid w:val="006E3434"/>
    <w:rsid w:val="006F0F7C"/>
    <w:rsid w:val="007537E8"/>
    <w:rsid w:val="0075514A"/>
    <w:rsid w:val="007808D3"/>
    <w:rsid w:val="007C741D"/>
    <w:rsid w:val="00842B52"/>
    <w:rsid w:val="008A53FA"/>
    <w:rsid w:val="008A7F22"/>
    <w:rsid w:val="008C753D"/>
    <w:rsid w:val="008D688F"/>
    <w:rsid w:val="008F02E4"/>
    <w:rsid w:val="008F607E"/>
    <w:rsid w:val="0090020D"/>
    <w:rsid w:val="00911621"/>
    <w:rsid w:val="00927F73"/>
    <w:rsid w:val="009E58E8"/>
    <w:rsid w:val="009F7E4E"/>
    <w:rsid w:val="00AA179E"/>
    <w:rsid w:val="00AD4861"/>
    <w:rsid w:val="00B0008E"/>
    <w:rsid w:val="00B4164D"/>
    <w:rsid w:val="00BE167C"/>
    <w:rsid w:val="00C80592"/>
    <w:rsid w:val="00CB5090"/>
    <w:rsid w:val="00D0272E"/>
    <w:rsid w:val="00D461F9"/>
    <w:rsid w:val="00D75FF7"/>
    <w:rsid w:val="00DA1978"/>
    <w:rsid w:val="00DB0ED1"/>
    <w:rsid w:val="00DD1C06"/>
    <w:rsid w:val="00DF252F"/>
    <w:rsid w:val="00E02A4D"/>
    <w:rsid w:val="00E040E8"/>
    <w:rsid w:val="00E60FEF"/>
    <w:rsid w:val="00EA0CF9"/>
    <w:rsid w:val="00EF38B7"/>
    <w:rsid w:val="00F61DF8"/>
    <w:rsid w:val="00FD5653"/>
    <w:rsid w:val="00FE5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ADFB5"/>
  <w15:chartTrackingRefBased/>
  <w15:docId w15:val="{15A348D5-DF06-49BB-9FAE-4B37E77AE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0E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0E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0E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0E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0E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0E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0E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0E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0E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E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0E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0E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0E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0E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0E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0E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0E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0ED1"/>
    <w:rPr>
      <w:rFonts w:eastAsiaTheme="majorEastAsia" w:cstheme="majorBidi"/>
      <w:color w:val="272727" w:themeColor="text1" w:themeTint="D8"/>
    </w:rPr>
  </w:style>
  <w:style w:type="paragraph" w:styleId="Title">
    <w:name w:val="Title"/>
    <w:basedOn w:val="Normal"/>
    <w:next w:val="Normal"/>
    <w:link w:val="TitleChar"/>
    <w:uiPriority w:val="10"/>
    <w:qFormat/>
    <w:rsid w:val="00DB0E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E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0E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0E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0ED1"/>
    <w:pPr>
      <w:spacing w:before="160"/>
      <w:jc w:val="center"/>
    </w:pPr>
    <w:rPr>
      <w:i/>
      <w:iCs/>
      <w:color w:val="404040" w:themeColor="text1" w:themeTint="BF"/>
    </w:rPr>
  </w:style>
  <w:style w:type="character" w:customStyle="1" w:styleId="QuoteChar">
    <w:name w:val="Quote Char"/>
    <w:basedOn w:val="DefaultParagraphFont"/>
    <w:link w:val="Quote"/>
    <w:uiPriority w:val="29"/>
    <w:rsid w:val="00DB0ED1"/>
    <w:rPr>
      <w:i/>
      <w:iCs/>
      <w:color w:val="404040" w:themeColor="text1" w:themeTint="BF"/>
    </w:rPr>
  </w:style>
  <w:style w:type="paragraph" w:styleId="ListParagraph">
    <w:name w:val="List Paragraph"/>
    <w:basedOn w:val="Normal"/>
    <w:uiPriority w:val="34"/>
    <w:qFormat/>
    <w:rsid w:val="00DB0ED1"/>
    <w:pPr>
      <w:ind w:left="720"/>
      <w:contextualSpacing/>
    </w:pPr>
  </w:style>
  <w:style w:type="character" w:styleId="IntenseEmphasis">
    <w:name w:val="Intense Emphasis"/>
    <w:basedOn w:val="DefaultParagraphFont"/>
    <w:uiPriority w:val="21"/>
    <w:qFormat/>
    <w:rsid w:val="00DB0ED1"/>
    <w:rPr>
      <w:i/>
      <w:iCs/>
      <w:color w:val="0F4761" w:themeColor="accent1" w:themeShade="BF"/>
    </w:rPr>
  </w:style>
  <w:style w:type="paragraph" w:styleId="IntenseQuote">
    <w:name w:val="Intense Quote"/>
    <w:basedOn w:val="Normal"/>
    <w:next w:val="Normal"/>
    <w:link w:val="IntenseQuoteChar"/>
    <w:uiPriority w:val="30"/>
    <w:qFormat/>
    <w:rsid w:val="00DB0E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0ED1"/>
    <w:rPr>
      <w:i/>
      <w:iCs/>
      <w:color w:val="0F4761" w:themeColor="accent1" w:themeShade="BF"/>
    </w:rPr>
  </w:style>
  <w:style w:type="character" w:styleId="IntenseReference">
    <w:name w:val="Intense Reference"/>
    <w:basedOn w:val="DefaultParagraphFont"/>
    <w:uiPriority w:val="32"/>
    <w:qFormat/>
    <w:rsid w:val="00DB0ED1"/>
    <w:rPr>
      <w:b/>
      <w:bCs/>
      <w:smallCaps/>
      <w:color w:val="0F4761" w:themeColor="accent1" w:themeShade="BF"/>
      <w:spacing w:val="5"/>
    </w:rPr>
  </w:style>
  <w:style w:type="paragraph" w:styleId="Header">
    <w:name w:val="header"/>
    <w:basedOn w:val="Normal"/>
    <w:link w:val="HeaderChar"/>
    <w:uiPriority w:val="99"/>
    <w:unhideWhenUsed/>
    <w:rsid w:val="00146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03F"/>
  </w:style>
  <w:style w:type="paragraph" w:styleId="Footer">
    <w:name w:val="footer"/>
    <w:basedOn w:val="Normal"/>
    <w:link w:val="FooterChar"/>
    <w:uiPriority w:val="99"/>
    <w:unhideWhenUsed/>
    <w:rsid w:val="00146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03F"/>
  </w:style>
  <w:style w:type="paragraph" w:customStyle="1" w:styleId="paragraph">
    <w:name w:val="paragraph"/>
    <w:basedOn w:val="Normal"/>
    <w:rsid w:val="00B4164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B4164D"/>
  </w:style>
  <w:style w:type="character" w:customStyle="1" w:styleId="eop">
    <w:name w:val="eop"/>
    <w:basedOn w:val="DefaultParagraphFont"/>
    <w:rsid w:val="00B4164D"/>
  </w:style>
  <w:style w:type="paragraph" w:customStyle="1" w:styleId="xmsonormal">
    <w:name w:val="x_msonormal"/>
    <w:basedOn w:val="Normal"/>
    <w:rsid w:val="00FD5653"/>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0124E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3D24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62343">
      <w:bodyDiv w:val="1"/>
      <w:marLeft w:val="0"/>
      <w:marRight w:val="0"/>
      <w:marTop w:val="0"/>
      <w:marBottom w:val="0"/>
      <w:divBdr>
        <w:top w:val="none" w:sz="0" w:space="0" w:color="auto"/>
        <w:left w:val="none" w:sz="0" w:space="0" w:color="auto"/>
        <w:bottom w:val="none" w:sz="0" w:space="0" w:color="auto"/>
        <w:right w:val="none" w:sz="0" w:space="0" w:color="auto"/>
      </w:divBdr>
    </w:div>
    <w:div w:id="117067399">
      <w:bodyDiv w:val="1"/>
      <w:marLeft w:val="0"/>
      <w:marRight w:val="0"/>
      <w:marTop w:val="0"/>
      <w:marBottom w:val="0"/>
      <w:divBdr>
        <w:top w:val="none" w:sz="0" w:space="0" w:color="auto"/>
        <w:left w:val="none" w:sz="0" w:space="0" w:color="auto"/>
        <w:bottom w:val="none" w:sz="0" w:space="0" w:color="auto"/>
        <w:right w:val="none" w:sz="0" w:space="0" w:color="auto"/>
      </w:divBdr>
    </w:div>
    <w:div w:id="175341030">
      <w:bodyDiv w:val="1"/>
      <w:marLeft w:val="0"/>
      <w:marRight w:val="0"/>
      <w:marTop w:val="0"/>
      <w:marBottom w:val="0"/>
      <w:divBdr>
        <w:top w:val="none" w:sz="0" w:space="0" w:color="auto"/>
        <w:left w:val="none" w:sz="0" w:space="0" w:color="auto"/>
        <w:bottom w:val="none" w:sz="0" w:space="0" w:color="auto"/>
        <w:right w:val="none" w:sz="0" w:space="0" w:color="auto"/>
      </w:divBdr>
    </w:div>
    <w:div w:id="251862180">
      <w:bodyDiv w:val="1"/>
      <w:marLeft w:val="0"/>
      <w:marRight w:val="0"/>
      <w:marTop w:val="0"/>
      <w:marBottom w:val="0"/>
      <w:divBdr>
        <w:top w:val="none" w:sz="0" w:space="0" w:color="auto"/>
        <w:left w:val="none" w:sz="0" w:space="0" w:color="auto"/>
        <w:bottom w:val="none" w:sz="0" w:space="0" w:color="auto"/>
        <w:right w:val="none" w:sz="0" w:space="0" w:color="auto"/>
      </w:divBdr>
    </w:div>
    <w:div w:id="288168303">
      <w:bodyDiv w:val="1"/>
      <w:marLeft w:val="0"/>
      <w:marRight w:val="0"/>
      <w:marTop w:val="0"/>
      <w:marBottom w:val="0"/>
      <w:divBdr>
        <w:top w:val="none" w:sz="0" w:space="0" w:color="auto"/>
        <w:left w:val="none" w:sz="0" w:space="0" w:color="auto"/>
        <w:bottom w:val="none" w:sz="0" w:space="0" w:color="auto"/>
        <w:right w:val="none" w:sz="0" w:space="0" w:color="auto"/>
      </w:divBdr>
      <w:divsChild>
        <w:div w:id="1927153034">
          <w:marLeft w:val="-360"/>
          <w:marRight w:val="-360"/>
          <w:marTop w:val="0"/>
          <w:marBottom w:val="0"/>
          <w:divBdr>
            <w:top w:val="none" w:sz="0" w:space="0" w:color="auto"/>
            <w:left w:val="none" w:sz="0" w:space="0" w:color="auto"/>
            <w:bottom w:val="none" w:sz="0" w:space="0" w:color="auto"/>
            <w:right w:val="none" w:sz="0" w:space="0" w:color="auto"/>
          </w:divBdr>
          <w:divsChild>
            <w:div w:id="1425877355">
              <w:marLeft w:val="0"/>
              <w:marRight w:val="0"/>
              <w:marTop w:val="0"/>
              <w:marBottom w:val="0"/>
              <w:divBdr>
                <w:top w:val="none" w:sz="0" w:space="0" w:color="auto"/>
                <w:left w:val="none" w:sz="0" w:space="0" w:color="auto"/>
                <w:bottom w:val="none" w:sz="0" w:space="0" w:color="auto"/>
                <w:right w:val="none" w:sz="0" w:space="0" w:color="auto"/>
              </w:divBdr>
              <w:divsChild>
                <w:div w:id="10006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5520">
      <w:bodyDiv w:val="1"/>
      <w:marLeft w:val="0"/>
      <w:marRight w:val="0"/>
      <w:marTop w:val="0"/>
      <w:marBottom w:val="0"/>
      <w:divBdr>
        <w:top w:val="none" w:sz="0" w:space="0" w:color="auto"/>
        <w:left w:val="none" w:sz="0" w:space="0" w:color="auto"/>
        <w:bottom w:val="none" w:sz="0" w:space="0" w:color="auto"/>
        <w:right w:val="none" w:sz="0" w:space="0" w:color="auto"/>
      </w:divBdr>
    </w:div>
    <w:div w:id="364407016">
      <w:bodyDiv w:val="1"/>
      <w:marLeft w:val="0"/>
      <w:marRight w:val="0"/>
      <w:marTop w:val="0"/>
      <w:marBottom w:val="0"/>
      <w:divBdr>
        <w:top w:val="none" w:sz="0" w:space="0" w:color="auto"/>
        <w:left w:val="none" w:sz="0" w:space="0" w:color="auto"/>
        <w:bottom w:val="none" w:sz="0" w:space="0" w:color="auto"/>
        <w:right w:val="none" w:sz="0" w:space="0" w:color="auto"/>
      </w:divBdr>
    </w:div>
    <w:div w:id="395785215">
      <w:bodyDiv w:val="1"/>
      <w:marLeft w:val="0"/>
      <w:marRight w:val="0"/>
      <w:marTop w:val="0"/>
      <w:marBottom w:val="0"/>
      <w:divBdr>
        <w:top w:val="none" w:sz="0" w:space="0" w:color="auto"/>
        <w:left w:val="none" w:sz="0" w:space="0" w:color="auto"/>
        <w:bottom w:val="none" w:sz="0" w:space="0" w:color="auto"/>
        <w:right w:val="none" w:sz="0" w:space="0" w:color="auto"/>
      </w:divBdr>
    </w:div>
    <w:div w:id="411582181">
      <w:bodyDiv w:val="1"/>
      <w:marLeft w:val="0"/>
      <w:marRight w:val="0"/>
      <w:marTop w:val="0"/>
      <w:marBottom w:val="0"/>
      <w:divBdr>
        <w:top w:val="none" w:sz="0" w:space="0" w:color="auto"/>
        <w:left w:val="none" w:sz="0" w:space="0" w:color="auto"/>
        <w:bottom w:val="none" w:sz="0" w:space="0" w:color="auto"/>
        <w:right w:val="none" w:sz="0" w:space="0" w:color="auto"/>
      </w:divBdr>
    </w:div>
    <w:div w:id="506671021">
      <w:bodyDiv w:val="1"/>
      <w:marLeft w:val="0"/>
      <w:marRight w:val="0"/>
      <w:marTop w:val="0"/>
      <w:marBottom w:val="0"/>
      <w:divBdr>
        <w:top w:val="none" w:sz="0" w:space="0" w:color="auto"/>
        <w:left w:val="none" w:sz="0" w:space="0" w:color="auto"/>
        <w:bottom w:val="none" w:sz="0" w:space="0" w:color="auto"/>
        <w:right w:val="none" w:sz="0" w:space="0" w:color="auto"/>
      </w:divBdr>
    </w:div>
    <w:div w:id="848718745">
      <w:bodyDiv w:val="1"/>
      <w:marLeft w:val="0"/>
      <w:marRight w:val="0"/>
      <w:marTop w:val="0"/>
      <w:marBottom w:val="0"/>
      <w:divBdr>
        <w:top w:val="none" w:sz="0" w:space="0" w:color="auto"/>
        <w:left w:val="none" w:sz="0" w:space="0" w:color="auto"/>
        <w:bottom w:val="none" w:sz="0" w:space="0" w:color="auto"/>
        <w:right w:val="none" w:sz="0" w:space="0" w:color="auto"/>
      </w:divBdr>
    </w:div>
    <w:div w:id="1142579889">
      <w:bodyDiv w:val="1"/>
      <w:marLeft w:val="0"/>
      <w:marRight w:val="0"/>
      <w:marTop w:val="0"/>
      <w:marBottom w:val="0"/>
      <w:divBdr>
        <w:top w:val="none" w:sz="0" w:space="0" w:color="auto"/>
        <w:left w:val="none" w:sz="0" w:space="0" w:color="auto"/>
        <w:bottom w:val="none" w:sz="0" w:space="0" w:color="auto"/>
        <w:right w:val="none" w:sz="0" w:space="0" w:color="auto"/>
      </w:divBdr>
      <w:divsChild>
        <w:div w:id="1667855690">
          <w:marLeft w:val="-360"/>
          <w:marRight w:val="-360"/>
          <w:marTop w:val="0"/>
          <w:marBottom w:val="0"/>
          <w:divBdr>
            <w:top w:val="none" w:sz="0" w:space="0" w:color="auto"/>
            <w:left w:val="none" w:sz="0" w:space="0" w:color="auto"/>
            <w:bottom w:val="none" w:sz="0" w:space="0" w:color="auto"/>
            <w:right w:val="none" w:sz="0" w:space="0" w:color="auto"/>
          </w:divBdr>
          <w:divsChild>
            <w:div w:id="1816991064">
              <w:marLeft w:val="0"/>
              <w:marRight w:val="0"/>
              <w:marTop w:val="0"/>
              <w:marBottom w:val="0"/>
              <w:divBdr>
                <w:top w:val="none" w:sz="0" w:space="0" w:color="auto"/>
                <w:left w:val="none" w:sz="0" w:space="0" w:color="auto"/>
                <w:bottom w:val="none" w:sz="0" w:space="0" w:color="auto"/>
                <w:right w:val="none" w:sz="0" w:space="0" w:color="auto"/>
              </w:divBdr>
              <w:divsChild>
                <w:div w:id="5309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8454">
      <w:bodyDiv w:val="1"/>
      <w:marLeft w:val="0"/>
      <w:marRight w:val="0"/>
      <w:marTop w:val="0"/>
      <w:marBottom w:val="0"/>
      <w:divBdr>
        <w:top w:val="none" w:sz="0" w:space="0" w:color="auto"/>
        <w:left w:val="none" w:sz="0" w:space="0" w:color="auto"/>
        <w:bottom w:val="none" w:sz="0" w:space="0" w:color="auto"/>
        <w:right w:val="none" w:sz="0" w:space="0" w:color="auto"/>
      </w:divBdr>
    </w:div>
    <w:div w:id="1395003935">
      <w:bodyDiv w:val="1"/>
      <w:marLeft w:val="0"/>
      <w:marRight w:val="0"/>
      <w:marTop w:val="0"/>
      <w:marBottom w:val="0"/>
      <w:divBdr>
        <w:top w:val="none" w:sz="0" w:space="0" w:color="auto"/>
        <w:left w:val="none" w:sz="0" w:space="0" w:color="auto"/>
        <w:bottom w:val="none" w:sz="0" w:space="0" w:color="auto"/>
        <w:right w:val="none" w:sz="0" w:space="0" w:color="auto"/>
      </w:divBdr>
    </w:div>
    <w:div w:id="1400638262">
      <w:bodyDiv w:val="1"/>
      <w:marLeft w:val="0"/>
      <w:marRight w:val="0"/>
      <w:marTop w:val="0"/>
      <w:marBottom w:val="0"/>
      <w:divBdr>
        <w:top w:val="none" w:sz="0" w:space="0" w:color="auto"/>
        <w:left w:val="none" w:sz="0" w:space="0" w:color="auto"/>
        <w:bottom w:val="none" w:sz="0" w:space="0" w:color="auto"/>
        <w:right w:val="none" w:sz="0" w:space="0" w:color="auto"/>
      </w:divBdr>
    </w:div>
    <w:div w:id="1530996716">
      <w:bodyDiv w:val="1"/>
      <w:marLeft w:val="0"/>
      <w:marRight w:val="0"/>
      <w:marTop w:val="0"/>
      <w:marBottom w:val="0"/>
      <w:divBdr>
        <w:top w:val="none" w:sz="0" w:space="0" w:color="auto"/>
        <w:left w:val="none" w:sz="0" w:space="0" w:color="auto"/>
        <w:bottom w:val="none" w:sz="0" w:space="0" w:color="auto"/>
        <w:right w:val="none" w:sz="0" w:space="0" w:color="auto"/>
      </w:divBdr>
    </w:div>
    <w:div w:id="176044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438</TotalTime>
  <Pages>15</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Mougey, Douglas</dc:creator>
  <cp:keywords/>
  <dc:description/>
  <cp:lastModifiedBy>Mougey, Douglas</cp:lastModifiedBy>
  <cp:revision>19</cp:revision>
  <cp:lastPrinted>2025-06-12T18:27:00Z</cp:lastPrinted>
  <dcterms:created xsi:type="dcterms:W3CDTF">2025-03-19T11:30:00Z</dcterms:created>
  <dcterms:modified xsi:type="dcterms:W3CDTF">2025-06-25T11:31:00Z</dcterms:modified>
</cp:coreProperties>
</file>