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92F1" w14:textId="77777777" w:rsidR="00030DB1" w:rsidRDefault="00030DB1" w:rsidP="00C620F4">
      <w:pPr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noProof/>
          <w:color w:val="000000"/>
          <w:sz w:val="24"/>
          <w:szCs w:val="24"/>
        </w:rPr>
        <w:drawing>
          <wp:inline distT="0" distB="0" distL="0" distR="0" wp14:anchorId="74E3968E" wp14:editId="5A13B886">
            <wp:extent cx="1552575" cy="695554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A_logo 201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953" cy="70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2DD20" w14:textId="77777777" w:rsidR="00030DB1" w:rsidRDefault="00030DB1" w:rsidP="00C620F4">
      <w:pPr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7B99E997" w14:textId="77777777" w:rsidR="00AE472A" w:rsidRPr="0010332E" w:rsidRDefault="0010332E" w:rsidP="00C620F4">
      <w:pPr>
        <w:rPr>
          <w:rFonts w:ascii="Century Gothic" w:hAnsi="Century Gothic"/>
          <w:b/>
          <w:color w:val="000000"/>
          <w:sz w:val="28"/>
          <w:szCs w:val="28"/>
          <w:lang w:val="en-GB"/>
        </w:rPr>
      </w:pPr>
      <w:r w:rsidRPr="0010332E">
        <w:rPr>
          <w:rFonts w:ascii="Century Gothic" w:hAnsi="Century Gothic"/>
          <w:b/>
          <w:color w:val="000000"/>
          <w:sz w:val="28"/>
          <w:szCs w:val="28"/>
          <w:lang w:val="en-GB"/>
        </w:rPr>
        <w:t>What are</w:t>
      </w:r>
      <w:r w:rsidR="00AE472A" w:rsidRPr="0010332E">
        <w:rPr>
          <w:rFonts w:ascii="Century Gothic" w:hAnsi="Century Gothic"/>
          <w:b/>
          <w:color w:val="000000"/>
          <w:sz w:val="28"/>
          <w:szCs w:val="28"/>
          <w:lang w:val="en-GB"/>
        </w:rPr>
        <w:t xml:space="preserve"> the New Hampshire Employment Leadership Award</w:t>
      </w:r>
      <w:r w:rsidRPr="0010332E">
        <w:rPr>
          <w:rFonts w:ascii="Century Gothic" w:hAnsi="Century Gothic"/>
          <w:b/>
          <w:color w:val="000000"/>
          <w:sz w:val="28"/>
          <w:szCs w:val="28"/>
          <w:lang w:val="en-GB"/>
        </w:rPr>
        <w:t>s</w:t>
      </w:r>
      <w:r w:rsidR="00AE472A" w:rsidRPr="0010332E">
        <w:rPr>
          <w:rFonts w:ascii="Century Gothic" w:hAnsi="Century Gothic"/>
          <w:b/>
          <w:color w:val="000000"/>
          <w:sz w:val="28"/>
          <w:szCs w:val="28"/>
          <w:lang w:val="en-GB"/>
        </w:rPr>
        <w:t xml:space="preserve">? </w:t>
      </w:r>
    </w:p>
    <w:p w14:paraId="5AA3454F" w14:textId="77777777" w:rsidR="00030DB1" w:rsidRDefault="00030DB1" w:rsidP="00C620F4">
      <w:pPr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44A6C07D" w14:textId="2B11404A" w:rsidR="00C620F4" w:rsidRPr="0010332E" w:rsidRDefault="00C620F4" w:rsidP="00C620F4">
      <w:pPr>
        <w:rPr>
          <w:rFonts w:ascii="Century Gothic" w:hAnsi="Century Gothic"/>
          <w:color w:val="000000"/>
          <w:sz w:val="24"/>
          <w:szCs w:val="24"/>
          <w:lang w:val="en-GB"/>
        </w:rPr>
      </w:pPr>
      <w:bookmarkStart w:id="0" w:name="_Hlk129254126"/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>The Employment Leadership Award</w:t>
      </w:r>
      <w:r w:rsidR="000B39F9" w:rsidRPr="0010332E">
        <w:rPr>
          <w:rFonts w:ascii="Century Gothic" w:hAnsi="Century Gothic"/>
          <w:color w:val="000000"/>
          <w:sz w:val="24"/>
          <w:szCs w:val="24"/>
          <w:lang w:val="en-GB"/>
        </w:rPr>
        <w:t>s are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presented each year to </w:t>
      </w:r>
      <w:r w:rsidR="000B39F9" w:rsidRPr="0010332E">
        <w:rPr>
          <w:rFonts w:ascii="Century Gothic" w:hAnsi="Century Gothic"/>
          <w:color w:val="000000"/>
          <w:sz w:val="24"/>
          <w:szCs w:val="24"/>
          <w:lang w:val="en-GB"/>
        </w:rPr>
        <w:t>five New Hampshire businesses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who </w:t>
      </w:r>
      <w:r w:rsidR="00566C25" w:rsidRPr="0010332E">
        <w:rPr>
          <w:rFonts w:ascii="Century Gothic" w:hAnsi="Century Gothic"/>
          <w:color w:val="000000"/>
          <w:sz w:val="24"/>
          <w:szCs w:val="24"/>
          <w:lang w:val="en-GB"/>
        </w:rPr>
        <w:t>demonstrate their commitment</w:t>
      </w:r>
      <w:r w:rsidR="00193000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to 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>recognize the skills and contributions that people with disabilities bring to the workforce</w:t>
      </w:r>
      <w:r w:rsidR="00193000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. 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  <w:r w:rsidR="00545B2A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These </w:t>
      </w:r>
      <w:r w:rsidR="006D02DA" w:rsidRPr="0010332E">
        <w:rPr>
          <w:rFonts w:ascii="Century Gothic" w:hAnsi="Century Gothic"/>
          <w:color w:val="000000"/>
          <w:sz w:val="24"/>
          <w:szCs w:val="24"/>
          <w:lang w:val="en-GB"/>
        </w:rPr>
        <w:t>businesses</w:t>
      </w:r>
      <w:r w:rsidR="00545B2A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are</w:t>
      </w:r>
      <w:r w:rsidR="005630ED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promoting and </w:t>
      </w:r>
      <w:r w:rsidR="0012181B" w:rsidRPr="0010332E">
        <w:rPr>
          <w:rFonts w:ascii="Century Gothic" w:hAnsi="Century Gothic"/>
          <w:color w:val="000000"/>
          <w:sz w:val="24"/>
          <w:szCs w:val="24"/>
          <w:lang w:val="en-GB"/>
        </w:rPr>
        <w:t>adopting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inclusive policies and hiring practices that allow people with </w:t>
      </w:r>
      <w:r w:rsidR="00A27ACB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physical, mental, </w:t>
      </w:r>
      <w:r w:rsidR="000B39F9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and/or </w:t>
      </w:r>
      <w:r w:rsidR="00A27ACB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developmental 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>disabilities</w:t>
      </w:r>
      <w:r w:rsidR="00E0139B" w:rsidRPr="0010332E">
        <w:rPr>
          <w:rFonts w:ascii="Century Gothic" w:hAnsi="Century Gothic"/>
          <w:color w:val="000000"/>
          <w:sz w:val="24"/>
          <w:szCs w:val="24"/>
          <w:lang w:val="en-GB"/>
        </w:rPr>
        <w:t>,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to fairly compete</w:t>
      </w:r>
      <w:r w:rsidR="00A644CD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and excel in </w:t>
      </w:r>
      <w:r w:rsidR="000535AB">
        <w:rPr>
          <w:rFonts w:ascii="Century Gothic" w:hAnsi="Century Gothic"/>
          <w:color w:val="000000"/>
          <w:sz w:val="24"/>
          <w:szCs w:val="24"/>
          <w:lang w:val="en-GB"/>
        </w:rPr>
        <w:t>paid, gainful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employment.</w:t>
      </w:r>
    </w:p>
    <w:bookmarkEnd w:id="0"/>
    <w:p w14:paraId="4C335E9D" w14:textId="77777777" w:rsidR="00C620F4" w:rsidRPr="0010332E" w:rsidRDefault="00C620F4" w:rsidP="00C620F4">
      <w:pPr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69C199C1" w14:textId="77777777" w:rsidR="005C07F4" w:rsidRPr="0010332E" w:rsidRDefault="00C620F4" w:rsidP="00C620F4">
      <w:pPr>
        <w:rPr>
          <w:rFonts w:ascii="Century Gothic" w:hAnsi="Century Gothic"/>
          <w:color w:val="000000"/>
          <w:sz w:val="24"/>
          <w:szCs w:val="24"/>
          <w:lang w:val="en-GB"/>
        </w:rPr>
      </w:pP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Nominees are submitted by 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businesses, </w:t>
      </w:r>
      <w:r w:rsidR="00DA69E7" w:rsidRPr="0010332E">
        <w:rPr>
          <w:rFonts w:ascii="Century Gothic" w:hAnsi="Century Gothic"/>
          <w:color w:val="000000"/>
          <w:sz w:val="24"/>
          <w:szCs w:val="24"/>
          <w:lang w:val="en-GB"/>
        </w:rPr>
        <w:t>NH Vocational Rehabilitation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staff and Community Rehabilitation Providers,</w:t>
      </w:r>
      <w:r w:rsidR="00DA69E7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  <w:r w:rsidR="00D1523D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as well as </w:t>
      </w:r>
      <w:r w:rsidR="004907B4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other New Hampshire disability and mental health organizations and </w:t>
      </w:r>
      <w:r w:rsidR="00D1523D" w:rsidRPr="0010332E">
        <w:rPr>
          <w:rFonts w:ascii="Century Gothic" w:hAnsi="Century Gothic"/>
          <w:color w:val="000000"/>
          <w:sz w:val="24"/>
          <w:szCs w:val="24"/>
          <w:lang w:val="en-GB"/>
        </w:rPr>
        <w:t>the general public</w:t>
      </w:r>
      <w:r w:rsidR="00D86C1D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. </w:t>
      </w:r>
      <w:bookmarkStart w:id="1" w:name="_Hlk129254150"/>
      <w:r w:rsidR="00D86C1D" w:rsidRPr="0010332E">
        <w:rPr>
          <w:rFonts w:ascii="Century Gothic" w:hAnsi="Century Gothic"/>
          <w:color w:val="000000"/>
          <w:sz w:val="24"/>
          <w:szCs w:val="24"/>
          <w:lang w:val="en-GB"/>
        </w:rPr>
        <w:t>N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ominations are evaluated based on the company’s efforts to: </w:t>
      </w:r>
    </w:p>
    <w:p w14:paraId="43347075" w14:textId="3C66D504" w:rsidR="005C07F4" w:rsidRPr="0010332E" w:rsidRDefault="00C620F4" w:rsidP="005C07F4">
      <w:pPr>
        <w:pStyle w:val="ListParagraph"/>
        <w:numPr>
          <w:ilvl w:val="0"/>
          <w:numId w:val="1"/>
        </w:numPr>
        <w:rPr>
          <w:rFonts w:ascii="Century Gothic" w:hAnsi="Century Gothic"/>
          <w:color w:val="000000"/>
          <w:sz w:val="24"/>
          <w:szCs w:val="24"/>
          <w:lang w:val="en-GB"/>
        </w:rPr>
      </w:pP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create opportunities that assist people with </w:t>
      </w:r>
      <w:r w:rsidR="003A6F9B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all types of 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>disabilities to develop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and expand their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skills 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>in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competitive employment</w:t>
      </w:r>
    </w:p>
    <w:p w14:paraId="4DCB0F32" w14:textId="2F5BE651" w:rsidR="005C07F4" w:rsidRPr="0010332E" w:rsidRDefault="00C620F4" w:rsidP="005C07F4">
      <w:pPr>
        <w:pStyle w:val="ListParagraph"/>
        <w:numPr>
          <w:ilvl w:val="0"/>
          <w:numId w:val="1"/>
        </w:numPr>
        <w:rPr>
          <w:rFonts w:ascii="Century Gothic" w:hAnsi="Century Gothic"/>
          <w:color w:val="000000"/>
          <w:sz w:val="24"/>
          <w:szCs w:val="24"/>
          <w:lang w:val="en-GB"/>
        </w:rPr>
      </w:pP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>adopt inclusive hiring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and training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 practices that allow people with </w:t>
      </w:r>
      <w:r w:rsidR="006E6E80"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all types of </w:t>
      </w: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>disabilities to fairly compete for employment</w:t>
      </w:r>
    </w:p>
    <w:p w14:paraId="0212D114" w14:textId="289C3024" w:rsidR="00C620F4" w:rsidRDefault="00C620F4" w:rsidP="005C07F4">
      <w:pPr>
        <w:pStyle w:val="ListParagraph"/>
        <w:numPr>
          <w:ilvl w:val="0"/>
          <w:numId w:val="1"/>
        </w:numPr>
        <w:rPr>
          <w:rFonts w:ascii="Century Gothic" w:hAnsi="Century Gothic"/>
          <w:color w:val="000000"/>
          <w:sz w:val="24"/>
          <w:szCs w:val="24"/>
          <w:lang w:val="en-GB"/>
        </w:rPr>
      </w:pPr>
      <w:r w:rsidRPr="0010332E">
        <w:rPr>
          <w:rFonts w:ascii="Century Gothic" w:hAnsi="Century Gothic"/>
          <w:color w:val="000000"/>
          <w:sz w:val="24"/>
          <w:szCs w:val="24"/>
          <w:lang w:val="en-GB"/>
        </w:rPr>
        <w:t xml:space="preserve">engage community partners to </w:t>
      </w:r>
      <w:r w:rsidR="005C07F4" w:rsidRPr="0010332E">
        <w:rPr>
          <w:rFonts w:ascii="Century Gothic" w:hAnsi="Century Gothic"/>
          <w:color w:val="000000"/>
          <w:sz w:val="24"/>
          <w:szCs w:val="24"/>
          <w:lang w:val="en-GB"/>
        </w:rPr>
        <w:t>become a more diverse workplace within communities</w:t>
      </w:r>
    </w:p>
    <w:bookmarkEnd w:id="1"/>
    <w:p w14:paraId="0AEF9F56" w14:textId="40288EB5" w:rsidR="00830B54" w:rsidRPr="00830B54" w:rsidRDefault="00830B54" w:rsidP="00830B54">
      <w:pPr>
        <w:rPr>
          <w:rFonts w:ascii="Century Gothic" w:hAnsi="Century Gothic"/>
          <w:color w:val="000000"/>
          <w:sz w:val="24"/>
          <w:szCs w:val="24"/>
          <w:lang w:val="en-GB"/>
        </w:rPr>
      </w:pPr>
      <w:r w:rsidRPr="000E7ABA">
        <w:rPr>
          <w:rFonts w:ascii="Century Gothic" w:hAnsi="Century Gothic"/>
          <w:color w:val="000000"/>
          <w:sz w:val="24"/>
          <w:szCs w:val="24"/>
          <w:lang w:val="en-GB"/>
        </w:rPr>
        <w:t>Please only submit nominees if the individual with the disability is getting paid and participating in integrative and competitive employment.</w:t>
      </w:r>
    </w:p>
    <w:p w14:paraId="26EB8C90" w14:textId="77777777" w:rsidR="00C620F4" w:rsidRPr="0010332E" w:rsidRDefault="00C620F4" w:rsidP="00C620F4">
      <w:pPr>
        <w:rPr>
          <w:rFonts w:ascii="Century Gothic" w:hAnsi="Century Gothic"/>
          <w:sz w:val="24"/>
          <w:szCs w:val="24"/>
        </w:rPr>
      </w:pPr>
      <w:r w:rsidRPr="0010332E">
        <w:rPr>
          <w:rFonts w:ascii="Century Gothic" w:hAnsi="Century Gothic"/>
          <w:sz w:val="24"/>
          <w:szCs w:val="24"/>
        </w:rPr>
        <w:t> </w:t>
      </w:r>
    </w:p>
    <w:p w14:paraId="357C2ECE" w14:textId="6B96319F" w:rsidR="000D5DFB" w:rsidRPr="0010332E" w:rsidRDefault="0074587C" w:rsidP="00C620F4">
      <w:pPr>
        <w:rPr>
          <w:rFonts w:ascii="Century Gothic" w:hAnsi="Century Gothic"/>
          <w:sz w:val="24"/>
          <w:szCs w:val="24"/>
        </w:rPr>
      </w:pPr>
      <w:bookmarkStart w:id="2" w:name="_Hlk129254193"/>
      <w:r w:rsidRPr="0010332E">
        <w:rPr>
          <w:rFonts w:ascii="Century Gothic" w:hAnsi="Century Gothic"/>
          <w:sz w:val="24"/>
          <w:szCs w:val="24"/>
        </w:rPr>
        <w:t>Do you know</w:t>
      </w:r>
      <w:r w:rsidR="003678E9" w:rsidRPr="0010332E">
        <w:rPr>
          <w:rFonts w:ascii="Century Gothic" w:hAnsi="Century Gothic"/>
          <w:sz w:val="24"/>
          <w:szCs w:val="24"/>
        </w:rPr>
        <w:t xml:space="preserve"> </w:t>
      </w:r>
      <w:r w:rsidR="000D5DFB" w:rsidRPr="0010332E">
        <w:rPr>
          <w:rFonts w:ascii="Century Gothic" w:hAnsi="Century Gothic"/>
          <w:sz w:val="24"/>
          <w:szCs w:val="24"/>
        </w:rPr>
        <w:t>a</w:t>
      </w:r>
      <w:r w:rsidRPr="0010332E">
        <w:rPr>
          <w:rFonts w:ascii="Century Gothic" w:hAnsi="Century Gothic"/>
          <w:sz w:val="24"/>
          <w:szCs w:val="24"/>
        </w:rPr>
        <w:t xml:space="preserve"> New Hampshire </w:t>
      </w:r>
      <w:r w:rsidR="000D5DFB" w:rsidRPr="0010332E">
        <w:rPr>
          <w:rFonts w:ascii="Century Gothic" w:hAnsi="Century Gothic"/>
          <w:sz w:val="24"/>
          <w:szCs w:val="24"/>
        </w:rPr>
        <w:t xml:space="preserve">business </w:t>
      </w:r>
      <w:r w:rsidR="003678E9" w:rsidRPr="0010332E">
        <w:rPr>
          <w:rFonts w:ascii="Century Gothic" w:hAnsi="Century Gothic"/>
          <w:sz w:val="24"/>
          <w:szCs w:val="24"/>
        </w:rPr>
        <w:t xml:space="preserve">that would be a good </w:t>
      </w:r>
      <w:r w:rsidR="0012045E" w:rsidRPr="0010332E">
        <w:rPr>
          <w:rFonts w:ascii="Century Gothic" w:hAnsi="Century Gothic"/>
          <w:sz w:val="24"/>
          <w:szCs w:val="24"/>
        </w:rPr>
        <w:t>candidate</w:t>
      </w:r>
      <w:r w:rsidR="003678E9" w:rsidRPr="0010332E">
        <w:rPr>
          <w:rFonts w:ascii="Century Gothic" w:hAnsi="Century Gothic"/>
          <w:sz w:val="24"/>
          <w:szCs w:val="24"/>
        </w:rPr>
        <w:t xml:space="preserve"> for this awa</w:t>
      </w:r>
      <w:r w:rsidR="000D5DFB" w:rsidRPr="0010332E">
        <w:rPr>
          <w:rFonts w:ascii="Century Gothic" w:hAnsi="Century Gothic"/>
          <w:sz w:val="24"/>
          <w:szCs w:val="24"/>
        </w:rPr>
        <w:t>rd</w:t>
      </w:r>
      <w:r w:rsidR="00E85A4C" w:rsidRPr="0010332E">
        <w:rPr>
          <w:rFonts w:ascii="Century Gothic" w:hAnsi="Century Gothic"/>
          <w:sz w:val="24"/>
          <w:szCs w:val="24"/>
        </w:rPr>
        <w:t>?</w:t>
      </w:r>
      <w:r w:rsidR="0093549A" w:rsidRPr="0010332E">
        <w:rPr>
          <w:rFonts w:ascii="Century Gothic" w:hAnsi="Century Gothic"/>
          <w:sz w:val="24"/>
          <w:szCs w:val="24"/>
        </w:rPr>
        <w:t xml:space="preserve">  I</w:t>
      </w:r>
      <w:r w:rsidR="0012045E" w:rsidRPr="0010332E">
        <w:rPr>
          <w:rFonts w:ascii="Century Gothic" w:hAnsi="Century Gothic"/>
          <w:sz w:val="24"/>
          <w:szCs w:val="24"/>
        </w:rPr>
        <w:t>f so</w:t>
      </w:r>
      <w:r w:rsidR="00E0139B" w:rsidRPr="0010332E">
        <w:rPr>
          <w:rFonts w:ascii="Century Gothic" w:hAnsi="Century Gothic"/>
          <w:sz w:val="24"/>
          <w:szCs w:val="24"/>
        </w:rPr>
        <w:t>,</w:t>
      </w:r>
      <w:r w:rsidR="0012045E" w:rsidRPr="0010332E">
        <w:rPr>
          <w:rFonts w:ascii="Century Gothic" w:hAnsi="Century Gothic"/>
          <w:sz w:val="24"/>
          <w:szCs w:val="24"/>
        </w:rPr>
        <w:t xml:space="preserve"> please submit your nomination for consideration. </w:t>
      </w:r>
      <w:r w:rsidR="007D4485" w:rsidRPr="0010332E">
        <w:rPr>
          <w:rFonts w:ascii="Century Gothic" w:hAnsi="Century Gothic"/>
          <w:sz w:val="24"/>
          <w:szCs w:val="24"/>
        </w:rPr>
        <w:t xml:space="preserve">Winning businesses receive a free full-page spread in </w:t>
      </w:r>
      <w:r w:rsidR="003E1E22" w:rsidRPr="0010332E">
        <w:rPr>
          <w:rFonts w:ascii="Century Gothic" w:hAnsi="Century Gothic"/>
          <w:b/>
          <w:i/>
          <w:sz w:val="24"/>
          <w:szCs w:val="24"/>
        </w:rPr>
        <w:t>Business NH Magazine</w:t>
      </w:r>
      <w:r w:rsidR="00947442">
        <w:rPr>
          <w:rFonts w:ascii="Century Gothic" w:hAnsi="Century Gothic"/>
          <w:b/>
          <w:i/>
          <w:sz w:val="24"/>
          <w:szCs w:val="24"/>
        </w:rPr>
        <w:t xml:space="preserve"> in 202</w:t>
      </w:r>
      <w:r w:rsidR="00081AF8">
        <w:rPr>
          <w:rFonts w:ascii="Century Gothic" w:hAnsi="Century Gothic"/>
          <w:b/>
          <w:i/>
          <w:sz w:val="24"/>
          <w:szCs w:val="24"/>
        </w:rPr>
        <w:t>4</w:t>
      </w:r>
      <w:r w:rsidR="003E1E22" w:rsidRPr="0010332E">
        <w:rPr>
          <w:rFonts w:ascii="Century Gothic" w:hAnsi="Century Gothic"/>
          <w:i/>
          <w:sz w:val="24"/>
          <w:szCs w:val="24"/>
        </w:rPr>
        <w:t xml:space="preserve">. </w:t>
      </w:r>
    </w:p>
    <w:bookmarkEnd w:id="2"/>
    <w:p w14:paraId="781C720B" w14:textId="77777777" w:rsidR="0093549A" w:rsidRPr="0010332E" w:rsidRDefault="0093549A" w:rsidP="00C620F4">
      <w:pPr>
        <w:rPr>
          <w:rFonts w:ascii="Century Gothic" w:hAnsi="Century Gothic"/>
          <w:sz w:val="24"/>
          <w:szCs w:val="24"/>
        </w:rPr>
      </w:pPr>
    </w:p>
    <w:p w14:paraId="76500EB2" w14:textId="48A76D92" w:rsidR="00CF5C95" w:rsidRPr="0010332E" w:rsidRDefault="00EB6C73" w:rsidP="00C620F4">
      <w:pPr>
        <w:rPr>
          <w:rFonts w:ascii="Century Gothic" w:hAnsi="Century Gothic"/>
          <w:sz w:val="24"/>
          <w:szCs w:val="24"/>
        </w:rPr>
      </w:pPr>
      <w:r w:rsidRPr="0010332E">
        <w:rPr>
          <w:rFonts w:ascii="Century Gothic" w:hAnsi="Century Gothic"/>
          <w:sz w:val="24"/>
          <w:szCs w:val="24"/>
        </w:rPr>
        <w:t xml:space="preserve">A </w:t>
      </w:r>
      <w:r w:rsidR="00066598">
        <w:rPr>
          <w:rFonts w:ascii="Century Gothic" w:hAnsi="Century Gothic"/>
          <w:sz w:val="24"/>
          <w:szCs w:val="24"/>
        </w:rPr>
        <w:t>long-standing</w:t>
      </w:r>
      <w:r w:rsidR="006C784B">
        <w:rPr>
          <w:rFonts w:ascii="Century Gothic" w:hAnsi="Century Gothic"/>
          <w:sz w:val="24"/>
          <w:szCs w:val="24"/>
        </w:rPr>
        <w:t>, independent</w:t>
      </w:r>
      <w:r w:rsidR="00066598">
        <w:rPr>
          <w:rFonts w:ascii="Century Gothic" w:hAnsi="Century Gothic"/>
          <w:sz w:val="24"/>
          <w:szCs w:val="24"/>
        </w:rPr>
        <w:t xml:space="preserve"> committee</w:t>
      </w:r>
      <w:r w:rsidR="006C784B">
        <w:rPr>
          <w:rFonts w:ascii="Century Gothic" w:hAnsi="Century Gothic"/>
          <w:sz w:val="24"/>
          <w:szCs w:val="24"/>
        </w:rPr>
        <w:t xml:space="preserve"> comprised of volunteer </w:t>
      </w:r>
      <w:r w:rsidR="00081AF8">
        <w:rPr>
          <w:rFonts w:ascii="Century Gothic" w:hAnsi="Century Gothic"/>
          <w:sz w:val="24"/>
          <w:szCs w:val="24"/>
        </w:rPr>
        <w:t xml:space="preserve">professionals </w:t>
      </w:r>
      <w:r w:rsidR="00081AF8" w:rsidRPr="0010332E">
        <w:rPr>
          <w:rFonts w:ascii="Century Gothic" w:hAnsi="Century Gothic"/>
          <w:sz w:val="24"/>
          <w:szCs w:val="24"/>
        </w:rPr>
        <w:t>reviews</w:t>
      </w:r>
      <w:r w:rsidR="005C07F4" w:rsidRPr="0010332E">
        <w:rPr>
          <w:rFonts w:ascii="Century Gothic" w:hAnsi="Century Gothic"/>
          <w:sz w:val="24"/>
          <w:szCs w:val="24"/>
        </w:rPr>
        <w:t xml:space="preserve"> the nominations to ensure they match the</w:t>
      </w:r>
      <w:r w:rsidR="006C784B">
        <w:rPr>
          <w:rFonts w:ascii="Century Gothic" w:hAnsi="Century Gothic"/>
          <w:sz w:val="24"/>
          <w:szCs w:val="24"/>
        </w:rPr>
        <w:t xml:space="preserve"> </w:t>
      </w:r>
      <w:r w:rsidR="005C07F4" w:rsidRPr="0010332E">
        <w:rPr>
          <w:rFonts w:ascii="Century Gothic" w:hAnsi="Century Gothic"/>
          <w:sz w:val="24"/>
          <w:szCs w:val="24"/>
        </w:rPr>
        <w:t xml:space="preserve">criteria.  Then </w:t>
      </w:r>
      <w:r w:rsidR="00F361A9">
        <w:rPr>
          <w:rFonts w:ascii="Century Gothic" w:hAnsi="Century Gothic"/>
          <w:sz w:val="24"/>
          <w:szCs w:val="24"/>
        </w:rPr>
        <w:t>committee</w:t>
      </w:r>
      <w:r w:rsidR="00161647">
        <w:rPr>
          <w:rFonts w:ascii="Century Gothic" w:hAnsi="Century Gothic"/>
          <w:sz w:val="24"/>
          <w:szCs w:val="24"/>
        </w:rPr>
        <w:t xml:space="preserve"> members not involved with the business</w:t>
      </w:r>
      <w:r w:rsidRPr="0010332E">
        <w:rPr>
          <w:rFonts w:ascii="Century Gothic" w:hAnsi="Century Gothic"/>
          <w:sz w:val="24"/>
          <w:szCs w:val="24"/>
        </w:rPr>
        <w:t xml:space="preserve"> conduct an onsite</w:t>
      </w:r>
      <w:r w:rsidR="00EC6633" w:rsidRPr="0010332E">
        <w:rPr>
          <w:rFonts w:ascii="Century Gothic" w:hAnsi="Century Gothic"/>
          <w:sz w:val="24"/>
          <w:szCs w:val="24"/>
        </w:rPr>
        <w:t xml:space="preserve"> visit. </w:t>
      </w:r>
      <w:r w:rsidR="005C07F4" w:rsidRPr="0010332E">
        <w:rPr>
          <w:rFonts w:ascii="Century Gothic" w:hAnsi="Century Gothic"/>
          <w:sz w:val="24"/>
          <w:szCs w:val="24"/>
        </w:rPr>
        <w:t xml:space="preserve"> </w:t>
      </w:r>
      <w:r w:rsidR="00175A00" w:rsidRPr="0010332E">
        <w:rPr>
          <w:rFonts w:ascii="Century Gothic" w:hAnsi="Century Gothic"/>
          <w:sz w:val="24"/>
          <w:szCs w:val="24"/>
        </w:rPr>
        <w:t>I</w:t>
      </w:r>
      <w:r w:rsidR="00EC6633" w:rsidRPr="0010332E">
        <w:rPr>
          <w:rFonts w:ascii="Century Gothic" w:hAnsi="Century Gothic"/>
          <w:sz w:val="24"/>
          <w:szCs w:val="24"/>
        </w:rPr>
        <w:t>nterview</w:t>
      </w:r>
      <w:r w:rsidR="00CF5C95" w:rsidRPr="0010332E">
        <w:rPr>
          <w:rFonts w:ascii="Century Gothic" w:hAnsi="Century Gothic"/>
          <w:sz w:val="24"/>
          <w:szCs w:val="24"/>
        </w:rPr>
        <w:t>s will</w:t>
      </w:r>
      <w:r w:rsidR="00EC6633" w:rsidRPr="0010332E">
        <w:rPr>
          <w:rFonts w:ascii="Century Gothic" w:hAnsi="Century Gothic"/>
          <w:sz w:val="24"/>
          <w:szCs w:val="24"/>
        </w:rPr>
        <w:t xml:space="preserve"> </w:t>
      </w:r>
      <w:r w:rsidR="00175A00" w:rsidRPr="0010332E">
        <w:rPr>
          <w:rFonts w:ascii="Century Gothic" w:hAnsi="Century Gothic"/>
          <w:sz w:val="24"/>
          <w:szCs w:val="24"/>
        </w:rPr>
        <w:t xml:space="preserve">include </w:t>
      </w:r>
      <w:r w:rsidR="00EC6633" w:rsidRPr="0010332E">
        <w:rPr>
          <w:rFonts w:ascii="Century Gothic" w:hAnsi="Century Gothic"/>
          <w:sz w:val="24"/>
          <w:szCs w:val="24"/>
        </w:rPr>
        <w:t>the employer as well as t</w:t>
      </w:r>
      <w:r w:rsidR="00F33AEF" w:rsidRPr="0010332E">
        <w:rPr>
          <w:rFonts w:ascii="Century Gothic" w:hAnsi="Century Gothic"/>
          <w:sz w:val="24"/>
          <w:szCs w:val="24"/>
        </w:rPr>
        <w:t>he employee</w:t>
      </w:r>
      <w:r w:rsidR="00E10F20" w:rsidRPr="0010332E">
        <w:rPr>
          <w:rFonts w:ascii="Century Gothic" w:hAnsi="Century Gothic"/>
          <w:sz w:val="24"/>
          <w:szCs w:val="24"/>
        </w:rPr>
        <w:t xml:space="preserve">(s) </w:t>
      </w:r>
      <w:r w:rsidR="006C784B">
        <w:rPr>
          <w:rFonts w:ascii="Century Gothic" w:hAnsi="Century Gothic"/>
          <w:sz w:val="24"/>
          <w:szCs w:val="24"/>
        </w:rPr>
        <w:t xml:space="preserve">experiencing </w:t>
      </w:r>
      <w:r w:rsidR="00F33AEF" w:rsidRPr="0010332E">
        <w:rPr>
          <w:rFonts w:ascii="Century Gothic" w:hAnsi="Century Gothic"/>
          <w:sz w:val="24"/>
          <w:szCs w:val="24"/>
        </w:rPr>
        <w:t xml:space="preserve">disability </w:t>
      </w:r>
      <w:r w:rsidR="005C07F4" w:rsidRPr="0010332E">
        <w:rPr>
          <w:rFonts w:ascii="Century Gothic" w:hAnsi="Century Gothic"/>
          <w:sz w:val="24"/>
          <w:szCs w:val="24"/>
        </w:rPr>
        <w:t xml:space="preserve">and other colleagues </w:t>
      </w:r>
      <w:r w:rsidR="006C784B">
        <w:rPr>
          <w:rFonts w:ascii="Century Gothic" w:hAnsi="Century Gothic"/>
          <w:sz w:val="24"/>
          <w:szCs w:val="24"/>
        </w:rPr>
        <w:t>as</w:t>
      </w:r>
      <w:r w:rsidR="00914139" w:rsidRPr="0010332E">
        <w:rPr>
          <w:rFonts w:ascii="Century Gothic" w:hAnsi="Century Gothic"/>
          <w:sz w:val="24"/>
          <w:szCs w:val="24"/>
        </w:rPr>
        <w:t xml:space="preserve"> </w:t>
      </w:r>
      <w:r w:rsidR="005C07F4" w:rsidRPr="0010332E">
        <w:rPr>
          <w:rFonts w:ascii="Century Gothic" w:hAnsi="Century Gothic"/>
          <w:sz w:val="24"/>
          <w:szCs w:val="24"/>
        </w:rPr>
        <w:t>available</w:t>
      </w:r>
      <w:r w:rsidR="009D02B8" w:rsidRPr="0010332E">
        <w:rPr>
          <w:rFonts w:ascii="Century Gothic" w:hAnsi="Century Gothic"/>
          <w:sz w:val="24"/>
          <w:szCs w:val="24"/>
        </w:rPr>
        <w:t>.</w:t>
      </w:r>
    </w:p>
    <w:p w14:paraId="7850C8DC" w14:textId="77777777" w:rsidR="00CF5C95" w:rsidRPr="0010332E" w:rsidRDefault="00CF5C95" w:rsidP="00C620F4">
      <w:pPr>
        <w:rPr>
          <w:rFonts w:ascii="Century Gothic" w:hAnsi="Century Gothic"/>
          <w:sz w:val="24"/>
          <w:szCs w:val="24"/>
        </w:rPr>
      </w:pPr>
    </w:p>
    <w:p w14:paraId="1CC16A61" w14:textId="5A234950" w:rsidR="005C07F4" w:rsidRPr="0010332E" w:rsidRDefault="00143B12" w:rsidP="00C620F4">
      <w:pPr>
        <w:rPr>
          <w:rFonts w:ascii="Century Gothic" w:hAnsi="Century Gothic"/>
          <w:b/>
          <w:sz w:val="24"/>
          <w:szCs w:val="24"/>
        </w:rPr>
      </w:pPr>
      <w:r w:rsidRPr="0010332E">
        <w:rPr>
          <w:rFonts w:ascii="Century Gothic" w:hAnsi="Century Gothic"/>
          <w:sz w:val="24"/>
          <w:szCs w:val="24"/>
        </w:rPr>
        <w:t>N</w:t>
      </w:r>
      <w:r w:rsidR="007277B8" w:rsidRPr="0010332E">
        <w:rPr>
          <w:rFonts w:ascii="Century Gothic" w:hAnsi="Century Gothic"/>
          <w:sz w:val="24"/>
          <w:szCs w:val="24"/>
        </w:rPr>
        <w:t xml:space="preserve">otification </w:t>
      </w:r>
      <w:r w:rsidRPr="0010332E">
        <w:rPr>
          <w:rFonts w:ascii="Century Gothic" w:hAnsi="Century Gothic"/>
          <w:sz w:val="24"/>
          <w:szCs w:val="24"/>
        </w:rPr>
        <w:t>of the 5 winners will be made</w:t>
      </w:r>
      <w:r w:rsidR="008F3274" w:rsidRPr="0010332E">
        <w:rPr>
          <w:rFonts w:ascii="Century Gothic" w:hAnsi="Century Gothic"/>
          <w:sz w:val="24"/>
          <w:szCs w:val="24"/>
        </w:rPr>
        <w:t xml:space="preserve"> by Ju</w:t>
      </w:r>
      <w:r w:rsidR="00947442">
        <w:rPr>
          <w:rFonts w:ascii="Century Gothic" w:hAnsi="Century Gothic"/>
          <w:sz w:val="24"/>
          <w:szCs w:val="24"/>
        </w:rPr>
        <w:t>ne</w:t>
      </w:r>
      <w:r w:rsidR="008F3274" w:rsidRPr="0010332E">
        <w:rPr>
          <w:rFonts w:ascii="Century Gothic" w:hAnsi="Century Gothic"/>
          <w:sz w:val="24"/>
          <w:szCs w:val="24"/>
        </w:rPr>
        <w:t xml:space="preserve"> </w:t>
      </w:r>
      <w:r w:rsidR="00245AD1">
        <w:rPr>
          <w:rFonts w:ascii="Century Gothic" w:hAnsi="Century Gothic"/>
          <w:sz w:val="24"/>
          <w:szCs w:val="24"/>
        </w:rPr>
        <w:t>2</w:t>
      </w:r>
      <w:r w:rsidR="00081AF8">
        <w:rPr>
          <w:rFonts w:ascii="Century Gothic" w:hAnsi="Century Gothic"/>
          <w:sz w:val="24"/>
          <w:szCs w:val="24"/>
        </w:rPr>
        <w:t>4</w:t>
      </w:r>
      <w:r w:rsidR="00CC118C">
        <w:rPr>
          <w:rFonts w:ascii="Century Gothic" w:hAnsi="Century Gothic"/>
          <w:sz w:val="24"/>
          <w:szCs w:val="24"/>
        </w:rPr>
        <w:t xml:space="preserve">, </w:t>
      </w:r>
      <w:r w:rsidR="008F3274" w:rsidRPr="0010332E">
        <w:rPr>
          <w:rFonts w:ascii="Century Gothic" w:hAnsi="Century Gothic"/>
          <w:sz w:val="24"/>
          <w:szCs w:val="24"/>
        </w:rPr>
        <w:t>202</w:t>
      </w:r>
      <w:r w:rsidR="00081AF8">
        <w:rPr>
          <w:rFonts w:ascii="Century Gothic" w:hAnsi="Century Gothic"/>
          <w:sz w:val="24"/>
          <w:szCs w:val="24"/>
        </w:rPr>
        <w:t>4</w:t>
      </w:r>
      <w:r w:rsidR="007277B8" w:rsidRPr="0010332E">
        <w:rPr>
          <w:rFonts w:ascii="Century Gothic" w:hAnsi="Century Gothic"/>
          <w:sz w:val="24"/>
          <w:szCs w:val="24"/>
        </w:rPr>
        <w:t xml:space="preserve">. </w:t>
      </w:r>
      <w:r w:rsidR="001B5BDB" w:rsidRPr="0010332E">
        <w:rPr>
          <w:rFonts w:ascii="Century Gothic" w:hAnsi="Century Gothic"/>
          <w:sz w:val="24"/>
          <w:szCs w:val="24"/>
        </w:rPr>
        <w:t xml:space="preserve"> </w:t>
      </w:r>
      <w:r w:rsidR="008F3274" w:rsidRPr="0010332E">
        <w:rPr>
          <w:rFonts w:ascii="Century Gothic" w:hAnsi="Century Gothic"/>
          <w:sz w:val="24"/>
          <w:szCs w:val="24"/>
        </w:rPr>
        <w:t>This is our 1</w:t>
      </w:r>
      <w:r w:rsidR="00081AF8">
        <w:rPr>
          <w:rFonts w:ascii="Century Gothic" w:hAnsi="Century Gothic"/>
          <w:sz w:val="24"/>
          <w:szCs w:val="24"/>
        </w:rPr>
        <w:t>5</w:t>
      </w:r>
      <w:r w:rsidR="00ED0DAD" w:rsidRPr="0010332E">
        <w:rPr>
          <w:rFonts w:ascii="Century Gothic" w:hAnsi="Century Gothic"/>
          <w:sz w:val="24"/>
          <w:szCs w:val="24"/>
          <w:vertAlign w:val="superscript"/>
        </w:rPr>
        <w:t>th</w:t>
      </w:r>
      <w:r w:rsidR="00ED0DAD" w:rsidRPr="0010332E">
        <w:rPr>
          <w:rFonts w:ascii="Century Gothic" w:hAnsi="Century Gothic"/>
          <w:sz w:val="24"/>
          <w:szCs w:val="24"/>
        </w:rPr>
        <w:t xml:space="preserve"> anniversary for the Employment Leadership Award</w:t>
      </w:r>
      <w:r w:rsidR="008F3274" w:rsidRPr="0010332E">
        <w:rPr>
          <w:rFonts w:ascii="Century Gothic" w:hAnsi="Century Gothic"/>
          <w:sz w:val="24"/>
          <w:szCs w:val="24"/>
        </w:rPr>
        <w:t>s</w:t>
      </w:r>
      <w:r w:rsidR="00ED0DAD" w:rsidRPr="0010332E">
        <w:rPr>
          <w:rFonts w:ascii="Century Gothic" w:hAnsi="Century Gothic"/>
          <w:sz w:val="24"/>
          <w:szCs w:val="24"/>
        </w:rPr>
        <w:t xml:space="preserve">. The </w:t>
      </w:r>
      <w:r w:rsidR="00245AD1">
        <w:rPr>
          <w:rFonts w:ascii="Century Gothic" w:hAnsi="Century Gothic"/>
          <w:sz w:val="24"/>
          <w:szCs w:val="24"/>
        </w:rPr>
        <w:t>award</w:t>
      </w:r>
      <w:r w:rsidR="005C07F4" w:rsidRPr="0010332E">
        <w:rPr>
          <w:rFonts w:ascii="Century Gothic" w:hAnsi="Century Gothic"/>
          <w:sz w:val="24"/>
          <w:szCs w:val="24"/>
        </w:rPr>
        <w:t xml:space="preserve"> </w:t>
      </w:r>
      <w:r w:rsidR="00ED0DAD" w:rsidRPr="0010332E">
        <w:rPr>
          <w:rFonts w:ascii="Century Gothic" w:hAnsi="Century Gothic"/>
          <w:sz w:val="24"/>
          <w:szCs w:val="24"/>
        </w:rPr>
        <w:t xml:space="preserve">ceremony </w:t>
      </w:r>
      <w:r w:rsidR="009D02B8" w:rsidRPr="0010332E">
        <w:rPr>
          <w:rFonts w:ascii="Century Gothic" w:hAnsi="Century Gothic"/>
          <w:sz w:val="24"/>
          <w:szCs w:val="24"/>
        </w:rPr>
        <w:t>will be held</w:t>
      </w:r>
      <w:r w:rsidR="000B1BCD" w:rsidRPr="0010332E">
        <w:rPr>
          <w:rFonts w:ascii="Century Gothic" w:hAnsi="Century Gothic"/>
          <w:sz w:val="24"/>
          <w:szCs w:val="24"/>
        </w:rPr>
        <w:t xml:space="preserve"> </w:t>
      </w:r>
      <w:r w:rsidR="008B662C" w:rsidRPr="0010332E">
        <w:rPr>
          <w:rFonts w:ascii="Century Gothic" w:hAnsi="Century Gothic"/>
          <w:b/>
          <w:sz w:val="24"/>
          <w:szCs w:val="24"/>
        </w:rPr>
        <w:t>Thursday, October 1</w:t>
      </w:r>
      <w:r w:rsidR="00081AF8">
        <w:rPr>
          <w:rFonts w:ascii="Century Gothic" w:hAnsi="Century Gothic"/>
          <w:b/>
          <w:sz w:val="24"/>
          <w:szCs w:val="24"/>
        </w:rPr>
        <w:t>0</w:t>
      </w:r>
      <w:r w:rsidR="000B1BCD" w:rsidRPr="0010332E">
        <w:rPr>
          <w:rFonts w:ascii="Century Gothic" w:hAnsi="Century Gothic"/>
          <w:b/>
          <w:sz w:val="24"/>
          <w:szCs w:val="24"/>
          <w:vertAlign w:val="superscript"/>
        </w:rPr>
        <w:t>th</w:t>
      </w:r>
      <w:r w:rsidR="00A3532B">
        <w:rPr>
          <w:rFonts w:ascii="Century Gothic" w:hAnsi="Century Gothic"/>
          <w:b/>
          <w:sz w:val="24"/>
          <w:szCs w:val="24"/>
        </w:rPr>
        <w:t>.</w:t>
      </w:r>
    </w:p>
    <w:p w14:paraId="0FD07A68" w14:textId="77777777" w:rsidR="00081AF8" w:rsidRDefault="00081AF8">
      <w:pPr>
        <w:rPr>
          <w:rFonts w:ascii="Century Gothic" w:hAnsi="Century Gothic"/>
          <w:b/>
          <w:sz w:val="24"/>
          <w:szCs w:val="24"/>
        </w:rPr>
      </w:pPr>
    </w:p>
    <w:p w14:paraId="0A01749E" w14:textId="6D9532F3" w:rsidR="00611DBE" w:rsidRPr="0010332E" w:rsidRDefault="0085639C">
      <w:pPr>
        <w:rPr>
          <w:sz w:val="24"/>
          <w:szCs w:val="24"/>
        </w:rPr>
      </w:pPr>
      <w:r w:rsidRPr="0010332E">
        <w:rPr>
          <w:rFonts w:ascii="Century Gothic" w:hAnsi="Century Gothic"/>
          <w:sz w:val="24"/>
          <w:szCs w:val="24"/>
        </w:rPr>
        <w:t>P</w:t>
      </w:r>
      <w:r w:rsidR="00C868DF" w:rsidRPr="0010332E">
        <w:rPr>
          <w:rFonts w:ascii="Century Gothic" w:hAnsi="Century Gothic"/>
          <w:sz w:val="24"/>
          <w:szCs w:val="24"/>
        </w:rPr>
        <w:t xml:space="preserve">lease contact </w:t>
      </w:r>
      <w:r w:rsidR="00245AD1">
        <w:rPr>
          <w:rFonts w:ascii="Century Gothic" w:hAnsi="Century Gothic"/>
          <w:sz w:val="24"/>
          <w:szCs w:val="24"/>
        </w:rPr>
        <w:t>Tracey Frye at tracey.l.frye@doe.nh.gov</w:t>
      </w:r>
      <w:r w:rsidRPr="0010332E">
        <w:rPr>
          <w:rFonts w:ascii="Century Gothic" w:hAnsi="Century Gothic"/>
          <w:sz w:val="24"/>
          <w:szCs w:val="24"/>
        </w:rPr>
        <w:t xml:space="preserve">  </w:t>
      </w:r>
      <w:r w:rsidR="00C620F4" w:rsidRPr="0010332E">
        <w:rPr>
          <w:rFonts w:ascii="Century Gothic" w:hAnsi="Century Gothic"/>
          <w:sz w:val="24"/>
          <w:szCs w:val="24"/>
        </w:rPr>
        <w:t>if you have any questions or concerns.</w:t>
      </w:r>
    </w:p>
    <w:sectPr w:rsidR="00611DBE" w:rsidRPr="00103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57B2"/>
    <w:multiLevelType w:val="hybridMultilevel"/>
    <w:tmpl w:val="FD763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53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F4"/>
    <w:rsid w:val="00030DB1"/>
    <w:rsid w:val="000535AB"/>
    <w:rsid w:val="00053DD7"/>
    <w:rsid w:val="00066598"/>
    <w:rsid w:val="00081AF8"/>
    <w:rsid w:val="000B1BCD"/>
    <w:rsid w:val="000B39F9"/>
    <w:rsid w:val="000D5DFB"/>
    <w:rsid w:val="000E7ABA"/>
    <w:rsid w:val="0010332E"/>
    <w:rsid w:val="0012045E"/>
    <w:rsid w:val="0012181B"/>
    <w:rsid w:val="00143B12"/>
    <w:rsid w:val="00161647"/>
    <w:rsid w:val="00175A00"/>
    <w:rsid w:val="00181F13"/>
    <w:rsid w:val="00187A2F"/>
    <w:rsid w:val="00193000"/>
    <w:rsid w:val="001B5BDB"/>
    <w:rsid w:val="00237A9D"/>
    <w:rsid w:val="00245AD1"/>
    <w:rsid w:val="00277C4B"/>
    <w:rsid w:val="002F414B"/>
    <w:rsid w:val="003626F5"/>
    <w:rsid w:val="003678E9"/>
    <w:rsid w:val="003864C1"/>
    <w:rsid w:val="003A6F9B"/>
    <w:rsid w:val="003D2988"/>
    <w:rsid w:val="003D2BED"/>
    <w:rsid w:val="003D7222"/>
    <w:rsid w:val="003E1E22"/>
    <w:rsid w:val="0046523C"/>
    <w:rsid w:val="004907B4"/>
    <w:rsid w:val="004F3B5E"/>
    <w:rsid w:val="00524A3C"/>
    <w:rsid w:val="00545B2A"/>
    <w:rsid w:val="005630ED"/>
    <w:rsid w:val="00566C25"/>
    <w:rsid w:val="005B13AD"/>
    <w:rsid w:val="005C07F4"/>
    <w:rsid w:val="005E074F"/>
    <w:rsid w:val="00611DBE"/>
    <w:rsid w:val="0063042E"/>
    <w:rsid w:val="006C784B"/>
    <w:rsid w:val="006D02DA"/>
    <w:rsid w:val="006E6E80"/>
    <w:rsid w:val="006F5941"/>
    <w:rsid w:val="00725C75"/>
    <w:rsid w:val="007277B8"/>
    <w:rsid w:val="0074587C"/>
    <w:rsid w:val="007B070A"/>
    <w:rsid w:val="007C46DA"/>
    <w:rsid w:val="007D4485"/>
    <w:rsid w:val="00830B54"/>
    <w:rsid w:val="00831F3E"/>
    <w:rsid w:val="0085639C"/>
    <w:rsid w:val="008941C6"/>
    <w:rsid w:val="008B662C"/>
    <w:rsid w:val="008F3274"/>
    <w:rsid w:val="00914139"/>
    <w:rsid w:val="009150A0"/>
    <w:rsid w:val="00915162"/>
    <w:rsid w:val="0093549A"/>
    <w:rsid w:val="00947442"/>
    <w:rsid w:val="0098678C"/>
    <w:rsid w:val="00986B47"/>
    <w:rsid w:val="009D02B8"/>
    <w:rsid w:val="00A27ACB"/>
    <w:rsid w:val="00A3532B"/>
    <w:rsid w:val="00A42117"/>
    <w:rsid w:val="00A644CD"/>
    <w:rsid w:val="00AE472A"/>
    <w:rsid w:val="00AF7598"/>
    <w:rsid w:val="00BA11F1"/>
    <w:rsid w:val="00BD6A6F"/>
    <w:rsid w:val="00C620F4"/>
    <w:rsid w:val="00C868DF"/>
    <w:rsid w:val="00C9197C"/>
    <w:rsid w:val="00CC118C"/>
    <w:rsid w:val="00CC4470"/>
    <w:rsid w:val="00CE0D93"/>
    <w:rsid w:val="00CF5C95"/>
    <w:rsid w:val="00D03E34"/>
    <w:rsid w:val="00D1523D"/>
    <w:rsid w:val="00D8039B"/>
    <w:rsid w:val="00D86C1D"/>
    <w:rsid w:val="00DA69E7"/>
    <w:rsid w:val="00DD5B78"/>
    <w:rsid w:val="00E0139B"/>
    <w:rsid w:val="00E10F20"/>
    <w:rsid w:val="00E85A4C"/>
    <w:rsid w:val="00EB6C73"/>
    <w:rsid w:val="00EC6633"/>
    <w:rsid w:val="00ED0DAD"/>
    <w:rsid w:val="00EF77CC"/>
    <w:rsid w:val="00F27CC7"/>
    <w:rsid w:val="00F33AEF"/>
    <w:rsid w:val="00F361A9"/>
    <w:rsid w:val="00F8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8391"/>
  <w15:docId w15:val="{E024DFBC-712D-49A1-8081-58C4DBCC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0F4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BED"/>
    <w:pPr>
      <w:keepNext/>
      <w:spacing w:before="240" w:after="60"/>
      <w:outlineLvl w:val="0"/>
    </w:pPr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BED"/>
    <w:pPr>
      <w:keepNext/>
      <w:spacing w:before="240" w:after="60"/>
      <w:outlineLvl w:val="1"/>
    </w:pPr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BED"/>
    <w:pPr>
      <w:keepNext/>
      <w:spacing w:before="240" w:after="60"/>
      <w:outlineLvl w:val="2"/>
    </w:pPr>
    <w:rPr>
      <w:rFonts w:asciiTheme="majorHAnsi" w:eastAsiaTheme="majorEastAsia" w:hAnsiTheme="majorHAnsi" w:cstheme="min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BE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BE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BE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BE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BE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BED"/>
    <w:pPr>
      <w:spacing w:before="240" w:after="60"/>
      <w:outlineLvl w:val="8"/>
    </w:pPr>
    <w:rPr>
      <w:rFonts w:asciiTheme="majorHAnsi" w:eastAsiaTheme="majorEastAsia" w:hAnsiTheme="maj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BE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BE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BE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BE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BE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BE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BE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BE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BE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D2BED"/>
    <w:pPr>
      <w:spacing w:before="240" w:after="60"/>
      <w:jc w:val="center"/>
      <w:outlineLvl w:val="0"/>
    </w:pPr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D2BE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BED"/>
    <w:pPr>
      <w:spacing w:after="60"/>
      <w:jc w:val="center"/>
      <w:outlineLvl w:val="1"/>
    </w:pPr>
    <w:rPr>
      <w:rFonts w:asciiTheme="majorHAnsi" w:eastAsiaTheme="majorEastAsia" w:hAnsiTheme="majorHAnsi" w:cstheme="minorBidi"/>
    </w:rPr>
  </w:style>
  <w:style w:type="character" w:customStyle="1" w:styleId="SubtitleChar">
    <w:name w:val="Subtitle Char"/>
    <w:basedOn w:val="DefaultParagraphFont"/>
    <w:link w:val="Subtitle"/>
    <w:uiPriority w:val="11"/>
    <w:rsid w:val="003D2BE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D2BED"/>
    <w:rPr>
      <w:b/>
      <w:bCs/>
    </w:rPr>
  </w:style>
  <w:style w:type="character" w:styleId="Emphasis">
    <w:name w:val="Emphasis"/>
    <w:basedOn w:val="DefaultParagraphFont"/>
    <w:uiPriority w:val="20"/>
    <w:qFormat/>
    <w:rsid w:val="003D2BE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D2BED"/>
    <w:rPr>
      <w:rFonts w:asciiTheme="minorHAnsi" w:eastAsiaTheme="minorEastAsia" w:hAnsiTheme="minorHAnsi" w:cstheme="minorBidi"/>
      <w:szCs w:val="32"/>
    </w:rPr>
  </w:style>
  <w:style w:type="paragraph" w:styleId="ListParagraph">
    <w:name w:val="List Paragraph"/>
    <w:basedOn w:val="Normal"/>
    <w:uiPriority w:val="34"/>
    <w:qFormat/>
    <w:rsid w:val="003D2BE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3D2BED"/>
    <w:rPr>
      <w:rFonts w:asciiTheme="minorHAnsi" w:eastAsiaTheme="minorEastAsia" w:hAnsiTheme="minorHAnsi" w:cstheme="minorBidi"/>
      <w:i/>
    </w:rPr>
  </w:style>
  <w:style w:type="character" w:customStyle="1" w:styleId="QuoteChar">
    <w:name w:val="Quote Char"/>
    <w:basedOn w:val="DefaultParagraphFont"/>
    <w:link w:val="Quote"/>
    <w:uiPriority w:val="29"/>
    <w:rsid w:val="003D2BE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BED"/>
    <w:pPr>
      <w:ind w:left="720" w:right="720"/>
    </w:pPr>
    <w:rPr>
      <w:rFonts w:asciiTheme="minorHAnsi" w:eastAsiaTheme="minorEastAsia" w:hAnsiTheme="minorHAnsi" w:cstheme="minorBidi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BED"/>
    <w:rPr>
      <w:b/>
      <w:i/>
      <w:sz w:val="24"/>
    </w:rPr>
  </w:style>
  <w:style w:type="character" w:styleId="SubtleEmphasis">
    <w:name w:val="Subtle Emphasis"/>
    <w:uiPriority w:val="19"/>
    <w:qFormat/>
    <w:rsid w:val="003D2BE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D2BE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D2BE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D2BE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D2BE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2BE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563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B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03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Piet, James C.</dc:creator>
  <cp:keywords/>
  <dc:description/>
  <cp:lastModifiedBy>Kennedy, Jessica</cp:lastModifiedBy>
  <cp:revision>2</cp:revision>
  <cp:lastPrinted>2020-03-06T18:34:00Z</cp:lastPrinted>
  <dcterms:created xsi:type="dcterms:W3CDTF">2025-03-05T16:20:00Z</dcterms:created>
  <dcterms:modified xsi:type="dcterms:W3CDTF">2025-03-05T16:20:00Z</dcterms:modified>
</cp:coreProperties>
</file>