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7FF06" w14:textId="3AD3F1E6" w:rsidR="00453D85" w:rsidRPr="00453D85" w:rsidRDefault="00453D85" w:rsidP="00453D85">
      <w:pPr>
        <w:rPr>
          <w:rFonts w:ascii="Times New Roman" w:eastAsia="Times New Roman" w:hAnsi="Times New Roman" w:cs="Times New Roman"/>
        </w:rPr>
      </w:pPr>
      <w:r w:rsidRPr="00453D85">
        <w:rPr>
          <w:rFonts w:ascii="Times New Roman" w:eastAsia="Times New Roman" w:hAnsi="Times New Roman" w:cs="Times New Roman"/>
        </w:rPr>
        <w:fldChar w:fldCharType="begin"/>
      </w:r>
      <w:r w:rsidRPr="00453D85">
        <w:rPr>
          <w:rFonts w:ascii="Times New Roman" w:eastAsia="Times New Roman" w:hAnsi="Times New Roman" w:cs="Times New Roman"/>
        </w:rPr>
        <w:instrText xml:space="preserve"> INCLUDEPICTURE "/Users/jamesagrayiii/Library/Group Containers/UBF8T346G9.ms/WebArchiveCopyPasteTempFiles/com.microsoft.Word/page1image41070160" \* MERGEFORMATINET </w:instrText>
      </w:r>
      <w:r w:rsidRPr="00453D85">
        <w:rPr>
          <w:rFonts w:ascii="Times New Roman" w:eastAsia="Times New Roman" w:hAnsi="Times New Roman" w:cs="Times New Roman"/>
        </w:rPr>
        <w:fldChar w:fldCharType="separate"/>
      </w:r>
      <w:r w:rsidRPr="00453D8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3EA666C" wp14:editId="37386B34">
            <wp:extent cx="2068195" cy="630555"/>
            <wp:effectExtent l="0" t="0" r="1905" b="4445"/>
            <wp:docPr id="555682189" name="Picture 1" descr="page1image41070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107016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85">
        <w:rPr>
          <w:rFonts w:ascii="Times New Roman" w:eastAsia="Times New Roman" w:hAnsi="Times New Roman" w:cs="Times New Roman"/>
        </w:rPr>
        <w:fldChar w:fldCharType="end"/>
      </w:r>
    </w:p>
    <w:p w14:paraId="0AAF4F17" w14:textId="77777777" w:rsidR="00453D85" w:rsidRPr="00453D85" w:rsidRDefault="00453D85" w:rsidP="00453D8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Job Posting: Executive Director for Charter School (Head of School) Position Title: </w:t>
      </w:r>
      <w:r w:rsidRPr="00453D85">
        <w:rPr>
          <w:rFonts w:ascii="TimesNewRomanPSMT" w:eastAsia="Times New Roman" w:hAnsi="TimesNewRomanPSMT" w:cs="Times New Roman"/>
        </w:rPr>
        <w:t>Executive Director</w:t>
      </w:r>
      <w:r w:rsidRPr="00453D85">
        <w:rPr>
          <w:rFonts w:ascii="TimesNewRomanPSMT" w:eastAsia="Times New Roman" w:hAnsi="TimesNewRomanPSMT" w:cs="Times New Roman"/>
        </w:rPr>
        <w:br/>
      </w:r>
      <w:r w:rsidRPr="00453D85">
        <w:rPr>
          <w:rFonts w:ascii="TimesNewRomanPS" w:eastAsia="Times New Roman" w:hAnsi="TimesNewRomanPS" w:cs="Times New Roman"/>
          <w:b/>
          <w:bCs/>
        </w:rPr>
        <w:t xml:space="preserve">Location: </w:t>
      </w:r>
      <w:r w:rsidRPr="00453D85">
        <w:rPr>
          <w:rFonts w:ascii="TimesNewRomanPSMT" w:eastAsia="Times New Roman" w:hAnsi="TimesNewRomanPSMT" w:cs="Times New Roman"/>
        </w:rPr>
        <w:t xml:space="preserve">Angier, NC- Wake County </w:t>
      </w:r>
    </w:p>
    <w:p w14:paraId="0279EAE5" w14:textId="67C31532" w:rsidR="00453D85" w:rsidRPr="00453D85" w:rsidRDefault="00453D85" w:rsidP="00453D8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About Us: </w:t>
      </w:r>
      <w:r w:rsidRPr="00453D85">
        <w:rPr>
          <w:rFonts w:ascii="TimesNewRomanPSMT" w:eastAsia="Times New Roman" w:hAnsi="TimesNewRomanPSMT" w:cs="Times New Roman"/>
        </w:rPr>
        <w:t>Carolina Charter Academy is a</w:t>
      </w:r>
      <w:r w:rsidR="00C86865">
        <w:rPr>
          <w:rFonts w:ascii="TimesNewRomanPSMT" w:eastAsia="Times New Roman" w:hAnsi="TimesNewRomanPSMT" w:cs="Times New Roman"/>
        </w:rPr>
        <w:t>n award-winning</w:t>
      </w:r>
      <w:r w:rsidRPr="00453D85">
        <w:rPr>
          <w:rFonts w:ascii="TimesNewRomanPSMT" w:eastAsia="Times New Roman" w:hAnsi="TimesNewRomanPSMT" w:cs="Times New Roman"/>
        </w:rPr>
        <w:t xml:space="preserve"> K-8 elementary and middle school that began in 2019. For the 2024-2025 school year, we have 900 students enrolled and waiting lists for all grades. We have a dedicated community and are launching a cohort for a blended remote academy while also planning a high school expansion. </w:t>
      </w:r>
    </w:p>
    <w:p w14:paraId="1A34F5E3" w14:textId="77777777" w:rsidR="00453D85" w:rsidRPr="00453D85" w:rsidRDefault="00453D85" w:rsidP="00453D8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TimesNewRomanPSMT" w:eastAsia="Times New Roman" w:hAnsi="TimesNewRomanPSMT" w:cs="Times New Roman"/>
        </w:rPr>
        <w:t xml:space="preserve">We are committed to providing an outstanding education that promotes academic excellence, personal growth, and a passion for discovery and problem-solving. Our goal is to inspire students to become lifelong learners and active members of their communities. </w:t>
      </w:r>
    </w:p>
    <w:p w14:paraId="7CC9BCC3" w14:textId="5C4BEDA0" w:rsidR="00453D85" w:rsidRDefault="00453D85" w:rsidP="00453D85">
      <w:pPr>
        <w:spacing w:before="100" w:beforeAutospacing="1" w:after="100" w:afterAutospacing="1"/>
        <w:rPr>
          <w:rFonts w:ascii="TimesNewRomanPSMT" w:eastAsia="Times New Roman" w:hAnsi="TimesNewRomanPSMT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Job Description: </w:t>
      </w:r>
      <w:r w:rsidRPr="00453D85">
        <w:rPr>
          <w:rFonts w:ascii="TimesNewRomanPSMT" w:eastAsia="Times New Roman" w:hAnsi="TimesNewRomanPSMT" w:cs="Times New Roman"/>
        </w:rPr>
        <w:t xml:space="preserve">Carolina Charter Academy’s Board of Directors </w:t>
      </w:r>
      <w:r w:rsidR="00C86865">
        <w:rPr>
          <w:rFonts w:ascii="TimesNewRomanPSMT" w:eastAsia="Times New Roman" w:hAnsi="TimesNewRomanPSMT" w:cs="Times New Roman"/>
        </w:rPr>
        <w:t>is</w:t>
      </w:r>
      <w:r w:rsidRPr="00453D85">
        <w:rPr>
          <w:rFonts w:ascii="TimesNewRomanPSMT" w:eastAsia="Times New Roman" w:hAnsi="TimesNewRomanPSMT" w:cs="Times New Roman"/>
        </w:rPr>
        <w:t xml:space="preserve"> seeking a dynamic and experienced Executive Director to lead our charter school.</w:t>
      </w:r>
      <w:r w:rsidR="00C86865">
        <w:rPr>
          <w:rFonts w:ascii="TimesNewRomanPSMT" w:eastAsia="Times New Roman" w:hAnsi="TimesNewRomanPSMT" w:cs="Times New Roman"/>
        </w:rPr>
        <w:t xml:space="preserve"> </w:t>
      </w:r>
      <w:r w:rsidRPr="00453D85">
        <w:rPr>
          <w:rFonts w:ascii="TimesNewRomanPSMT" w:eastAsia="Times New Roman" w:hAnsi="TimesNewRomanPSMT" w:cs="Times New Roman"/>
        </w:rPr>
        <w:t xml:space="preserve">The Executive Director will be responsible for overseeing all aspects of school operations, including academic programs, staff management, budgeting, fundraising, and community relations. The ideal candidate will have a strong background in education leadership, a passion for student success, and the ability to create a positive school environment. </w:t>
      </w:r>
    </w:p>
    <w:p w14:paraId="5C073198" w14:textId="083C7F61" w:rsidR="0095234F" w:rsidRPr="0095234F" w:rsidRDefault="0095234F" w:rsidP="0095234F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FF0000"/>
        </w:rPr>
      </w:pPr>
      <w:r w:rsidRPr="0095234F">
        <w:rPr>
          <w:rFonts w:ascii="TimesNewRomanPS" w:eastAsia="Times New Roman" w:hAnsi="TimesNewRomanPS" w:cs="Times New Roman"/>
          <w:b/>
          <w:bCs/>
          <w:color w:val="FF0000"/>
        </w:rPr>
        <w:t xml:space="preserve">Join our team and help shape the future of our students! </w:t>
      </w:r>
    </w:p>
    <w:p w14:paraId="625B77A1" w14:textId="77777777" w:rsidR="00453D85" w:rsidRPr="00453D85" w:rsidRDefault="00453D85" w:rsidP="00453D8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Key Responsibilities: </w:t>
      </w:r>
    </w:p>
    <w:p w14:paraId="6A093FD1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Lead the development and implementation of the school’s vision and strategic plan. </w:t>
      </w:r>
    </w:p>
    <w:p w14:paraId="7FE21714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Manage day-to-day operations, ensuring a safe and effective learning environment. </w:t>
      </w:r>
    </w:p>
    <w:p w14:paraId="1F9C5886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Oversee academic programs and curriculum development to meet state and federal </w:t>
      </w:r>
    </w:p>
    <w:p w14:paraId="4BFCC2B4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Calibri" w:eastAsia="Times New Roman" w:hAnsi="Calibri" w:cs="Calibri"/>
          <w:sz w:val="20"/>
          <w:szCs w:val="20"/>
        </w:rPr>
        <w:t xml:space="preserve">standards. </w:t>
      </w:r>
    </w:p>
    <w:p w14:paraId="3AC64BCF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Supervise and support faculty and staff, fostering a collaborative and motivated team. </w:t>
      </w:r>
    </w:p>
    <w:p w14:paraId="64570490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Develop and manage the school’s budget, ensuring financial stability and sustainability. </w:t>
      </w:r>
    </w:p>
    <w:p w14:paraId="7956E346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Lead fundraising efforts and cultivate relationships with donors, sponsors, and community </w:t>
      </w:r>
    </w:p>
    <w:p w14:paraId="1559E1E7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Calibri" w:eastAsia="Times New Roman" w:hAnsi="Calibri" w:cs="Calibri"/>
          <w:sz w:val="20"/>
          <w:szCs w:val="20"/>
        </w:rPr>
        <w:t xml:space="preserve">partners. </w:t>
      </w:r>
    </w:p>
    <w:p w14:paraId="343C1CEE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Ensure compliance with all relevant laws, regulations, and charter agreements. </w:t>
      </w:r>
    </w:p>
    <w:p w14:paraId="012EB147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Engage with parents, students, and the community to promote the school’s mission and </w:t>
      </w:r>
    </w:p>
    <w:p w14:paraId="7753A9F6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Calibri" w:eastAsia="Times New Roman" w:hAnsi="Calibri" w:cs="Calibri"/>
          <w:sz w:val="20"/>
          <w:szCs w:val="20"/>
        </w:rPr>
        <w:t xml:space="preserve">programs. </w:t>
      </w:r>
    </w:p>
    <w:p w14:paraId="5FAC32E9" w14:textId="77777777" w:rsidR="00453D85" w:rsidRPr="00453D85" w:rsidRDefault="00453D85" w:rsidP="00453D8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Work closely with the Board of Directors, providing directors' reports at monthly board </w:t>
      </w:r>
    </w:p>
    <w:p w14:paraId="6C29F347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Calibri" w:eastAsia="Times New Roman" w:hAnsi="Calibri" w:cs="Calibri"/>
          <w:sz w:val="20"/>
          <w:szCs w:val="20"/>
        </w:rPr>
        <w:lastRenderedPageBreak/>
        <w:t xml:space="preserve">meetings. </w:t>
      </w:r>
    </w:p>
    <w:p w14:paraId="2066D472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Qualifications: </w:t>
      </w:r>
    </w:p>
    <w:p w14:paraId="23F0D163" w14:textId="13EF7200" w:rsidR="00453D85" w:rsidRPr="00453D85" w:rsidRDefault="00453D85" w:rsidP="00453D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proofErr w:type="spellStart"/>
      <w:proofErr w:type="gramStart"/>
      <w:r w:rsidRPr="00453D85">
        <w:rPr>
          <w:rFonts w:ascii="Calibri" w:eastAsia="Times New Roman" w:hAnsi="Calibri" w:cs="Calibri"/>
          <w:sz w:val="20"/>
          <w:szCs w:val="20"/>
        </w:rPr>
        <w:t>Masters</w:t>
      </w:r>
      <w:proofErr w:type="spellEnd"/>
      <w:r w:rsidRPr="00453D85">
        <w:rPr>
          <w:rFonts w:ascii="Calibri" w:eastAsia="Times New Roman" w:hAnsi="Calibri" w:cs="Calibri"/>
          <w:sz w:val="20"/>
          <w:szCs w:val="20"/>
        </w:rPr>
        <w:t xml:space="preserve"> degree in Education</w:t>
      </w:r>
      <w:proofErr w:type="gramEnd"/>
      <w:r w:rsidRPr="00453D85">
        <w:rPr>
          <w:rFonts w:ascii="Calibri" w:eastAsia="Times New Roman" w:hAnsi="Calibri" w:cs="Calibri"/>
          <w:sz w:val="20"/>
          <w:szCs w:val="20"/>
        </w:rPr>
        <w:t xml:space="preserve">, Educational Administration, or a related field. </w:t>
      </w:r>
    </w:p>
    <w:p w14:paraId="689D90BD" w14:textId="77777777" w:rsidR="00453D85" w:rsidRPr="00453D85" w:rsidRDefault="00453D85" w:rsidP="00453D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Minimum of 5 years of experience in education leadership, preferably in a charter school </w:t>
      </w:r>
    </w:p>
    <w:p w14:paraId="7FC69153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Calibri" w:eastAsia="Times New Roman" w:hAnsi="Calibri" w:cs="Calibri"/>
          <w:sz w:val="20"/>
          <w:szCs w:val="20"/>
        </w:rPr>
        <w:t xml:space="preserve">setting. </w:t>
      </w:r>
    </w:p>
    <w:p w14:paraId="7FC22837" w14:textId="77777777" w:rsidR="00453D85" w:rsidRPr="00453D85" w:rsidRDefault="00453D85" w:rsidP="00453D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Proven track record of successful school management and academic achievement. </w:t>
      </w:r>
    </w:p>
    <w:p w14:paraId="568DCAFA" w14:textId="77777777" w:rsidR="00453D85" w:rsidRPr="00453D85" w:rsidRDefault="00453D85" w:rsidP="00453D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Strong understanding of educational policies, regulations, and best practices. </w:t>
      </w:r>
    </w:p>
    <w:p w14:paraId="18B0C28C" w14:textId="77777777" w:rsidR="00453D85" w:rsidRPr="00453D85" w:rsidRDefault="00453D85" w:rsidP="00453D8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Excellent communication, interpersonal, and organizational skills. </w:t>
      </w:r>
    </w:p>
    <w:p w14:paraId="502433A6" w14:textId="77777777" w:rsidR="00453D85" w:rsidRPr="00453D85" w:rsidRDefault="00453D85" w:rsidP="00453D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Ability to inspire and lead a diverse team and student body. </w:t>
      </w:r>
    </w:p>
    <w:p w14:paraId="17DE4963" w14:textId="77777777" w:rsidR="00453D85" w:rsidRPr="00453D85" w:rsidRDefault="00453D85" w:rsidP="00453D8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Experience in fundraising and community engagement is highly desirable. </w:t>
      </w:r>
    </w:p>
    <w:p w14:paraId="45B22BE3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Compensation: </w:t>
      </w:r>
    </w:p>
    <w:p w14:paraId="6A5E335D" w14:textId="77777777" w:rsidR="00EF2D27" w:rsidRDefault="00EF2D27" w:rsidP="00EF2D27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Salary range is very attractive, and bonuses are possible for individual and school performance.</w:t>
      </w:r>
    </w:p>
    <w:p w14:paraId="5F4A83E5" w14:textId="24CF4F53" w:rsidR="00453D85" w:rsidRPr="0095234F" w:rsidRDefault="00C86865" w:rsidP="00EF2D27">
      <w:pPr>
        <w:spacing w:before="100" w:beforeAutospacing="1" w:after="100" w:afterAutospacing="1"/>
        <w:ind w:left="720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Benefits </w:t>
      </w:r>
      <w:proofErr w:type="gramStart"/>
      <w:r>
        <w:rPr>
          <w:rFonts w:ascii="Calibri" w:eastAsia="Times New Roman" w:hAnsi="Calibri" w:cs="Calibri"/>
          <w:sz w:val="20"/>
          <w:szCs w:val="20"/>
        </w:rPr>
        <w:t>include:</w:t>
      </w:r>
      <w:proofErr w:type="gramEnd"/>
      <w:r>
        <w:rPr>
          <w:rFonts w:ascii="Calibri" w:eastAsia="Times New Roman" w:hAnsi="Calibri" w:cs="Calibri"/>
          <w:sz w:val="20"/>
          <w:szCs w:val="20"/>
        </w:rPr>
        <w:t xml:space="preserve"> medical, dental, and vision insurance (</w:t>
      </w:r>
      <w:r w:rsidR="0095234F">
        <w:rPr>
          <w:rFonts w:ascii="Calibri" w:eastAsia="Times New Roman" w:hAnsi="Calibri" w:cs="Calibri"/>
          <w:sz w:val="20"/>
          <w:szCs w:val="20"/>
        </w:rPr>
        <w:t>with employee contribution)</w:t>
      </w:r>
      <w:r>
        <w:rPr>
          <w:rFonts w:ascii="Calibri" w:eastAsia="Times New Roman" w:hAnsi="Calibri" w:cs="Calibri"/>
          <w:sz w:val="20"/>
          <w:szCs w:val="20"/>
        </w:rPr>
        <w:t>; a 401 K Retirement Plan (school</w:t>
      </w:r>
      <w:r w:rsidR="0095234F">
        <w:rPr>
          <w:rFonts w:ascii="Calibri" w:eastAsia="Times New Roman" w:hAnsi="Calibri" w:cs="Calibri"/>
          <w:sz w:val="20"/>
          <w:szCs w:val="20"/>
        </w:rPr>
        <w:t xml:space="preserve"> </w:t>
      </w:r>
      <w:r>
        <w:rPr>
          <w:rFonts w:ascii="Calibri" w:eastAsia="Times New Roman" w:hAnsi="Calibri" w:cs="Calibri"/>
          <w:sz w:val="20"/>
          <w:szCs w:val="20"/>
        </w:rPr>
        <w:t>contributes 5 percent)</w:t>
      </w:r>
      <w:r w:rsidR="0095234F">
        <w:rPr>
          <w:rFonts w:ascii="Calibri" w:eastAsia="Times New Roman" w:hAnsi="Calibri" w:cs="Calibri"/>
          <w:sz w:val="20"/>
          <w:szCs w:val="20"/>
        </w:rPr>
        <w:t>; “flex”</w:t>
      </w:r>
      <w:r>
        <w:rPr>
          <w:rFonts w:ascii="Calibri" w:eastAsia="Times New Roman" w:hAnsi="Calibri" w:cs="Calibri"/>
          <w:sz w:val="20"/>
          <w:szCs w:val="20"/>
        </w:rPr>
        <w:t xml:space="preserve"> </w:t>
      </w:r>
      <w:r w:rsidR="0095234F">
        <w:rPr>
          <w:rFonts w:ascii="Calibri" w:eastAsia="Times New Roman" w:hAnsi="Calibri" w:cs="Calibri"/>
          <w:sz w:val="20"/>
          <w:szCs w:val="20"/>
        </w:rPr>
        <w:t xml:space="preserve">accounts for medical and dependent care; </w:t>
      </w:r>
      <w:r w:rsidR="00EF2D27">
        <w:rPr>
          <w:rFonts w:ascii="Calibri" w:eastAsia="Times New Roman" w:hAnsi="Calibri" w:cs="Calibri"/>
          <w:sz w:val="20"/>
          <w:szCs w:val="20"/>
        </w:rPr>
        <w:t xml:space="preserve">up to $1,000 reimbursement for approved courses; leading vacation allowance; </w:t>
      </w:r>
      <w:r w:rsidR="0095234F">
        <w:rPr>
          <w:rFonts w:ascii="Calibri" w:eastAsia="Times New Roman" w:hAnsi="Calibri" w:cs="Calibri"/>
          <w:sz w:val="20"/>
          <w:szCs w:val="20"/>
        </w:rPr>
        <w:t>and 10 paid personal days per year.</w:t>
      </w:r>
    </w:p>
    <w:p w14:paraId="48B2DFA0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Application Process: </w:t>
      </w:r>
      <w:r w:rsidRPr="00453D85">
        <w:rPr>
          <w:rFonts w:ascii="TimesNewRomanPSMT" w:eastAsia="Times New Roman" w:hAnsi="TimesNewRomanPSMT" w:cs="Times New Roman"/>
        </w:rPr>
        <w:t xml:space="preserve">Interested candidates should submit the following: </w:t>
      </w:r>
    </w:p>
    <w:p w14:paraId="1139EB7F" w14:textId="77777777" w:rsidR="00453D85" w:rsidRPr="00453D85" w:rsidRDefault="00453D85" w:rsidP="00453D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A cover letter outlining their qualifications and vision for the role. </w:t>
      </w:r>
    </w:p>
    <w:p w14:paraId="760C2FF7" w14:textId="77777777" w:rsidR="00453D85" w:rsidRPr="00453D85" w:rsidRDefault="00453D85" w:rsidP="00453D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A detailed resume. </w:t>
      </w:r>
    </w:p>
    <w:p w14:paraId="4C9905D9" w14:textId="6263D010" w:rsidR="00453D85" w:rsidRPr="00453D85" w:rsidRDefault="00453D85" w:rsidP="00453D8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453D85">
        <w:rPr>
          <w:rFonts w:ascii="SymbolMT" w:eastAsia="Times New Roman" w:hAnsi="SymbolMT" w:cs="Times New Roman"/>
          <w:sz w:val="20"/>
          <w:szCs w:val="20"/>
        </w:rPr>
        <w:sym w:font="Symbol" w:char="F0B7"/>
      </w:r>
      <w:r w:rsidRPr="00453D85">
        <w:rPr>
          <w:rFonts w:ascii="SymbolMT" w:eastAsia="Times New Roman" w:hAnsi="SymbolMT" w:cs="Times New Roman"/>
          <w:sz w:val="20"/>
          <w:szCs w:val="20"/>
        </w:rPr>
        <w:t xml:space="preserve">  </w:t>
      </w:r>
      <w:r w:rsidRPr="00453D85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5823E0F" w14:textId="5DA8774D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MT" w:eastAsia="Times New Roman" w:hAnsi="TimesNewRomanPSMT" w:cs="Times New Roman"/>
        </w:rPr>
        <w:t xml:space="preserve">Please send your application materials to </w:t>
      </w:r>
      <w:r w:rsidR="0095234F">
        <w:rPr>
          <w:rFonts w:ascii="TimesNewRomanPSMT" w:eastAsia="Times New Roman" w:hAnsi="TimesNewRomanPSMT" w:cs="Times New Roman"/>
        </w:rPr>
        <w:t>jamesagrayiii@gmail.com</w:t>
      </w:r>
      <w:r w:rsidRPr="00453D85">
        <w:rPr>
          <w:rFonts w:ascii="TimesNewRomanPSMT" w:eastAsia="Times New Roman" w:hAnsi="TimesNewRomanPSMT" w:cs="Times New Roman"/>
        </w:rPr>
        <w:t xml:space="preserve"> by </w:t>
      </w:r>
      <w:r w:rsidR="0095234F">
        <w:rPr>
          <w:rFonts w:ascii="TimesNewRomanPSMT" w:eastAsia="Times New Roman" w:hAnsi="TimesNewRomanPSMT" w:cs="Times New Roman"/>
        </w:rPr>
        <w:t>July 15</w:t>
      </w:r>
      <w:r w:rsidRPr="00453D85">
        <w:rPr>
          <w:rFonts w:ascii="TimesNewRomanPSMT" w:eastAsia="Times New Roman" w:hAnsi="TimesNewRomanPSMT" w:cs="Times New Roman"/>
        </w:rPr>
        <w:t xml:space="preserve">, 2024. </w:t>
      </w:r>
    </w:p>
    <w:p w14:paraId="10939254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b/>
          <w:bCs/>
        </w:rPr>
        <w:t xml:space="preserve">Join our team and help shape the future of our students! </w:t>
      </w:r>
    </w:p>
    <w:p w14:paraId="086161EF" w14:textId="77777777" w:rsidR="00453D85" w:rsidRPr="00453D85" w:rsidRDefault="00453D85" w:rsidP="00453D85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</w:rPr>
      </w:pPr>
      <w:r w:rsidRPr="00453D85">
        <w:rPr>
          <w:rFonts w:ascii="TimesNewRomanPS" w:eastAsia="Times New Roman" w:hAnsi="TimesNewRomanPS" w:cs="Times New Roman"/>
          <w:i/>
          <w:iCs/>
        </w:rPr>
        <w:t xml:space="preserve">Carolina Charter Academy is an equal opportunity employer and encourages candidates from diverse backgrounds to apply. </w:t>
      </w:r>
    </w:p>
    <w:p w14:paraId="53E4E990" w14:textId="77777777" w:rsidR="00C570B3" w:rsidRDefault="00C570B3"/>
    <w:sectPr w:rsidR="00C570B3" w:rsidSect="003E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">
    <w:altName w:val="Times New Roman"/>
    <w:panose1 w:val="020B0604020202020204"/>
    <w:charset w:val="00"/>
    <w:family w:val="roman"/>
    <w:pitch w:val="default"/>
  </w:font>
  <w:font w:name="TimesNewRomanPSMT">
    <w:altName w:val="Times New Roman"/>
    <w:panose1 w:val="020B0604020202020204"/>
    <w:charset w:val="00"/>
    <w:family w:val="roman"/>
    <w:pitch w:val="default"/>
  </w:font>
  <w:font w:name="SymbolMT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19A"/>
    <w:multiLevelType w:val="multilevel"/>
    <w:tmpl w:val="8C7C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B2FAC"/>
    <w:multiLevelType w:val="multilevel"/>
    <w:tmpl w:val="1176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04410"/>
    <w:multiLevelType w:val="multilevel"/>
    <w:tmpl w:val="C8A2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C951D1"/>
    <w:multiLevelType w:val="multilevel"/>
    <w:tmpl w:val="F7F2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6661700">
    <w:abstractNumId w:val="1"/>
  </w:num>
  <w:num w:numId="2" w16cid:durableId="1678800677">
    <w:abstractNumId w:val="3"/>
  </w:num>
  <w:num w:numId="3" w16cid:durableId="1854687103">
    <w:abstractNumId w:val="2"/>
  </w:num>
  <w:num w:numId="4" w16cid:durableId="39381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85"/>
    <w:rsid w:val="001C746D"/>
    <w:rsid w:val="00394D2B"/>
    <w:rsid w:val="003D2604"/>
    <w:rsid w:val="003E5BDC"/>
    <w:rsid w:val="00453D85"/>
    <w:rsid w:val="005065E1"/>
    <w:rsid w:val="00882FED"/>
    <w:rsid w:val="0095234F"/>
    <w:rsid w:val="00B80139"/>
    <w:rsid w:val="00C570B3"/>
    <w:rsid w:val="00C86865"/>
    <w:rsid w:val="00D73FE5"/>
    <w:rsid w:val="00E12188"/>
    <w:rsid w:val="00EA6FD0"/>
    <w:rsid w:val="00E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C731B6"/>
  <w15:chartTrackingRefBased/>
  <w15:docId w15:val="{CBBCEEE2-CC20-3C48-B85A-8D7E3C0A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D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D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D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D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D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D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D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D8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53D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3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Gray</dc:creator>
  <cp:keywords/>
  <dc:description/>
  <cp:lastModifiedBy>James Gray</cp:lastModifiedBy>
  <cp:revision>3</cp:revision>
  <dcterms:created xsi:type="dcterms:W3CDTF">2024-06-25T19:35:00Z</dcterms:created>
  <dcterms:modified xsi:type="dcterms:W3CDTF">2024-07-02T13:47:00Z</dcterms:modified>
</cp:coreProperties>
</file>