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C586A" w14:textId="5AAAD59A" w:rsidR="00745655" w:rsidRPr="00745655" w:rsidRDefault="00745655" w:rsidP="00745655">
      <w:pPr>
        <w:spacing w:after="0" w:line="240" w:lineRule="auto"/>
        <w:jc w:val="center"/>
        <w:rPr>
          <w:rFonts w:ascii="Verdana" w:eastAsia="Times New Roman" w:hAnsi="Verdana" w:cs="Times New Roman"/>
          <w:b/>
          <w:bCs/>
          <w:color w:val="000000"/>
          <w:sz w:val="44"/>
          <w:szCs w:val="44"/>
          <w:shd w:val="clear" w:color="auto" w:fill="FFFFFF"/>
        </w:rPr>
      </w:pPr>
      <w:r w:rsidRPr="00745655">
        <w:rPr>
          <w:rFonts w:ascii="Verdana" w:eastAsia="Times New Roman" w:hAnsi="Verdana" w:cs="Times New Roman"/>
          <w:b/>
          <w:bCs/>
          <w:color w:val="000000"/>
          <w:sz w:val="44"/>
          <w:szCs w:val="44"/>
          <w:shd w:val="clear" w:color="auto" w:fill="FFFFFF"/>
        </w:rPr>
        <w:t>Principal</w:t>
      </w:r>
    </w:p>
    <w:p w14:paraId="51A5BD02" w14:textId="77777777" w:rsidR="00745655" w:rsidRDefault="00745655" w:rsidP="00FB52AC">
      <w:pPr>
        <w:spacing w:after="0" w:line="240" w:lineRule="auto"/>
        <w:rPr>
          <w:rFonts w:ascii="Verdana" w:eastAsia="Times New Roman" w:hAnsi="Verdana" w:cs="Times New Roman"/>
          <w:color w:val="000000"/>
          <w:sz w:val="21"/>
          <w:szCs w:val="21"/>
          <w:shd w:val="clear" w:color="auto" w:fill="FFFFFF"/>
        </w:rPr>
      </w:pPr>
    </w:p>
    <w:p w14:paraId="3E4EA1F0" w14:textId="77777777" w:rsidR="00745655" w:rsidRDefault="00745655" w:rsidP="00FB52AC">
      <w:pPr>
        <w:spacing w:after="0" w:line="240" w:lineRule="auto"/>
        <w:rPr>
          <w:rFonts w:ascii="Verdana" w:eastAsia="Times New Roman" w:hAnsi="Verdana" w:cs="Times New Roman"/>
          <w:color w:val="000000"/>
          <w:sz w:val="21"/>
          <w:szCs w:val="21"/>
          <w:shd w:val="clear" w:color="auto" w:fill="FFFFFF"/>
        </w:rPr>
      </w:pPr>
    </w:p>
    <w:p w14:paraId="0E523770" w14:textId="31D8F92F" w:rsidR="00FB52AC" w:rsidRPr="00FB52AC" w:rsidRDefault="00FB52AC" w:rsidP="00FB52AC">
      <w:pPr>
        <w:spacing w:after="0" w:line="240" w:lineRule="auto"/>
        <w:rPr>
          <w:rFonts w:ascii="Times New Roman" w:eastAsia="Times New Roman" w:hAnsi="Times New Roman" w:cs="Times New Roman"/>
          <w:sz w:val="24"/>
          <w:szCs w:val="24"/>
        </w:rPr>
      </w:pPr>
      <w:r w:rsidRPr="00FB52AC">
        <w:rPr>
          <w:rFonts w:ascii="Verdana" w:eastAsia="Times New Roman" w:hAnsi="Verdana" w:cs="Times New Roman"/>
          <w:color w:val="000000"/>
          <w:sz w:val="21"/>
          <w:szCs w:val="21"/>
          <w:shd w:val="clear" w:color="auto" w:fill="FFFFFF"/>
        </w:rPr>
        <w:t xml:space="preserve">JOB PURPOSE: Serve as the </w:t>
      </w:r>
      <w:proofErr w:type="gramStart"/>
      <w:r w:rsidRPr="00FB52AC">
        <w:rPr>
          <w:rFonts w:ascii="Verdana" w:eastAsia="Times New Roman" w:hAnsi="Verdana" w:cs="Times New Roman"/>
          <w:color w:val="000000"/>
          <w:sz w:val="21"/>
          <w:szCs w:val="21"/>
          <w:shd w:val="clear" w:color="auto" w:fill="FFFFFF"/>
        </w:rPr>
        <w:t>site based</w:t>
      </w:r>
      <w:proofErr w:type="gramEnd"/>
      <w:r w:rsidRPr="00FB52AC">
        <w:rPr>
          <w:rFonts w:ascii="Verdana" w:eastAsia="Times New Roman" w:hAnsi="Verdana" w:cs="Times New Roman"/>
          <w:color w:val="000000"/>
          <w:sz w:val="21"/>
          <w:szCs w:val="21"/>
          <w:shd w:val="clear" w:color="auto" w:fill="FFFFFF"/>
        </w:rPr>
        <w:t xml:space="preserve"> leader of the school. Responsible for implementing and managing the policies, regulations, procedures and CSUSA curriculum, to ensure all students have a safe learning environment and receive instruction that meets or exceeds CSUSA standards. Responsible for leading curriculum content and course development, program evaluation, extracurricular activities, personnel management, financial management, facilities operations, emergency procedures, and resource scheduling.</w:t>
      </w:r>
    </w:p>
    <w:p w14:paraId="03258B9F" w14:textId="77777777" w:rsidR="00FB52AC" w:rsidRPr="00FB52AC" w:rsidRDefault="00FB52AC" w:rsidP="00FB52AC">
      <w:pPr>
        <w:spacing w:before="100" w:beforeAutospacing="1" w:after="100" w:afterAutospacing="1" w:line="240" w:lineRule="auto"/>
        <w:outlineLvl w:val="4"/>
        <w:rPr>
          <w:rFonts w:ascii="Verdana" w:eastAsia="Times New Roman" w:hAnsi="Verdana" w:cs="Times New Roman"/>
          <w:b/>
          <w:bCs/>
          <w:color w:val="000000"/>
          <w:sz w:val="20"/>
          <w:szCs w:val="20"/>
        </w:rPr>
      </w:pPr>
      <w:r w:rsidRPr="00FB52AC">
        <w:rPr>
          <w:rFonts w:ascii="Verdana" w:eastAsia="Times New Roman" w:hAnsi="Verdana" w:cs="Times New Roman"/>
          <w:b/>
          <w:bCs/>
          <w:color w:val="000000"/>
          <w:sz w:val="20"/>
          <w:szCs w:val="20"/>
        </w:rPr>
        <w:t>ESSENTIAL DUTIES AND RESPONSIBILITIES</w:t>
      </w:r>
    </w:p>
    <w:p w14:paraId="526A149F" w14:textId="77777777" w:rsidR="00FB52AC" w:rsidRPr="00FB52AC" w:rsidRDefault="00FB52AC" w:rsidP="00FB52AC">
      <w:pPr>
        <w:numPr>
          <w:ilvl w:val="0"/>
          <w:numId w:val="6"/>
        </w:numPr>
        <w:spacing w:before="100" w:beforeAutospacing="1" w:after="100" w:afterAutospacing="1" w:line="240" w:lineRule="auto"/>
        <w:rPr>
          <w:rFonts w:ascii="Verdana" w:eastAsia="Times New Roman" w:hAnsi="Verdana" w:cs="Times New Roman"/>
          <w:color w:val="000000"/>
          <w:sz w:val="21"/>
          <w:szCs w:val="21"/>
        </w:rPr>
      </w:pPr>
      <w:r w:rsidRPr="00FB52AC">
        <w:rPr>
          <w:rFonts w:ascii="Verdana" w:eastAsia="Times New Roman" w:hAnsi="Verdana" w:cs="Times New Roman"/>
          <w:color w:val="000000"/>
          <w:sz w:val="21"/>
          <w:szCs w:val="21"/>
        </w:rPr>
        <w:t>Serve as Educational Leader of the School</w:t>
      </w:r>
    </w:p>
    <w:p w14:paraId="4AA60B01" w14:textId="77777777" w:rsidR="00FB52AC" w:rsidRPr="00FB52AC" w:rsidRDefault="00FB52AC" w:rsidP="00FB52AC">
      <w:pPr>
        <w:numPr>
          <w:ilvl w:val="0"/>
          <w:numId w:val="6"/>
        </w:numPr>
        <w:spacing w:before="100" w:beforeAutospacing="1" w:after="100" w:afterAutospacing="1" w:line="240" w:lineRule="auto"/>
        <w:rPr>
          <w:rFonts w:ascii="Verdana" w:eastAsia="Times New Roman" w:hAnsi="Verdana" w:cs="Times New Roman"/>
          <w:color w:val="000000"/>
          <w:sz w:val="21"/>
          <w:szCs w:val="21"/>
        </w:rPr>
      </w:pPr>
      <w:r w:rsidRPr="00FB52AC">
        <w:rPr>
          <w:rFonts w:ascii="Verdana" w:eastAsia="Times New Roman" w:hAnsi="Verdana" w:cs="Times New Roman"/>
          <w:color w:val="000000"/>
          <w:sz w:val="21"/>
          <w:szCs w:val="21"/>
        </w:rPr>
        <w:t>Serve as a Chief Administrator of the School</w:t>
      </w:r>
    </w:p>
    <w:p w14:paraId="5F00FDC7" w14:textId="77777777" w:rsidR="00FB52AC" w:rsidRPr="00FB52AC" w:rsidRDefault="00FB52AC" w:rsidP="00FB52AC">
      <w:pPr>
        <w:numPr>
          <w:ilvl w:val="0"/>
          <w:numId w:val="6"/>
        </w:numPr>
        <w:spacing w:before="100" w:beforeAutospacing="1" w:after="100" w:afterAutospacing="1" w:line="240" w:lineRule="auto"/>
        <w:rPr>
          <w:rFonts w:ascii="Verdana" w:eastAsia="Times New Roman" w:hAnsi="Verdana" w:cs="Times New Roman"/>
          <w:color w:val="000000"/>
          <w:sz w:val="21"/>
          <w:szCs w:val="21"/>
        </w:rPr>
      </w:pPr>
      <w:r w:rsidRPr="00FB52AC">
        <w:rPr>
          <w:rFonts w:ascii="Verdana" w:eastAsia="Times New Roman" w:hAnsi="Verdana" w:cs="Times New Roman"/>
          <w:color w:val="000000"/>
          <w:sz w:val="21"/>
          <w:szCs w:val="21"/>
        </w:rPr>
        <w:t>Supervise and Develops Staff; Cultivate leadership in others</w:t>
      </w:r>
    </w:p>
    <w:p w14:paraId="4414A205" w14:textId="77777777" w:rsidR="00FB52AC" w:rsidRPr="00FB52AC" w:rsidRDefault="00FB52AC" w:rsidP="00FB52AC">
      <w:pPr>
        <w:numPr>
          <w:ilvl w:val="0"/>
          <w:numId w:val="6"/>
        </w:numPr>
        <w:spacing w:before="100" w:beforeAutospacing="1" w:after="100" w:afterAutospacing="1" w:line="240" w:lineRule="auto"/>
        <w:rPr>
          <w:rFonts w:ascii="Verdana" w:eastAsia="Times New Roman" w:hAnsi="Verdana" w:cs="Times New Roman"/>
          <w:color w:val="000000"/>
          <w:sz w:val="21"/>
          <w:szCs w:val="21"/>
        </w:rPr>
      </w:pPr>
      <w:r w:rsidRPr="00FB52AC">
        <w:rPr>
          <w:rFonts w:ascii="Verdana" w:eastAsia="Times New Roman" w:hAnsi="Verdana" w:cs="Times New Roman"/>
          <w:color w:val="000000"/>
          <w:sz w:val="21"/>
          <w:szCs w:val="21"/>
        </w:rPr>
        <w:t>Communicate with Stakeholders</w:t>
      </w:r>
    </w:p>
    <w:p w14:paraId="669874C7" w14:textId="77777777" w:rsidR="00FB52AC" w:rsidRPr="00FB52AC" w:rsidRDefault="00FB52AC" w:rsidP="00FB52AC">
      <w:pPr>
        <w:numPr>
          <w:ilvl w:val="0"/>
          <w:numId w:val="6"/>
        </w:numPr>
        <w:spacing w:before="100" w:beforeAutospacing="1" w:after="100" w:afterAutospacing="1" w:line="240" w:lineRule="auto"/>
        <w:rPr>
          <w:rFonts w:ascii="Verdana" w:eastAsia="Times New Roman" w:hAnsi="Verdana" w:cs="Times New Roman"/>
          <w:color w:val="000000"/>
          <w:sz w:val="21"/>
          <w:szCs w:val="21"/>
        </w:rPr>
      </w:pPr>
      <w:r w:rsidRPr="00FB52AC">
        <w:rPr>
          <w:rFonts w:ascii="Verdana" w:eastAsia="Times New Roman" w:hAnsi="Verdana" w:cs="Times New Roman"/>
          <w:color w:val="000000"/>
          <w:sz w:val="21"/>
          <w:szCs w:val="21"/>
        </w:rPr>
        <w:t>Shape the vision of success for all students within the CSUSA framework</w:t>
      </w:r>
    </w:p>
    <w:p w14:paraId="01C4E3C4" w14:textId="77777777" w:rsidR="00FB52AC" w:rsidRPr="00FB52AC" w:rsidRDefault="00FB52AC" w:rsidP="00FB52AC">
      <w:pPr>
        <w:numPr>
          <w:ilvl w:val="0"/>
          <w:numId w:val="6"/>
        </w:numPr>
        <w:spacing w:before="100" w:beforeAutospacing="1" w:after="100" w:afterAutospacing="1" w:line="240" w:lineRule="auto"/>
        <w:rPr>
          <w:rFonts w:ascii="Verdana" w:eastAsia="Times New Roman" w:hAnsi="Verdana" w:cs="Times New Roman"/>
          <w:color w:val="000000"/>
          <w:sz w:val="21"/>
          <w:szCs w:val="21"/>
        </w:rPr>
      </w:pPr>
      <w:r w:rsidRPr="00FB52AC">
        <w:rPr>
          <w:rFonts w:ascii="Verdana" w:eastAsia="Times New Roman" w:hAnsi="Verdana" w:cs="Times New Roman"/>
          <w:color w:val="000000"/>
          <w:sz w:val="21"/>
          <w:szCs w:val="21"/>
        </w:rPr>
        <w:t xml:space="preserve">Lead the team, including all stakeholders, on a journey to sustainable success through long-term planning with ongoing monitoring, </w:t>
      </w:r>
      <w:proofErr w:type="gramStart"/>
      <w:r w:rsidRPr="00FB52AC">
        <w:rPr>
          <w:rFonts w:ascii="Verdana" w:eastAsia="Times New Roman" w:hAnsi="Verdana" w:cs="Times New Roman"/>
          <w:color w:val="000000"/>
          <w:sz w:val="21"/>
          <w:szCs w:val="21"/>
        </w:rPr>
        <w:t>support</w:t>
      </w:r>
      <w:proofErr w:type="gramEnd"/>
      <w:r w:rsidRPr="00FB52AC">
        <w:rPr>
          <w:rFonts w:ascii="Verdana" w:eastAsia="Times New Roman" w:hAnsi="Verdana" w:cs="Times New Roman"/>
          <w:color w:val="000000"/>
          <w:sz w:val="21"/>
          <w:szCs w:val="21"/>
        </w:rPr>
        <w:t xml:space="preserve"> and measurable milestones.</w:t>
      </w:r>
    </w:p>
    <w:p w14:paraId="79629823" w14:textId="77777777" w:rsidR="00FB52AC" w:rsidRPr="00FB52AC" w:rsidRDefault="00FB52AC" w:rsidP="00FB52AC">
      <w:pPr>
        <w:numPr>
          <w:ilvl w:val="0"/>
          <w:numId w:val="6"/>
        </w:numPr>
        <w:spacing w:before="100" w:beforeAutospacing="1" w:after="100" w:afterAutospacing="1" w:line="240" w:lineRule="auto"/>
        <w:rPr>
          <w:rFonts w:ascii="Verdana" w:eastAsia="Times New Roman" w:hAnsi="Verdana" w:cs="Times New Roman"/>
          <w:color w:val="000000"/>
          <w:sz w:val="21"/>
          <w:szCs w:val="21"/>
        </w:rPr>
      </w:pPr>
      <w:r w:rsidRPr="00FB52AC">
        <w:rPr>
          <w:rFonts w:ascii="Verdana" w:eastAsia="Times New Roman" w:hAnsi="Verdana" w:cs="Times New Roman"/>
          <w:color w:val="000000"/>
          <w:sz w:val="21"/>
          <w:szCs w:val="21"/>
        </w:rPr>
        <w:t>Create a climate conducive to student success</w:t>
      </w:r>
    </w:p>
    <w:p w14:paraId="567370ED" w14:textId="77777777" w:rsidR="00FB52AC" w:rsidRPr="00FB52AC" w:rsidRDefault="00FB52AC" w:rsidP="00FB52AC">
      <w:pPr>
        <w:numPr>
          <w:ilvl w:val="0"/>
          <w:numId w:val="6"/>
        </w:numPr>
        <w:spacing w:before="100" w:beforeAutospacing="1" w:after="100" w:afterAutospacing="1" w:line="240" w:lineRule="auto"/>
        <w:rPr>
          <w:rFonts w:ascii="Verdana" w:eastAsia="Times New Roman" w:hAnsi="Verdana" w:cs="Times New Roman"/>
          <w:color w:val="000000"/>
          <w:sz w:val="21"/>
          <w:szCs w:val="21"/>
        </w:rPr>
      </w:pPr>
      <w:r w:rsidRPr="00FB52AC">
        <w:rPr>
          <w:rFonts w:ascii="Verdana" w:eastAsia="Times New Roman" w:hAnsi="Verdana" w:cs="Times New Roman"/>
          <w:color w:val="000000"/>
          <w:sz w:val="21"/>
          <w:szCs w:val="21"/>
        </w:rPr>
        <w:t xml:space="preserve">Improve teacher practice through ongoing observations, coaching, </w:t>
      </w:r>
      <w:proofErr w:type="gramStart"/>
      <w:r w:rsidRPr="00FB52AC">
        <w:rPr>
          <w:rFonts w:ascii="Verdana" w:eastAsia="Times New Roman" w:hAnsi="Verdana" w:cs="Times New Roman"/>
          <w:color w:val="000000"/>
          <w:sz w:val="21"/>
          <w:szCs w:val="21"/>
        </w:rPr>
        <w:t>feedback</w:t>
      </w:r>
      <w:proofErr w:type="gramEnd"/>
      <w:r w:rsidRPr="00FB52AC">
        <w:rPr>
          <w:rFonts w:ascii="Verdana" w:eastAsia="Times New Roman" w:hAnsi="Verdana" w:cs="Times New Roman"/>
          <w:color w:val="000000"/>
          <w:sz w:val="21"/>
          <w:szCs w:val="21"/>
        </w:rPr>
        <w:t xml:space="preserve"> and support</w:t>
      </w:r>
    </w:p>
    <w:p w14:paraId="25C00865" w14:textId="77777777" w:rsidR="00FB52AC" w:rsidRPr="00FB52AC" w:rsidRDefault="00FB52AC" w:rsidP="00FB52AC">
      <w:pPr>
        <w:numPr>
          <w:ilvl w:val="0"/>
          <w:numId w:val="6"/>
        </w:numPr>
        <w:spacing w:before="100" w:beforeAutospacing="1" w:after="100" w:afterAutospacing="1" w:line="240" w:lineRule="auto"/>
        <w:rPr>
          <w:rFonts w:ascii="Verdana" w:eastAsia="Times New Roman" w:hAnsi="Verdana" w:cs="Times New Roman"/>
          <w:color w:val="000000"/>
          <w:sz w:val="21"/>
          <w:szCs w:val="21"/>
        </w:rPr>
      </w:pPr>
      <w:r w:rsidRPr="00FB52AC">
        <w:rPr>
          <w:rFonts w:ascii="Verdana" w:eastAsia="Times New Roman" w:hAnsi="Verdana" w:cs="Times New Roman"/>
          <w:color w:val="000000"/>
          <w:sz w:val="21"/>
          <w:szCs w:val="21"/>
        </w:rPr>
        <w:t xml:space="preserve">Manage people, </w:t>
      </w:r>
      <w:proofErr w:type="gramStart"/>
      <w:r w:rsidRPr="00FB52AC">
        <w:rPr>
          <w:rFonts w:ascii="Verdana" w:eastAsia="Times New Roman" w:hAnsi="Verdana" w:cs="Times New Roman"/>
          <w:color w:val="000000"/>
          <w:sz w:val="21"/>
          <w:szCs w:val="21"/>
        </w:rPr>
        <w:t>data</w:t>
      </w:r>
      <w:proofErr w:type="gramEnd"/>
      <w:r w:rsidRPr="00FB52AC">
        <w:rPr>
          <w:rFonts w:ascii="Verdana" w:eastAsia="Times New Roman" w:hAnsi="Verdana" w:cs="Times New Roman"/>
          <w:color w:val="000000"/>
          <w:sz w:val="21"/>
          <w:szCs w:val="21"/>
        </w:rPr>
        <w:t xml:space="preserve"> and processes with the goal of school improvement</w:t>
      </w:r>
    </w:p>
    <w:p w14:paraId="530ECB6E" w14:textId="77777777" w:rsidR="00FB52AC" w:rsidRPr="00FB52AC" w:rsidRDefault="00FB52AC" w:rsidP="00FB52AC">
      <w:pPr>
        <w:numPr>
          <w:ilvl w:val="0"/>
          <w:numId w:val="6"/>
        </w:numPr>
        <w:spacing w:before="100" w:beforeAutospacing="1" w:after="100" w:afterAutospacing="1" w:line="240" w:lineRule="auto"/>
        <w:rPr>
          <w:rFonts w:ascii="Verdana" w:eastAsia="Times New Roman" w:hAnsi="Verdana" w:cs="Times New Roman"/>
          <w:color w:val="000000"/>
          <w:sz w:val="21"/>
          <w:szCs w:val="21"/>
        </w:rPr>
      </w:pPr>
      <w:r w:rsidRPr="00FB52AC">
        <w:rPr>
          <w:rFonts w:ascii="Verdana" w:eastAsia="Times New Roman" w:hAnsi="Verdana" w:cs="Times New Roman"/>
          <w:color w:val="000000"/>
          <w:sz w:val="21"/>
          <w:szCs w:val="21"/>
        </w:rPr>
        <w:t>Professional Standards for Educational Leaders</w:t>
      </w:r>
    </w:p>
    <w:p w14:paraId="799F1266" w14:textId="77777777" w:rsidR="00FB52AC" w:rsidRPr="00FB52AC" w:rsidRDefault="00FB52AC" w:rsidP="00FB52AC">
      <w:pPr>
        <w:numPr>
          <w:ilvl w:val="1"/>
          <w:numId w:val="6"/>
        </w:numPr>
        <w:spacing w:before="100" w:beforeAutospacing="1" w:after="100" w:afterAutospacing="1" w:line="240" w:lineRule="auto"/>
        <w:rPr>
          <w:rFonts w:ascii="Verdana" w:eastAsia="Times New Roman" w:hAnsi="Verdana" w:cs="Times New Roman"/>
          <w:color w:val="000000"/>
          <w:sz w:val="21"/>
          <w:szCs w:val="21"/>
        </w:rPr>
      </w:pPr>
      <w:r w:rsidRPr="00FB52AC">
        <w:rPr>
          <w:rFonts w:ascii="Verdana" w:eastAsia="Times New Roman" w:hAnsi="Verdana" w:cs="Times New Roman"/>
          <w:color w:val="000000"/>
          <w:sz w:val="21"/>
          <w:szCs w:val="21"/>
        </w:rPr>
        <w:t>Develop, advocate, and enact a shared mission, vision, and core values of high-quality education and academic success and well-being of each student</w:t>
      </w:r>
    </w:p>
    <w:p w14:paraId="6691D248" w14:textId="77777777" w:rsidR="00FB52AC" w:rsidRPr="00FB52AC" w:rsidRDefault="00FB52AC" w:rsidP="00FB52AC">
      <w:pPr>
        <w:numPr>
          <w:ilvl w:val="1"/>
          <w:numId w:val="6"/>
        </w:numPr>
        <w:spacing w:before="100" w:beforeAutospacing="1" w:after="100" w:afterAutospacing="1" w:line="240" w:lineRule="auto"/>
        <w:rPr>
          <w:rFonts w:ascii="Verdana" w:eastAsia="Times New Roman" w:hAnsi="Verdana" w:cs="Times New Roman"/>
          <w:color w:val="000000"/>
          <w:sz w:val="21"/>
          <w:szCs w:val="21"/>
        </w:rPr>
      </w:pPr>
      <w:r w:rsidRPr="00FB52AC">
        <w:rPr>
          <w:rFonts w:ascii="Verdana" w:eastAsia="Times New Roman" w:hAnsi="Verdana" w:cs="Times New Roman"/>
          <w:color w:val="000000"/>
          <w:sz w:val="21"/>
          <w:szCs w:val="21"/>
        </w:rPr>
        <w:t>Act ethically and according to professional CSUSA norms</w:t>
      </w:r>
    </w:p>
    <w:p w14:paraId="033CFE7C" w14:textId="77777777" w:rsidR="00FB52AC" w:rsidRPr="00FB52AC" w:rsidRDefault="00FB52AC" w:rsidP="00FB52AC">
      <w:pPr>
        <w:numPr>
          <w:ilvl w:val="1"/>
          <w:numId w:val="6"/>
        </w:numPr>
        <w:spacing w:before="100" w:beforeAutospacing="1" w:after="100" w:afterAutospacing="1" w:line="240" w:lineRule="auto"/>
        <w:rPr>
          <w:rFonts w:ascii="Verdana" w:eastAsia="Times New Roman" w:hAnsi="Verdana" w:cs="Times New Roman"/>
          <w:color w:val="000000"/>
          <w:sz w:val="21"/>
          <w:szCs w:val="21"/>
        </w:rPr>
      </w:pPr>
      <w:r w:rsidRPr="00FB52AC">
        <w:rPr>
          <w:rFonts w:ascii="Verdana" w:eastAsia="Times New Roman" w:hAnsi="Verdana" w:cs="Times New Roman"/>
          <w:color w:val="000000"/>
          <w:sz w:val="21"/>
          <w:szCs w:val="21"/>
        </w:rPr>
        <w:t>Strive for equity of educational opportunity and culturally responsive practices</w:t>
      </w:r>
    </w:p>
    <w:p w14:paraId="55FB84DB" w14:textId="77777777" w:rsidR="00FB52AC" w:rsidRPr="00FB52AC" w:rsidRDefault="00FB52AC" w:rsidP="00FB52AC">
      <w:pPr>
        <w:numPr>
          <w:ilvl w:val="1"/>
          <w:numId w:val="6"/>
        </w:numPr>
        <w:spacing w:before="100" w:beforeAutospacing="1" w:after="100" w:afterAutospacing="1" w:line="240" w:lineRule="auto"/>
        <w:rPr>
          <w:rFonts w:ascii="Verdana" w:eastAsia="Times New Roman" w:hAnsi="Verdana" w:cs="Times New Roman"/>
          <w:color w:val="000000"/>
          <w:sz w:val="21"/>
          <w:szCs w:val="21"/>
        </w:rPr>
      </w:pPr>
      <w:r w:rsidRPr="00FB52AC">
        <w:rPr>
          <w:rFonts w:ascii="Verdana" w:eastAsia="Times New Roman" w:hAnsi="Verdana" w:cs="Times New Roman"/>
          <w:color w:val="000000"/>
          <w:sz w:val="21"/>
          <w:szCs w:val="21"/>
        </w:rPr>
        <w:t>Develop and support intellectually rigorous and coherent systems of curriculum, instruction, and assessment</w:t>
      </w:r>
    </w:p>
    <w:p w14:paraId="2D24AD0A" w14:textId="77777777" w:rsidR="00FB52AC" w:rsidRPr="00FB52AC" w:rsidRDefault="00FB52AC" w:rsidP="00FB52AC">
      <w:pPr>
        <w:numPr>
          <w:ilvl w:val="1"/>
          <w:numId w:val="6"/>
        </w:numPr>
        <w:spacing w:before="100" w:beforeAutospacing="1" w:after="100" w:afterAutospacing="1" w:line="240" w:lineRule="auto"/>
        <w:rPr>
          <w:rFonts w:ascii="Verdana" w:eastAsia="Times New Roman" w:hAnsi="Verdana" w:cs="Times New Roman"/>
          <w:color w:val="000000"/>
          <w:sz w:val="21"/>
          <w:szCs w:val="21"/>
        </w:rPr>
      </w:pPr>
      <w:r w:rsidRPr="00FB52AC">
        <w:rPr>
          <w:rFonts w:ascii="Verdana" w:eastAsia="Times New Roman" w:hAnsi="Verdana" w:cs="Times New Roman"/>
          <w:color w:val="000000"/>
          <w:sz w:val="21"/>
          <w:szCs w:val="21"/>
        </w:rPr>
        <w:t>Cultivate an inclusive, caring, and supportive school community</w:t>
      </w:r>
    </w:p>
    <w:p w14:paraId="730F1D30" w14:textId="77777777" w:rsidR="00FB52AC" w:rsidRPr="00FB52AC" w:rsidRDefault="00FB52AC" w:rsidP="00FB52AC">
      <w:pPr>
        <w:numPr>
          <w:ilvl w:val="1"/>
          <w:numId w:val="6"/>
        </w:numPr>
        <w:spacing w:before="100" w:beforeAutospacing="1" w:after="100" w:afterAutospacing="1" w:line="240" w:lineRule="auto"/>
        <w:rPr>
          <w:rFonts w:ascii="Verdana" w:eastAsia="Times New Roman" w:hAnsi="Verdana" w:cs="Times New Roman"/>
          <w:color w:val="000000"/>
          <w:sz w:val="21"/>
          <w:szCs w:val="21"/>
        </w:rPr>
      </w:pPr>
      <w:r w:rsidRPr="00FB52AC">
        <w:rPr>
          <w:rFonts w:ascii="Verdana" w:eastAsia="Times New Roman" w:hAnsi="Verdana" w:cs="Times New Roman"/>
          <w:color w:val="000000"/>
          <w:sz w:val="21"/>
          <w:szCs w:val="21"/>
        </w:rPr>
        <w:t>Develop the professional capacity and practice of school personnel</w:t>
      </w:r>
    </w:p>
    <w:p w14:paraId="25DFC25C" w14:textId="77777777" w:rsidR="00FB52AC" w:rsidRPr="00FB52AC" w:rsidRDefault="00FB52AC" w:rsidP="00FB52AC">
      <w:pPr>
        <w:numPr>
          <w:ilvl w:val="1"/>
          <w:numId w:val="6"/>
        </w:numPr>
        <w:spacing w:before="100" w:beforeAutospacing="1" w:after="100" w:afterAutospacing="1" w:line="240" w:lineRule="auto"/>
        <w:rPr>
          <w:rFonts w:ascii="Verdana" w:eastAsia="Times New Roman" w:hAnsi="Verdana" w:cs="Times New Roman"/>
          <w:color w:val="000000"/>
          <w:sz w:val="21"/>
          <w:szCs w:val="21"/>
        </w:rPr>
      </w:pPr>
      <w:r w:rsidRPr="00FB52AC">
        <w:rPr>
          <w:rFonts w:ascii="Verdana" w:eastAsia="Times New Roman" w:hAnsi="Verdana" w:cs="Times New Roman"/>
          <w:color w:val="000000"/>
          <w:sz w:val="21"/>
          <w:szCs w:val="21"/>
        </w:rPr>
        <w:t>Foster a professional community of teachers and other professional staff</w:t>
      </w:r>
    </w:p>
    <w:p w14:paraId="14300A15" w14:textId="77777777" w:rsidR="00FB52AC" w:rsidRPr="00FB52AC" w:rsidRDefault="00FB52AC" w:rsidP="00FB52AC">
      <w:pPr>
        <w:numPr>
          <w:ilvl w:val="1"/>
          <w:numId w:val="6"/>
        </w:numPr>
        <w:spacing w:before="100" w:beforeAutospacing="1" w:after="100" w:afterAutospacing="1" w:line="240" w:lineRule="auto"/>
        <w:rPr>
          <w:rFonts w:ascii="Verdana" w:eastAsia="Times New Roman" w:hAnsi="Verdana" w:cs="Times New Roman"/>
          <w:color w:val="000000"/>
          <w:sz w:val="21"/>
          <w:szCs w:val="21"/>
        </w:rPr>
      </w:pPr>
      <w:r w:rsidRPr="00FB52AC">
        <w:rPr>
          <w:rFonts w:ascii="Verdana" w:eastAsia="Times New Roman" w:hAnsi="Verdana" w:cs="Times New Roman"/>
          <w:color w:val="000000"/>
          <w:sz w:val="21"/>
          <w:szCs w:val="21"/>
        </w:rPr>
        <w:t>Engage families and the community in meaningful, reciprocal, and mutually beneficial ways</w:t>
      </w:r>
    </w:p>
    <w:p w14:paraId="11FF861F" w14:textId="77777777" w:rsidR="00FB52AC" w:rsidRPr="00FB52AC" w:rsidRDefault="00FB52AC" w:rsidP="00FB52AC">
      <w:pPr>
        <w:numPr>
          <w:ilvl w:val="1"/>
          <w:numId w:val="6"/>
        </w:numPr>
        <w:spacing w:before="100" w:beforeAutospacing="1" w:after="100" w:afterAutospacing="1" w:line="240" w:lineRule="auto"/>
        <w:rPr>
          <w:rFonts w:ascii="Verdana" w:eastAsia="Times New Roman" w:hAnsi="Verdana" w:cs="Times New Roman"/>
          <w:color w:val="000000"/>
          <w:sz w:val="21"/>
          <w:szCs w:val="21"/>
        </w:rPr>
      </w:pPr>
      <w:r w:rsidRPr="00FB52AC">
        <w:rPr>
          <w:rFonts w:ascii="Verdana" w:eastAsia="Times New Roman" w:hAnsi="Verdana" w:cs="Times New Roman"/>
          <w:color w:val="000000"/>
          <w:sz w:val="21"/>
          <w:szCs w:val="21"/>
        </w:rPr>
        <w:t>Manage school operations and resources</w:t>
      </w:r>
    </w:p>
    <w:p w14:paraId="12C91979" w14:textId="77777777" w:rsidR="00FB52AC" w:rsidRPr="00FB52AC" w:rsidRDefault="00FB52AC" w:rsidP="00FB52AC">
      <w:pPr>
        <w:numPr>
          <w:ilvl w:val="1"/>
          <w:numId w:val="6"/>
        </w:numPr>
        <w:spacing w:before="100" w:beforeAutospacing="1" w:after="100" w:afterAutospacing="1" w:line="240" w:lineRule="auto"/>
        <w:rPr>
          <w:rFonts w:ascii="Verdana" w:eastAsia="Times New Roman" w:hAnsi="Verdana" w:cs="Times New Roman"/>
          <w:color w:val="000000"/>
          <w:sz w:val="21"/>
          <w:szCs w:val="21"/>
        </w:rPr>
      </w:pPr>
      <w:r w:rsidRPr="00FB52AC">
        <w:rPr>
          <w:rFonts w:ascii="Verdana" w:eastAsia="Times New Roman" w:hAnsi="Verdana" w:cs="Times New Roman"/>
          <w:color w:val="000000"/>
          <w:sz w:val="21"/>
          <w:szCs w:val="21"/>
        </w:rPr>
        <w:t>Act as agents of continuous improvement</w:t>
      </w:r>
    </w:p>
    <w:p w14:paraId="47E2F200" w14:textId="77777777" w:rsidR="00FB52AC" w:rsidRPr="00FB52AC" w:rsidRDefault="00FB52AC" w:rsidP="00FB52AC">
      <w:pPr>
        <w:spacing w:before="100" w:beforeAutospacing="1" w:after="100" w:afterAutospacing="1" w:line="240" w:lineRule="auto"/>
        <w:outlineLvl w:val="4"/>
        <w:rPr>
          <w:rFonts w:ascii="Verdana" w:eastAsia="Times New Roman" w:hAnsi="Verdana" w:cs="Times New Roman"/>
          <w:b/>
          <w:bCs/>
          <w:color w:val="000000"/>
          <w:sz w:val="20"/>
          <w:szCs w:val="20"/>
        </w:rPr>
      </w:pPr>
      <w:r w:rsidRPr="00FB52AC">
        <w:rPr>
          <w:rFonts w:ascii="Verdana" w:eastAsia="Times New Roman" w:hAnsi="Verdana" w:cs="Times New Roman"/>
          <w:b/>
          <w:bCs/>
          <w:color w:val="000000"/>
          <w:sz w:val="20"/>
          <w:szCs w:val="20"/>
        </w:rPr>
        <w:t>**MAY PERFORM OTHER DUTIES AS ASSIGNED**</w:t>
      </w:r>
    </w:p>
    <w:p w14:paraId="686AC8EF" w14:textId="77777777" w:rsidR="00FB52AC" w:rsidRPr="00FB52AC" w:rsidRDefault="00FB52AC" w:rsidP="00FB52AC">
      <w:pPr>
        <w:spacing w:before="100" w:beforeAutospacing="1" w:after="100" w:afterAutospacing="1" w:line="240" w:lineRule="auto"/>
        <w:outlineLvl w:val="4"/>
        <w:rPr>
          <w:rFonts w:ascii="Verdana" w:eastAsia="Times New Roman" w:hAnsi="Verdana" w:cs="Times New Roman"/>
          <w:b/>
          <w:bCs/>
          <w:color w:val="000000"/>
          <w:sz w:val="20"/>
          <w:szCs w:val="20"/>
        </w:rPr>
      </w:pPr>
      <w:r w:rsidRPr="00FB52AC">
        <w:rPr>
          <w:rFonts w:ascii="Verdana" w:eastAsia="Times New Roman" w:hAnsi="Verdana" w:cs="Times New Roman"/>
          <w:b/>
          <w:bCs/>
          <w:color w:val="000000"/>
          <w:sz w:val="20"/>
          <w:szCs w:val="20"/>
        </w:rPr>
        <w:t>DISCLAIMER</w:t>
      </w:r>
      <w:r w:rsidRPr="00FB52AC">
        <w:rPr>
          <w:rFonts w:ascii="Verdana" w:eastAsia="Times New Roman" w:hAnsi="Verdana" w:cs="Times New Roman"/>
          <w:b/>
          <w:bCs/>
          <w:color w:val="000000"/>
          <w:sz w:val="20"/>
          <w:szCs w:val="20"/>
        </w:rPr>
        <w:br/>
        <w:t>The above statements are intended to describe the general nature and level of work being performed by people assigned to this job. They are not intended to be an exhaustive list of all responsibilities, duties and skills required of personnel so classified.</w:t>
      </w:r>
    </w:p>
    <w:p w14:paraId="63AB57FB" w14:textId="77777777" w:rsidR="00FB52AC" w:rsidRPr="00FB52AC" w:rsidRDefault="00FB52AC" w:rsidP="00FB52AC">
      <w:pPr>
        <w:spacing w:before="100" w:beforeAutospacing="1" w:after="100" w:afterAutospacing="1" w:line="240" w:lineRule="auto"/>
        <w:outlineLvl w:val="4"/>
        <w:rPr>
          <w:rFonts w:ascii="Verdana" w:eastAsia="Times New Roman" w:hAnsi="Verdana" w:cs="Times New Roman"/>
          <w:b/>
          <w:bCs/>
          <w:color w:val="000000"/>
          <w:sz w:val="20"/>
          <w:szCs w:val="20"/>
        </w:rPr>
      </w:pPr>
      <w:r w:rsidRPr="00FB52AC">
        <w:rPr>
          <w:rFonts w:ascii="Verdana" w:eastAsia="Times New Roman" w:hAnsi="Verdana" w:cs="Times New Roman"/>
          <w:b/>
          <w:bCs/>
          <w:color w:val="000000"/>
          <w:sz w:val="20"/>
          <w:szCs w:val="20"/>
        </w:rPr>
        <w:lastRenderedPageBreak/>
        <w:t>SKILLS AND KNOWLEDGE</w:t>
      </w:r>
    </w:p>
    <w:p w14:paraId="3F5B2C3F" w14:textId="77777777" w:rsidR="00FB52AC" w:rsidRPr="00FB52AC" w:rsidRDefault="00FB52AC" w:rsidP="00FB52AC">
      <w:pPr>
        <w:numPr>
          <w:ilvl w:val="0"/>
          <w:numId w:val="7"/>
        </w:numPr>
        <w:spacing w:before="100" w:beforeAutospacing="1" w:after="100" w:afterAutospacing="1" w:line="240" w:lineRule="auto"/>
        <w:rPr>
          <w:rFonts w:ascii="Verdana" w:eastAsia="Times New Roman" w:hAnsi="Verdana" w:cs="Times New Roman"/>
          <w:color w:val="000000"/>
          <w:sz w:val="21"/>
          <w:szCs w:val="21"/>
        </w:rPr>
      </w:pPr>
      <w:r w:rsidRPr="00FB52AC">
        <w:rPr>
          <w:rFonts w:ascii="Verdana" w:eastAsia="Times New Roman" w:hAnsi="Verdana" w:cs="Times New Roman"/>
          <w:color w:val="000000"/>
          <w:sz w:val="21"/>
          <w:szCs w:val="21"/>
        </w:rPr>
        <w:t>Demonstrates the ability to lead people and get results through others.</w:t>
      </w:r>
    </w:p>
    <w:p w14:paraId="27BD5497" w14:textId="77777777" w:rsidR="00FB52AC" w:rsidRPr="00FB52AC" w:rsidRDefault="00FB52AC" w:rsidP="00FB52AC">
      <w:pPr>
        <w:numPr>
          <w:ilvl w:val="0"/>
          <w:numId w:val="7"/>
        </w:numPr>
        <w:spacing w:before="100" w:beforeAutospacing="1" w:after="100" w:afterAutospacing="1" w:line="240" w:lineRule="auto"/>
        <w:rPr>
          <w:rFonts w:ascii="Verdana" w:eastAsia="Times New Roman" w:hAnsi="Verdana" w:cs="Times New Roman"/>
          <w:color w:val="000000"/>
          <w:sz w:val="21"/>
          <w:szCs w:val="21"/>
        </w:rPr>
      </w:pPr>
      <w:r w:rsidRPr="00FB52AC">
        <w:rPr>
          <w:rFonts w:ascii="Verdana" w:eastAsia="Times New Roman" w:hAnsi="Verdana" w:cs="Times New Roman"/>
          <w:color w:val="000000"/>
          <w:sz w:val="21"/>
          <w:szCs w:val="21"/>
        </w:rPr>
        <w:t xml:space="preserve">Has the ability to think ahead and plan over a </w:t>
      </w:r>
      <w:proofErr w:type="gramStart"/>
      <w:r w:rsidRPr="00FB52AC">
        <w:rPr>
          <w:rFonts w:ascii="Verdana" w:eastAsia="Times New Roman" w:hAnsi="Verdana" w:cs="Times New Roman"/>
          <w:color w:val="000000"/>
          <w:sz w:val="21"/>
          <w:szCs w:val="21"/>
        </w:rPr>
        <w:t>1-2 year</w:t>
      </w:r>
      <w:proofErr w:type="gramEnd"/>
      <w:r w:rsidRPr="00FB52AC">
        <w:rPr>
          <w:rFonts w:ascii="Verdana" w:eastAsia="Times New Roman" w:hAnsi="Verdana" w:cs="Times New Roman"/>
          <w:color w:val="000000"/>
          <w:sz w:val="21"/>
          <w:szCs w:val="21"/>
        </w:rPr>
        <w:t xml:space="preserve"> time span.</w:t>
      </w:r>
    </w:p>
    <w:p w14:paraId="2562E752" w14:textId="77777777" w:rsidR="00FB52AC" w:rsidRPr="00FB52AC" w:rsidRDefault="00FB52AC" w:rsidP="00FB52AC">
      <w:pPr>
        <w:numPr>
          <w:ilvl w:val="0"/>
          <w:numId w:val="7"/>
        </w:numPr>
        <w:spacing w:before="100" w:beforeAutospacing="1" w:after="100" w:afterAutospacing="1" w:line="240" w:lineRule="auto"/>
        <w:rPr>
          <w:rFonts w:ascii="Verdana" w:eastAsia="Times New Roman" w:hAnsi="Verdana" w:cs="Times New Roman"/>
          <w:color w:val="000000"/>
          <w:sz w:val="21"/>
          <w:szCs w:val="21"/>
        </w:rPr>
      </w:pPr>
      <w:r w:rsidRPr="00FB52AC">
        <w:rPr>
          <w:rFonts w:ascii="Verdana" w:eastAsia="Times New Roman" w:hAnsi="Verdana" w:cs="Times New Roman"/>
          <w:color w:val="000000"/>
          <w:sz w:val="21"/>
          <w:szCs w:val="21"/>
        </w:rPr>
        <w:t>Has the ability to organize and manage multiple priorities.</w:t>
      </w:r>
    </w:p>
    <w:p w14:paraId="5E50ECAF" w14:textId="77777777" w:rsidR="00FB52AC" w:rsidRPr="00FB52AC" w:rsidRDefault="00FB52AC" w:rsidP="00FB52AC">
      <w:pPr>
        <w:numPr>
          <w:ilvl w:val="0"/>
          <w:numId w:val="7"/>
        </w:numPr>
        <w:spacing w:before="100" w:beforeAutospacing="1" w:after="100" w:afterAutospacing="1" w:line="240" w:lineRule="auto"/>
        <w:rPr>
          <w:rFonts w:ascii="Verdana" w:eastAsia="Times New Roman" w:hAnsi="Verdana" w:cs="Times New Roman"/>
          <w:color w:val="000000"/>
          <w:sz w:val="21"/>
          <w:szCs w:val="21"/>
        </w:rPr>
      </w:pPr>
      <w:r w:rsidRPr="00FB52AC">
        <w:rPr>
          <w:rFonts w:ascii="Verdana" w:eastAsia="Times New Roman" w:hAnsi="Verdana" w:cs="Times New Roman"/>
          <w:color w:val="000000"/>
          <w:sz w:val="21"/>
          <w:szCs w:val="21"/>
        </w:rPr>
        <w:t>Possesses problem analysis and problem resolution at both a strategic and functional level.</w:t>
      </w:r>
    </w:p>
    <w:p w14:paraId="6194E2BE" w14:textId="77777777" w:rsidR="00FB52AC" w:rsidRPr="00FB52AC" w:rsidRDefault="00FB52AC" w:rsidP="00FB52AC">
      <w:pPr>
        <w:numPr>
          <w:ilvl w:val="0"/>
          <w:numId w:val="7"/>
        </w:numPr>
        <w:spacing w:before="100" w:beforeAutospacing="1" w:after="100" w:afterAutospacing="1" w:line="240" w:lineRule="auto"/>
        <w:rPr>
          <w:rFonts w:ascii="Verdana" w:eastAsia="Times New Roman" w:hAnsi="Verdana" w:cs="Times New Roman"/>
          <w:color w:val="000000"/>
          <w:sz w:val="21"/>
          <w:szCs w:val="21"/>
        </w:rPr>
      </w:pPr>
      <w:r w:rsidRPr="00FB52AC">
        <w:rPr>
          <w:rFonts w:ascii="Verdana" w:eastAsia="Times New Roman" w:hAnsi="Verdana" w:cs="Times New Roman"/>
          <w:color w:val="000000"/>
          <w:sz w:val="21"/>
          <w:szCs w:val="21"/>
        </w:rPr>
        <w:t>Collaborates to establish and manage the school’s budgets and resources, including negotiating variances and related reporting.</w:t>
      </w:r>
    </w:p>
    <w:p w14:paraId="27CB85D1" w14:textId="77777777" w:rsidR="00FB52AC" w:rsidRPr="00FB52AC" w:rsidRDefault="00FB52AC" w:rsidP="00FB52AC">
      <w:pPr>
        <w:numPr>
          <w:ilvl w:val="0"/>
          <w:numId w:val="7"/>
        </w:numPr>
        <w:spacing w:before="100" w:beforeAutospacing="1" w:after="100" w:afterAutospacing="1" w:line="240" w:lineRule="auto"/>
        <w:rPr>
          <w:rFonts w:ascii="Verdana" w:eastAsia="Times New Roman" w:hAnsi="Verdana" w:cs="Times New Roman"/>
          <w:color w:val="000000"/>
          <w:sz w:val="21"/>
          <w:szCs w:val="21"/>
        </w:rPr>
      </w:pPr>
      <w:r w:rsidRPr="00FB52AC">
        <w:rPr>
          <w:rFonts w:ascii="Verdana" w:eastAsia="Times New Roman" w:hAnsi="Verdana" w:cs="Times New Roman"/>
          <w:color w:val="000000"/>
          <w:sz w:val="21"/>
          <w:szCs w:val="21"/>
        </w:rPr>
        <w:t>Has experience with employee training and development.</w:t>
      </w:r>
    </w:p>
    <w:p w14:paraId="45D960E4" w14:textId="77777777" w:rsidR="00FB52AC" w:rsidRPr="00FB52AC" w:rsidRDefault="00FB52AC" w:rsidP="00FB52AC">
      <w:pPr>
        <w:numPr>
          <w:ilvl w:val="0"/>
          <w:numId w:val="7"/>
        </w:numPr>
        <w:spacing w:before="100" w:beforeAutospacing="1" w:after="100" w:afterAutospacing="1" w:line="240" w:lineRule="auto"/>
        <w:rPr>
          <w:rFonts w:ascii="Verdana" w:eastAsia="Times New Roman" w:hAnsi="Verdana" w:cs="Times New Roman"/>
          <w:color w:val="000000"/>
          <w:sz w:val="21"/>
          <w:szCs w:val="21"/>
        </w:rPr>
      </w:pPr>
      <w:r w:rsidRPr="00FB52AC">
        <w:rPr>
          <w:rFonts w:ascii="Verdana" w:eastAsia="Times New Roman" w:hAnsi="Verdana" w:cs="Times New Roman"/>
          <w:color w:val="000000"/>
          <w:sz w:val="21"/>
          <w:szCs w:val="21"/>
        </w:rPr>
        <w:t>Possesses strong customer and student orientation.</w:t>
      </w:r>
    </w:p>
    <w:p w14:paraId="3F66ECFC" w14:textId="77777777" w:rsidR="00FB52AC" w:rsidRPr="00FB52AC" w:rsidRDefault="00FB52AC" w:rsidP="00FB52AC">
      <w:pPr>
        <w:numPr>
          <w:ilvl w:val="0"/>
          <w:numId w:val="7"/>
        </w:numPr>
        <w:spacing w:before="100" w:beforeAutospacing="1" w:after="100" w:afterAutospacing="1" w:line="240" w:lineRule="auto"/>
        <w:rPr>
          <w:rFonts w:ascii="Verdana" w:eastAsia="Times New Roman" w:hAnsi="Verdana" w:cs="Times New Roman"/>
          <w:color w:val="000000"/>
          <w:sz w:val="21"/>
          <w:szCs w:val="21"/>
        </w:rPr>
      </w:pPr>
      <w:r w:rsidRPr="00FB52AC">
        <w:rPr>
          <w:rFonts w:ascii="Verdana" w:eastAsia="Times New Roman" w:hAnsi="Verdana" w:cs="Times New Roman"/>
          <w:color w:val="000000"/>
          <w:sz w:val="21"/>
          <w:szCs w:val="21"/>
        </w:rPr>
        <w:t>Possesses excellent communication skills: Oral (including presentations), Written, Interpersonal (active listening), Negotiating and Influencing.</w:t>
      </w:r>
    </w:p>
    <w:p w14:paraId="6A9E576F" w14:textId="77777777" w:rsidR="00FB52AC" w:rsidRPr="00FB52AC" w:rsidRDefault="00FB52AC" w:rsidP="00FB52AC">
      <w:pPr>
        <w:numPr>
          <w:ilvl w:val="0"/>
          <w:numId w:val="7"/>
        </w:numPr>
        <w:spacing w:before="100" w:beforeAutospacing="1" w:after="100" w:afterAutospacing="1" w:line="240" w:lineRule="auto"/>
        <w:rPr>
          <w:rFonts w:ascii="Verdana" w:eastAsia="Times New Roman" w:hAnsi="Verdana" w:cs="Times New Roman"/>
          <w:color w:val="000000"/>
          <w:sz w:val="21"/>
          <w:szCs w:val="21"/>
        </w:rPr>
      </w:pPr>
      <w:r w:rsidRPr="00FB52AC">
        <w:rPr>
          <w:rFonts w:ascii="Verdana" w:eastAsia="Times New Roman" w:hAnsi="Verdana" w:cs="Times New Roman"/>
          <w:color w:val="000000"/>
          <w:sz w:val="21"/>
          <w:szCs w:val="21"/>
        </w:rPr>
        <w:t xml:space="preserve">Has experience leading </w:t>
      </w:r>
      <w:proofErr w:type="gramStart"/>
      <w:r w:rsidRPr="00FB52AC">
        <w:rPr>
          <w:rFonts w:ascii="Verdana" w:eastAsia="Times New Roman" w:hAnsi="Verdana" w:cs="Times New Roman"/>
          <w:color w:val="000000"/>
          <w:sz w:val="21"/>
          <w:szCs w:val="21"/>
        </w:rPr>
        <w:t>high performance</w:t>
      </w:r>
      <w:proofErr w:type="gramEnd"/>
      <w:r w:rsidRPr="00FB52AC">
        <w:rPr>
          <w:rFonts w:ascii="Verdana" w:eastAsia="Times New Roman" w:hAnsi="Verdana" w:cs="Times New Roman"/>
          <w:color w:val="000000"/>
          <w:sz w:val="21"/>
          <w:szCs w:val="21"/>
        </w:rPr>
        <w:t xml:space="preserve"> teams and is a strong team player.</w:t>
      </w:r>
    </w:p>
    <w:p w14:paraId="578D3FFF" w14:textId="77777777" w:rsidR="00FB52AC" w:rsidRPr="00FB52AC" w:rsidRDefault="00FB52AC" w:rsidP="00FB52AC">
      <w:pPr>
        <w:numPr>
          <w:ilvl w:val="0"/>
          <w:numId w:val="7"/>
        </w:numPr>
        <w:spacing w:before="100" w:beforeAutospacing="1" w:after="100" w:afterAutospacing="1" w:line="240" w:lineRule="auto"/>
        <w:rPr>
          <w:rFonts w:ascii="Verdana" w:eastAsia="Times New Roman" w:hAnsi="Verdana" w:cs="Times New Roman"/>
          <w:color w:val="000000"/>
          <w:sz w:val="21"/>
          <w:szCs w:val="21"/>
        </w:rPr>
      </w:pPr>
      <w:r w:rsidRPr="00FB52AC">
        <w:rPr>
          <w:rFonts w:ascii="Verdana" w:eastAsia="Times New Roman" w:hAnsi="Verdana" w:cs="Times New Roman"/>
          <w:color w:val="000000"/>
          <w:sz w:val="21"/>
          <w:szCs w:val="21"/>
        </w:rPr>
        <w:t xml:space="preserve">Has a strong track record for analyzing complex problems/issues, identifying patterns and recommending creative </w:t>
      </w:r>
      <w:proofErr w:type="gramStart"/>
      <w:r w:rsidRPr="00FB52AC">
        <w:rPr>
          <w:rFonts w:ascii="Verdana" w:eastAsia="Times New Roman" w:hAnsi="Verdana" w:cs="Times New Roman"/>
          <w:color w:val="000000"/>
          <w:sz w:val="21"/>
          <w:szCs w:val="21"/>
        </w:rPr>
        <w:t>solutions.</w:t>
      </w:r>
      <w:proofErr w:type="gramEnd"/>
    </w:p>
    <w:p w14:paraId="60DD1172" w14:textId="77777777" w:rsidR="00FB52AC" w:rsidRPr="00FB52AC" w:rsidRDefault="00FB52AC" w:rsidP="00FB52AC">
      <w:pPr>
        <w:numPr>
          <w:ilvl w:val="0"/>
          <w:numId w:val="7"/>
        </w:numPr>
        <w:spacing w:before="100" w:beforeAutospacing="1" w:after="100" w:afterAutospacing="1" w:line="240" w:lineRule="auto"/>
        <w:rPr>
          <w:rFonts w:ascii="Verdana" w:eastAsia="Times New Roman" w:hAnsi="Verdana" w:cs="Times New Roman"/>
          <w:color w:val="000000"/>
          <w:sz w:val="21"/>
          <w:szCs w:val="21"/>
        </w:rPr>
      </w:pPr>
      <w:r w:rsidRPr="00FB52AC">
        <w:rPr>
          <w:rFonts w:ascii="Verdana" w:eastAsia="Times New Roman" w:hAnsi="Verdana" w:cs="Times New Roman"/>
          <w:color w:val="000000"/>
          <w:sz w:val="21"/>
          <w:szCs w:val="21"/>
        </w:rPr>
        <w:t xml:space="preserve">Possesses broad conceptual perspective and forward-thinking on business issues and their long-term impact on the business unit, the finance </w:t>
      </w:r>
      <w:proofErr w:type="gramStart"/>
      <w:r w:rsidRPr="00FB52AC">
        <w:rPr>
          <w:rFonts w:ascii="Verdana" w:eastAsia="Times New Roman" w:hAnsi="Verdana" w:cs="Times New Roman"/>
          <w:color w:val="000000"/>
          <w:sz w:val="21"/>
          <w:szCs w:val="21"/>
        </w:rPr>
        <w:t>function</w:t>
      </w:r>
      <w:proofErr w:type="gramEnd"/>
      <w:r w:rsidRPr="00FB52AC">
        <w:rPr>
          <w:rFonts w:ascii="Verdana" w:eastAsia="Times New Roman" w:hAnsi="Verdana" w:cs="Times New Roman"/>
          <w:color w:val="000000"/>
          <w:sz w:val="21"/>
          <w:szCs w:val="21"/>
        </w:rPr>
        <w:t xml:space="preserve"> and the firm. Ability to systematically analyze complex issues and data.</w:t>
      </w:r>
    </w:p>
    <w:p w14:paraId="1BF32D44" w14:textId="77777777" w:rsidR="00FB52AC" w:rsidRPr="00FB52AC" w:rsidRDefault="00FB52AC" w:rsidP="00FB52AC">
      <w:pPr>
        <w:numPr>
          <w:ilvl w:val="0"/>
          <w:numId w:val="7"/>
        </w:numPr>
        <w:spacing w:before="100" w:beforeAutospacing="1" w:after="100" w:afterAutospacing="1" w:line="240" w:lineRule="auto"/>
        <w:rPr>
          <w:rFonts w:ascii="Verdana" w:eastAsia="Times New Roman" w:hAnsi="Verdana" w:cs="Times New Roman"/>
          <w:color w:val="000000"/>
          <w:sz w:val="21"/>
          <w:szCs w:val="21"/>
        </w:rPr>
      </w:pPr>
      <w:r w:rsidRPr="00FB52AC">
        <w:rPr>
          <w:rFonts w:ascii="Verdana" w:eastAsia="Times New Roman" w:hAnsi="Verdana" w:cs="Times New Roman"/>
          <w:color w:val="000000"/>
          <w:sz w:val="21"/>
          <w:szCs w:val="21"/>
        </w:rPr>
        <w:t>Is proactive and takes initiative. Thinks creatively. Drives projects to completion. Insists on highest level of quality.</w:t>
      </w:r>
    </w:p>
    <w:p w14:paraId="5B1C3DED" w14:textId="77777777" w:rsidR="00FB52AC" w:rsidRPr="00FB52AC" w:rsidRDefault="00FB52AC" w:rsidP="00FB52AC">
      <w:pPr>
        <w:numPr>
          <w:ilvl w:val="0"/>
          <w:numId w:val="7"/>
        </w:numPr>
        <w:spacing w:before="100" w:beforeAutospacing="1" w:after="100" w:afterAutospacing="1" w:line="240" w:lineRule="auto"/>
        <w:rPr>
          <w:rFonts w:ascii="Verdana" w:eastAsia="Times New Roman" w:hAnsi="Verdana" w:cs="Times New Roman"/>
          <w:color w:val="000000"/>
          <w:sz w:val="21"/>
          <w:szCs w:val="21"/>
        </w:rPr>
      </w:pPr>
      <w:r w:rsidRPr="00FB52AC">
        <w:rPr>
          <w:rFonts w:ascii="Verdana" w:eastAsia="Times New Roman" w:hAnsi="Verdana" w:cs="Times New Roman"/>
          <w:color w:val="000000"/>
          <w:sz w:val="21"/>
          <w:szCs w:val="21"/>
        </w:rPr>
        <w:t>Has detailed knowledge of Federal, State, and local requirements for K-12 schools and charter school law preferred.</w:t>
      </w:r>
    </w:p>
    <w:p w14:paraId="65809E16" w14:textId="77777777" w:rsidR="00FB52AC" w:rsidRPr="00FB52AC" w:rsidRDefault="00FB52AC" w:rsidP="00FB52AC">
      <w:pPr>
        <w:spacing w:before="100" w:beforeAutospacing="1" w:after="100" w:afterAutospacing="1" w:line="240" w:lineRule="auto"/>
        <w:outlineLvl w:val="4"/>
        <w:rPr>
          <w:rFonts w:ascii="Verdana" w:eastAsia="Times New Roman" w:hAnsi="Verdana" w:cs="Times New Roman"/>
          <w:b/>
          <w:bCs/>
          <w:color w:val="000000"/>
          <w:sz w:val="20"/>
          <w:szCs w:val="20"/>
        </w:rPr>
      </w:pPr>
      <w:r w:rsidRPr="00FB52AC">
        <w:rPr>
          <w:rFonts w:ascii="Verdana" w:eastAsia="Times New Roman" w:hAnsi="Verdana" w:cs="Times New Roman"/>
          <w:b/>
          <w:bCs/>
          <w:color w:val="000000"/>
          <w:sz w:val="20"/>
          <w:szCs w:val="20"/>
        </w:rPr>
        <w:t>PHYSICAL DEMANDS</w:t>
      </w:r>
    </w:p>
    <w:p w14:paraId="123DAEE7" w14:textId="77777777" w:rsidR="00FB52AC" w:rsidRPr="00FB52AC" w:rsidRDefault="00FB52AC" w:rsidP="00FB52AC">
      <w:pPr>
        <w:numPr>
          <w:ilvl w:val="0"/>
          <w:numId w:val="8"/>
        </w:numPr>
        <w:spacing w:before="100" w:beforeAutospacing="1" w:after="100" w:afterAutospacing="1" w:line="240" w:lineRule="auto"/>
        <w:rPr>
          <w:rFonts w:ascii="Verdana" w:eastAsia="Times New Roman" w:hAnsi="Verdana" w:cs="Times New Roman"/>
          <w:color w:val="000000"/>
          <w:sz w:val="21"/>
          <w:szCs w:val="21"/>
        </w:rPr>
      </w:pPr>
      <w:r w:rsidRPr="00FB52AC">
        <w:rPr>
          <w:rFonts w:ascii="Verdana" w:eastAsia="Times New Roman" w:hAnsi="Verdana" w:cs="Times New Roman"/>
          <w:color w:val="000000"/>
          <w:sz w:val="21"/>
          <w:szCs w:val="21"/>
        </w:rPr>
        <w:t>No physical exertion required. </w:t>
      </w:r>
    </w:p>
    <w:p w14:paraId="636B7F86" w14:textId="77777777" w:rsidR="00FB52AC" w:rsidRPr="00FB52AC" w:rsidRDefault="00FB52AC" w:rsidP="00FB52AC">
      <w:pPr>
        <w:numPr>
          <w:ilvl w:val="0"/>
          <w:numId w:val="8"/>
        </w:numPr>
        <w:spacing w:before="100" w:beforeAutospacing="1" w:after="100" w:afterAutospacing="1" w:line="240" w:lineRule="auto"/>
        <w:rPr>
          <w:rFonts w:ascii="Verdana" w:eastAsia="Times New Roman" w:hAnsi="Verdana" w:cs="Times New Roman"/>
          <w:color w:val="000000"/>
          <w:sz w:val="21"/>
          <w:szCs w:val="21"/>
        </w:rPr>
      </w:pPr>
      <w:r w:rsidRPr="00FB52AC">
        <w:rPr>
          <w:rFonts w:ascii="Verdana" w:eastAsia="Times New Roman" w:hAnsi="Verdana" w:cs="Times New Roman"/>
          <w:color w:val="000000"/>
          <w:sz w:val="21"/>
          <w:szCs w:val="21"/>
        </w:rPr>
        <w:t>Required to sit and/or stand for long periods of time.</w:t>
      </w:r>
    </w:p>
    <w:p w14:paraId="2E082CF2" w14:textId="77777777" w:rsidR="00FB52AC" w:rsidRPr="00FB52AC" w:rsidRDefault="00FB52AC" w:rsidP="00FB52AC">
      <w:pPr>
        <w:numPr>
          <w:ilvl w:val="0"/>
          <w:numId w:val="8"/>
        </w:numPr>
        <w:spacing w:before="100" w:beforeAutospacing="1" w:after="100" w:afterAutospacing="1" w:line="240" w:lineRule="auto"/>
        <w:rPr>
          <w:rFonts w:ascii="Verdana" w:eastAsia="Times New Roman" w:hAnsi="Verdana" w:cs="Times New Roman"/>
          <w:color w:val="000000"/>
          <w:sz w:val="21"/>
          <w:szCs w:val="21"/>
        </w:rPr>
      </w:pPr>
      <w:r w:rsidRPr="00FB52AC">
        <w:rPr>
          <w:rFonts w:ascii="Verdana" w:eastAsia="Times New Roman" w:hAnsi="Verdana" w:cs="Times New Roman"/>
          <w:color w:val="000000"/>
          <w:sz w:val="21"/>
          <w:szCs w:val="21"/>
        </w:rPr>
        <w:t>Light work: Exerting up to 20 pounds of force occasionally, and/or up to 10 pounds of force as frequently as needed to move objects.</w:t>
      </w:r>
    </w:p>
    <w:p w14:paraId="0AB0FDA9" w14:textId="77777777" w:rsidR="00FB52AC" w:rsidRPr="00FB52AC" w:rsidRDefault="00FB52AC" w:rsidP="00FB52AC">
      <w:pPr>
        <w:spacing w:before="100" w:beforeAutospacing="1" w:after="100" w:afterAutospacing="1" w:line="240" w:lineRule="auto"/>
        <w:outlineLvl w:val="4"/>
        <w:rPr>
          <w:rFonts w:ascii="Verdana" w:eastAsia="Times New Roman" w:hAnsi="Verdana" w:cs="Times New Roman"/>
          <w:b/>
          <w:bCs/>
          <w:color w:val="000000"/>
          <w:sz w:val="20"/>
          <w:szCs w:val="20"/>
        </w:rPr>
      </w:pPr>
      <w:r w:rsidRPr="00FB52AC">
        <w:rPr>
          <w:rFonts w:ascii="Verdana" w:eastAsia="Times New Roman" w:hAnsi="Verdana" w:cs="Times New Roman"/>
          <w:b/>
          <w:bCs/>
          <w:color w:val="000000"/>
          <w:sz w:val="20"/>
          <w:szCs w:val="20"/>
        </w:rPr>
        <w:t>WORK ENVIRONMENT</w:t>
      </w:r>
      <w:r w:rsidRPr="00FB52AC">
        <w:rPr>
          <w:rFonts w:ascii="Verdana" w:eastAsia="Times New Roman" w:hAnsi="Verdana" w:cs="Times New Roman"/>
          <w:b/>
          <w:bCs/>
          <w:color w:val="000000"/>
          <w:sz w:val="20"/>
          <w:szCs w:val="20"/>
        </w:rPr>
        <w:b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42FFE348" w14:textId="77777777" w:rsidR="00FB52AC" w:rsidRPr="00FB52AC" w:rsidRDefault="00FB52AC" w:rsidP="00FB52AC">
      <w:pPr>
        <w:spacing w:before="100" w:beforeAutospacing="1" w:after="100" w:afterAutospacing="1" w:line="240" w:lineRule="auto"/>
        <w:rPr>
          <w:rFonts w:ascii="Verdana" w:eastAsia="Times New Roman" w:hAnsi="Verdana" w:cs="Times New Roman"/>
          <w:color w:val="000000"/>
          <w:sz w:val="21"/>
          <w:szCs w:val="21"/>
        </w:rPr>
      </w:pPr>
      <w:r w:rsidRPr="00FB52AC">
        <w:rPr>
          <w:rFonts w:ascii="Verdana" w:eastAsia="Times New Roman" w:hAnsi="Verdana" w:cs="Times New Roman"/>
          <w:color w:val="000000"/>
          <w:sz w:val="21"/>
          <w:szCs w:val="21"/>
        </w:rPr>
        <w:t>The noise level in the work environment is moderate. Noise level may rise during periods of high student traffic.</w:t>
      </w:r>
    </w:p>
    <w:p w14:paraId="6DBF2568" w14:textId="77777777" w:rsidR="00FB52AC" w:rsidRPr="00FB52AC" w:rsidRDefault="00FB52AC" w:rsidP="00FB52AC">
      <w:pPr>
        <w:spacing w:before="100" w:beforeAutospacing="1" w:after="100" w:afterAutospacing="1" w:line="240" w:lineRule="auto"/>
        <w:outlineLvl w:val="4"/>
        <w:rPr>
          <w:rFonts w:ascii="Verdana" w:eastAsia="Times New Roman" w:hAnsi="Verdana" w:cs="Times New Roman"/>
          <w:b/>
          <w:bCs/>
          <w:color w:val="000000"/>
          <w:sz w:val="20"/>
          <w:szCs w:val="20"/>
        </w:rPr>
      </w:pPr>
      <w:r w:rsidRPr="00FB52AC">
        <w:rPr>
          <w:rFonts w:ascii="Verdana" w:eastAsia="Times New Roman" w:hAnsi="Verdana" w:cs="Times New Roman"/>
          <w:b/>
          <w:bCs/>
          <w:color w:val="000000"/>
          <w:sz w:val="20"/>
          <w:szCs w:val="20"/>
        </w:rPr>
        <w:t>TERMS OF EMPLOYMENT</w:t>
      </w:r>
    </w:p>
    <w:p w14:paraId="590B0855" w14:textId="77777777" w:rsidR="00FB52AC" w:rsidRPr="00FB52AC" w:rsidRDefault="00FB52AC" w:rsidP="00FB52AC">
      <w:pPr>
        <w:numPr>
          <w:ilvl w:val="0"/>
          <w:numId w:val="9"/>
        </w:numPr>
        <w:spacing w:before="100" w:beforeAutospacing="1" w:after="100" w:afterAutospacing="1" w:line="240" w:lineRule="auto"/>
        <w:rPr>
          <w:rFonts w:ascii="Verdana" w:eastAsia="Times New Roman" w:hAnsi="Verdana" w:cs="Times New Roman"/>
          <w:color w:val="000000"/>
          <w:sz w:val="21"/>
          <w:szCs w:val="21"/>
        </w:rPr>
      </w:pPr>
      <w:r w:rsidRPr="00FB52AC">
        <w:rPr>
          <w:rFonts w:ascii="Verdana" w:eastAsia="Times New Roman" w:hAnsi="Verdana" w:cs="Times New Roman"/>
          <w:color w:val="000000"/>
          <w:sz w:val="21"/>
          <w:szCs w:val="21"/>
        </w:rPr>
        <w:t>Salary and benefits shall be paid consistent with CSUSA salary and benefit policy. Length of the work year and hours of employment shall be those established by Charter Schools USA.</w:t>
      </w:r>
    </w:p>
    <w:p w14:paraId="174B80F8" w14:textId="77777777" w:rsidR="00FB52AC" w:rsidRPr="00FB52AC" w:rsidRDefault="00FB52AC" w:rsidP="00FB52AC">
      <w:pPr>
        <w:numPr>
          <w:ilvl w:val="0"/>
          <w:numId w:val="9"/>
        </w:numPr>
        <w:spacing w:before="100" w:beforeAutospacing="1" w:after="100" w:afterAutospacing="1" w:line="240" w:lineRule="auto"/>
        <w:rPr>
          <w:rFonts w:ascii="Verdana" w:eastAsia="Times New Roman" w:hAnsi="Verdana" w:cs="Times New Roman"/>
          <w:color w:val="000000"/>
          <w:sz w:val="21"/>
          <w:szCs w:val="21"/>
        </w:rPr>
      </w:pPr>
      <w:r w:rsidRPr="00FB52AC">
        <w:rPr>
          <w:rFonts w:ascii="Verdana" w:eastAsia="Times New Roman" w:hAnsi="Verdana" w:cs="Times New Roman"/>
          <w:color w:val="000000"/>
          <w:sz w:val="21"/>
          <w:szCs w:val="21"/>
        </w:rPr>
        <w:t>This document does not create an employment contract, implied or otherwise, other than an “at will” relationship.</w:t>
      </w:r>
    </w:p>
    <w:p w14:paraId="469F66A3" w14:textId="77777777" w:rsidR="00FB52AC" w:rsidRPr="00FB52AC" w:rsidRDefault="00FB52AC" w:rsidP="00FB52AC">
      <w:pPr>
        <w:spacing w:before="100" w:beforeAutospacing="1" w:after="100" w:afterAutospacing="1" w:line="240" w:lineRule="auto"/>
        <w:outlineLvl w:val="4"/>
        <w:rPr>
          <w:rFonts w:ascii="Verdana" w:eastAsia="Times New Roman" w:hAnsi="Verdana" w:cs="Times New Roman"/>
          <w:b/>
          <w:bCs/>
          <w:color w:val="000000"/>
          <w:sz w:val="20"/>
          <w:szCs w:val="20"/>
        </w:rPr>
      </w:pPr>
      <w:r w:rsidRPr="00FB52AC">
        <w:rPr>
          <w:rFonts w:ascii="Verdana" w:eastAsia="Times New Roman" w:hAnsi="Verdana" w:cs="Times New Roman"/>
          <w:b/>
          <w:bCs/>
          <w:color w:val="000000"/>
          <w:sz w:val="20"/>
          <w:szCs w:val="20"/>
        </w:rPr>
        <w:t>FLSA OVERTIME CATEGORY</w:t>
      </w:r>
      <w:r w:rsidRPr="00FB52AC">
        <w:rPr>
          <w:rFonts w:ascii="Verdana" w:eastAsia="Times New Roman" w:hAnsi="Verdana" w:cs="Times New Roman"/>
          <w:b/>
          <w:bCs/>
          <w:color w:val="000000"/>
          <w:sz w:val="20"/>
          <w:szCs w:val="20"/>
        </w:rPr>
        <w:br/>
        <w:t>Job is exempt from the overtime provisions of the Fair Labor Standards Act (FLSA).</w:t>
      </w:r>
    </w:p>
    <w:p w14:paraId="6C314C0F" w14:textId="77777777" w:rsidR="00FB52AC" w:rsidRPr="00FB52AC" w:rsidRDefault="00FB52AC" w:rsidP="00FB52AC">
      <w:pPr>
        <w:spacing w:before="100" w:beforeAutospacing="1" w:after="100" w:afterAutospacing="1" w:line="240" w:lineRule="auto"/>
        <w:outlineLvl w:val="4"/>
        <w:rPr>
          <w:rFonts w:ascii="Verdana" w:eastAsia="Times New Roman" w:hAnsi="Verdana" w:cs="Times New Roman"/>
          <w:b/>
          <w:bCs/>
          <w:color w:val="000000"/>
          <w:sz w:val="20"/>
          <w:szCs w:val="20"/>
        </w:rPr>
      </w:pPr>
      <w:r w:rsidRPr="00FB52AC">
        <w:rPr>
          <w:rFonts w:ascii="Verdana" w:eastAsia="Times New Roman" w:hAnsi="Verdana" w:cs="Times New Roman"/>
          <w:b/>
          <w:bCs/>
          <w:color w:val="000000"/>
          <w:sz w:val="20"/>
          <w:szCs w:val="20"/>
        </w:rPr>
        <w:t>EVALUATION</w:t>
      </w:r>
      <w:r w:rsidRPr="00FB52AC">
        <w:rPr>
          <w:rFonts w:ascii="Verdana" w:eastAsia="Times New Roman" w:hAnsi="Verdana" w:cs="Times New Roman"/>
          <w:b/>
          <w:bCs/>
          <w:color w:val="000000"/>
          <w:sz w:val="20"/>
          <w:szCs w:val="20"/>
        </w:rPr>
        <w:br/>
        <w:t>Performance will be evaluated in accordance with Charter Schools USA Policy.</w:t>
      </w:r>
    </w:p>
    <w:p w14:paraId="3A3FDB47" w14:textId="77777777" w:rsidR="00FB52AC" w:rsidRPr="00FB52AC" w:rsidRDefault="00FB52AC" w:rsidP="00FB52AC">
      <w:pPr>
        <w:spacing w:before="100" w:beforeAutospacing="1" w:after="100" w:afterAutospacing="1" w:line="240" w:lineRule="auto"/>
        <w:outlineLvl w:val="4"/>
        <w:rPr>
          <w:rFonts w:ascii="Verdana" w:eastAsia="Times New Roman" w:hAnsi="Verdana" w:cs="Times New Roman"/>
          <w:b/>
          <w:bCs/>
          <w:color w:val="000000"/>
          <w:sz w:val="20"/>
          <w:szCs w:val="20"/>
        </w:rPr>
      </w:pPr>
      <w:r w:rsidRPr="00FB52AC">
        <w:rPr>
          <w:rFonts w:ascii="Verdana" w:eastAsia="Times New Roman" w:hAnsi="Verdana" w:cs="Times New Roman"/>
          <w:b/>
          <w:bCs/>
          <w:color w:val="000000"/>
          <w:sz w:val="20"/>
          <w:szCs w:val="20"/>
        </w:rPr>
        <w:t>DECLARATION</w:t>
      </w:r>
      <w:r w:rsidRPr="00FB52AC">
        <w:rPr>
          <w:rFonts w:ascii="Verdana" w:eastAsia="Times New Roman" w:hAnsi="Verdana" w:cs="Times New Roman"/>
          <w:b/>
          <w:bCs/>
          <w:color w:val="000000"/>
          <w:sz w:val="20"/>
          <w:szCs w:val="20"/>
        </w:rPr>
        <w:br/>
        <w:t>The Charter Schools USA Human Resources Department retains the sole right and discretion to make changes to this job description. Any employee making changes unauthorized by Human Resources Department will be subject to disciplinary action up to and including termination.</w:t>
      </w:r>
    </w:p>
    <w:p w14:paraId="3ECC0823" w14:textId="77777777" w:rsidR="00FB52AC" w:rsidRPr="00FB52AC" w:rsidRDefault="00FB52AC" w:rsidP="00FB52AC">
      <w:pPr>
        <w:spacing w:before="100" w:beforeAutospacing="1" w:after="100" w:afterAutospacing="1" w:line="240" w:lineRule="auto"/>
        <w:rPr>
          <w:rFonts w:ascii="Verdana" w:eastAsia="Times New Roman" w:hAnsi="Verdana" w:cs="Times New Roman"/>
          <w:color w:val="000000"/>
          <w:sz w:val="21"/>
          <w:szCs w:val="21"/>
        </w:rPr>
      </w:pPr>
      <w:r w:rsidRPr="00FB52AC">
        <w:rPr>
          <w:rFonts w:ascii="Verdana" w:eastAsia="Times New Roman" w:hAnsi="Verdana" w:cs="Times New Roman"/>
          <w:b/>
          <w:bCs/>
          <w:i/>
          <w:iCs/>
          <w:color w:val="000000"/>
          <w:sz w:val="21"/>
          <w:szCs w:val="21"/>
          <w:u w:val="single"/>
        </w:rPr>
        <w:t>JOB REQUIREMENTS:</w:t>
      </w:r>
    </w:p>
    <w:p w14:paraId="3460FC49" w14:textId="77777777" w:rsidR="00FB52AC" w:rsidRPr="00FB52AC" w:rsidRDefault="00FB52AC" w:rsidP="00FB52AC">
      <w:pPr>
        <w:numPr>
          <w:ilvl w:val="0"/>
          <w:numId w:val="10"/>
        </w:numPr>
        <w:spacing w:before="100" w:beforeAutospacing="1" w:after="100" w:afterAutospacing="1" w:line="240" w:lineRule="auto"/>
        <w:rPr>
          <w:rFonts w:ascii="Verdana" w:eastAsia="Times New Roman" w:hAnsi="Verdana" w:cs="Times New Roman"/>
          <w:color w:val="000000"/>
          <w:sz w:val="21"/>
          <w:szCs w:val="21"/>
        </w:rPr>
      </w:pPr>
      <w:r w:rsidRPr="00FB52AC">
        <w:rPr>
          <w:rFonts w:ascii="Verdana" w:eastAsia="Times New Roman" w:hAnsi="Verdana" w:cs="Times New Roman"/>
          <w:color w:val="000000"/>
          <w:sz w:val="21"/>
          <w:szCs w:val="21"/>
        </w:rPr>
        <w:t>Master’s degree (MA) from an accredited college or university or equivalent.</w:t>
      </w:r>
    </w:p>
    <w:p w14:paraId="07BB40A2" w14:textId="77777777" w:rsidR="00FB52AC" w:rsidRPr="00FB52AC" w:rsidRDefault="00FB52AC" w:rsidP="00FB52AC">
      <w:pPr>
        <w:numPr>
          <w:ilvl w:val="0"/>
          <w:numId w:val="10"/>
        </w:numPr>
        <w:spacing w:before="100" w:beforeAutospacing="1" w:after="100" w:afterAutospacing="1" w:line="240" w:lineRule="auto"/>
        <w:rPr>
          <w:rFonts w:ascii="Verdana" w:eastAsia="Times New Roman" w:hAnsi="Verdana" w:cs="Times New Roman"/>
          <w:color w:val="000000"/>
          <w:sz w:val="21"/>
          <w:szCs w:val="21"/>
        </w:rPr>
      </w:pPr>
      <w:r w:rsidRPr="00FB52AC">
        <w:rPr>
          <w:rFonts w:ascii="Verdana" w:eastAsia="Times New Roman" w:hAnsi="Verdana" w:cs="Times New Roman"/>
          <w:color w:val="000000"/>
          <w:sz w:val="21"/>
          <w:szCs w:val="21"/>
        </w:rPr>
        <w:t>Professional Certification in Educational Leadership for Applicable State.</w:t>
      </w:r>
    </w:p>
    <w:p w14:paraId="35AB3E99" w14:textId="77777777" w:rsidR="00FB52AC" w:rsidRPr="00FB52AC" w:rsidRDefault="00FB52AC" w:rsidP="00FB52AC">
      <w:pPr>
        <w:numPr>
          <w:ilvl w:val="0"/>
          <w:numId w:val="10"/>
        </w:numPr>
        <w:spacing w:before="100" w:beforeAutospacing="1" w:after="100" w:afterAutospacing="1" w:line="240" w:lineRule="auto"/>
        <w:rPr>
          <w:rFonts w:ascii="Verdana" w:eastAsia="Times New Roman" w:hAnsi="Verdana" w:cs="Times New Roman"/>
          <w:color w:val="000000"/>
          <w:sz w:val="21"/>
          <w:szCs w:val="21"/>
        </w:rPr>
      </w:pPr>
      <w:r w:rsidRPr="00FB52AC">
        <w:rPr>
          <w:rFonts w:ascii="Verdana" w:eastAsia="Times New Roman" w:hAnsi="Verdana" w:cs="Times New Roman"/>
          <w:color w:val="000000"/>
          <w:sz w:val="21"/>
          <w:szCs w:val="21"/>
        </w:rPr>
        <w:t>Minimum 2yrs relevant experience (in school administration preferred) and/or training.</w:t>
      </w:r>
    </w:p>
    <w:p w14:paraId="058D52D2" w14:textId="77777777" w:rsidR="00FB52AC" w:rsidRPr="00FB52AC" w:rsidRDefault="00FB52AC" w:rsidP="00FB52AC">
      <w:pPr>
        <w:numPr>
          <w:ilvl w:val="0"/>
          <w:numId w:val="10"/>
        </w:numPr>
        <w:spacing w:before="100" w:beforeAutospacing="1" w:after="100" w:afterAutospacing="1" w:line="240" w:lineRule="auto"/>
        <w:rPr>
          <w:rFonts w:ascii="Verdana" w:eastAsia="Times New Roman" w:hAnsi="Verdana" w:cs="Times New Roman"/>
          <w:color w:val="000000"/>
          <w:sz w:val="21"/>
          <w:szCs w:val="21"/>
        </w:rPr>
      </w:pPr>
      <w:r w:rsidRPr="00FB52AC">
        <w:rPr>
          <w:rFonts w:ascii="Verdana" w:eastAsia="Times New Roman" w:hAnsi="Verdana" w:cs="Times New Roman"/>
          <w:color w:val="000000"/>
          <w:sz w:val="21"/>
          <w:szCs w:val="21"/>
        </w:rPr>
        <w:t>Experience in student instruction.</w:t>
      </w:r>
    </w:p>
    <w:p w14:paraId="19AEF099" w14:textId="77777777" w:rsidR="00FB52AC" w:rsidRPr="00FB52AC" w:rsidRDefault="00FB52AC" w:rsidP="00FB52AC">
      <w:pPr>
        <w:numPr>
          <w:ilvl w:val="0"/>
          <w:numId w:val="10"/>
        </w:numPr>
        <w:spacing w:before="100" w:beforeAutospacing="1" w:after="100" w:afterAutospacing="1" w:line="240" w:lineRule="auto"/>
        <w:rPr>
          <w:rFonts w:ascii="Verdana" w:eastAsia="Times New Roman" w:hAnsi="Verdana" w:cs="Times New Roman"/>
          <w:color w:val="000000"/>
          <w:sz w:val="21"/>
          <w:szCs w:val="21"/>
        </w:rPr>
      </w:pPr>
      <w:r w:rsidRPr="00FB52AC">
        <w:rPr>
          <w:rFonts w:ascii="Verdana" w:eastAsia="Times New Roman" w:hAnsi="Verdana" w:cs="Times New Roman"/>
          <w:color w:val="000000"/>
          <w:sz w:val="21"/>
          <w:szCs w:val="21"/>
        </w:rPr>
        <w:t>Demonstrated ability to lead a school community toward improved academic achievement.</w:t>
      </w:r>
    </w:p>
    <w:p w14:paraId="6750DACC" w14:textId="77777777" w:rsidR="00FB52AC" w:rsidRPr="00FB52AC" w:rsidRDefault="00FB52AC" w:rsidP="00FB52AC">
      <w:pPr>
        <w:numPr>
          <w:ilvl w:val="0"/>
          <w:numId w:val="10"/>
        </w:numPr>
        <w:spacing w:before="100" w:beforeAutospacing="1" w:after="100" w:afterAutospacing="1" w:line="240" w:lineRule="auto"/>
        <w:rPr>
          <w:rFonts w:ascii="Verdana" w:eastAsia="Times New Roman" w:hAnsi="Verdana" w:cs="Times New Roman"/>
          <w:color w:val="000000"/>
          <w:sz w:val="21"/>
          <w:szCs w:val="21"/>
        </w:rPr>
      </w:pPr>
      <w:r w:rsidRPr="00FB52AC">
        <w:rPr>
          <w:rFonts w:ascii="Verdana" w:eastAsia="Times New Roman" w:hAnsi="Verdana" w:cs="Times New Roman"/>
          <w:color w:val="000000"/>
          <w:sz w:val="21"/>
          <w:szCs w:val="21"/>
        </w:rPr>
        <w:t>Computer literacy skills; proficient in Windows, MS Word, Excel, Outlook, PowerPoint; Student Information System (SIS).</w:t>
      </w:r>
    </w:p>
    <w:p w14:paraId="23E6AD50" w14:textId="77777777" w:rsidR="00FB52AC" w:rsidRPr="00FB52AC" w:rsidRDefault="00FB52AC" w:rsidP="00FB52AC">
      <w:pPr>
        <w:numPr>
          <w:ilvl w:val="0"/>
          <w:numId w:val="10"/>
        </w:numPr>
        <w:spacing w:before="100" w:beforeAutospacing="1" w:after="100" w:afterAutospacing="1" w:line="240" w:lineRule="auto"/>
        <w:rPr>
          <w:rFonts w:ascii="Verdana" w:eastAsia="Times New Roman" w:hAnsi="Verdana" w:cs="Times New Roman"/>
          <w:color w:val="000000"/>
          <w:sz w:val="21"/>
          <w:szCs w:val="21"/>
        </w:rPr>
      </w:pPr>
      <w:r w:rsidRPr="00FB52AC">
        <w:rPr>
          <w:rFonts w:ascii="Verdana" w:eastAsia="Times New Roman" w:hAnsi="Verdana" w:cs="Times New Roman"/>
          <w:color w:val="000000"/>
          <w:sz w:val="21"/>
          <w:szCs w:val="21"/>
        </w:rPr>
        <w:t>Equivalent combination of education and experience.</w:t>
      </w:r>
    </w:p>
    <w:p w14:paraId="63938A6F" w14:textId="77777777" w:rsidR="00FB52AC" w:rsidRPr="00FB52AC" w:rsidRDefault="00FB52AC" w:rsidP="00FB52AC">
      <w:pPr>
        <w:numPr>
          <w:ilvl w:val="0"/>
          <w:numId w:val="10"/>
        </w:numPr>
        <w:spacing w:before="100" w:beforeAutospacing="1" w:after="100" w:afterAutospacing="1" w:line="240" w:lineRule="auto"/>
        <w:rPr>
          <w:rFonts w:ascii="Verdana" w:eastAsia="Times New Roman" w:hAnsi="Verdana" w:cs="Times New Roman"/>
          <w:color w:val="000000"/>
          <w:sz w:val="21"/>
          <w:szCs w:val="21"/>
        </w:rPr>
      </w:pPr>
      <w:r w:rsidRPr="00FB52AC">
        <w:rPr>
          <w:rFonts w:ascii="Verdana" w:eastAsia="Times New Roman" w:hAnsi="Verdana" w:cs="Times New Roman"/>
          <w:color w:val="000000"/>
          <w:sz w:val="21"/>
          <w:szCs w:val="21"/>
        </w:rPr>
        <w:t>Such alternatives to the above requirements as CSUSA may find appropriate and acceptable.</w:t>
      </w:r>
    </w:p>
    <w:p w14:paraId="6C2D3109" w14:textId="77777777" w:rsidR="00880CE3" w:rsidRPr="00FB52AC" w:rsidRDefault="00880CE3" w:rsidP="00FB52AC"/>
    <w:sectPr w:rsidR="00880CE3" w:rsidRPr="00FB5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E25"/>
    <w:multiLevelType w:val="multilevel"/>
    <w:tmpl w:val="6E24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2051C"/>
    <w:multiLevelType w:val="multilevel"/>
    <w:tmpl w:val="6DA01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D0D53"/>
    <w:multiLevelType w:val="multilevel"/>
    <w:tmpl w:val="BDD08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8E55F2"/>
    <w:multiLevelType w:val="multilevel"/>
    <w:tmpl w:val="CBA07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232308"/>
    <w:multiLevelType w:val="multilevel"/>
    <w:tmpl w:val="3DFC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0A76EF"/>
    <w:multiLevelType w:val="multilevel"/>
    <w:tmpl w:val="E214B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E16F67"/>
    <w:multiLevelType w:val="multilevel"/>
    <w:tmpl w:val="37FAF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051C1B"/>
    <w:multiLevelType w:val="multilevel"/>
    <w:tmpl w:val="E954B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0524AA"/>
    <w:multiLevelType w:val="multilevel"/>
    <w:tmpl w:val="6CD6D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CC404A"/>
    <w:multiLevelType w:val="multilevel"/>
    <w:tmpl w:val="17A0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8456170">
    <w:abstractNumId w:val="2"/>
  </w:num>
  <w:num w:numId="2" w16cid:durableId="280381863">
    <w:abstractNumId w:val="7"/>
  </w:num>
  <w:num w:numId="3" w16cid:durableId="2098086823">
    <w:abstractNumId w:val="4"/>
  </w:num>
  <w:num w:numId="4" w16cid:durableId="1612201038">
    <w:abstractNumId w:val="1"/>
  </w:num>
  <w:num w:numId="5" w16cid:durableId="1103527683">
    <w:abstractNumId w:val="8"/>
  </w:num>
  <w:num w:numId="6" w16cid:durableId="447092168">
    <w:abstractNumId w:val="3"/>
  </w:num>
  <w:num w:numId="7" w16cid:durableId="1175608674">
    <w:abstractNumId w:val="5"/>
  </w:num>
  <w:num w:numId="8" w16cid:durableId="1322780837">
    <w:abstractNumId w:val="9"/>
  </w:num>
  <w:num w:numId="9" w16cid:durableId="1207138353">
    <w:abstractNumId w:val="6"/>
  </w:num>
  <w:num w:numId="10" w16cid:durableId="1084570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FF0"/>
    <w:rsid w:val="00745655"/>
    <w:rsid w:val="00880CE3"/>
    <w:rsid w:val="00FB52AC"/>
    <w:rsid w:val="00FF1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3D241"/>
  <w15:chartTrackingRefBased/>
  <w15:docId w15:val="{99E4D2E5-3D9A-495E-A07F-46C054434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FF1FF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F1FF0"/>
    <w:rPr>
      <w:rFonts w:ascii="Times New Roman" w:eastAsia="Times New Roman" w:hAnsi="Times New Roman" w:cs="Times New Roman"/>
      <w:b/>
      <w:bCs/>
      <w:sz w:val="20"/>
      <w:szCs w:val="20"/>
    </w:rPr>
  </w:style>
  <w:style w:type="character" w:styleId="Strong">
    <w:name w:val="Strong"/>
    <w:basedOn w:val="DefaultParagraphFont"/>
    <w:uiPriority w:val="22"/>
    <w:qFormat/>
    <w:rsid w:val="00FF1FF0"/>
    <w:rPr>
      <w:b/>
      <w:bCs/>
    </w:rPr>
  </w:style>
  <w:style w:type="paragraph" w:styleId="NormalWeb">
    <w:name w:val="Normal (Web)"/>
    <w:basedOn w:val="Normal"/>
    <w:uiPriority w:val="99"/>
    <w:semiHidden/>
    <w:unhideWhenUsed/>
    <w:rsid w:val="00FF1F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193367">
      <w:bodyDiv w:val="1"/>
      <w:marLeft w:val="0"/>
      <w:marRight w:val="0"/>
      <w:marTop w:val="0"/>
      <w:marBottom w:val="0"/>
      <w:divBdr>
        <w:top w:val="none" w:sz="0" w:space="0" w:color="auto"/>
        <w:left w:val="none" w:sz="0" w:space="0" w:color="auto"/>
        <w:bottom w:val="none" w:sz="0" w:space="0" w:color="auto"/>
        <w:right w:val="none" w:sz="0" w:space="0" w:color="auto"/>
      </w:divBdr>
    </w:div>
    <w:div w:id="203884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854</Words>
  <Characters>4872</Characters>
  <Application>Microsoft Office Word</Application>
  <DocSecurity>0</DocSecurity>
  <Lines>40</Lines>
  <Paragraphs>11</Paragraphs>
  <ScaleCrop>false</ScaleCrop>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Tuwanda Pinkney</dc:creator>
  <cp:keywords/>
  <dc:description/>
  <cp:lastModifiedBy>Tuwanda Pinkney</cp:lastModifiedBy>
  <cp:revision>4</cp:revision>
  <dcterms:created xsi:type="dcterms:W3CDTF">2022-03-03T19:29:00Z</dcterms:created>
  <dcterms:modified xsi:type="dcterms:W3CDTF">2022-07-12T12:53:00Z</dcterms:modified>
</cp:coreProperties>
</file>