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571591" w:rsidTr="0057159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71591">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7159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71591">
                          <w:tc>
                            <w:tcPr>
                              <w:tcW w:w="0" w:type="auto"/>
                              <w:tcMar>
                                <w:top w:w="0" w:type="dxa"/>
                                <w:left w:w="135" w:type="dxa"/>
                                <w:bottom w:w="0" w:type="dxa"/>
                                <w:right w:w="135" w:type="dxa"/>
                              </w:tcMar>
                              <w:hideMark/>
                            </w:tcPr>
                            <w:p w:rsidR="00571591" w:rsidRDefault="00571591">
                              <w:pPr>
                                <w:jc w:val="center"/>
                                <w:rPr>
                                  <w:rFonts w:eastAsia="Times New Roman"/>
                                </w:rPr>
                              </w:pPr>
                              <w:r>
                                <w:rPr>
                                  <w:rFonts w:eastAsia="Times New Roman"/>
                                  <w:noProof/>
                                  <w:color w:val="0000FF"/>
                                </w:rPr>
                                <w:drawing>
                                  <wp:inline distT="0" distB="0" distL="0" distR="0">
                                    <wp:extent cx="5372100" cy="2581275"/>
                                    <wp:effectExtent l="0" t="0" r="0" b="9525"/>
                                    <wp:docPr id="5" name="Picture 5" descr="https://gallery.mailchimp.com/13762360ba7dd05a52e3e0e27/images/4d82527e-7cbe-437a-a60c-b159ebd267ac.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3762360ba7dd05a52e3e0e27/images/4d82527e-7cbe-437a-a60c-b159ebd267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581275"/>
                                            </a:xfrm>
                                            <a:prstGeom prst="rect">
                                              <a:avLst/>
                                            </a:prstGeom>
                                            <a:noFill/>
                                            <a:ln>
                                              <a:noFill/>
                                            </a:ln>
                                          </pic:spPr>
                                        </pic:pic>
                                      </a:graphicData>
                                    </a:graphic>
                                  </wp:inline>
                                </w:drawing>
                              </w:r>
                            </w:p>
                          </w:tc>
                        </w:tr>
                      </w:tbl>
                      <w:p w:rsidR="00571591" w:rsidRDefault="00571591">
                        <w:pPr>
                          <w:rPr>
                            <w:rFonts w:ascii="Times New Roman" w:eastAsia="Times New Roman" w:hAnsi="Times New Roman" w:cs="Times New Roman"/>
                            <w:sz w:val="20"/>
                            <w:szCs w:val="20"/>
                          </w:rPr>
                        </w:pPr>
                      </w:p>
                    </w:tc>
                  </w:tr>
                </w:tbl>
                <w:p w:rsidR="00571591" w:rsidRDefault="00571591">
                  <w:pPr>
                    <w:rPr>
                      <w:rFonts w:ascii="Times New Roman" w:eastAsia="Times New Roman" w:hAnsi="Times New Roman" w:cs="Times New Roman"/>
                      <w:sz w:val="20"/>
                      <w:szCs w:val="20"/>
                    </w:rPr>
                  </w:pPr>
                </w:p>
              </w:tc>
            </w:tr>
          </w:tbl>
          <w:p w:rsidR="00571591" w:rsidRDefault="00571591">
            <w:pPr>
              <w:jc w:val="center"/>
              <w:rPr>
                <w:rFonts w:ascii="Times New Roman" w:eastAsia="Times New Roman" w:hAnsi="Times New Roman" w:cs="Times New Roman"/>
                <w:sz w:val="20"/>
                <w:szCs w:val="20"/>
              </w:rPr>
            </w:pPr>
          </w:p>
        </w:tc>
      </w:tr>
      <w:tr w:rsidR="00571591" w:rsidTr="0057159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71591">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5715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71591">
                          <w:tc>
                            <w:tcPr>
                              <w:tcW w:w="0" w:type="auto"/>
                              <w:tcMar>
                                <w:top w:w="0" w:type="dxa"/>
                                <w:left w:w="270" w:type="dxa"/>
                                <w:bottom w:w="135" w:type="dxa"/>
                                <w:right w:w="270" w:type="dxa"/>
                              </w:tcMar>
                              <w:hideMark/>
                            </w:tcPr>
                            <w:p w:rsidR="00571591" w:rsidRDefault="00571591">
                              <w:pPr>
                                <w:pStyle w:val="NormalWeb"/>
                                <w:spacing w:before="240" w:after="240" w:line="360" w:lineRule="auto"/>
                                <w:rPr>
                                  <w:rFonts w:ascii="Helvetica" w:hAnsi="Helvetica"/>
                                  <w:color w:val="606060"/>
                                  <w:sz w:val="23"/>
                                  <w:szCs w:val="23"/>
                                </w:rPr>
                              </w:pPr>
                              <w:bookmarkStart w:id="0" w:name="_GoBack"/>
                              <w:r>
                                <w:rPr>
                                  <w:rStyle w:val="Strong"/>
                                  <w:rFonts w:ascii="Helvetica" w:hAnsi="Helvetica"/>
                                  <w:color w:val="4B59AC"/>
                                  <w:sz w:val="30"/>
                                  <w:szCs w:val="30"/>
                                </w:rPr>
                                <w:t>HOW EXPOSING STUDENTS TO A NEW CULTURE OPENED A WORLD OF EMPATHY FOR THIS CLASSROOM</w:t>
                              </w:r>
                              <w:bookmarkEnd w:id="0"/>
                              <w:r>
                                <w:rPr>
                                  <w:rFonts w:ascii="Helvetica" w:hAnsi="Helvetica"/>
                                  <w:color w:val="606060"/>
                                  <w:sz w:val="23"/>
                                  <w:szCs w:val="23"/>
                                </w:rPr>
                                <w:br/>
                              </w:r>
                              <w:r>
                                <w:rPr>
                                  <w:rFonts w:ascii="Helvetica" w:hAnsi="Helvetica"/>
                                  <w:color w:val="606060"/>
                                  <w:sz w:val="23"/>
                                  <w:szCs w:val="23"/>
                                </w:rPr>
                                <w:br/>
                              </w:r>
                              <w:r>
                                <w:rPr>
                                  <w:rFonts w:ascii="Helvetica" w:hAnsi="Helvetica"/>
                                  <w:color w:val="333333"/>
                                  <w:sz w:val="23"/>
                                  <w:szCs w:val="23"/>
                                </w:rPr>
                                <w:t>Exposing students to other cultures allows them to identify common social traits while encouraging empathy as they learn of cultural differences. </w:t>
                              </w:r>
                              <w:r>
                                <w:rPr>
                                  <w:rFonts w:ascii="Helvetica" w:hAnsi="Helvetica"/>
                                  <w:color w:val="333333"/>
                                  <w:sz w:val="23"/>
                                  <w:szCs w:val="23"/>
                                </w:rPr>
                                <w:br/>
                                <w:t> </w:t>
                              </w:r>
                              <w:r>
                                <w:rPr>
                                  <w:rFonts w:ascii="Helvetica" w:hAnsi="Helvetica"/>
                                  <w:color w:val="333333"/>
                                  <w:sz w:val="23"/>
                                  <w:szCs w:val="23"/>
                                </w:rPr>
                                <w:br/>
                                <w:t xml:space="preserve">This week the </w:t>
                              </w:r>
                              <w:hyperlink r:id="rId6" w:tgtFrame="_blank" w:history="1">
                                <w:r>
                                  <w:rPr>
                                    <w:rStyle w:val="Hyperlink"/>
                                    <w:rFonts w:ascii="Helvetica" w:hAnsi="Helvetica"/>
                                    <w:color w:val="6DC6DD"/>
                                    <w:sz w:val="23"/>
                                    <w:szCs w:val="23"/>
                                  </w:rPr>
                                  <w:t>Level Up Village Blog</w:t>
                                </w:r>
                              </w:hyperlink>
                              <w:r>
                                <w:rPr>
                                  <w:rFonts w:ascii="Helvetica" w:hAnsi="Helvetica"/>
                                  <w:color w:val="333333"/>
                                  <w:sz w:val="23"/>
                                  <w:szCs w:val="23"/>
                                </w:rPr>
                                <w:t xml:space="preserve"> featured teacher Susan </w:t>
                              </w:r>
                              <w:proofErr w:type="spellStart"/>
                              <w:r>
                                <w:rPr>
                                  <w:rFonts w:ascii="Helvetica" w:hAnsi="Helvetica"/>
                                  <w:color w:val="333333"/>
                                  <w:sz w:val="23"/>
                                  <w:szCs w:val="23"/>
                                </w:rPr>
                                <w:t>Fushikoshi</w:t>
                              </w:r>
                              <w:proofErr w:type="spellEnd"/>
                              <w:r>
                                <w:rPr>
                                  <w:rFonts w:ascii="Helvetica" w:hAnsi="Helvetica"/>
                                  <w:color w:val="333333"/>
                                  <w:sz w:val="23"/>
                                  <w:szCs w:val="23"/>
                                </w:rPr>
                                <w:t xml:space="preserve"> and her 2nd graders in Honolulu, Hawaii at Punahou School. The class collaborated with students in Harare, Zimbabwe through Level Up Village's Global Scientists course.    </w:t>
                              </w:r>
                              <w:r>
                                <w:rPr>
                                  <w:rFonts w:ascii="Helvetica" w:hAnsi="Helvetica"/>
                                  <w:color w:val="333333"/>
                                  <w:sz w:val="23"/>
                                  <w:szCs w:val="23"/>
                                </w:rPr>
                                <w:br/>
                                <w:t> </w:t>
                              </w:r>
                              <w:r>
                                <w:rPr>
                                  <w:rFonts w:ascii="Helvetica" w:hAnsi="Helvetica"/>
                                  <w:color w:val="333333"/>
                                  <w:sz w:val="23"/>
                                  <w:szCs w:val="23"/>
                                </w:rPr>
                                <w:br/>
                              </w:r>
                              <w:r>
                                <w:rPr>
                                  <w:rFonts w:ascii="Helvetica" w:hAnsi="Helvetica"/>
                                  <w:color w:val="333333"/>
                                  <w:sz w:val="21"/>
                                  <w:szCs w:val="21"/>
                                </w:rPr>
                                <w:t xml:space="preserve">"As an educator of young children, it is my belief that the true foundations of global citizenship </w:t>
                              </w:r>
                              <w:proofErr w:type="gramStart"/>
                              <w:r>
                                <w:rPr>
                                  <w:rFonts w:ascii="Helvetica" w:hAnsi="Helvetica"/>
                                  <w:color w:val="333333"/>
                                  <w:sz w:val="21"/>
                                  <w:szCs w:val="21"/>
                                </w:rPr>
                                <w:t>begins</w:t>
                              </w:r>
                              <w:proofErr w:type="gramEnd"/>
                              <w:r>
                                <w:rPr>
                                  <w:rFonts w:ascii="Helvetica" w:hAnsi="Helvetica"/>
                                  <w:color w:val="333333"/>
                                  <w:sz w:val="21"/>
                                  <w:szCs w:val="21"/>
                                </w:rPr>
                                <w:t xml:space="preserve"> early on by looking at others through a lens of commonality, curiosity, and mutual respect. Global citizenship develops, through experiences like Global Scientists, authentic experiences that instill deep understandings of others through selfless collaborations toward the goal of creating a better world", said </w:t>
                              </w:r>
                              <w:proofErr w:type="spellStart"/>
                              <w:r>
                                <w:rPr>
                                  <w:rFonts w:ascii="Helvetica" w:hAnsi="Helvetica"/>
                                  <w:color w:val="333333"/>
                                  <w:sz w:val="21"/>
                                  <w:szCs w:val="21"/>
                                </w:rPr>
                                <w:t>Fushikos</w:t>
                              </w:r>
                              <w:proofErr w:type="spellEnd"/>
                            </w:p>
                          </w:tc>
                        </w:tr>
                      </w:tbl>
                      <w:p w:rsidR="00571591" w:rsidRDefault="00571591">
                        <w:pPr>
                          <w:rPr>
                            <w:rFonts w:ascii="Times New Roman" w:eastAsia="Times New Roman" w:hAnsi="Times New Roman" w:cs="Times New Roman"/>
                            <w:sz w:val="20"/>
                            <w:szCs w:val="20"/>
                          </w:rPr>
                        </w:pPr>
                      </w:p>
                    </w:tc>
                  </w:tr>
                </w:tbl>
                <w:p w:rsidR="00571591" w:rsidRDefault="005715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71591">
                    <w:tc>
                      <w:tcPr>
                        <w:tcW w:w="0" w:type="auto"/>
                        <w:tcMar>
                          <w:top w:w="0" w:type="dxa"/>
                          <w:left w:w="270" w:type="dxa"/>
                          <w:bottom w:w="270" w:type="dxa"/>
                          <w:right w:w="270" w:type="dxa"/>
                        </w:tcMar>
                        <w:hideMark/>
                      </w:tcPr>
                      <w:tbl>
                        <w:tblPr>
                          <w:tblW w:w="0" w:type="auto"/>
                          <w:tblCellSpacing w:w="0" w:type="dxa"/>
                          <w:shd w:val="clear" w:color="auto" w:fill="F9B416"/>
                          <w:tblCellMar>
                            <w:left w:w="0" w:type="dxa"/>
                            <w:right w:w="0" w:type="dxa"/>
                          </w:tblCellMar>
                          <w:tblLook w:val="04A0" w:firstRow="1" w:lastRow="0" w:firstColumn="1" w:lastColumn="0" w:noHBand="0" w:noVBand="1"/>
                        </w:tblPr>
                        <w:tblGrid>
                          <w:gridCol w:w="2480"/>
                        </w:tblGrid>
                        <w:tr w:rsidR="00571591">
                          <w:trPr>
                            <w:tblCellSpacing w:w="0" w:type="dxa"/>
                          </w:trPr>
                          <w:tc>
                            <w:tcPr>
                              <w:tcW w:w="0" w:type="auto"/>
                              <w:shd w:val="clear" w:color="auto" w:fill="F9B416"/>
                              <w:tcMar>
                                <w:top w:w="180" w:type="dxa"/>
                                <w:left w:w="180" w:type="dxa"/>
                                <w:bottom w:w="180" w:type="dxa"/>
                                <w:right w:w="180" w:type="dxa"/>
                              </w:tcMar>
                              <w:vAlign w:val="center"/>
                              <w:hideMark/>
                            </w:tcPr>
                            <w:p w:rsidR="00571591" w:rsidRDefault="00571591">
                              <w:pPr>
                                <w:jc w:val="center"/>
                                <w:rPr>
                                  <w:rFonts w:ascii="Arial" w:eastAsia="Times New Roman" w:hAnsi="Arial" w:cs="Arial"/>
                                  <w:sz w:val="24"/>
                                  <w:szCs w:val="24"/>
                                </w:rPr>
                              </w:pPr>
                              <w:hyperlink r:id="rId7" w:tgtFrame="_blank" w:tooltip="READ FULL BLOG" w:history="1">
                                <w:r>
                                  <w:rPr>
                                    <w:rStyle w:val="Hyperlink"/>
                                    <w:rFonts w:ascii="Arial" w:eastAsia="Times New Roman" w:hAnsi="Arial" w:cs="Arial"/>
                                    <w:b/>
                                    <w:bCs/>
                                    <w:color w:val="FFFFFF"/>
                                    <w:sz w:val="24"/>
                                    <w:szCs w:val="24"/>
                                  </w:rPr>
                                  <w:t>READ FULL BLOG</w:t>
                                </w:r>
                              </w:hyperlink>
                              <w:r>
                                <w:rPr>
                                  <w:rFonts w:ascii="Arial" w:eastAsia="Times New Roman" w:hAnsi="Arial" w:cs="Arial"/>
                                  <w:sz w:val="24"/>
                                  <w:szCs w:val="24"/>
                                </w:rPr>
                                <w:t xml:space="preserve"> </w:t>
                              </w:r>
                            </w:p>
                          </w:tc>
                        </w:tr>
                      </w:tbl>
                      <w:p w:rsidR="00571591" w:rsidRDefault="00571591">
                        <w:pPr>
                          <w:rPr>
                            <w:rFonts w:ascii="Times New Roman" w:eastAsia="Times New Roman" w:hAnsi="Times New Roman" w:cs="Times New Roman"/>
                            <w:sz w:val="20"/>
                            <w:szCs w:val="20"/>
                          </w:rPr>
                        </w:pPr>
                      </w:p>
                    </w:tc>
                  </w:tr>
                </w:tbl>
                <w:p w:rsidR="00571591" w:rsidRDefault="005715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71591">
                    <w:trPr>
                      <w:hidden/>
                    </w:trPr>
                    <w:tc>
                      <w:tcPr>
                        <w:tcW w:w="0" w:type="auto"/>
                        <w:tcMar>
                          <w:top w:w="15" w:type="dxa"/>
                          <w:left w:w="270" w:type="dxa"/>
                          <w:bottom w:w="150" w:type="dxa"/>
                          <w:right w:w="270" w:type="dxa"/>
                        </w:tcMar>
                        <w:vAlign w:val="center"/>
                        <w:hideMark/>
                      </w:tcPr>
                      <w:tbl>
                        <w:tblPr>
                          <w:tblW w:w="5000" w:type="pct"/>
                          <w:tblBorders>
                            <w:top w:val="single" w:sz="12" w:space="0" w:color="B1B1B1"/>
                          </w:tblBorders>
                          <w:tblCellMar>
                            <w:left w:w="0" w:type="dxa"/>
                            <w:right w:w="0" w:type="dxa"/>
                          </w:tblCellMar>
                          <w:tblLook w:val="04A0" w:firstRow="1" w:lastRow="0" w:firstColumn="1" w:lastColumn="0" w:noHBand="0" w:noVBand="1"/>
                        </w:tblPr>
                        <w:tblGrid>
                          <w:gridCol w:w="8460"/>
                        </w:tblGrid>
                        <w:tr w:rsidR="00571591">
                          <w:trPr>
                            <w:hidden/>
                          </w:trPr>
                          <w:tc>
                            <w:tcPr>
                              <w:tcW w:w="0" w:type="auto"/>
                              <w:tcBorders>
                                <w:top w:val="single" w:sz="12" w:space="0" w:color="B1B1B1"/>
                                <w:left w:val="nil"/>
                                <w:bottom w:val="nil"/>
                                <w:right w:val="nil"/>
                              </w:tcBorders>
                              <w:vAlign w:val="center"/>
                              <w:hideMark/>
                            </w:tcPr>
                            <w:p w:rsidR="00571591" w:rsidRDefault="00571591">
                              <w:pPr>
                                <w:rPr>
                                  <w:rFonts w:eastAsia="Times New Roman"/>
                                  <w:vanish/>
                                </w:rPr>
                              </w:pPr>
                            </w:p>
                          </w:tc>
                        </w:tr>
                      </w:tbl>
                      <w:p w:rsidR="00571591" w:rsidRDefault="00571591">
                        <w:pPr>
                          <w:rPr>
                            <w:rFonts w:ascii="Times New Roman" w:eastAsia="Times New Roman" w:hAnsi="Times New Roman" w:cs="Times New Roman"/>
                            <w:sz w:val="20"/>
                            <w:szCs w:val="20"/>
                          </w:rPr>
                        </w:pPr>
                      </w:p>
                    </w:tc>
                  </w:tr>
                </w:tbl>
                <w:p w:rsidR="00571591" w:rsidRDefault="005715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715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71591">
                          <w:tc>
                            <w:tcPr>
                              <w:tcW w:w="0" w:type="auto"/>
                              <w:tcMar>
                                <w:top w:w="0" w:type="dxa"/>
                                <w:left w:w="270" w:type="dxa"/>
                                <w:bottom w:w="135" w:type="dxa"/>
                                <w:right w:w="270" w:type="dxa"/>
                              </w:tcMar>
                              <w:hideMark/>
                            </w:tcPr>
                            <w:p w:rsidR="00571591" w:rsidRDefault="00571591">
                              <w:pPr>
                                <w:pStyle w:val="NormalWeb"/>
                                <w:spacing w:before="240" w:after="240" w:line="360" w:lineRule="auto"/>
                                <w:rPr>
                                  <w:rFonts w:ascii="Helvetica" w:hAnsi="Helvetica"/>
                                  <w:color w:val="606060"/>
                                  <w:sz w:val="23"/>
                                  <w:szCs w:val="23"/>
                                </w:rPr>
                              </w:pPr>
                              <w:r>
                                <w:rPr>
                                  <w:rFonts w:ascii="Helvetica" w:hAnsi="Helvetica"/>
                                  <w:color w:val="333333"/>
                                  <w:sz w:val="23"/>
                                  <w:szCs w:val="23"/>
                                </w:rPr>
                                <w:lastRenderedPageBreak/>
                                <w:t>At</w:t>
                              </w:r>
                              <w:r>
                                <w:rPr>
                                  <w:rFonts w:ascii="Helvetica" w:hAnsi="Helvetica"/>
                                  <w:color w:val="606060"/>
                                  <w:sz w:val="23"/>
                                  <w:szCs w:val="23"/>
                                </w:rPr>
                                <w:t> </w:t>
                              </w:r>
                              <w:hyperlink r:id="rId8" w:tgtFrame="_blank" w:history="1">
                                <w:r>
                                  <w:rPr>
                                    <w:rStyle w:val="Hyperlink"/>
                                    <w:rFonts w:ascii="Helvetica" w:hAnsi="Helvetica"/>
                                    <w:color w:val="6DC6DD"/>
                                    <w:sz w:val="23"/>
                                    <w:szCs w:val="23"/>
                                  </w:rPr>
                                  <w:t>Level Up Village</w:t>
                                </w:r>
                              </w:hyperlink>
                              <w:r>
                                <w:rPr>
                                  <w:rFonts w:ascii="Helvetica" w:hAnsi="Helvetica"/>
                                  <w:color w:val="606060"/>
                                  <w:sz w:val="23"/>
                                  <w:szCs w:val="23"/>
                                </w:rPr>
                                <w:t> </w:t>
                              </w:r>
                              <w:r>
                                <w:rPr>
                                  <w:rFonts w:ascii="Helvetica" w:hAnsi="Helvetica"/>
                                  <w:color w:val="333333"/>
                                  <w:sz w:val="23"/>
                                  <w:szCs w:val="23"/>
                                </w:rPr>
                                <w:t>(LUV), we're connecting students for project collaboration with peers in other countries. Our mission is to globalize the classroom through pioneering STE(A)M courses. </w:t>
                              </w:r>
                              <w:r>
                                <w:rPr>
                                  <w:rFonts w:ascii="Helvetica" w:hAnsi="Helvetica"/>
                                  <w:color w:val="333333"/>
                                  <w:sz w:val="23"/>
                                  <w:szCs w:val="23"/>
                                </w:rPr>
                                <w:br/>
                                <w:t> </w:t>
                              </w:r>
                              <w:r>
                                <w:rPr>
                                  <w:rFonts w:ascii="Helvetica" w:hAnsi="Helvetica"/>
                                  <w:color w:val="333333"/>
                                  <w:sz w:val="23"/>
                                  <w:szCs w:val="23"/>
                                </w:rPr>
                                <w:br/>
                                <w:t>Ready to inspire empathy at your school? We can have a course up and running for your school in just two weeks’ time. We even have summer courses ready to go that you can easily implement.  No time to integrate this into your classroom this semester? No problem! Get a jump start now for next year and sign up today to lock in your Global Partner for September!</w:t>
                              </w:r>
                            </w:p>
                          </w:tc>
                        </w:tr>
                      </w:tbl>
                      <w:p w:rsidR="00571591" w:rsidRDefault="00571591">
                        <w:pPr>
                          <w:rPr>
                            <w:rFonts w:ascii="Times New Roman" w:eastAsia="Times New Roman" w:hAnsi="Times New Roman" w:cs="Times New Roman"/>
                            <w:sz w:val="20"/>
                            <w:szCs w:val="20"/>
                          </w:rPr>
                        </w:pPr>
                      </w:p>
                    </w:tc>
                  </w:tr>
                </w:tbl>
                <w:p w:rsidR="00571591" w:rsidRDefault="005715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71591">
                    <w:tc>
                      <w:tcPr>
                        <w:tcW w:w="0" w:type="auto"/>
                        <w:tcMar>
                          <w:top w:w="0" w:type="dxa"/>
                          <w:left w:w="270" w:type="dxa"/>
                          <w:bottom w:w="270" w:type="dxa"/>
                          <w:right w:w="270" w:type="dxa"/>
                        </w:tcMar>
                        <w:hideMark/>
                      </w:tcPr>
                      <w:tbl>
                        <w:tblPr>
                          <w:tblW w:w="0" w:type="auto"/>
                          <w:tblCellSpacing w:w="0" w:type="dxa"/>
                          <w:shd w:val="clear" w:color="auto" w:fill="F9B416"/>
                          <w:tblCellMar>
                            <w:left w:w="0" w:type="dxa"/>
                            <w:right w:w="0" w:type="dxa"/>
                          </w:tblCellMar>
                          <w:tblLook w:val="04A0" w:firstRow="1" w:lastRow="0" w:firstColumn="1" w:lastColumn="0" w:noHBand="0" w:noVBand="1"/>
                        </w:tblPr>
                        <w:tblGrid>
                          <w:gridCol w:w="6280"/>
                        </w:tblGrid>
                        <w:tr w:rsidR="00571591">
                          <w:trPr>
                            <w:tblCellSpacing w:w="0" w:type="dxa"/>
                          </w:trPr>
                          <w:tc>
                            <w:tcPr>
                              <w:tcW w:w="0" w:type="auto"/>
                              <w:shd w:val="clear" w:color="auto" w:fill="F9B416"/>
                              <w:tcMar>
                                <w:top w:w="180" w:type="dxa"/>
                                <w:left w:w="180" w:type="dxa"/>
                                <w:bottom w:w="180" w:type="dxa"/>
                                <w:right w:w="180" w:type="dxa"/>
                              </w:tcMar>
                              <w:vAlign w:val="center"/>
                              <w:hideMark/>
                            </w:tcPr>
                            <w:p w:rsidR="00571591" w:rsidRDefault="00571591">
                              <w:pPr>
                                <w:jc w:val="center"/>
                                <w:rPr>
                                  <w:rFonts w:ascii="Arial" w:eastAsia="Times New Roman" w:hAnsi="Arial" w:cs="Arial"/>
                                  <w:sz w:val="24"/>
                                  <w:szCs w:val="24"/>
                                </w:rPr>
                              </w:pPr>
                              <w:hyperlink r:id="rId9" w:tgtFrame="_blank" w:tooltip="SCHEDULE A TIME TO TALK TO OUR SALES TEAM" w:history="1">
                                <w:r>
                                  <w:rPr>
                                    <w:rStyle w:val="Hyperlink"/>
                                    <w:rFonts w:ascii="Arial" w:eastAsia="Times New Roman" w:hAnsi="Arial" w:cs="Arial"/>
                                    <w:b/>
                                    <w:bCs/>
                                    <w:color w:val="FFFFFF"/>
                                    <w:sz w:val="24"/>
                                    <w:szCs w:val="24"/>
                                  </w:rPr>
                                  <w:t>SCHEDULE A TIME TO TALK TO OUR SALES TEAM</w:t>
                                </w:r>
                              </w:hyperlink>
                              <w:r>
                                <w:rPr>
                                  <w:rFonts w:ascii="Arial" w:eastAsia="Times New Roman" w:hAnsi="Arial" w:cs="Arial"/>
                                  <w:sz w:val="24"/>
                                  <w:szCs w:val="24"/>
                                </w:rPr>
                                <w:t xml:space="preserve"> </w:t>
                              </w:r>
                            </w:p>
                          </w:tc>
                        </w:tr>
                      </w:tbl>
                      <w:p w:rsidR="00571591" w:rsidRDefault="00571591">
                        <w:pPr>
                          <w:rPr>
                            <w:rFonts w:ascii="Times New Roman" w:eastAsia="Times New Roman" w:hAnsi="Times New Roman" w:cs="Times New Roman"/>
                            <w:sz w:val="20"/>
                            <w:szCs w:val="20"/>
                          </w:rPr>
                        </w:pPr>
                      </w:p>
                    </w:tc>
                  </w:tr>
                </w:tbl>
                <w:p w:rsidR="00571591" w:rsidRDefault="005715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71591">
                    <w:trPr>
                      <w:hidden/>
                    </w:trPr>
                    <w:tc>
                      <w:tcPr>
                        <w:tcW w:w="0" w:type="auto"/>
                        <w:tcMar>
                          <w:top w:w="270" w:type="dxa"/>
                          <w:left w:w="270" w:type="dxa"/>
                          <w:bottom w:w="150" w:type="dxa"/>
                          <w:right w:w="270" w:type="dxa"/>
                        </w:tcMar>
                        <w:vAlign w:val="center"/>
                        <w:hideMark/>
                      </w:tcPr>
                      <w:tbl>
                        <w:tblPr>
                          <w:tblW w:w="5000" w:type="pct"/>
                          <w:tblBorders>
                            <w:top w:val="single" w:sz="12" w:space="0" w:color="BEBEBE"/>
                          </w:tblBorders>
                          <w:tblCellMar>
                            <w:left w:w="0" w:type="dxa"/>
                            <w:right w:w="0" w:type="dxa"/>
                          </w:tblCellMar>
                          <w:tblLook w:val="04A0" w:firstRow="1" w:lastRow="0" w:firstColumn="1" w:lastColumn="0" w:noHBand="0" w:noVBand="1"/>
                        </w:tblPr>
                        <w:tblGrid>
                          <w:gridCol w:w="8460"/>
                        </w:tblGrid>
                        <w:tr w:rsidR="00571591">
                          <w:trPr>
                            <w:hidden/>
                          </w:trPr>
                          <w:tc>
                            <w:tcPr>
                              <w:tcW w:w="0" w:type="auto"/>
                              <w:tcBorders>
                                <w:top w:val="single" w:sz="12" w:space="0" w:color="BEBEBE"/>
                                <w:left w:val="nil"/>
                                <w:bottom w:val="nil"/>
                                <w:right w:val="nil"/>
                              </w:tcBorders>
                              <w:vAlign w:val="center"/>
                              <w:hideMark/>
                            </w:tcPr>
                            <w:p w:rsidR="00571591" w:rsidRDefault="00571591">
                              <w:pPr>
                                <w:rPr>
                                  <w:rFonts w:eastAsia="Times New Roman"/>
                                  <w:vanish/>
                                </w:rPr>
                              </w:pPr>
                            </w:p>
                          </w:tc>
                        </w:tr>
                      </w:tbl>
                      <w:p w:rsidR="00571591" w:rsidRDefault="00571591">
                        <w:pPr>
                          <w:rPr>
                            <w:rFonts w:ascii="Times New Roman" w:eastAsia="Times New Roman" w:hAnsi="Times New Roman" w:cs="Times New Roman"/>
                            <w:sz w:val="20"/>
                            <w:szCs w:val="20"/>
                          </w:rPr>
                        </w:pPr>
                      </w:p>
                    </w:tc>
                  </w:tr>
                </w:tbl>
                <w:p w:rsidR="00571591" w:rsidRDefault="005715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71591">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71591">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7159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879"/>
                                    </w:tblGrid>
                                    <w:tr w:rsidR="00571591">
                                      <w:trPr>
                                        <w:jc w:val="center"/>
                                      </w:trPr>
                                      <w:tc>
                                        <w:tcPr>
                                          <w:tcW w:w="0" w:type="auto"/>
                                        </w:tcPr>
                                        <w:tbl>
                                          <w:tblPr>
                                            <w:tblpPr w:leftFromText="45" w:rightFromText="45" w:vertAnchor="text"/>
                                            <w:tblW w:w="0" w:type="auto"/>
                                            <w:tblCellMar>
                                              <w:left w:w="0" w:type="dxa"/>
                                              <w:right w:w="0" w:type="dxa"/>
                                            </w:tblCellMar>
                                            <w:tblLook w:val="04A0" w:firstRow="1" w:lastRow="0" w:firstColumn="1" w:lastColumn="0" w:noHBand="0" w:noVBand="1"/>
                                          </w:tblPr>
                                          <w:tblGrid>
                                            <w:gridCol w:w="1694"/>
                                          </w:tblGrid>
                                          <w:tr w:rsidR="00571591">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559"/>
                                                </w:tblGrid>
                                                <w:tr w:rsidR="00571591">
                                                  <w:trPr>
                                                    <w:tblCellSpacing w:w="0" w:type="dxa"/>
                                                  </w:trPr>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929"/>
                                                      </w:tblGrid>
                                                      <w:tr w:rsidR="00571591">
                                                        <w:tc>
                                                          <w:tcPr>
                                                            <w:tcW w:w="360" w:type="dxa"/>
                                                            <w:vAlign w:val="center"/>
                                                            <w:hideMark/>
                                                          </w:tcPr>
                                                          <w:p w:rsidR="00571591" w:rsidRDefault="00571591">
                                                            <w:pPr>
                                                              <w:jc w:val="center"/>
                                                              <w:rPr>
                                                                <w:rFonts w:eastAsia="Times New Roman"/>
                                                              </w:rPr>
                                                            </w:pPr>
                                                            <w:r>
                                                              <w:rPr>
                                                                <w:rFonts w:eastAsia="Times New Roman"/>
                                                                <w:noProof/>
                                                                <w:color w:val="0000FF"/>
                                                              </w:rPr>
                                                              <w:drawing>
                                                                <wp:inline distT="0" distB="0" distL="0" distR="0">
                                                                  <wp:extent cx="228600" cy="228600"/>
                                                                  <wp:effectExtent l="0" t="0" r="0" b="0"/>
                                                                  <wp:docPr id="4" name="Picture 4" descr="https://cdn-images.mailchimp.com/icons/social-block-v2/color-facebook-48.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facebook-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71591" w:rsidRDefault="00571591">
                                                            <w:pPr>
                                                              <w:rPr>
                                                                <w:rFonts w:eastAsia="Times New Roman"/>
                                                              </w:rPr>
                                                            </w:pPr>
                                                            <w:hyperlink r:id="rId12" w:history="1">
                                                              <w:r>
                                                                <w:rPr>
                                                                  <w:rStyle w:val="Hyperlink"/>
                                                                  <w:rFonts w:ascii="Arial" w:eastAsia="Times New Roman" w:hAnsi="Arial" w:cs="Arial"/>
                                                                  <w:color w:val="202020"/>
                                                                  <w:sz w:val="32"/>
                                                                  <w:szCs w:val="32"/>
                                                                </w:rPr>
                                                                <w:t>Share</w:t>
                                                              </w:r>
                                                            </w:hyperlink>
                                                            <w:r>
                                                              <w:rPr>
                                                                <w:rFonts w:eastAsia="Times New Roman"/>
                                                              </w:rPr>
                                                              <w:t xml:space="preserve"> </w:t>
                                                            </w:r>
                                                          </w:p>
                                                        </w:tc>
                                                      </w:tr>
                                                    </w:tbl>
                                                    <w:p w:rsidR="00571591" w:rsidRDefault="00571591">
                                                      <w:pPr>
                                                        <w:rPr>
                                                          <w:rFonts w:ascii="Times New Roman" w:eastAsia="Times New Roman" w:hAnsi="Times New Roman" w:cs="Times New Roman"/>
                                                          <w:sz w:val="20"/>
                                                          <w:szCs w:val="20"/>
                                                        </w:rPr>
                                                      </w:pPr>
                                                    </w:p>
                                                  </w:tc>
                                                </w:tr>
                                              </w:tbl>
                                              <w:p w:rsidR="00571591" w:rsidRDefault="00571591">
                                                <w:pPr>
                                                  <w:rPr>
                                                    <w:rFonts w:ascii="Times New Roman" w:eastAsia="Times New Roman" w:hAnsi="Times New Roman" w:cs="Times New Roman"/>
                                                    <w:sz w:val="20"/>
                                                    <w:szCs w:val="20"/>
                                                  </w:rPr>
                                                </w:pPr>
                                              </w:p>
                                            </w:tc>
                                          </w:tr>
                                        </w:tbl>
                                        <w:p w:rsidR="00571591" w:rsidRDefault="00571591">
                                          <w:pPr>
                                            <w:rPr>
                                              <w:rFonts w:eastAsia="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2"/>
                                          </w:tblGrid>
                                          <w:tr w:rsidR="00571591">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577"/>
                                                </w:tblGrid>
                                                <w:tr w:rsidR="00571591">
                                                  <w:trPr>
                                                    <w:tblCellSpacing w:w="0" w:type="dxa"/>
                                                  </w:trPr>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947"/>
                                                      </w:tblGrid>
                                                      <w:tr w:rsidR="00571591">
                                                        <w:tc>
                                                          <w:tcPr>
                                                            <w:tcW w:w="360" w:type="dxa"/>
                                                            <w:vAlign w:val="center"/>
                                                            <w:hideMark/>
                                                          </w:tcPr>
                                                          <w:p w:rsidR="00571591" w:rsidRDefault="00571591">
                                                            <w:pPr>
                                                              <w:jc w:val="center"/>
                                                              <w:rPr>
                                                                <w:rFonts w:eastAsia="Times New Roman"/>
                                                              </w:rPr>
                                                            </w:pPr>
                                                            <w:r>
                                                              <w:rPr>
                                                                <w:rFonts w:eastAsia="Times New Roman"/>
                                                                <w:noProof/>
                                                                <w:color w:val="0000FF"/>
                                                              </w:rPr>
                                                              <w:drawing>
                                                                <wp:inline distT="0" distB="0" distL="0" distR="0">
                                                                  <wp:extent cx="228600" cy="228600"/>
                                                                  <wp:effectExtent l="0" t="0" r="0" b="0"/>
                                                                  <wp:docPr id="3" name="Picture 3" descr="https://cdn-images.mailchimp.com/icons/social-block-v2/color-twitter-48.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twitter-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71591" w:rsidRDefault="00571591">
                                                            <w:pPr>
                                                              <w:rPr>
                                                                <w:rFonts w:eastAsia="Times New Roman"/>
                                                              </w:rPr>
                                                            </w:pPr>
                                                            <w:hyperlink r:id="rId15" w:history="1">
                                                              <w:r>
                                                                <w:rPr>
                                                                  <w:rStyle w:val="Hyperlink"/>
                                                                  <w:rFonts w:ascii="Arial" w:eastAsia="Times New Roman" w:hAnsi="Arial" w:cs="Arial"/>
                                                                  <w:color w:val="202020"/>
                                                                  <w:sz w:val="32"/>
                                                                  <w:szCs w:val="32"/>
                                                                </w:rPr>
                                                                <w:t>Tweet</w:t>
                                                              </w:r>
                                                            </w:hyperlink>
                                                            <w:r>
                                                              <w:rPr>
                                                                <w:rFonts w:eastAsia="Times New Roman"/>
                                                              </w:rPr>
                                                              <w:t xml:space="preserve"> </w:t>
                                                            </w:r>
                                                          </w:p>
                                                        </w:tc>
                                                      </w:tr>
                                                    </w:tbl>
                                                    <w:p w:rsidR="00571591" w:rsidRDefault="00571591">
                                                      <w:pPr>
                                                        <w:rPr>
                                                          <w:rFonts w:ascii="Times New Roman" w:eastAsia="Times New Roman" w:hAnsi="Times New Roman" w:cs="Times New Roman"/>
                                                          <w:sz w:val="20"/>
                                                          <w:szCs w:val="20"/>
                                                        </w:rPr>
                                                      </w:pPr>
                                                    </w:p>
                                                  </w:tc>
                                                </w:tr>
                                              </w:tbl>
                                              <w:p w:rsidR="00571591" w:rsidRDefault="00571591">
                                                <w:pPr>
                                                  <w:rPr>
                                                    <w:rFonts w:ascii="Times New Roman" w:eastAsia="Times New Roman" w:hAnsi="Times New Roman" w:cs="Times New Roman"/>
                                                    <w:sz w:val="20"/>
                                                    <w:szCs w:val="20"/>
                                                  </w:rPr>
                                                </w:pPr>
                                              </w:p>
                                            </w:tc>
                                          </w:tr>
                                        </w:tbl>
                                        <w:p w:rsidR="00571591" w:rsidRDefault="00571591">
                                          <w:pPr>
                                            <w:rPr>
                                              <w:rFonts w:eastAsia="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879"/>
                                          </w:tblGrid>
                                          <w:tr w:rsidR="00571591">
                                            <w:tc>
                                              <w:tcPr>
                                                <w:tcW w:w="0" w:type="auto"/>
                                                <w:tcMar>
                                                  <w:top w:w="0" w:type="dxa"/>
                                                  <w:left w:w="0" w:type="dxa"/>
                                                  <w:bottom w:w="135" w:type="dxa"/>
                                                  <w:right w:w="0" w:type="dxa"/>
                                                </w:tcMar>
                                                <w:hideMark/>
                                              </w:tcPr>
                                              <w:tbl>
                                                <w:tblPr>
                                                  <w:tblW w:w="0" w:type="dxa"/>
                                                  <w:tblCellSpacing w:w="0" w:type="dxa"/>
                                                  <w:tblCellMar>
                                                    <w:left w:w="0" w:type="dxa"/>
                                                    <w:right w:w="0" w:type="dxa"/>
                                                  </w:tblCellMar>
                                                  <w:tblLook w:val="04A0" w:firstRow="1" w:lastRow="0" w:firstColumn="1" w:lastColumn="0" w:noHBand="0" w:noVBand="1"/>
                                                </w:tblPr>
                                                <w:tblGrid>
                                                  <w:gridCol w:w="1879"/>
                                                </w:tblGrid>
                                                <w:tr w:rsidR="00571591">
                                                  <w:trPr>
                                                    <w:tblCellSpacing w:w="0" w:type="dxa"/>
                                                  </w:trPr>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249"/>
                                                      </w:tblGrid>
                                                      <w:tr w:rsidR="00571591">
                                                        <w:tc>
                                                          <w:tcPr>
                                                            <w:tcW w:w="360" w:type="dxa"/>
                                                            <w:vAlign w:val="center"/>
                                                            <w:hideMark/>
                                                          </w:tcPr>
                                                          <w:p w:rsidR="00571591" w:rsidRDefault="00571591">
                                                            <w:pPr>
                                                              <w:jc w:val="center"/>
                                                              <w:rPr>
                                                                <w:rFonts w:eastAsia="Times New Roman"/>
                                                              </w:rPr>
                                                            </w:pPr>
                                                            <w:r>
                                                              <w:rPr>
                                                                <w:rFonts w:eastAsia="Times New Roman"/>
                                                                <w:noProof/>
                                                                <w:color w:val="0000FF"/>
                                                              </w:rPr>
                                                              <w:drawing>
                                                                <wp:inline distT="0" distB="0" distL="0" distR="0">
                                                                  <wp:extent cx="228600" cy="228600"/>
                                                                  <wp:effectExtent l="0" t="0" r="0" b="0"/>
                                                                  <wp:docPr id="2" name="Picture 2" descr="https://cdn-images.mailchimp.com/icons/social-block-v2/color-forwardtofriend-48.pn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orwardtofriend-4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571591" w:rsidRDefault="00571591">
                                                            <w:pPr>
                                                              <w:rPr>
                                                                <w:rFonts w:eastAsia="Times New Roman"/>
                                                              </w:rPr>
                                                            </w:pPr>
                                                            <w:hyperlink r:id="rId18" w:history="1">
                                                              <w:r>
                                                                <w:rPr>
                                                                  <w:rStyle w:val="Hyperlink"/>
                                                                  <w:rFonts w:ascii="Arial" w:eastAsia="Times New Roman" w:hAnsi="Arial" w:cs="Arial"/>
                                                                  <w:color w:val="202020"/>
                                                                  <w:sz w:val="32"/>
                                                                  <w:szCs w:val="32"/>
                                                                </w:rPr>
                                                                <w:t>Forward</w:t>
                                                              </w:r>
                                                            </w:hyperlink>
                                                            <w:r>
                                                              <w:rPr>
                                                                <w:rFonts w:eastAsia="Times New Roman"/>
                                                              </w:rPr>
                                                              <w:t xml:space="preserve"> </w:t>
                                                            </w:r>
                                                          </w:p>
                                                        </w:tc>
                                                      </w:tr>
                                                    </w:tbl>
                                                    <w:p w:rsidR="00571591" w:rsidRDefault="00571591">
                                                      <w:pPr>
                                                        <w:rPr>
                                                          <w:rFonts w:ascii="Times New Roman" w:eastAsia="Times New Roman" w:hAnsi="Times New Roman" w:cs="Times New Roman"/>
                                                          <w:sz w:val="20"/>
                                                          <w:szCs w:val="20"/>
                                                        </w:rPr>
                                                      </w:pPr>
                                                    </w:p>
                                                  </w:tc>
                                                </w:tr>
                                              </w:tbl>
                                              <w:p w:rsidR="00571591" w:rsidRDefault="00571591">
                                                <w:pPr>
                                                  <w:rPr>
                                                    <w:rFonts w:ascii="Times New Roman" w:eastAsia="Times New Roman" w:hAnsi="Times New Roman" w:cs="Times New Roman"/>
                                                    <w:sz w:val="20"/>
                                                    <w:szCs w:val="20"/>
                                                  </w:rPr>
                                                </w:pPr>
                                              </w:p>
                                            </w:tc>
                                          </w:tr>
                                        </w:tbl>
                                        <w:p w:rsidR="00571591" w:rsidRDefault="00571591">
                                          <w:pPr>
                                            <w:rPr>
                                              <w:rFonts w:ascii="Times New Roman" w:eastAsia="Times New Roman" w:hAnsi="Times New Roman" w:cs="Times New Roman"/>
                                              <w:sz w:val="20"/>
                                              <w:szCs w:val="20"/>
                                            </w:rPr>
                                          </w:pPr>
                                        </w:p>
                                      </w:tc>
                                    </w:tr>
                                  </w:tbl>
                                  <w:p w:rsidR="00571591" w:rsidRDefault="00571591">
                                    <w:pPr>
                                      <w:jc w:val="center"/>
                                      <w:rPr>
                                        <w:rFonts w:ascii="Times New Roman" w:eastAsia="Times New Roman" w:hAnsi="Times New Roman" w:cs="Times New Roman"/>
                                        <w:sz w:val="20"/>
                                        <w:szCs w:val="20"/>
                                      </w:rPr>
                                    </w:pPr>
                                  </w:p>
                                </w:tc>
                              </w:tr>
                            </w:tbl>
                            <w:p w:rsidR="00571591" w:rsidRDefault="00571591">
                              <w:pPr>
                                <w:jc w:val="center"/>
                                <w:rPr>
                                  <w:rFonts w:ascii="Times New Roman" w:eastAsia="Times New Roman" w:hAnsi="Times New Roman" w:cs="Times New Roman"/>
                                  <w:sz w:val="20"/>
                                  <w:szCs w:val="20"/>
                                </w:rPr>
                              </w:pPr>
                            </w:p>
                          </w:tc>
                        </w:tr>
                      </w:tbl>
                      <w:p w:rsidR="00571591" w:rsidRDefault="00571591">
                        <w:pPr>
                          <w:rPr>
                            <w:rFonts w:ascii="Times New Roman" w:eastAsia="Times New Roman" w:hAnsi="Times New Roman" w:cs="Times New Roman"/>
                            <w:sz w:val="20"/>
                            <w:szCs w:val="20"/>
                          </w:rPr>
                        </w:pPr>
                      </w:p>
                    </w:tc>
                  </w:tr>
                </w:tbl>
                <w:p w:rsidR="00571591" w:rsidRDefault="0057159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7159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71591">
                          <w:tc>
                            <w:tcPr>
                              <w:tcW w:w="0" w:type="auto"/>
                              <w:tcMar>
                                <w:top w:w="0" w:type="dxa"/>
                                <w:left w:w="135" w:type="dxa"/>
                                <w:bottom w:w="0" w:type="dxa"/>
                                <w:right w:w="135" w:type="dxa"/>
                              </w:tcMar>
                              <w:hideMark/>
                            </w:tcPr>
                            <w:p w:rsidR="00571591" w:rsidRDefault="00571591">
                              <w:pPr>
                                <w:jc w:val="center"/>
                                <w:rPr>
                                  <w:rFonts w:eastAsia="Times New Roman"/>
                                </w:rPr>
                              </w:pPr>
                              <w:r>
                                <w:rPr>
                                  <w:rFonts w:eastAsia="Times New Roman"/>
                                  <w:noProof/>
                                  <w:color w:val="0000FF"/>
                                </w:rPr>
                                <w:lastRenderedPageBreak/>
                                <w:drawing>
                                  <wp:inline distT="0" distB="0" distL="0" distR="0">
                                    <wp:extent cx="5372100" cy="4371975"/>
                                    <wp:effectExtent l="0" t="0" r="0" b="9525"/>
                                    <wp:docPr id="1" name="Picture 1" descr="https://gallery.mailchimp.com/13762360ba7dd05a52e3e0e27/images/bfc37c7f-75e2-48cf-b8c3-a28e722e1e4b.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13762360ba7dd05a52e3e0e27/images/bfc37c7f-75e2-48cf-b8c3-a28e722e1e4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100" cy="4371975"/>
                                            </a:xfrm>
                                            <a:prstGeom prst="rect">
                                              <a:avLst/>
                                            </a:prstGeom>
                                            <a:noFill/>
                                            <a:ln>
                                              <a:noFill/>
                                            </a:ln>
                                          </pic:spPr>
                                        </pic:pic>
                                      </a:graphicData>
                                    </a:graphic>
                                  </wp:inline>
                                </w:drawing>
                              </w:r>
                            </w:p>
                          </w:tc>
                        </w:tr>
                      </w:tbl>
                      <w:p w:rsidR="00571591" w:rsidRDefault="00571591">
                        <w:pPr>
                          <w:rPr>
                            <w:rFonts w:ascii="Times New Roman" w:eastAsia="Times New Roman" w:hAnsi="Times New Roman" w:cs="Times New Roman"/>
                            <w:sz w:val="20"/>
                            <w:szCs w:val="20"/>
                          </w:rPr>
                        </w:pPr>
                      </w:p>
                    </w:tc>
                  </w:tr>
                </w:tbl>
                <w:p w:rsidR="00571591" w:rsidRDefault="00571591">
                  <w:pPr>
                    <w:rPr>
                      <w:rFonts w:ascii="Times New Roman" w:eastAsia="Times New Roman" w:hAnsi="Times New Roman" w:cs="Times New Roman"/>
                      <w:sz w:val="20"/>
                      <w:szCs w:val="20"/>
                    </w:rPr>
                  </w:pPr>
                </w:p>
              </w:tc>
            </w:tr>
          </w:tbl>
          <w:p w:rsidR="00571591" w:rsidRDefault="00571591">
            <w:pPr>
              <w:jc w:val="center"/>
              <w:rPr>
                <w:rFonts w:ascii="Times New Roman" w:eastAsia="Times New Roman" w:hAnsi="Times New Roman" w:cs="Times New Roman"/>
                <w:sz w:val="20"/>
                <w:szCs w:val="20"/>
              </w:rPr>
            </w:pPr>
          </w:p>
        </w:tc>
      </w:tr>
      <w:tr w:rsidR="00571591" w:rsidTr="0057159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71591">
              <w:trPr>
                <w:jc w:val="center"/>
              </w:trPr>
              <w:tc>
                <w:tcPr>
                  <w:tcW w:w="0" w:type="auto"/>
                  <w:shd w:val="clear" w:color="auto" w:fill="FFFFFF"/>
                  <w:hideMark/>
                </w:tcPr>
                <w:p w:rsidR="00571591" w:rsidRDefault="00571591">
                  <w:pPr>
                    <w:rPr>
                      <w:rFonts w:ascii="Times New Roman" w:eastAsia="Times New Roman" w:hAnsi="Times New Roman" w:cs="Times New Roman"/>
                      <w:sz w:val="20"/>
                      <w:szCs w:val="20"/>
                    </w:rPr>
                  </w:pPr>
                </w:p>
              </w:tc>
            </w:tr>
          </w:tbl>
          <w:p w:rsidR="00571591" w:rsidRDefault="00571591">
            <w:pPr>
              <w:jc w:val="center"/>
              <w:rPr>
                <w:rFonts w:ascii="Times New Roman" w:eastAsia="Times New Roman" w:hAnsi="Times New Roman" w:cs="Times New Roman"/>
                <w:sz w:val="20"/>
                <w:szCs w:val="20"/>
              </w:rPr>
            </w:pPr>
          </w:p>
        </w:tc>
      </w:tr>
      <w:tr w:rsidR="00571591" w:rsidTr="0057159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71591">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71591">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71591">
                          <w:tc>
                            <w:tcPr>
                              <w:tcW w:w="0" w:type="auto"/>
                              <w:tcMar>
                                <w:top w:w="0" w:type="dxa"/>
                                <w:left w:w="270" w:type="dxa"/>
                                <w:bottom w:w="135" w:type="dxa"/>
                                <w:right w:w="270" w:type="dxa"/>
                              </w:tcMar>
                              <w:hideMark/>
                            </w:tcPr>
                            <w:p w:rsidR="00571591" w:rsidRDefault="00571591">
                              <w:pPr>
                                <w:spacing w:line="300" w:lineRule="auto"/>
                                <w:rPr>
                                  <w:rFonts w:ascii="Helvetica" w:eastAsia="Times New Roman" w:hAnsi="Helvetica"/>
                                  <w:color w:val="606060"/>
                                  <w:sz w:val="17"/>
                                  <w:szCs w:val="17"/>
                                </w:rPr>
                              </w:pPr>
                              <w:r>
                                <w:rPr>
                                  <w:rStyle w:val="Emphasis"/>
                                  <w:rFonts w:ascii="Helvetica" w:eastAsia="Times New Roman" w:hAnsi="Helvetica"/>
                                  <w:color w:val="606060"/>
                                  <w:sz w:val="17"/>
                                  <w:szCs w:val="17"/>
                                </w:rPr>
                                <w:t xml:space="preserve">Copyright © 2018 Level Up Village, </w:t>
                              </w:r>
                              <w:proofErr w:type="gramStart"/>
                              <w:r>
                                <w:rPr>
                                  <w:rStyle w:val="Emphasis"/>
                                  <w:rFonts w:ascii="Helvetica" w:eastAsia="Times New Roman" w:hAnsi="Helvetica"/>
                                  <w:color w:val="606060"/>
                                  <w:sz w:val="17"/>
                                  <w:szCs w:val="17"/>
                                </w:rPr>
                                <w:t>All</w:t>
                              </w:r>
                              <w:proofErr w:type="gramEnd"/>
                              <w:r>
                                <w:rPr>
                                  <w:rStyle w:val="Emphasis"/>
                                  <w:rFonts w:ascii="Helvetica" w:eastAsia="Times New Roman" w:hAnsi="Helvetica"/>
                                  <w:color w:val="606060"/>
                                  <w:sz w:val="17"/>
                                  <w:szCs w:val="17"/>
                                </w:rPr>
                                <w:t xml:space="preserve"> rights reserved.</w:t>
                              </w:r>
                              <w:r>
                                <w:rPr>
                                  <w:rFonts w:ascii="Helvetica" w:eastAsia="Times New Roman" w:hAnsi="Helvetica"/>
                                  <w:color w:val="606060"/>
                                  <w:sz w:val="17"/>
                                  <w:szCs w:val="17"/>
                                </w:rPr>
                                <w:br/>
                                <w:t>You are an educator.</w:t>
                              </w:r>
                              <w:r>
                                <w:rPr>
                                  <w:rFonts w:ascii="Helvetica" w:eastAsia="Times New Roman" w:hAnsi="Helvetica"/>
                                  <w:color w:val="606060"/>
                                  <w:sz w:val="17"/>
                                  <w:szCs w:val="17"/>
                                </w:rPr>
                                <w:br/>
                              </w:r>
                              <w:r>
                                <w:rPr>
                                  <w:rFonts w:ascii="Helvetica" w:eastAsia="Times New Roman" w:hAnsi="Helvetica"/>
                                  <w:color w:val="606060"/>
                                  <w:sz w:val="17"/>
                                  <w:szCs w:val="17"/>
                                </w:rPr>
                                <w:br/>
                              </w:r>
                              <w:r>
                                <w:rPr>
                                  <w:rStyle w:val="Strong"/>
                                  <w:rFonts w:ascii="Helvetica" w:eastAsia="Times New Roman" w:hAnsi="Helvetica"/>
                                  <w:color w:val="606060"/>
                                  <w:sz w:val="17"/>
                                  <w:szCs w:val="17"/>
                                </w:rPr>
                                <w:t>Our mailing address is:</w:t>
                              </w:r>
                            </w:p>
                            <w:p w:rsidR="00571591" w:rsidRDefault="00571591">
                              <w:pPr>
                                <w:spacing w:line="300" w:lineRule="auto"/>
                                <w:rPr>
                                  <w:rFonts w:ascii="Helvetica" w:eastAsia="Times New Roman" w:hAnsi="Helvetica"/>
                                  <w:color w:val="606060"/>
                                  <w:sz w:val="17"/>
                                  <w:szCs w:val="17"/>
                                </w:rPr>
                              </w:pPr>
                              <w:r>
                                <w:rPr>
                                  <w:rStyle w:val="xorg"/>
                                  <w:rFonts w:ascii="Helvetica" w:eastAsia="Times New Roman" w:hAnsi="Helvetica"/>
                                  <w:color w:val="606060"/>
                                  <w:sz w:val="17"/>
                                  <w:szCs w:val="17"/>
                                </w:rPr>
                                <w:t>Level Up Village</w:t>
                              </w:r>
                              <w:r>
                                <w:rPr>
                                  <w:rFonts w:ascii="Helvetica" w:eastAsia="Times New Roman" w:hAnsi="Helvetica"/>
                                  <w:color w:val="606060"/>
                                  <w:sz w:val="17"/>
                                  <w:szCs w:val="17"/>
                                </w:rPr>
                                <w:t xml:space="preserve"> </w:t>
                              </w:r>
                            </w:p>
                            <w:p w:rsidR="00571591" w:rsidRDefault="00571591">
                              <w:pPr>
                                <w:spacing w:line="300" w:lineRule="auto"/>
                                <w:rPr>
                                  <w:rFonts w:ascii="Helvetica" w:eastAsia="Times New Roman" w:hAnsi="Helvetica"/>
                                  <w:color w:val="606060"/>
                                  <w:sz w:val="17"/>
                                  <w:szCs w:val="17"/>
                                </w:rPr>
                              </w:pPr>
                              <w:r>
                                <w:rPr>
                                  <w:rFonts w:ascii="Helvetica" w:eastAsia="Times New Roman" w:hAnsi="Helvetica"/>
                                  <w:color w:val="606060"/>
                                  <w:sz w:val="17"/>
                                  <w:szCs w:val="17"/>
                                </w:rPr>
                                <w:t>1 Park Ave.</w:t>
                              </w:r>
                            </w:p>
                            <w:p w:rsidR="00571591" w:rsidRDefault="00571591">
                              <w:pPr>
                                <w:spacing w:line="300" w:lineRule="auto"/>
                                <w:rPr>
                                  <w:rFonts w:ascii="Helvetica" w:eastAsia="Times New Roman" w:hAnsi="Helvetica"/>
                                  <w:color w:val="606060"/>
                                  <w:sz w:val="17"/>
                                  <w:szCs w:val="17"/>
                                </w:rPr>
                              </w:pPr>
                              <w:r>
                                <w:rPr>
                                  <w:rStyle w:val="xlocality"/>
                                  <w:rFonts w:ascii="Helvetica" w:eastAsia="Times New Roman" w:hAnsi="Helvetica"/>
                                  <w:color w:val="606060"/>
                                  <w:sz w:val="17"/>
                                  <w:szCs w:val="17"/>
                                </w:rPr>
                                <w:t>Old Greenwich</w:t>
                              </w:r>
                              <w:r>
                                <w:rPr>
                                  <w:rFonts w:ascii="Helvetica" w:eastAsia="Times New Roman" w:hAnsi="Helvetica"/>
                                  <w:color w:val="606060"/>
                                  <w:sz w:val="17"/>
                                  <w:szCs w:val="17"/>
                                </w:rPr>
                                <w:t xml:space="preserve">, </w:t>
                              </w:r>
                              <w:r>
                                <w:rPr>
                                  <w:rStyle w:val="xregion"/>
                                  <w:rFonts w:ascii="Helvetica" w:eastAsia="Times New Roman" w:hAnsi="Helvetica"/>
                                  <w:color w:val="606060"/>
                                  <w:sz w:val="17"/>
                                  <w:szCs w:val="17"/>
                                </w:rPr>
                                <w:t>CT</w:t>
                              </w:r>
                              <w:r>
                                <w:rPr>
                                  <w:rFonts w:ascii="Helvetica" w:eastAsia="Times New Roman" w:hAnsi="Helvetica"/>
                                  <w:color w:val="606060"/>
                                  <w:sz w:val="17"/>
                                  <w:szCs w:val="17"/>
                                </w:rPr>
                                <w:t xml:space="preserve"> </w:t>
                              </w:r>
                              <w:r>
                                <w:rPr>
                                  <w:rStyle w:val="xpostal-code"/>
                                  <w:rFonts w:ascii="Helvetica" w:eastAsia="Times New Roman" w:hAnsi="Helvetica"/>
                                  <w:color w:val="606060"/>
                                  <w:sz w:val="17"/>
                                  <w:szCs w:val="17"/>
                                </w:rPr>
                                <w:t>06870</w:t>
                              </w:r>
                            </w:p>
                            <w:p w:rsidR="00571591" w:rsidRDefault="00571591">
                              <w:pPr>
                                <w:spacing w:line="300" w:lineRule="auto"/>
                                <w:rPr>
                                  <w:rFonts w:ascii="Helvetica" w:eastAsia="Times New Roman" w:hAnsi="Helvetica"/>
                                  <w:color w:val="606060"/>
                                  <w:sz w:val="17"/>
                                  <w:szCs w:val="17"/>
                                </w:rPr>
                              </w:pPr>
                              <w:r>
                                <w:rPr>
                                  <w:rFonts w:ascii="Helvetica" w:eastAsia="Times New Roman" w:hAnsi="Helvetica"/>
                                  <w:color w:val="606060"/>
                                  <w:sz w:val="17"/>
                                  <w:szCs w:val="17"/>
                                </w:rPr>
                                <w:br/>
                              </w:r>
                              <w:hyperlink w:history="1">
                                <w:r>
                                  <w:rPr>
                                    <w:rStyle w:val="Hyperlink"/>
                                    <w:rFonts w:ascii="Helvetica" w:eastAsia="Times New Roman" w:hAnsi="Helvetica"/>
                                    <w:sz w:val="17"/>
                                    <w:szCs w:val="17"/>
                                  </w:rPr>
                                  <w:t>Add us to your address book</w:t>
                                </w:r>
                              </w:hyperlink>
                            </w:p>
                            <w:p w:rsidR="00571591" w:rsidRDefault="00571591">
                              <w:pPr>
                                <w:spacing w:line="300" w:lineRule="auto"/>
                                <w:rPr>
                                  <w:rFonts w:ascii="Helvetica" w:eastAsia="Times New Roman" w:hAnsi="Helvetica"/>
                                  <w:color w:val="606060"/>
                                  <w:sz w:val="17"/>
                                  <w:szCs w:val="17"/>
                                </w:rPr>
                              </w:pPr>
                              <w:r>
                                <w:rPr>
                                  <w:rFonts w:ascii="Helvetica" w:eastAsia="Times New Roman" w:hAnsi="Helvetica"/>
                                  <w:color w:val="606060"/>
                                  <w:sz w:val="17"/>
                                  <w:szCs w:val="17"/>
                                </w:rPr>
                                <w:br/>
                              </w:r>
                              <w:r>
                                <w:rPr>
                                  <w:rFonts w:ascii="Helvetica" w:eastAsia="Times New Roman" w:hAnsi="Helvetica"/>
                                  <w:color w:val="606060"/>
                                  <w:sz w:val="17"/>
                                  <w:szCs w:val="17"/>
                                </w:rPr>
                                <w:br/>
                                <w:t>Want to change how you receive these emails?</w:t>
                              </w:r>
                              <w:r>
                                <w:rPr>
                                  <w:rFonts w:ascii="Helvetica" w:eastAsia="Times New Roman" w:hAnsi="Helvetica"/>
                                  <w:color w:val="606060"/>
                                  <w:sz w:val="17"/>
                                  <w:szCs w:val="17"/>
                                </w:rPr>
                                <w:br/>
                                <w:t xml:space="preserve">You can </w:t>
                              </w:r>
                              <w:hyperlink r:id="rId21" w:history="1">
                                <w:r>
                                  <w:rPr>
                                    <w:rStyle w:val="Hyperlink"/>
                                    <w:rFonts w:ascii="Helvetica" w:eastAsia="Times New Roman" w:hAnsi="Helvetica"/>
                                    <w:color w:val="606060"/>
                                    <w:sz w:val="17"/>
                                    <w:szCs w:val="17"/>
                                  </w:rPr>
                                  <w:t>update your preferences</w:t>
                                </w:r>
                              </w:hyperlink>
                              <w:r>
                                <w:rPr>
                                  <w:rFonts w:ascii="Helvetica" w:eastAsia="Times New Roman" w:hAnsi="Helvetica"/>
                                  <w:color w:val="606060"/>
                                  <w:sz w:val="17"/>
                                  <w:szCs w:val="17"/>
                                </w:rPr>
                                <w:t xml:space="preserve"> or </w:t>
                              </w:r>
                              <w:hyperlink r:id="rId22" w:history="1">
                                <w:r>
                                  <w:rPr>
                                    <w:rStyle w:val="Hyperlink"/>
                                    <w:rFonts w:ascii="Helvetica" w:eastAsia="Times New Roman" w:hAnsi="Helvetica"/>
                                    <w:color w:val="606060"/>
                                    <w:sz w:val="17"/>
                                    <w:szCs w:val="17"/>
                                  </w:rPr>
                                  <w:t>unsubscribe from this list</w:t>
                                </w:r>
                              </w:hyperlink>
                              <w:r>
                                <w:rPr>
                                  <w:rFonts w:ascii="Helvetica" w:eastAsia="Times New Roman" w:hAnsi="Helvetica"/>
                                  <w:color w:val="606060"/>
                                  <w:sz w:val="17"/>
                                  <w:szCs w:val="17"/>
                                </w:rPr>
                                <w:t xml:space="preserve"> </w:t>
                              </w:r>
                            </w:p>
                          </w:tc>
                        </w:tr>
                      </w:tbl>
                      <w:p w:rsidR="00571591" w:rsidRDefault="00571591">
                        <w:pPr>
                          <w:rPr>
                            <w:rFonts w:ascii="Times New Roman" w:eastAsia="Times New Roman" w:hAnsi="Times New Roman" w:cs="Times New Roman"/>
                            <w:sz w:val="20"/>
                            <w:szCs w:val="20"/>
                          </w:rPr>
                        </w:pPr>
                      </w:p>
                    </w:tc>
                  </w:tr>
                </w:tbl>
                <w:p w:rsidR="00571591" w:rsidRDefault="00571591">
                  <w:pPr>
                    <w:rPr>
                      <w:rFonts w:ascii="Times New Roman" w:eastAsia="Times New Roman" w:hAnsi="Times New Roman" w:cs="Times New Roman"/>
                      <w:sz w:val="20"/>
                      <w:szCs w:val="20"/>
                    </w:rPr>
                  </w:pPr>
                </w:p>
              </w:tc>
            </w:tr>
          </w:tbl>
          <w:p w:rsidR="00571591" w:rsidRDefault="00571591">
            <w:pPr>
              <w:jc w:val="center"/>
              <w:rPr>
                <w:rFonts w:ascii="Times New Roman" w:eastAsia="Times New Roman" w:hAnsi="Times New Roman" w:cs="Times New Roman"/>
                <w:sz w:val="20"/>
                <w:szCs w:val="20"/>
              </w:rPr>
            </w:pPr>
          </w:p>
        </w:tc>
      </w:tr>
    </w:tbl>
    <w:p w:rsidR="00CB0A70" w:rsidRDefault="00CB0A70"/>
    <w:sectPr w:rsidR="00CB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91"/>
    <w:rsid w:val="004666B5"/>
    <w:rsid w:val="004D372A"/>
    <w:rsid w:val="00571591"/>
    <w:rsid w:val="00CB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4060A-D053-4D23-9C43-F0179A57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5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591"/>
    <w:rPr>
      <w:color w:val="0000FF"/>
      <w:u w:val="single"/>
    </w:rPr>
  </w:style>
  <w:style w:type="paragraph" w:styleId="NormalWeb">
    <w:name w:val="Normal (Web)"/>
    <w:basedOn w:val="Normal"/>
    <w:uiPriority w:val="99"/>
    <w:semiHidden/>
    <w:unhideWhenUsed/>
    <w:rsid w:val="00571591"/>
  </w:style>
  <w:style w:type="character" w:customStyle="1" w:styleId="xorg">
    <w:name w:val="x_org"/>
    <w:basedOn w:val="DefaultParagraphFont"/>
    <w:rsid w:val="00571591"/>
  </w:style>
  <w:style w:type="character" w:customStyle="1" w:styleId="xlocality">
    <w:name w:val="x_locality"/>
    <w:basedOn w:val="DefaultParagraphFont"/>
    <w:rsid w:val="00571591"/>
  </w:style>
  <w:style w:type="character" w:customStyle="1" w:styleId="xregion">
    <w:name w:val="x_region"/>
    <w:basedOn w:val="DefaultParagraphFont"/>
    <w:rsid w:val="00571591"/>
  </w:style>
  <w:style w:type="character" w:customStyle="1" w:styleId="xpostal-code">
    <w:name w:val="x_postal-code"/>
    <w:basedOn w:val="DefaultParagraphFont"/>
    <w:rsid w:val="00571591"/>
  </w:style>
  <w:style w:type="character" w:styleId="Strong">
    <w:name w:val="Strong"/>
    <w:basedOn w:val="DefaultParagraphFont"/>
    <w:uiPriority w:val="22"/>
    <w:qFormat/>
    <w:rsid w:val="00571591"/>
    <w:rPr>
      <w:b/>
      <w:bCs/>
    </w:rPr>
  </w:style>
  <w:style w:type="character" w:styleId="Emphasis">
    <w:name w:val="Emphasis"/>
    <w:basedOn w:val="DefaultParagraphFont"/>
    <w:uiPriority w:val="20"/>
    <w:qFormat/>
    <w:rsid w:val="00571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velupvillage.us5.list-manage.com/track/click?u=13762360ba7dd05a52e3e0e27&amp;id=e02f9d5fe1&amp;e=650687c57c" TargetMode="External"/><Relationship Id="rId13" Type="http://schemas.openxmlformats.org/officeDocument/2006/relationships/hyperlink" Target="https://levelupvillage.us5.list-manage.com/track/click?u=13762360ba7dd05a52e3e0e27&amp;id=4a277dad46&amp;e=650687c57c" TargetMode="External"/><Relationship Id="rId18" Type="http://schemas.openxmlformats.org/officeDocument/2006/relationships/hyperlink" Target="http://us5.forward-to-friend.com/forward?u=13762360ba7dd05a52e3e0e27&amp;id=44d255193c&amp;e=650687c57c" TargetMode="External"/><Relationship Id="rId3" Type="http://schemas.openxmlformats.org/officeDocument/2006/relationships/webSettings" Target="webSettings.xml"/><Relationship Id="rId21" Type="http://schemas.openxmlformats.org/officeDocument/2006/relationships/hyperlink" Target="https://levelupvillage.us5.list-manage.com/profile?u=13762360ba7dd05a52e3e0e27&amp;id=9184d25e95&amp;e=650687c57c" TargetMode="External"/><Relationship Id="rId7" Type="http://schemas.openxmlformats.org/officeDocument/2006/relationships/hyperlink" Target="https://levelupvillage.us5.list-manage.com/track/click?u=13762360ba7dd05a52e3e0e27&amp;id=af89947d01&amp;e=650687c57c" TargetMode="External"/><Relationship Id="rId12" Type="http://schemas.openxmlformats.org/officeDocument/2006/relationships/hyperlink" Target="https://levelupvillage.us5.list-manage.com/track/click?u=13762360ba7dd05a52e3e0e27&amp;id=e116384a19&amp;e=650687c57c" TargetMode="External"/><Relationship Id="rId1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us5.forward-to-friend.com/forward?u=13762360ba7dd05a52e3e0e27&amp;id=44d255193c&amp;e=650687c57c"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levelupvillage.us5.list-manage.com/track/click?u=13762360ba7dd05a52e3e0e27&amp;id=cbfbb6aac4&amp;e=650687c57c"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evelupvillage.us5.list-manage.com/track/click?u=13762360ba7dd05a52e3e0e27&amp;id=acd694ef53&amp;e=650687c57c" TargetMode="External"/><Relationship Id="rId23" Type="http://schemas.openxmlformats.org/officeDocument/2006/relationships/fontTable" Target="fontTable.xml"/><Relationship Id="rId10" Type="http://schemas.openxmlformats.org/officeDocument/2006/relationships/hyperlink" Target="https://levelupvillage.us5.list-manage.com/track/click?u=13762360ba7dd05a52e3e0e27&amp;id=22af059f99&amp;e=650687c57c" TargetMode="External"/><Relationship Id="rId19" Type="http://schemas.openxmlformats.org/officeDocument/2006/relationships/hyperlink" Target="https://levelupvillage.us5.list-manage.com/track/click?u=13762360ba7dd05a52e3e0e27&amp;id=c1c4cece09&amp;e=650687c57c" TargetMode="External"/><Relationship Id="rId4" Type="http://schemas.openxmlformats.org/officeDocument/2006/relationships/hyperlink" Target="https://levelupvillage.us5.list-manage.com/track/click?u=13762360ba7dd05a52e3e0e27&amp;id=a35ff67000&amp;e=650687c57c" TargetMode="External"/><Relationship Id="rId9" Type="http://schemas.openxmlformats.org/officeDocument/2006/relationships/hyperlink" Target="https://levelupvillage.us5.list-manage.com/track/click?u=13762360ba7dd05a52e3e0e27&amp;id=dee161e007&amp;e=650687c57c" TargetMode="External"/><Relationship Id="rId14" Type="http://schemas.openxmlformats.org/officeDocument/2006/relationships/image" Target="media/image3.png"/><Relationship Id="rId22" Type="http://schemas.openxmlformats.org/officeDocument/2006/relationships/hyperlink" Target="https://levelupvillage.us5.list-manage.com/unsubscribe?u=13762360ba7dd05a52e3e0e27&amp;id=9184d25e95&amp;e=650687c57c&amp;c=44d25519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2723</Characters>
  <Application>Microsoft Office Word</Application>
  <DocSecurity>0</DocSecurity>
  <Lines>2723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Betsill</dc:creator>
  <cp:keywords/>
  <dc:description/>
  <cp:lastModifiedBy>Amy Betsill</cp:lastModifiedBy>
  <cp:revision>1</cp:revision>
  <dcterms:created xsi:type="dcterms:W3CDTF">2018-04-18T17:42:00Z</dcterms:created>
  <dcterms:modified xsi:type="dcterms:W3CDTF">2018-04-18T17:43:00Z</dcterms:modified>
</cp:coreProperties>
</file>