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ED02" w14:textId="77777777" w:rsidR="00D43811" w:rsidRPr="0024343A" w:rsidRDefault="00D43811" w:rsidP="004B2BD7">
      <w:pPr>
        <w:rPr>
          <w:rFonts w:ascii="Arial" w:hAnsi="Arial" w:cs="Arial"/>
        </w:rPr>
      </w:pPr>
      <w:bookmarkStart w:id="0" w:name="_GoBack"/>
      <w:bookmarkEnd w:id="0"/>
      <w:r w:rsidRPr="0024343A">
        <w:rPr>
          <w:rFonts w:ascii="Arial" w:hAnsi="Arial" w:cs="Arial"/>
          <w:color w:val="000000"/>
        </w:rPr>
        <w:t>Hello Administrators!</w:t>
      </w:r>
      <w:r w:rsidRPr="0024343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6AE3933" w14:textId="77777777" w:rsidR="00D43811" w:rsidRPr="0024343A" w:rsidRDefault="00D43811" w:rsidP="004B2BD7">
      <w:pPr>
        <w:rPr>
          <w:rFonts w:ascii="Arial" w:hAnsi="Arial" w:cs="Arial"/>
        </w:rPr>
      </w:pPr>
      <w:r w:rsidRPr="0024343A">
        <w:rPr>
          <w:rFonts w:ascii="Arial" w:hAnsi="Arial" w:cs="Arial"/>
          <w:color w:val="000000"/>
        </w:rPr>
        <w:t> </w:t>
      </w:r>
    </w:p>
    <w:p w14:paraId="04D51A58" w14:textId="15DEC196" w:rsidR="00D43811" w:rsidRPr="0024343A" w:rsidRDefault="00D43811" w:rsidP="004B2BD7">
      <w:pPr>
        <w:rPr>
          <w:rFonts w:ascii="Arial" w:hAnsi="Arial" w:cs="Arial"/>
        </w:rPr>
      </w:pPr>
      <w:r w:rsidRPr="0024343A">
        <w:rPr>
          <w:rFonts w:ascii="Arial" w:hAnsi="Arial" w:cs="Arial"/>
          <w:color w:val="000000"/>
        </w:rPr>
        <w:t>Attached is an application form as well as a spreadsheet fo</w:t>
      </w:r>
      <w:r w:rsidR="00CE52E0">
        <w:rPr>
          <w:rFonts w:ascii="Arial" w:hAnsi="Arial" w:cs="Arial"/>
          <w:color w:val="000000"/>
        </w:rPr>
        <w:t>r you to use in applying for FY2</w:t>
      </w:r>
      <w:r w:rsidR="00D4046C">
        <w:rPr>
          <w:rFonts w:ascii="Arial" w:hAnsi="Arial" w:cs="Arial"/>
          <w:color w:val="000000"/>
        </w:rPr>
        <w:t>1</w:t>
      </w:r>
      <w:r w:rsidR="0024343A">
        <w:rPr>
          <w:rFonts w:ascii="Arial" w:hAnsi="Arial" w:cs="Arial"/>
          <w:color w:val="000000"/>
        </w:rPr>
        <w:t xml:space="preserve"> Admin</w:t>
      </w:r>
      <w:r w:rsidR="00027403">
        <w:rPr>
          <w:rFonts w:ascii="Arial" w:hAnsi="Arial" w:cs="Arial"/>
          <w:color w:val="000000"/>
        </w:rPr>
        <w:t xml:space="preserve">istrative </w:t>
      </w:r>
      <w:r w:rsidR="0024343A">
        <w:rPr>
          <w:rFonts w:ascii="Arial" w:hAnsi="Arial" w:cs="Arial"/>
          <w:color w:val="000000"/>
        </w:rPr>
        <w:t>Grant f</w:t>
      </w:r>
      <w:r w:rsidRPr="0024343A">
        <w:rPr>
          <w:rFonts w:ascii="Arial" w:hAnsi="Arial" w:cs="Arial"/>
          <w:color w:val="000000"/>
        </w:rPr>
        <w:t>unding.  </w:t>
      </w:r>
      <w:r w:rsidR="0024343A" w:rsidRPr="0024343A">
        <w:rPr>
          <w:rFonts w:ascii="Arial" w:hAnsi="Arial" w:cs="Arial"/>
          <w:color w:val="000000"/>
        </w:rPr>
        <w:t xml:space="preserve">  </w:t>
      </w:r>
      <w:r w:rsidRPr="0024343A">
        <w:rPr>
          <w:rFonts w:ascii="Arial" w:hAnsi="Arial" w:cs="Arial"/>
          <w:color w:val="000000"/>
        </w:rPr>
        <w:t>Please be sure to fill everything out as best you can and return them to me</w:t>
      </w:r>
      <w:r w:rsidR="009670EA">
        <w:rPr>
          <w:rFonts w:ascii="Arial" w:hAnsi="Arial" w:cs="Arial"/>
          <w:color w:val="000000"/>
        </w:rPr>
        <w:t xml:space="preserve"> by May </w:t>
      </w:r>
      <w:r w:rsidR="00BA2E3C">
        <w:rPr>
          <w:rFonts w:ascii="Arial" w:hAnsi="Arial" w:cs="Arial"/>
          <w:color w:val="000000"/>
        </w:rPr>
        <w:t>1</w:t>
      </w:r>
      <w:r w:rsidRPr="0024343A">
        <w:rPr>
          <w:rFonts w:ascii="Arial" w:hAnsi="Arial" w:cs="Arial"/>
          <w:color w:val="000000"/>
        </w:rPr>
        <w:t xml:space="preserve">.    You will need to send me a hard copy since a supervisor must sign it.         </w:t>
      </w:r>
    </w:p>
    <w:p w14:paraId="7E605A03" w14:textId="77777777" w:rsidR="00D43811" w:rsidRPr="0024343A" w:rsidRDefault="00D43811" w:rsidP="004B2BD7">
      <w:pPr>
        <w:rPr>
          <w:rFonts w:ascii="Arial" w:hAnsi="Arial" w:cs="Arial"/>
        </w:rPr>
      </w:pPr>
      <w:r w:rsidRPr="0024343A">
        <w:rPr>
          <w:rFonts w:ascii="Arial" w:hAnsi="Arial" w:cs="Arial"/>
          <w:color w:val="000000"/>
        </w:rPr>
        <w:t> </w:t>
      </w:r>
    </w:p>
    <w:p w14:paraId="516A2032" w14:textId="77777777" w:rsidR="00D43811" w:rsidRDefault="00D43811" w:rsidP="004B2BD7">
      <w:pPr>
        <w:rPr>
          <w:rFonts w:ascii="Arial" w:hAnsi="Arial" w:cs="Arial"/>
          <w:b/>
          <w:bCs/>
          <w:color w:val="000000"/>
        </w:rPr>
      </w:pPr>
      <w:r w:rsidRPr="0024343A">
        <w:rPr>
          <w:rFonts w:ascii="Arial" w:hAnsi="Arial" w:cs="Arial"/>
          <w:b/>
          <w:bCs/>
          <w:color w:val="000000"/>
        </w:rPr>
        <w:t>A few notes to consider:</w:t>
      </w:r>
    </w:p>
    <w:p w14:paraId="6F6208C9" w14:textId="77777777" w:rsidR="00027403" w:rsidRPr="0024343A" w:rsidRDefault="00027403" w:rsidP="004B2BD7">
      <w:pPr>
        <w:rPr>
          <w:rFonts w:ascii="Arial" w:hAnsi="Arial" w:cs="Arial"/>
        </w:rPr>
      </w:pPr>
    </w:p>
    <w:p w14:paraId="1EF7F312" w14:textId="06EC4755" w:rsidR="00D43811" w:rsidRPr="0024343A" w:rsidRDefault="00D43811" w:rsidP="004B2BD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4343A">
        <w:rPr>
          <w:rFonts w:ascii="Arial" w:hAnsi="Arial" w:cs="Arial"/>
          <w:b/>
          <w:bCs/>
          <w:color w:val="000000"/>
          <w:u w:val="single"/>
        </w:rPr>
        <w:t>PROPOSED Column</w:t>
      </w:r>
      <w:r w:rsidRPr="0024343A">
        <w:rPr>
          <w:rFonts w:ascii="Arial" w:hAnsi="Arial" w:cs="Arial"/>
          <w:b/>
          <w:bCs/>
          <w:color w:val="000000"/>
        </w:rPr>
        <w:t xml:space="preserve">….  Please estimate your budget </w:t>
      </w:r>
      <w:r w:rsidR="00CE52E0">
        <w:rPr>
          <w:rFonts w:ascii="Arial" w:hAnsi="Arial" w:cs="Arial"/>
          <w:b/>
          <w:bCs/>
          <w:color w:val="000000"/>
        </w:rPr>
        <w:t>for 202</w:t>
      </w:r>
      <w:r w:rsidR="00D4046C">
        <w:rPr>
          <w:rFonts w:ascii="Arial" w:hAnsi="Arial" w:cs="Arial"/>
          <w:b/>
          <w:bCs/>
          <w:color w:val="000000"/>
        </w:rPr>
        <w:t>1</w:t>
      </w:r>
      <w:r w:rsidRPr="0024343A">
        <w:rPr>
          <w:rFonts w:ascii="Arial" w:hAnsi="Arial" w:cs="Arial"/>
          <w:b/>
          <w:bCs/>
          <w:color w:val="000000"/>
        </w:rPr>
        <w:t xml:space="preserve">.   </w:t>
      </w:r>
    </w:p>
    <w:p w14:paraId="2934AA52" w14:textId="02C8C4CB" w:rsidR="00D43811" w:rsidRPr="0024343A" w:rsidRDefault="00D4046C" w:rsidP="004B2BD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On the excel spreadsheet, i</w:t>
      </w:r>
      <w:r w:rsidR="00D43811" w:rsidRPr="0024343A">
        <w:rPr>
          <w:rFonts w:ascii="Arial" w:hAnsi="Arial" w:cs="Arial"/>
          <w:color w:val="000000"/>
        </w:rPr>
        <w:t>f you need to add additional line items</w:t>
      </w:r>
      <w:r w:rsidR="00C56760">
        <w:rPr>
          <w:rFonts w:ascii="Arial" w:hAnsi="Arial" w:cs="Arial"/>
          <w:color w:val="000000"/>
        </w:rPr>
        <w:t xml:space="preserve">, or rename them </w:t>
      </w:r>
      <w:r w:rsidR="00D43811" w:rsidRPr="0024343A">
        <w:rPr>
          <w:rFonts w:ascii="Arial" w:hAnsi="Arial" w:cs="Arial"/>
          <w:color w:val="000000"/>
        </w:rPr>
        <w:t>in the income or expense category to match your budgets, please feel free to do so.</w:t>
      </w:r>
      <w:r w:rsidR="00D43811" w:rsidRPr="0024343A">
        <w:rPr>
          <w:rFonts w:ascii="Arial" w:hAnsi="Arial" w:cs="Arial"/>
        </w:rPr>
        <w:t xml:space="preserve">   </w:t>
      </w:r>
    </w:p>
    <w:p w14:paraId="6476C8C7" w14:textId="77777777" w:rsidR="00D43811" w:rsidRPr="0024343A" w:rsidRDefault="00D43811" w:rsidP="004B2BD7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24343A">
        <w:rPr>
          <w:rFonts w:ascii="Arial" w:hAnsi="Arial" w:cs="Arial"/>
        </w:rPr>
        <w:t xml:space="preserve">There are </w:t>
      </w:r>
      <w:proofErr w:type="gramStart"/>
      <w:r w:rsidRPr="0024343A">
        <w:rPr>
          <w:rFonts w:ascii="Arial" w:hAnsi="Arial" w:cs="Arial"/>
        </w:rPr>
        <w:t>a number of</w:t>
      </w:r>
      <w:proofErr w:type="gramEnd"/>
      <w:r w:rsidRPr="0024343A">
        <w:rPr>
          <w:rFonts w:ascii="Arial" w:hAnsi="Arial" w:cs="Arial"/>
        </w:rPr>
        <w:t xml:space="preserve"> “comment” boxes with little instructions or hints.   However, if I missed something, or something is confusing, please contact me.</w:t>
      </w:r>
      <w:r w:rsidRPr="0024343A">
        <w:rPr>
          <w:rFonts w:ascii="Arial" w:hAnsi="Arial" w:cs="Arial"/>
          <w:b/>
          <w:bCs/>
        </w:rPr>
        <w:t xml:space="preserve"> </w:t>
      </w:r>
    </w:p>
    <w:p w14:paraId="3C0174F3" w14:textId="59DDE81D" w:rsidR="00D43811" w:rsidRPr="0024343A" w:rsidRDefault="00D43811" w:rsidP="004B2BD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24343A">
        <w:rPr>
          <w:rFonts w:ascii="Arial" w:hAnsi="Arial" w:cs="Arial"/>
        </w:rPr>
        <w:t>Cell B</w:t>
      </w:r>
      <w:proofErr w:type="gramStart"/>
      <w:r w:rsidRPr="0024343A">
        <w:rPr>
          <w:rFonts w:ascii="Arial" w:hAnsi="Arial" w:cs="Arial"/>
        </w:rPr>
        <w:t>21..</w:t>
      </w:r>
      <w:proofErr w:type="gramEnd"/>
      <w:r w:rsidRPr="0024343A">
        <w:rPr>
          <w:rFonts w:ascii="Arial" w:hAnsi="Arial" w:cs="Arial"/>
        </w:rPr>
        <w:t> This amount should be equal to the balance of the June 30, 201</w:t>
      </w:r>
      <w:r w:rsidR="00D4046C">
        <w:rPr>
          <w:rFonts w:ascii="Arial" w:hAnsi="Arial" w:cs="Arial"/>
        </w:rPr>
        <w:t>9</w:t>
      </w:r>
      <w:r w:rsidRPr="0024343A">
        <w:rPr>
          <w:rFonts w:ascii="Arial" w:hAnsi="Arial" w:cs="Arial"/>
        </w:rPr>
        <w:t xml:space="preserve"> (FY 201</w:t>
      </w:r>
      <w:r w:rsidR="00D4046C">
        <w:rPr>
          <w:rFonts w:ascii="Arial" w:hAnsi="Arial" w:cs="Arial"/>
        </w:rPr>
        <w:t>9</w:t>
      </w:r>
      <w:r w:rsidRPr="0024343A">
        <w:rPr>
          <w:rFonts w:ascii="Arial" w:hAnsi="Arial" w:cs="Arial"/>
        </w:rPr>
        <w:t>) profit and loss statement.  The figure needed here is the balance of FY 201</w:t>
      </w:r>
      <w:r w:rsidR="00D4046C">
        <w:rPr>
          <w:rFonts w:ascii="Arial" w:hAnsi="Arial" w:cs="Arial"/>
        </w:rPr>
        <w:t>9</w:t>
      </w:r>
      <w:r w:rsidRPr="0024343A">
        <w:rPr>
          <w:rFonts w:ascii="Arial" w:hAnsi="Arial" w:cs="Arial"/>
        </w:rPr>
        <w:t xml:space="preserve"> funding that </w:t>
      </w:r>
      <w:r w:rsidR="00C56760">
        <w:rPr>
          <w:rFonts w:ascii="Arial" w:hAnsi="Arial" w:cs="Arial"/>
        </w:rPr>
        <w:t xml:space="preserve">was </w:t>
      </w:r>
      <w:r w:rsidRPr="0024343A">
        <w:rPr>
          <w:rFonts w:ascii="Arial" w:hAnsi="Arial" w:cs="Arial"/>
        </w:rPr>
        <w:t>available for operati</w:t>
      </w:r>
      <w:r w:rsidR="00C56760">
        <w:rPr>
          <w:rFonts w:ascii="Arial" w:hAnsi="Arial" w:cs="Arial"/>
        </w:rPr>
        <w:t>ng</w:t>
      </w:r>
      <w:r w:rsidRPr="0024343A">
        <w:rPr>
          <w:rFonts w:ascii="Arial" w:hAnsi="Arial" w:cs="Arial"/>
        </w:rPr>
        <w:t xml:space="preserve"> expenses in FY 20</w:t>
      </w:r>
      <w:r w:rsidR="00D4046C">
        <w:rPr>
          <w:rFonts w:ascii="Arial" w:hAnsi="Arial" w:cs="Arial"/>
        </w:rPr>
        <w:t>20</w:t>
      </w:r>
      <w:r w:rsidR="0022261C">
        <w:rPr>
          <w:rFonts w:ascii="Arial" w:hAnsi="Arial" w:cs="Arial"/>
        </w:rPr>
        <w:t>.</w:t>
      </w:r>
    </w:p>
    <w:p w14:paraId="1EF07562" w14:textId="7E537679" w:rsidR="004B2BD7" w:rsidRPr="0024343A" w:rsidRDefault="00D43811" w:rsidP="004B2BD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24343A">
        <w:rPr>
          <w:rFonts w:ascii="Arial" w:hAnsi="Arial" w:cs="Arial"/>
        </w:rPr>
        <w:t>Assets (</w:t>
      </w:r>
      <w:r w:rsidR="00F83259">
        <w:rPr>
          <w:rFonts w:ascii="Arial" w:hAnsi="Arial" w:cs="Arial"/>
        </w:rPr>
        <w:t xml:space="preserve">Cells </w:t>
      </w:r>
      <w:r w:rsidRPr="0024343A">
        <w:rPr>
          <w:rFonts w:ascii="Arial" w:hAnsi="Arial" w:cs="Arial"/>
        </w:rPr>
        <w:t>B</w:t>
      </w:r>
      <w:r w:rsidR="001066A3">
        <w:rPr>
          <w:rFonts w:ascii="Arial" w:hAnsi="Arial" w:cs="Arial"/>
        </w:rPr>
        <w:t>8-1</w:t>
      </w:r>
      <w:r w:rsidR="00C56760">
        <w:rPr>
          <w:rFonts w:ascii="Arial" w:hAnsi="Arial" w:cs="Arial"/>
        </w:rPr>
        <w:t>1</w:t>
      </w:r>
      <w:proofErr w:type="gramStart"/>
      <w:r w:rsidRPr="0024343A">
        <w:rPr>
          <w:rFonts w:ascii="Arial" w:hAnsi="Arial" w:cs="Arial"/>
        </w:rPr>
        <w:t>)..</w:t>
      </w:r>
      <w:proofErr w:type="gramEnd"/>
      <w:r w:rsidRPr="0024343A">
        <w:rPr>
          <w:rFonts w:ascii="Arial" w:hAnsi="Arial" w:cs="Arial"/>
        </w:rPr>
        <w:t xml:space="preserve">If you </w:t>
      </w:r>
      <w:r w:rsidR="008C7907">
        <w:rPr>
          <w:rFonts w:ascii="Arial" w:hAnsi="Arial" w:cs="Arial"/>
        </w:rPr>
        <w:t xml:space="preserve">have </w:t>
      </w:r>
      <w:r w:rsidRPr="0024343A">
        <w:rPr>
          <w:rFonts w:ascii="Arial" w:hAnsi="Arial" w:cs="Arial"/>
        </w:rPr>
        <w:t xml:space="preserve">assets, </w:t>
      </w:r>
      <w:r w:rsidRPr="001066A3">
        <w:rPr>
          <w:rFonts w:ascii="Arial" w:hAnsi="Arial" w:cs="Arial"/>
          <w:b/>
        </w:rPr>
        <w:t>please explain</w:t>
      </w:r>
      <w:r w:rsidRPr="0024343A">
        <w:rPr>
          <w:rFonts w:ascii="Arial" w:hAnsi="Arial" w:cs="Arial"/>
        </w:rPr>
        <w:t xml:space="preserve"> your plan for those funds (termination account, reserved operating expenses, equipment purchases, building repair fund, building purchase fund, etc.).  </w:t>
      </w:r>
    </w:p>
    <w:p w14:paraId="09D3E1AF" w14:textId="57EC0846" w:rsidR="00D43811" w:rsidRDefault="004B2BD7" w:rsidP="004B2BD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24343A">
        <w:rPr>
          <w:rFonts w:ascii="Arial" w:hAnsi="Arial" w:cs="Arial"/>
        </w:rPr>
        <w:t>Permissive lev</w:t>
      </w:r>
      <w:r w:rsidR="008C7907">
        <w:rPr>
          <w:rFonts w:ascii="Arial" w:hAnsi="Arial" w:cs="Arial"/>
        </w:rPr>
        <w:t>y</w:t>
      </w:r>
      <w:r w:rsidRPr="0024343A">
        <w:rPr>
          <w:rFonts w:ascii="Arial" w:hAnsi="Arial" w:cs="Arial"/>
        </w:rPr>
        <w:t>… Not all of you have worked thr</w:t>
      </w:r>
      <w:r w:rsidR="008C7907">
        <w:rPr>
          <w:rFonts w:ascii="Arial" w:hAnsi="Arial" w:cs="Arial"/>
        </w:rPr>
        <w:t>ough</w:t>
      </w:r>
      <w:r w:rsidRPr="0024343A">
        <w:rPr>
          <w:rFonts w:ascii="Arial" w:hAnsi="Arial" w:cs="Arial"/>
        </w:rPr>
        <w:t xml:space="preserve"> this process. </w:t>
      </w:r>
      <w:r w:rsidR="00285712" w:rsidRPr="0024343A">
        <w:rPr>
          <w:rFonts w:ascii="Arial" w:hAnsi="Arial" w:cs="Arial"/>
        </w:rPr>
        <w:t xml:space="preserve"> </w:t>
      </w:r>
      <w:r w:rsidRPr="0024343A">
        <w:rPr>
          <w:rFonts w:ascii="Arial" w:hAnsi="Arial" w:cs="Arial"/>
        </w:rPr>
        <w:t>If you have</w:t>
      </w:r>
      <w:r w:rsidR="001066A3">
        <w:rPr>
          <w:rFonts w:ascii="Arial" w:hAnsi="Arial" w:cs="Arial"/>
        </w:rPr>
        <w:t xml:space="preserve"> implemented it</w:t>
      </w:r>
      <w:r w:rsidRPr="0024343A">
        <w:rPr>
          <w:rFonts w:ascii="Arial" w:hAnsi="Arial" w:cs="Arial"/>
        </w:rPr>
        <w:t xml:space="preserve">, </w:t>
      </w:r>
      <w:r w:rsidR="00027403">
        <w:rPr>
          <w:rFonts w:ascii="Arial" w:hAnsi="Arial" w:cs="Arial"/>
        </w:rPr>
        <w:t xml:space="preserve">please </w:t>
      </w:r>
      <w:r w:rsidRPr="0024343A">
        <w:rPr>
          <w:rFonts w:ascii="Arial" w:hAnsi="Arial" w:cs="Arial"/>
        </w:rPr>
        <w:t xml:space="preserve">make note of </w:t>
      </w:r>
      <w:r w:rsidR="001066A3">
        <w:rPr>
          <w:rFonts w:ascii="Arial" w:hAnsi="Arial" w:cs="Arial"/>
        </w:rPr>
        <w:t xml:space="preserve">the income on line 26 and the expense </w:t>
      </w:r>
      <w:r w:rsidRPr="0024343A">
        <w:rPr>
          <w:rFonts w:ascii="Arial" w:hAnsi="Arial" w:cs="Arial"/>
        </w:rPr>
        <w:t>on line</w:t>
      </w:r>
      <w:r w:rsidR="00AA1258" w:rsidRPr="0024343A">
        <w:rPr>
          <w:rFonts w:ascii="Arial" w:hAnsi="Arial" w:cs="Arial"/>
        </w:rPr>
        <w:t>s</w:t>
      </w:r>
      <w:r w:rsidRPr="0024343A">
        <w:rPr>
          <w:rFonts w:ascii="Arial" w:hAnsi="Arial" w:cs="Arial"/>
        </w:rPr>
        <w:t xml:space="preserve"> 4</w:t>
      </w:r>
      <w:r w:rsidR="00C13651">
        <w:rPr>
          <w:rFonts w:ascii="Arial" w:hAnsi="Arial" w:cs="Arial"/>
        </w:rPr>
        <w:t>7</w:t>
      </w:r>
      <w:r w:rsidRPr="0024343A">
        <w:rPr>
          <w:rFonts w:ascii="Arial" w:hAnsi="Arial" w:cs="Arial"/>
        </w:rPr>
        <w:t xml:space="preserve"> </w:t>
      </w:r>
      <w:r w:rsidR="00C13651">
        <w:rPr>
          <w:rFonts w:ascii="Arial" w:hAnsi="Arial" w:cs="Arial"/>
        </w:rPr>
        <w:t>or</w:t>
      </w:r>
      <w:r w:rsidRPr="0024343A">
        <w:rPr>
          <w:rFonts w:ascii="Arial" w:hAnsi="Arial" w:cs="Arial"/>
        </w:rPr>
        <w:t xml:space="preserve"> 4</w:t>
      </w:r>
      <w:r w:rsidR="00C13651">
        <w:rPr>
          <w:rFonts w:ascii="Arial" w:hAnsi="Arial" w:cs="Arial"/>
        </w:rPr>
        <w:t>8</w:t>
      </w:r>
      <w:r w:rsidRPr="0024343A">
        <w:rPr>
          <w:rFonts w:ascii="Arial" w:hAnsi="Arial" w:cs="Arial"/>
        </w:rPr>
        <w:t>.</w:t>
      </w:r>
      <w:r w:rsidR="00D43811" w:rsidRPr="0024343A">
        <w:rPr>
          <w:rFonts w:ascii="Arial" w:hAnsi="Arial" w:cs="Arial"/>
        </w:rPr>
        <w:t xml:space="preserve"> </w:t>
      </w:r>
      <w:r w:rsidR="001066A3">
        <w:rPr>
          <w:rFonts w:ascii="Arial" w:hAnsi="Arial" w:cs="Arial"/>
        </w:rPr>
        <w:t xml:space="preserve"> </w:t>
      </w:r>
    </w:p>
    <w:p w14:paraId="2085A914" w14:textId="48E01BC4" w:rsidR="00660C4F" w:rsidRPr="0024343A" w:rsidRDefault="00F83259" w:rsidP="004B2BD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Line 52… </w:t>
      </w:r>
      <w:r w:rsidR="00660C4F">
        <w:rPr>
          <w:rFonts w:ascii="Arial" w:hAnsi="Arial" w:cs="Arial"/>
        </w:rPr>
        <w:t xml:space="preserve">310 </w:t>
      </w:r>
      <w:r w:rsidR="00FD247D">
        <w:rPr>
          <w:rFonts w:ascii="Arial" w:hAnsi="Arial" w:cs="Arial"/>
        </w:rPr>
        <w:t>expenses.</w:t>
      </w:r>
      <w:r w:rsidR="00660C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</w:t>
      </w:r>
      <w:r w:rsidR="00FC10AB">
        <w:rPr>
          <w:rFonts w:ascii="Arial" w:hAnsi="Arial" w:cs="Arial"/>
        </w:rPr>
        <w:t>lease keep track of your 310 expenses, for this information will be helpful for future planning purposes.</w:t>
      </w:r>
    </w:p>
    <w:p w14:paraId="42B42813" w14:textId="77777777" w:rsidR="004B2BD7" w:rsidRPr="0024343A" w:rsidRDefault="004B2BD7" w:rsidP="004B2BD7">
      <w:pPr>
        <w:rPr>
          <w:rFonts w:ascii="Arial" w:hAnsi="Arial" w:cs="Arial"/>
          <w:color w:val="000000"/>
        </w:rPr>
      </w:pPr>
    </w:p>
    <w:p w14:paraId="14724981" w14:textId="77777777" w:rsidR="004B2BD7" w:rsidRPr="0024343A" w:rsidRDefault="004B2BD7" w:rsidP="004B2BD7">
      <w:pPr>
        <w:rPr>
          <w:rFonts w:ascii="Arial" w:hAnsi="Arial" w:cs="Arial"/>
          <w:color w:val="000000"/>
        </w:rPr>
      </w:pPr>
      <w:r w:rsidRPr="0024343A">
        <w:rPr>
          <w:rFonts w:ascii="Arial" w:hAnsi="Arial" w:cs="Arial"/>
          <w:b/>
          <w:color w:val="000000"/>
          <w:u w:val="single"/>
        </w:rPr>
        <w:t xml:space="preserve">Webinar/conference calls </w:t>
      </w:r>
      <w:r w:rsidRPr="0024343A">
        <w:rPr>
          <w:rFonts w:ascii="Arial" w:hAnsi="Arial" w:cs="Arial"/>
          <w:color w:val="000000"/>
        </w:rPr>
        <w:t>for overview and Q&amp;A on this application</w:t>
      </w:r>
      <w:r w:rsidR="00027403">
        <w:rPr>
          <w:rFonts w:ascii="Arial" w:hAnsi="Arial" w:cs="Arial"/>
          <w:color w:val="000000"/>
        </w:rPr>
        <w:t xml:space="preserve"> process</w:t>
      </w:r>
      <w:r w:rsidRPr="0024343A">
        <w:rPr>
          <w:rFonts w:ascii="Arial" w:hAnsi="Arial" w:cs="Arial"/>
          <w:color w:val="000000"/>
        </w:rPr>
        <w:t xml:space="preserve">: </w:t>
      </w:r>
      <w:r w:rsidR="00C13651">
        <w:rPr>
          <w:rFonts w:ascii="Arial" w:hAnsi="Arial" w:cs="Arial"/>
          <w:color w:val="000000"/>
        </w:rPr>
        <w:t xml:space="preserve">  </w:t>
      </w:r>
      <w:r w:rsidR="00C13651" w:rsidRPr="00C13651">
        <w:rPr>
          <w:rFonts w:ascii="Arial" w:hAnsi="Arial" w:cs="Arial"/>
          <w:i/>
          <w:color w:val="000000"/>
          <w:sz w:val="20"/>
        </w:rPr>
        <w:t>Link and conference call info will be sent a week prior.</w:t>
      </w:r>
    </w:p>
    <w:p w14:paraId="7F7AA337" w14:textId="2CC282F4" w:rsidR="0040711E" w:rsidRDefault="0040711E" w:rsidP="007469BA">
      <w:pPr>
        <w:ind w:left="720"/>
        <w:rPr>
          <w:rFonts w:ascii="Arial" w:hAnsi="Arial" w:cs="Arial"/>
          <w:color w:val="000000"/>
        </w:rPr>
      </w:pPr>
    </w:p>
    <w:p w14:paraId="1ED46E84" w14:textId="4700A07A" w:rsidR="004B2BD7" w:rsidRPr="0024343A" w:rsidRDefault="004B2BD7" w:rsidP="007469BA">
      <w:pPr>
        <w:ind w:left="720"/>
        <w:rPr>
          <w:rFonts w:ascii="Arial" w:hAnsi="Arial" w:cs="Arial"/>
          <w:color w:val="000000"/>
        </w:rPr>
      </w:pPr>
      <w:r w:rsidRPr="0024343A">
        <w:rPr>
          <w:rFonts w:ascii="Arial" w:hAnsi="Arial" w:cs="Arial"/>
          <w:color w:val="000000"/>
        </w:rPr>
        <w:t xml:space="preserve">March </w:t>
      </w:r>
      <w:r w:rsidR="00F950BD">
        <w:rPr>
          <w:rFonts w:ascii="Arial" w:hAnsi="Arial" w:cs="Arial"/>
          <w:color w:val="000000"/>
        </w:rPr>
        <w:t>31</w:t>
      </w:r>
      <w:r w:rsidRPr="0024343A">
        <w:rPr>
          <w:rFonts w:ascii="Arial" w:hAnsi="Arial" w:cs="Arial"/>
          <w:color w:val="000000"/>
        </w:rPr>
        <w:t xml:space="preserve">:  </w:t>
      </w:r>
      <w:r w:rsidR="009D170B">
        <w:rPr>
          <w:rFonts w:ascii="Arial" w:hAnsi="Arial" w:cs="Arial"/>
          <w:color w:val="000000"/>
        </w:rPr>
        <w:t>9</w:t>
      </w:r>
      <w:r w:rsidR="001066A3">
        <w:rPr>
          <w:rFonts w:ascii="Arial" w:hAnsi="Arial" w:cs="Arial"/>
          <w:color w:val="000000"/>
        </w:rPr>
        <w:t>:30</w:t>
      </w:r>
      <w:r w:rsidRPr="0024343A">
        <w:rPr>
          <w:rFonts w:ascii="Arial" w:hAnsi="Arial" w:cs="Arial"/>
          <w:color w:val="000000"/>
        </w:rPr>
        <w:t xml:space="preserve"> </w:t>
      </w:r>
      <w:proofErr w:type="gramStart"/>
      <w:r w:rsidR="009D170B">
        <w:rPr>
          <w:rFonts w:ascii="Arial" w:hAnsi="Arial" w:cs="Arial"/>
          <w:color w:val="000000"/>
        </w:rPr>
        <w:t>a</w:t>
      </w:r>
      <w:r w:rsidRPr="0024343A">
        <w:rPr>
          <w:rFonts w:ascii="Arial" w:hAnsi="Arial" w:cs="Arial"/>
          <w:color w:val="000000"/>
        </w:rPr>
        <w:t xml:space="preserve">m  </w:t>
      </w:r>
      <w:r w:rsidR="009D170B">
        <w:rPr>
          <w:rFonts w:ascii="Arial" w:hAnsi="Arial" w:cs="Arial"/>
          <w:color w:val="000000"/>
        </w:rPr>
        <w:t>“</w:t>
      </w:r>
      <w:proofErr w:type="gramEnd"/>
      <w:r w:rsidR="00ED0FE2" w:rsidRPr="009D170B">
        <w:rPr>
          <w:rFonts w:ascii="Arial" w:hAnsi="Arial" w:cs="Arial"/>
          <w:color w:val="000000"/>
          <w:u w:val="single"/>
        </w:rPr>
        <w:t>W</w:t>
      </w:r>
      <w:r w:rsidR="00C13651" w:rsidRPr="009D170B">
        <w:rPr>
          <w:rFonts w:ascii="Arial" w:hAnsi="Arial" w:cs="Arial"/>
          <w:color w:val="000000"/>
          <w:u w:val="single"/>
        </w:rPr>
        <w:t>orking thr</w:t>
      </w:r>
      <w:r w:rsidR="008C7907">
        <w:rPr>
          <w:rFonts w:ascii="Arial" w:hAnsi="Arial" w:cs="Arial"/>
          <w:color w:val="000000"/>
          <w:u w:val="single"/>
        </w:rPr>
        <w:t>ough</w:t>
      </w:r>
      <w:r w:rsidR="00C13651" w:rsidRPr="009D170B">
        <w:rPr>
          <w:rFonts w:ascii="Arial" w:hAnsi="Arial" w:cs="Arial"/>
          <w:color w:val="000000"/>
          <w:u w:val="single"/>
        </w:rPr>
        <w:t xml:space="preserve"> the </w:t>
      </w:r>
      <w:r w:rsidR="00CE52E0">
        <w:rPr>
          <w:rFonts w:ascii="Arial" w:hAnsi="Arial" w:cs="Arial"/>
          <w:color w:val="000000"/>
          <w:u w:val="single"/>
        </w:rPr>
        <w:t>FY2</w:t>
      </w:r>
      <w:r w:rsidR="00F950BD">
        <w:rPr>
          <w:rFonts w:ascii="Arial" w:hAnsi="Arial" w:cs="Arial"/>
          <w:color w:val="000000"/>
          <w:u w:val="single"/>
        </w:rPr>
        <w:t>1</w:t>
      </w:r>
      <w:r w:rsidR="00C56760" w:rsidRPr="009D170B">
        <w:rPr>
          <w:rFonts w:ascii="Arial" w:hAnsi="Arial" w:cs="Arial"/>
          <w:color w:val="000000"/>
          <w:u w:val="single"/>
        </w:rPr>
        <w:t xml:space="preserve"> </w:t>
      </w:r>
      <w:r w:rsidR="00C13651" w:rsidRPr="009D170B">
        <w:rPr>
          <w:rFonts w:ascii="Arial" w:hAnsi="Arial" w:cs="Arial"/>
          <w:color w:val="000000"/>
          <w:u w:val="single"/>
        </w:rPr>
        <w:t>Admin Grant Application</w:t>
      </w:r>
      <w:r w:rsidR="009D170B" w:rsidRPr="009D170B">
        <w:rPr>
          <w:rFonts w:ascii="Arial" w:hAnsi="Arial" w:cs="Arial"/>
          <w:color w:val="000000"/>
          <w:u w:val="single"/>
        </w:rPr>
        <w:t>”</w:t>
      </w:r>
    </w:p>
    <w:p w14:paraId="56A08968" w14:textId="77777777" w:rsidR="004B2BD7" w:rsidRPr="0024343A" w:rsidRDefault="004B2BD7" w:rsidP="004B2BD7">
      <w:pPr>
        <w:rPr>
          <w:rFonts w:ascii="Arial" w:hAnsi="Arial" w:cs="Arial"/>
          <w:color w:val="000000"/>
        </w:rPr>
      </w:pPr>
    </w:p>
    <w:p w14:paraId="67C4313F" w14:textId="77777777" w:rsidR="00D43811" w:rsidRPr="0024343A" w:rsidRDefault="00D43811" w:rsidP="004B2BD7">
      <w:pPr>
        <w:rPr>
          <w:rFonts w:ascii="Arial" w:hAnsi="Arial" w:cs="Arial"/>
        </w:rPr>
      </w:pPr>
      <w:r w:rsidRPr="0024343A">
        <w:rPr>
          <w:rFonts w:ascii="Arial" w:hAnsi="Arial" w:cs="Arial"/>
          <w:color w:val="000000"/>
        </w:rPr>
        <w:t xml:space="preserve">Our </w:t>
      </w:r>
      <w:r w:rsidRPr="0024343A">
        <w:rPr>
          <w:rFonts w:ascii="Arial" w:hAnsi="Arial" w:cs="Arial"/>
          <w:b/>
          <w:color w:val="000000"/>
          <w:u w:val="single"/>
        </w:rPr>
        <w:t>tentative schedule</w:t>
      </w:r>
      <w:r w:rsidR="00AA1258" w:rsidRPr="0024343A">
        <w:rPr>
          <w:rFonts w:ascii="Arial" w:hAnsi="Arial" w:cs="Arial"/>
          <w:color w:val="000000"/>
        </w:rPr>
        <w:t xml:space="preserve"> this year will be this:</w:t>
      </w:r>
    </w:p>
    <w:p w14:paraId="6CA22F40" w14:textId="18F73E14" w:rsidR="00D43811" w:rsidRPr="0024343A" w:rsidRDefault="001066A3" w:rsidP="004B2B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May </w:t>
      </w:r>
      <w:r w:rsidR="00020DFA">
        <w:rPr>
          <w:rFonts w:ascii="Arial" w:hAnsi="Arial" w:cs="Arial"/>
          <w:color w:val="000000"/>
        </w:rPr>
        <w:t>1</w:t>
      </w:r>
      <w:r w:rsidR="00D43811" w:rsidRPr="0024343A">
        <w:rPr>
          <w:rFonts w:ascii="Arial" w:hAnsi="Arial" w:cs="Arial"/>
          <w:color w:val="000000"/>
        </w:rPr>
        <w:t>…  Applications due back to me</w:t>
      </w:r>
    </w:p>
    <w:p w14:paraId="24FBA3A3" w14:textId="0E89DB66" w:rsidR="00D43811" w:rsidRPr="0024343A" w:rsidRDefault="00BA2E3C" w:rsidP="004B2BD7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May </w:t>
      </w:r>
      <w:proofErr w:type="gramStart"/>
      <w:r>
        <w:rPr>
          <w:rFonts w:ascii="Arial" w:hAnsi="Arial" w:cs="Arial"/>
          <w:color w:val="000000"/>
        </w:rPr>
        <w:t>12</w:t>
      </w:r>
      <w:r w:rsidR="00D43811" w:rsidRPr="0024343A">
        <w:rPr>
          <w:rFonts w:ascii="Arial" w:hAnsi="Arial" w:cs="Arial"/>
          <w:color w:val="000000"/>
        </w:rPr>
        <w:t>..</w:t>
      </w:r>
      <w:proofErr w:type="gramEnd"/>
      <w:r w:rsidR="00D43811" w:rsidRPr="0024343A">
        <w:rPr>
          <w:rFonts w:ascii="Arial" w:hAnsi="Arial" w:cs="Arial"/>
          <w:color w:val="000000"/>
        </w:rPr>
        <w:t>  Proposed allocations approved/modified by RCAC</w:t>
      </w:r>
    </w:p>
    <w:p w14:paraId="64C16194" w14:textId="0B0E884F" w:rsidR="00D43811" w:rsidRPr="0024343A" w:rsidRDefault="00D43811" w:rsidP="004B2B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4343A">
        <w:rPr>
          <w:rFonts w:ascii="Arial" w:hAnsi="Arial" w:cs="Arial"/>
          <w:color w:val="000000"/>
        </w:rPr>
        <w:t xml:space="preserve">June </w:t>
      </w:r>
      <w:r w:rsidR="00CE52E0">
        <w:rPr>
          <w:rFonts w:ascii="Arial" w:hAnsi="Arial" w:cs="Arial"/>
          <w:color w:val="000000"/>
        </w:rPr>
        <w:t>20</w:t>
      </w:r>
      <w:r w:rsidRPr="0024343A">
        <w:rPr>
          <w:rFonts w:ascii="Arial" w:hAnsi="Arial" w:cs="Arial"/>
          <w:color w:val="000000"/>
        </w:rPr>
        <w:t xml:space="preserve"> …  </w:t>
      </w:r>
      <w:r w:rsidR="001066A3">
        <w:rPr>
          <w:rFonts w:ascii="Arial" w:hAnsi="Arial" w:cs="Arial"/>
          <w:color w:val="000000"/>
        </w:rPr>
        <w:t>E</w:t>
      </w:r>
      <w:r w:rsidR="004B2BD7" w:rsidRPr="0024343A">
        <w:rPr>
          <w:rFonts w:ascii="Arial" w:hAnsi="Arial" w:cs="Arial"/>
          <w:color w:val="000000"/>
        </w:rPr>
        <w:t xml:space="preserve">stimated date of when </w:t>
      </w:r>
      <w:r w:rsidRPr="0024343A">
        <w:rPr>
          <w:rFonts w:ascii="Arial" w:hAnsi="Arial" w:cs="Arial"/>
          <w:color w:val="000000"/>
        </w:rPr>
        <w:t xml:space="preserve">contracts </w:t>
      </w:r>
      <w:r w:rsidR="004B2BD7" w:rsidRPr="0024343A">
        <w:rPr>
          <w:rFonts w:ascii="Arial" w:hAnsi="Arial" w:cs="Arial"/>
          <w:color w:val="000000"/>
        </w:rPr>
        <w:t xml:space="preserve">are </w:t>
      </w:r>
      <w:r w:rsidRPr="0024343A">
        <w:rPr>
          <w:rFonts w:ascii="Arial" w:hAnsi="Arial" w:cs="Arial"/>
          <w:color w:val="000000"/>
        </w:rPr>
        <w:t xml:space="preserve">sent out </w:t>
      </w:r>
    </w:p>
    <w:p w14:paraId="69C961E6" w14:textId="7A5C3800" w:rsidR="00D43811" w:rsidRPr="0024343A" w:rsidRDefault="001066A3" w:rsidP="004B2B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July 1 …  S</w:t>
      </w:r>
      <w:r w:rsidR="00D43811" w:rsidRPr="0024343A">
        <w:rPr>
          <w:rFonts w:ascii="Arial" w:hAnsi="Arial" w:cs="Arial"/>
          <w:color w:val="000000"/>
        </w:rPr>
        <w:t>tart paying out contracts that have been signed (however, this is always slow due to our state fiscal year end)</w:t>
      </w:r>
    </w:p>
    <w:p w14:paraId="6DBDAD69" w14:textId="77777777" w:rsidR="00D43811" w:rsidRPr="0024343A" w:rsidRDefault="00D43811" w:rsidP="004B2BD7">
      <w:pPr>
        <w:ind w:firstLine="45"/>
        <w:rPr>
          <w:rFonts w:ascii="Arial" w:hAnsi="Arial" w:cs="Arial"/>
        </w:rPr>
      </w:pPr>
    </w:p>
    <w:p w14:paraId="20B294D3" w14:textId="77777777" w:rsidR="00D43811" w:rsidRPr="0024343A" w:rsidRDefault="00D43811" w:rsidP="004B2BD7">
      <w:pPr>
        <w:rPr>
          <w:rFonts w:ascii="Arial" w:hAnsi="Arial" w:cs="Arial"/>
        </w:rPr>
      </w:pPr>
      <w:r w:rsidRPr="0024343A">
        <w:rPr>
          <w:rFonts w:ascii="Arial" w:hAnsi="Arial" w:cs="Arial"/>
          <w:color w:val="000000"/>
        </w:rPr>
        <w:t>If you have any questions, please give me a shout, 444-3022 or email me.</w:t>
      </w:r>
    </w:p>
    <w:p w14:paraId="7E0429E8" w14:textId="77777777" w:rsidR="00D43811" w:rsidRPr="0024343A" w:rsidRDefault="00D43811" w:rsidP="004B2BD7">
      <w:pPr>
        <w:rPr>
          <w:rFonts w:ascii="Arial" w:hAnsi="Arial" w:cs="Arial"/>
        </w:rPr>
      </w:pPr>
      <w:r w:rsidRPr="0024343A">
        <w:rPr>
          <w:rFonts w:ascii="Arial" w:hAnsi="Arial" w:cs="Arial"/>
          <w:color w:val="000000"/>
        </w:rPr>
        <w:t> </w:t>
      </w:r>
    </w:p>
    <w:p w14:paraId="00C89F86" w14:textId="6A9D8522" w:rsidR="00D43811" w:rsidRPr="0024343A" w:rsidRDefault="00BE0C03" w:rsidP="004B2BD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</w:t>
      </w:r>
    </w:p>
    <w:p w14:paraId="2B9C7D12" w14:textId="77777777" w:rsidR="002E2485" w:rsidRPr="0024343A" w:rsidRDefault="002E2485" w:rsidP="004B2BD7">
      <w:pPr>
        <w:rPr>
          <w:rFonts w:ascii="Arial" w:hAnsi="Arial" w:cs="Arial"/>
          <w:color w:val="000000"/>
        </w:rPr>
      </w:pPr>
    </w:p>
    <w:p w14:paraId="2D76E785" w14:textId="77777777" w:rsidR="00285712" w:rsidRPr="0024343A" w:rsidRDefault="00285712">
      <w:pPr>
        <w:rPr>
          <w:rFonts w:ascii="Arial" w:hAnsi="Arial" w:cs="Arial"/>
          <w:color w:val="000000"/>
        </w:rPr>
      </w:pPr>
      <w:r w:rsidRPr="0024343A">
        <w:rPr>
          <w:rFonts w:ascii="Arial" w:hAnsi="Arial" w:cs="Arial"/>
          <w:color w:val="000000"/>
        </w:rPr>
        <w:t>Karl Christians</w:t>
      </w:r>
    </w:p>
    <w:sectPr w:rsidR="00285712" w:rsidRPr="0024343A" w:rsidSect="002E24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3E5"/>
    <w:multiLevelType w:val="hybridMultilevel"/>
    <w:tmpl w:val="24D6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702"/>
    <w:multiLevelType w:val="hybridMultilevel"/>
    <w:tmpl w:val="3EBAF910"/>
    <w:lvl w:ilvl="0" w:tplc="A43AC7F4">
      <w:numFmt w:val="bullet"/>
      <w:lvlText w:val="·"/>
      <w:lvlJc w:val="left"/>
      <w:pPr>
        <w:ind w:left="990" w:hanging="630"/>
      </w:pPr>
      <w:rPr>
        <w:rFonts w:ascii="Arial" w:eastAsia="Calibri" w:hAnsi="Arial" w:cs="Arial" w:hint="default"/>
        <w:color w:val="00000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4F43"/>
    <w:multiLevelType w:val="hybridMultilevel"/>
    <w:tmpl w:val="FD8A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50FF9"/>
    <w:multiLevelType w:val="hybridMultilevel"/>
    <w:tmpl w:val="0E82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F6CB7"/>
    <w:multiLevelType w:val="hybridMultilevel"/>
    <w:tmpl w:val="E200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11"/>
    <w:rsid w:val="00020DFA"/>
    <w:rsid w:val="00027403"/>
    <w:rsid w:val="00055DCA"/>
    <w:rsid w:val="001066A3"/>
    <w:rsid w:val="0022261C"/>
    <w:rsid w:val="0024343A"/>
    <w:rsid w:val="00285712"/>
    <w:rsid w:val="002D1496"/>
    <w:rsid w:val="002E2485"/>
    <w:rsid w:val="0040711E"/>
    <w:rsid w:val="004B2BD7"/>
    <w:rsid w:val="005B5C07"/>
    <w:rsid w:val="00660C4F"/>
    <w:rsid w:val="00685E1E"/>
    <w:rsid w:val="007469BA"/>
    <w:rsid w:val="00777F0D"/>
    <w:rsid w:val="007D5990"/>
    <w:rsid w:val="008C7907"/>
    <w:rsid w:val="009670EA"/>
    <w:rsid w:val="009D170B"/>
    <w:rsid w:val="009F623B"/>
    <w:rsid w:val="00A820E9"/>
    <w:rsid w:val="00AA1258"/>
    <w:rsid w:val="00BA2E3C"/>
    <w:rsid w:val="00BE0C03"/>
    <w:rsid w:val="00C13651"/>
    <w:rsid w:val="00C56760"/>
    <w:rsid w:val="00CE52E0"/>
    <w:rsid w:val="00D4046C"/>
    <w:rsid w:val="00D43811"/>
    <w:rsid w:val="00DE3302"/>
    <w:rsid w:val="00E17A0D"/>
    <w:rsid w:val="00ED0FE2"/>
    <w:rsid w:val="00F112EB"/>
    <w:rsid w:val="00F83259"/>
    <w:rsid w:val="00F950BD"/>
    <w:rsid w:val="00FC10AB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E855"/>
  <w15:docId w15:val="{2ED675C8-BEC9-4E9A-A791-22248785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8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1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C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90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90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cn3428</dc:creator>
  <cp:lastModifiedBy>Hendrix, Mary</cp:lastModifiedBy>
  <cp:revision>2</cp:revision>
  <dcterms:created xsi:type="dcterms:W3CDTF">2020-03-26T14:55:00Z</dcterms:created>
  <dcterms:modified xsi:type="dcterms:W3CDTF">2020-03-26T14:55:00Z</dcterms:modified>
</cp:coreProperties>
</file>