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0B" w:rsidRPr="00050D0B" w:rsidRDefault="00050D0B">
      <w:pPr>
        <w:rPr>
          <w:b/>
          <w:sz w:val="36"/>
          <w:u w:val="single"/>
        </w:rPr>
      </w:pPr>
      <w:r w:rsidRPr="00050D0B">
        <w:rPr>
          <w:b/>
          <w:sz w:val="36"/>
          <w:u w:val="single"/>
        </w:rPr>
        <w:t>Join us for the Virtual Adoption Meet &amp; Greet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</w:tblGrid>
      <w:tr w:rsidR="00050D0B" w:rsidTr="00712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spacing w:line="33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When it's time, join your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Webex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meeting here. </w:t>
            </w:r>
          </w:p>
        </w:tc>
      </w:tr>
      <w:tr w:rsidR="00050D0B" w:rsidTr="00712CC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50D0B" w:rsidRDefault="00050D0B" w:rsidP="00050D0B">
      <w:pPr>
        <w:rPr>
          <w:rFonts w:ascii="Calibri" w:hAnsi="Calibri" w:cs="Calibri"/>
        </w:rPr>
      </w:pPr>
      <w:bookmarkStart w:id="0" w:name="_GoBack"/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1"/>
      </w:tblGrid>
      <w:tr w:rsidR="00050D0B" w:rsidTr="00712C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00823B"/>
                <w:left w:val="single" w:sz="8" w:space="0" w:color="00823B"/>
                <w:bottom w:val="single" w:sz="8" w:space="0" w:color="00823B"/>
                <w:right w:val="single" w:sz="8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050D0B" w:rsidTr="00712CC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bookmarkEnd w:id="0"/>
                <w:p w:rsidR="00050D0B" w:rsidRDefault="00050D0B" w:rsidP="00712C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fldChar w:fldCharType="begin"/>
                  </w:r>
                  <w:r>
                    <w:instrText xml:space="preserve"> HYPERLINK "https://stateofmo.webex.com/stateofmo/j.php?MTID=mb71a47a8a22e4aa2931c86a11d6beb1b"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hAnsi="Arial" w:cs="Arial"/>
                      <w:color w:val="FFFFFF"/>
                      <w:sz w:val="30"/>
                      <w:szCs w:val="30"/>
                    </w:rPr>
                    <w:t>Join meeting</w:t>
                  </w:r>
                  <w:r>
                    <w:rPr>
                      <w:rStyle w:val="Hyperlink"/>
                      <w:rFonts w:ascii="Arial" w:hAnsi="Arial" w:cs="Arial"/>
                      <w:color w:val="FFFFFF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:rsidR="00050D0B" w:rsidRDefault="00050D0B" w:rsidP="00712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D0B" w:rsidTr="00712CC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50D0B" w:rsidTr="00712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More ways to join: </w:t>
            </w:r>
          </w:p>
        </w:tc>
      </w:tr>
      <w:tr w:rsidR="00050D0B" w:rsidTr="00712CC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spacing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50D0B" w:rsidTr="00712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from the meeting link </w:t>
            </w:r>
          </w:p>
        </w:tc>
      </w:tr>
      <w:tr w:rsidR="00050D0B" w:rsidTr="00712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https://stateofmo.webex.com/stateofmo/j.php?MTID=mb71a47a8a22e4aa2931c86a11d6beb1b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50D0B" w:rsidTr="00712CC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:rsidR="00050D0B" w:rsidRDefault="00050D0B" w:rsidP="00050D0B">
      <w:pPr>
        <w:rPr>
          <w:rFonts w:ascii="Calibri" w:hAnsi="Calibri" w:cs="Calibri"/>
          <w:vanish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</w:tblGrid>
      <w:tr w:rsidR="00050D0B" w:rsidTr="00712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by meeting number </w:t>
            </w:r>
          </w:p>
        </w:tc>
      </w:tr>
      <w:tr w:rsidR="00050D0B" w:rsidTr="00712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Meeting number (access code): 2455 978 1867</w:t>
            </w:r>
          </w:p>
        </w:tc>
      </w:tr>
      <w:tr w:rsidR="00050D0B" w:rsidTr="00712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Meeting password: GHx9Cfne99g </w:t>
            </w:r>
          </w:p>
        </w:tc>
      </w:tr>
      <w:tr w:rsidR="00050D0B" w:rsidTr="00712CC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50D0B" w:rsidRDefault="00050D0B" w:rsidP="00050D0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</w:rPr>
        <w:t xml:space="preserve">   </w:t>
      </w:r>
      <w:r>
        <w:rPr>
          <w:rFonts w:ascii="Arial" w:hAnsi="Arial" w:cs="Arial"/>
        </w:rPr>
        <w:br/>
      </w:r>
      <w:hyperlink r:id="rId5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+1-650-479-3207,,24559781867##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Call-in toll number (US/Canada)</w:t>
      </w:r>
      <w:r>
        <w:rPr>
          <w:rFonts w:ascii="Arial" w:hAnsi="Arial" w:cs="Arial"/>
        </w:rPr>
        <w:t xml:space="preserve">   </w:t>
      </w:r>
      <w:r>
        <w:rPr>
          <w:rFonts w:ascii="Arial" w:hAnsi="Arial" w:cs="Arial"/>
        </w:rPr>
        <w:br/>
      </w:r>
      <w:hyperlink r:id="rId6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+1-312-535-8110,,24559781867##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United States Toll (Chicago)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>
        <w:rPr>
          <w:rFonts w:ascii="Arial" w:hAnsi="Arial" w:cs="Arial"/>
        </w:rPr>
        <w:t xml:space="preserve">  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21"/>
          <w:szCs w:val="21"/>
        </w:rPr>
        <w:t>1-650-479-3207 Call-in toll number (US/Canada)</w:t>
      </w:r>
      <w:r>
        <w:rPr>
          <w:rFonts w:ascii="Arial" w:hAnsi="Arial" w:cs="Arial"/>
        </w:rPr>
        <w:t xml:space="preserve">  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21"/>
          <w:szCs w:val="21"/>
        </w:rPr>
        <w:t>+1-312-535-8110 United States Toll (Chicago)</w:t>
      </w:r>
      <w:r>
        <w:rPr>
          <w:rFonts w:ascii="Arial" w:hAnsi="Arial" w:cs="Arial"/>
        </w:rPr>
        <w:t xml:space="preserve">   </w:t>
      </w:r>
      <w:r>
        <w:rPr>
          <w:rFonts w:ascii="Arial" w:hAnsi="Arial" w:cs="Arial"/>
        </w:rPr>
        <w:br/>
      </w:r>
      <w:hyperlink r:id="rId7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Global call-in numbers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</w:tblGrid>
      <w:tr w:rsidR="00050D0B" w:rsidTr="00712CC3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050D0B" w:rsidRDefault="00050D0B" w:rsidP="00712CC3">
            <w:pPr>
              <w:spacing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591279" w:rsidRPr="00050D0B" w:rsidRDefault="00050D0B" w:rsidP="00050D0B">
      <w:r>
        <w:rPr>
          <w:rFonts w:ascii="Arial" w:hAnsi="Arial" w:cs="Arial"/>
          <w:b/>
          <w:bCs/>
          <w:color w:val="000000"/>
          <w:sz w:val="18"/>
          <w:szCs w:val="18"/>
        </w:rPr>
        <w:t>Join from a video system or application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21"/>
          <w:szCs w:val="21"/>
        </w:rPr>
        <w:t>Dial</w:t>
      </w:r>
      <w:r>
        <w:rPr>
          <w:rFonts w:ascii="Arial" w:hAnsi="Arial" w:cs="Arial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24559781867@stateofmo.webex.com</w:t>
        </w:r>
      </w:hyperlink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You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can also dial 173.243.2.68 and enter your meeting number.</w:t>
      </w:r>
    </w:p>
    <w:sectPr w:rsidR="00591279" w:rsidRPr="0005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0B"/>
    <w:rsid w:val="00050D0B"/>
    <w:rsid w:val="005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554B"/>
  <w15:chartTrackingRefBased/>
  <w15:docId w15:val="{E4AFB155-FD07-4021-9EC6-AAD201D7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0B"/>
  </w:style>
  <w:style w:type="paragraph" w:styleId="Heading1">
    <w:name w:val="heading 1"/>
    <w:basedOn w:val="Normal"/>
    <w:link w:val="Heading1Char"/>
    <w:uiPriority w:val="9"/>
    <w:qFormat/>
    <w:rsid w:val="00050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D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p:24559781867@stateofmo.web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teofmo.webex.com/stateofmo/globalcallin.php?MTID=m8922937bd6b8c734b8f28c44afa4d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1-312-535-8110,,*01*24559781867%23%23*01*" TargetMode="External"/><Relationship Id="rId5" Type="http://schemas.openxmlformats.org/officeDocument/2006/relationships/hyperlink" Target="tel:%2B1-650-479-3207,,*01*24559781867%23%23*01*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ateofmo.webex.com/stateofmo/j.php?MTID=mb71a47a8a22e4aa2931c86a11d6beb1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Kever, Ashton</dc:creator>
  <cp:keywords/>
  <dc:description/>
  <cp:lastModifiedBy>Kever, Ashton</cp:lastModifiedBy>
  <cp:revision>1</cp:revision>
  <dcterms:created xsi:type="dcterms:W3CDTF">2023-04-12T19:44:00Z</dcterms:created>
  <dcterms:modified xsi:type="dcterms:W3CDTF">2023-04-12T19:46:00Z</dcterms:modified>
</cp:coreProperties>
</file>