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06" w:rsidRPr="00D70A06" w:rsidRDefault="004E5EBC" w:rsidP="00D7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 </w:t>
      </w:r>
      <w:r w:rsidR="00D70A06" w:rsidRPr="00D70A06">
        <w:rPr>
          <w:b/>
          <w:sz w:val="28"/>
          <w:szCs w:val="28"/>
        </w:rPr>
        <w:t>REPORTED INJURIES IN HENNEPIN COUNTY</w:t>
      </w:r>
      <w:r w:rsidR="00D70A06">
        <w:rPr>
          <w:b/>
          <w:sz w:val="28"/>
          <w:szCs w:val="28"/>
        </w:rPr>
        <w:t xml:space="preserve"> – MOST FREQUENT</w:t>
      </w:r>
    </w:p>
    <w:p w:rsidR="00D70A06" w:rsidRPr="00CB6837" w:rsidRDefault="00D70A06" w:rsidP="00D70A06">
      <w:r w:rsidRPr="00CB6837">
        <w:t xml:space="preserve">Overall, Hennepin County is doing very well with regard to </w:t>
      </w:r>
      <w:r w:rsidR="004E5EBC">
        <w:t>our</w:t>
      </w:r>
      <w:r w:rsidRPr="00CB6837">
        <w:t xml:space="preserve"> injury rates per employee.  If you review 2012 data--- a total of 385 injuries were reported to Workers</w:t>
      </w:r>
      <w:r w:rsidR="00CB6837">
        <w:t>’</w:t>
      </w:r>
      <w:r w:rsidRPr="00CB6837">
        <w:t xml:space="preserve"> Compensation---</w:t>
      </w:r>
      <w:r w:rsidR="00B024FE">
        <w:t xml:space="preserve"> </w:t>
      </w:r>
      <w:r w:rsidRPr="00CB6837">
        <w:t>if we estimate the employee popul</w:t>
      </w:r>
      <w:r w:rsidR="00D60C11">
        <w:t>ation to be 7,660 employees---</w:t>
      </w:r>
      <w:r w:rsidRPr="00CB6837">
        <w:t xml:space="preserve">we have a rate of .05 or 5 injuries reported for every 100 employees.  </w:t>
      </w:r>
      <w:r w:rsidR="00D23554">
        <w:t>Our co</w:t>
      </w:r>
      <w:r w:rsidR="004E5EBC">
        <w:t>unty OSHA Recordable Incidence R</w:t>
      </w:r>
      <w:r w:rsidR="00D23554">
        <w:t>ate is very low as well at 2.1.</w:t>
      </w:r>
    </w:p>
    <w:p w:rsidR="00CB6837" w:rsidRDefault="00D70A06" w:rsidP="00CB6837">
      <w:r w:rsidRPr="00CB6837">
        <w:t>We still have opportunities for injury prevention.  Based on a review of the</w:t>
      </w:r>
      <w:r w:rsidR="00CB6837">
        <w:t xml:space="preserve"> information below, we have job classes that have higher numbers</w:t>
      </w:r>
      <w:r w:rsidRPr="00CB6837">
        <w:t xml:space="preserve"> of</w:t>
      </w:r>
      <w:r w:rsidR="00CB6837">
        <w:t xml:space="preserve"> injuries.  In most cases the frequency of reporting injuries has com</w:t>
      </w:r>
      <w:r w:rsidR="004E5EBC">
        <w:t xml:space="preserve">e down, but not all.  I am </w:t>
      </w:r>
      <w:r w:rsidR="00CB6837">
        <w:t>concerned about job classes that have relatively few employees, but many injuries.  The final two tables are interesting for a couple of reasons:  1) the body part injured influences the amount of incurred costs associated with managing that claim, 2) repetitive motion inj</w:t>
      </w:r>
      <w:bookmarkStart w:id="0" w:name="_GoBack"/>
      <w:bookmarkEnd w:id="0"/>
      <w:r w:rsidR="00CB6837">
        <w:t>uries, although low, have a high potential for claim costs --- we need to</w:t>
      </w:r>
      <w:r w:rsidR="00D60C11">
        <w:t xml:space="preserve"> stay diligent about ergonomics, 3) we need to do a better job </w:t>
      </w:r>
      <w:r w:rsidR="00B024FE">
        <w:t>understanding how</w:t>
      </w:r>
      <w:r w:rsidR="00D60C11">
        <w:t xml:space="preserve"> “Other” is being coded as it gives us little value during analysis.</w:t>
      </w:r>
    </w:p>
    <w:p w:rsidR="00D23554" w:rsidRDefault="00D23554" w:rsidP="00CB6837">
      <w:pPr>
        <w:rPr>
          <w:b/>
          <w:sz w:val="24"/>
          <w:szCs w:val="24"/>
        </w:rPr>
      </w:pPr>
    </w:p>
    <w:p w:rsidR="007340C2" w:rsidRPr="00B03061" w:rsidRDefault="009F171F" w:rsidP="009F171F">
      <w:pPr>
        <w:jc w:val="center"/>
        <w:rPr>
          <w:b/>
          <w:sz w:val="24"/>
          <w:szCs w:val="24"/>
        </w:rPr>
      </w:pPr>
      <w:r w:rsidRPr="00B03061">
        <w:rPr>
          <w:b/>
          <w:sz w:val="24"/>
          <w:szCs w:val="24"/>
        </w:rPr>
        <w:t xml:space="preserve">MOST FREQENTLY INJURED JOB CLASSES </w:t>
      </w:r>
      <w:r w:rsidR="00B024FE">
        <w:rPr>
          <w:b/>
          <w:sz w:val="24"/>
          <w:szCs w:val="24"/>
        </w:rPr>
        <w:t>–</w:t>
      </w:r>
      <w:r w:rsidR="00B03061">
        <w:rPr>
          <w:b/>
          <w:sz w:val="24"/>
          <w:szCs w:val="24"/>
        </w:rPr>
        <w:t xml:space="preserve"> 2012</w:t>
      </w:r>
      <w:r w:rsidR="00B024FE">
        <w:rPr>
          <w:b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3780"/>
        <w:gridCol w:w="2880"/>
      </w:tblGrid>
      <w:tr w:rsidR="009F171F" w:rsidTr="00D70A06">
        <w:tc>
          <w:tcPr>
            <w:tcW w:w="3528" w:type="dxa"/>
            <w:shd w:val="clear" w:color="auto" w:fill="C4BC96" w:themeFill="background2" w:themeFillShade="BF"/>
          </w:tcPr>
          <w:p w:rsidR="009F171F" w:rsidRPr="00D70A06" w:rsidRDefault="009F171F" w:rsidP="009F171F">
            <w:pPr>
              <w:jc w:val="center"/>
              <w:rPr>
                <w:b/>
                <w:sz w:val="28"/>
                <w:szCs w:val="28"/>
              </w:rPr>
            </w:pPr>
            <w:r w:rsidRPr="00D70A06">
              <w:rPr>
                <w:b/>
                <w:sz w:val="28"/>
                <w:szCs w:val="28"/>
              </w:rPr>
              <w:t>Job Class</w:t>
            </w:r>
          </w:p>
        </w:tc>
        <w:tc>
          <w:tcPr>
            <w:tcW w:w="3780" w:type="dxa"/>
            <w:shd w:val="clear" w:color="auto" w:fill="C4BC96" w:themeFill="background2" w:themeFillShade="BF"/>
          </w:tcPr>
          <w:p w:rsidR="009F171F" w:rsidRPr="00D70A06" w:rsidRDefault="009F171F" w:rsidP="009F171F">
            <w:pPr>
              <w:jc w:val="center"/>
              <w:rPr>
                <w:b/>
                <w:sz w:val="28"/>
                <w:szCs w:val="28"/>
              </w:rPr>
            </w:pPr>
            <w:r w:rsidRPr="00D70A06"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9F171F" w:rsidRPr="00D70A06" w:rsidRDefault="009F171F" w:rsidP="009F171F">
            <w:pPr>
              <w:jc w:val="center"/>
              <w:rPr>
                <w:b/>
                <w:sz w:val="28"/>
                <w:szCs w:val="28"/>
              </w:rPr>
            </w:pPr>
            <w:r w:rsidRPr="00D70A06">
              <w:rPr>
                <w:b/>
                <w:sz w:val="28"/>
                <w:szCs w:val="28"/>
              </w:rPr>
              <w:t># in  2012</w:t>
            </w:r>
          </w:p>
        </w:tc>
      </w:tr>
      <w:tr w:rsidR="009F171F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Sheriff Deputy</w:t>
            </w:r>
          </w:p>
        </w:tc>
        <w:tc>
          <w:tcPr>
            <w:tcW w:w="0" w:type="auto"/>
            <w:vAlign w:val="center"/>
          </w:tcPr>
          <w:p w:rsidR="009F171F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Sheriff’s Office</w:t>
            </w:r>
          </w:p>
        </w:tc>
        <w:tc>
          <w:tcPr>
            <w:tcW w:w="0" w:type="auto"/>
            <w:vAlign w:val="center"/>
          </w:tcPr>
          <w:p w:rsidR="009F171F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45</w:t>
            </w:r>
          </w:p>
        </w:tc>
      </w:tr>
      <w:tr w:rsidR="009F171F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Juvenile Correctional Officer</w:t>
            </w:r>
          </w:p>
        </w:tc>
        <w:tc>
          <w:tcPr>
            <w:tcW w:w="0" w:type="auto"/>
            <w:vAlign w:val="center"/>
          </w:tcPr>
          <w:p w:rsidR="009F171F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DOCCR</w:t>
            </w:r>
          </w:p>
        </w:tc>
        <w:tc>
          <w:tcPr>
            <w:tcW w:w="0" w:type="auto"/>
            <w:vAlign w:val="center"/>
          </w:tcPr>
          <w:p w:rsidR="009F171F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34</w:t>
            </w:r>
          </w:p>
        </w:tc>
      </w:tr>
      <w:tr w:rsidR="009F171F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Public Service Assistant</w:t>
            </w:r>
          </w:p>
        </w:tc>
        <w:tc>
          <w:tcPr>
            <w:tcW w:w="0" w:type="auto"/>
            <w:vAlign w:val="center"/>
          </w:tcPr>
          <w:p w:rsidR="009F171F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Libraries</w:t>
            </w:r>
          </w:p>
        </w:tc>
        <w:tc>
          <w:tcPr>
            <w:tcW w:w="0" w:type="auto"/>
            <w:vAlign w:val="center"/>
          </w:tcPr>
          <w:p w:rsidR="009F171F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22</w:t>
            </w:r>
          </w:p>
        </w:tc>
      </w:tr>
      <w:tr w:rsidR="009F171F" w:rsidTr="00CB6837">
        <w:trPr>
          <w:trHeight w:val="576"/>
        </w:trPr>
        <w:tc>
          <w:tcPr>
            <w:tcW w:w="0" w:type="auto"/>
            <w:vAlign w:val="center"/>
          </w:tcPr>
          <w:p w:rsidR="00B03061" w:rsidRPr="008A3D7D" w:rsidRDefault="009F171F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 xml:space="preserve">Sentencing to Service </w:t>
            </w:r>
            <w:r w:rsidR="00CB6837" w:rsidRPr="008A3D7D">
              <w:rPr>
                <w:sz w:val="24"/>
                <w:szCs w:val="24"/>
              </w:rPr>
              <w:t>Crew leader</w:t>
            </w:r>
          </w:p>
        </w:tc>
        <w:tc>
          <w:tcPr>
            <w:tcW w:w="0" w:type="auto"/>
            <w:vAlign w:val="center"/>
          </w:tcPr>
          <w:p w:rsidR="009F171F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DOCCR</w:t>
            </w:r>
          </w:p>
        </w:tc>
        <w:tc>
          <w:tcPr>
            <w:tcW w:w="0" w:type="auto"/>
            <w:vAlign w:val="center"/>
          </w:tcPr>
          <w:p w:rsidR="009F171F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18</w:t>
            </w:r>
          </w:p>
        </w:tc>
      </w:tr>
      <w:tr w:rsidR="009F171F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Highway Maintenance Operator</w:t>
            </w:r>
          </w:p>
        </w:tc>
        <w:tc>
          <w:tcPr>
            <w:tcW w:w="0" w:type="auto"/>
            <w:vAlign w:val="center"/>
          </w:tcPr>
          <w:p w:rsidR="009F171F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Public Works</w:t>
            </w:r>
          </w:p>
        </w:tc>
        <w:tc>
          <w:tcPr>
            <w:tcW w:w="0" w:type="auto"/>
            <w:vAlign w:val="center"/>
          </w:tcPr>
          <w:p w:rsidR="009F171F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16</w:t>
            </w:r>
          </w:p>
        </w:tc>
      </w:tr>
      <w:tr w:rsidR="008A3D7D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Security Officer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Property Services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15</w:t>
            </w:r>
          </w:p>
        </w:tc>
      </w:tr>
      <w:tr w:rsidR="009F171F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9F171F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DOCCR</w:t>
            </w:r>
          </w:p>
        </w:tc>
        <w:tc>
          <w:tcPr>
            <w:tcW w:w="0" w:type="auto"/>
            <w:vAlign w:val="center"/>
          </w:tcPr>
          <w:p w:rsidR="009F171F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14</w:t>
            </w:r>
          </w:p>
        </w:tc>
      </w:tr>
      <w:tr w:rsidR="008A3D7D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Sheriff’s Detention Deputy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Sheriff’s Office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14</w:t>
            </w:r>
          </w:p>
        </w:tc>
      </w:tr>
      <w:tr w:rsidR="008A3D7D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Office Specialist III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Many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11</w:t>
            </w:r>
          </w:p>
        </w:tc>
      </w:tr>
      <w:tr w:rsidR="008A3D7D" w:rsidTr="00CB6837">
        <w:trPr>
          <w:trHeight w:val="576"/>
        </w:trPr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Sr. Correctional Officer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DOCCR</w:t>
            </w:r>
          </w:p>
        </w:tc>
        <w:tc>
          <w:tcPr>
            <w:tcW w:w="0" w:type="auto"/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8</w:t>
            </w:r>
          </w:p>
        </w:tc>
      </w:tr>
      <w:tr w:rsidR="008A3D7D" w:rsidTr="00CB6837">
        <w:trPr>
          <w:trHeight w:val="57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HSPHD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A3D7D" w:rsidRPr="008A3D7D" w:rsidRDefault="008A3D7D" w:rsidP="00D70A06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8</w:t>
            </w:r>
          </w:p>
        </w:tc>
      </w:tr>
      <w:tr w:rsidR="008A3D7D" w:rsidTr="00CB6837">
        <w:trPr>
          <w:trHeight w:val="57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D7D" w:rsidRPr="008A3D7D" w:rsidRDefault="008A3D7D" w:rsidP="009F171F">
            <w:pPr>
              <w:jc w:val="center"/>
              <w:rPr>
                <w:b/>
                <w:sz w:val="24"/>
                <w:szCs w:val="24"/>
              </w:rPr>
            </w:pPr>
            <w:r w:rsidRPr="008A3D7D">
              <w:rPr>
                <w:b/>
                <w:sz w:val="24"/>
                <w:szCs w:val="24"/>
              </w:rPr>
              <w:t>Total</w:t>
            </w:r>
          </w:p>
          <w:p w:rsidR="008A3D7D" w:rsidRPr="008A3D7D" w:rsidRDefault="008A3D7D" w:rsidP="009F171F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>ALL of HC = 385</w:t>
            </w:r>
          </w:p>
          <w:p w:rsidR="008A3D7D" w:rsidRPr="008A3D7D" w:rsidRDefault="008A3D7D" w:rsidP="008A3D7D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 xml:space="preserve">Top </w:t>
            </w:r>
            <w:r w:rsidR="004E5EBC">
              <w:rPr>
                <w:sz w:val="24"/>
                <w:szCs w:val="24"/>
              </w:rPr>
              <w:t xml:space="preserve">Job </w:t>
            </w:r>
            <w:proofErr w:type="spellStart"/>
            <w:r w:rsidR="004E5EBC">
              <w:rPr>
                <w:sz w:val="24"/>
                <w:szCs w:val="24"/>
              </w:rPr>
              <w:t>Classe</w:t>
            </w:r>
            <w:proofErr w:type="spellEnd"/>
            <w:r w:rsidRPr="008A3D7D">
              <w:rPr>
                <w:sz w:val="24"/>
                <w:szCs w:val="24"/>
              </w:rPr>
              <w:t xml:space="preserve"> = 205</w:t>
            </w:r>
          </w:p>
          <w:p w:rsidR="008A3D7D" w:rsidRPr="008A3D7D" w:rsidRDefault="008A3D7D" w:rsidP="009F171F">
            <w:pPr>
              <w:jc w:val="center"/>
              <w:rPr>
                <w:sz w:val="24"/>
                <w:szCs w:val="24"/>
              </w:rPr>
            </w:pPr>
            <w:r w:rsidRPr="008A3D7D">
              <w:rPr>
                <w:sz w:val="24"/>
                <w:szCs w:val="24"/>
              </w:rPr>
              <w:t xml:space="preserve"> (205/385 x 100%) = %53</w:t>
            </w:r>
          </w:p>
        </w:tc>
      </w:tr>
    </w:tbl>
    <w:p w:rsidR="00340F00" w:rsidRDefault="00340F00" w:rsidP="00B03061">
      <w:pPr>
        <w:jc w:val="center"/>
        <w:rPr>
          <w:b/>
          <w:sz w:val="24"/>
          <w:szCs w:val="24"/>
        </w:rPr>
      </w:pPr>
    </w:p>
    <w:p w:rsidR="00B03061" w:rsidRPr="00B03061" w:rsidRDefault="00B03061" w:rsidP="00D235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MOST FREQUENT BODY PART</w:t>
      </w:r>
      <w:r w:rsidRPr="00B03061">
        <w:rPr>
          <w:b/>
          <w:sz w:val="24"/>
          <w:szCs w:val="24"/>
        </w:rPr>
        <w:t xml:space="preserve"> INJURED </w:t>
      </w:r>
      <w:r w:rsidR="00B024F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2012</w:t>
      </w:r>
      <w:r w:rsidR="00B024FE">
        <w:rPr>
          <w:b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340"/>
        <w:gridCol w:w="1980"/>
        <w:gridCol w:w="3060"/>
      </w:tblGrid>
      <w:tr w:rsidR="00882F9C" w:rsidTr="00767342">
        <w:tc>
          <w:tcPr>
            <w:tcW w:w="2178" w:type="dxa"/>
            <w:shd w:val="clear" w:color="auto" w:fill="C4BC96" w:themeFill="background2" w:themeFillShade="BF"/>
          </w:tcPr>
          <w:p w:rsidR="00882F9C" w:rsidRDefault="00AE3CF6" w:rsidP="00D70A06">
            <w:pPr>
              <w:jc w:val="center"/>
            </w:pPr>
            <w:r>
              <w:t>Body Part</w:t>
            </w:r>
          </w:p>
        </w:tc>
        <w:tc>
          <w:tcPr>
            <w:tcW w:w="2340" w:type="dxa"/>
            <w:shd w:val="clear" w:color="auto" w:fill="C4BC96" w:themeFill="background2" w:themeFillShade="BF"/>
          </w:tcPr>
          <w:p w:rsidR="00882F9C" w:rsidRDefault="00882F9C" w:rsidP="00D70A06">
            <w:pPr>
              <w:jc w:val="center"/>
            </w:pPr>
            <w:r>
              <w:t># in 2012</w:t>
            </w:r>
          </w:p>
        </w:tc>
        <w:tc>
          <w:tcPr>
            <w:tcW w:w="1980" w:type="dxa"/>
            <w:shd w:val="clear" w:color="auto" w:fill="C4BC96" w:themeFill="background2" w:themeFillShade="BF"/>
          </w:tcPr>
          <w:p w:rsidR="00882F9C" w:rsidRDefault="00882F9C" w:rsidP="00D70A06">
            <w:pPr>
              <w:jc w:val="center"/>
            </w:pPr>
            <w:r>
              <w:t>Incurred Costs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:rsidR="00882F9C" w:rsidRDefault="00882F9C" w:rsidP="00D70A06">
            <w:pPr>
              <w:jc w:val="center"/>
            </w:pPr>
            <w:r>
              <w:t>Avg</w:t>
            </w:r>
            <w:r w:rsidR="00767342">
              <w:t>.</w:t>
            </w:r>
            <w:r>
              <w:t xml:space="preserve"> Incurred Cost Per Claim</w:t>
            </w: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Body Parts</w:t>
            </w:r>
          </w:p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$412,000</w:t>
            </w:r>
          </w:p>
        </w:tc>
        <w:tc>
          <w:tcPr>
            <w:tcW w:w="3060" w:type="dxa"/>
          </w:tcPr>
          <w:p w:rsidR="00882F9C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($412,000</w:t>
            </w:r>
            <w:r w:rsidR="003F65E7">
              <w:rPr>
                <w:sz w:val="24"/>
                <w:szCs w:val="24"/>
              </w:rPr>
              <w:t>/85) = $4,847</w:t>
            </w:r>
          </w:p>
        </w:tc>
      </w:tr>
      <w:tr w:rsidR="00882F9C" w:rsidTr="00767342">
        <w:tc>
          <w:tcPr>
            <w:tcW w:w="2178" w:type="dxa"/>
          </w:tcPr>
          <w:p w:rsidR="00882F9C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Knee</w:t>
            </w:r>
          </w:p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$91,000</w:t>
            </w:r>
          </w:p>
        </w:tc>
        <w:tc>
          <w:tcPr>
            <w:tcW w:w="3060" w:type="dxa"/>
          </w:tcPr>
          <w:p w:rsidR="00882F9C" w:rsidRDefault="003F65E7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($91,000/41) = $2,220</w:t>
            </w: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$324,000</w:t>
            </w:r>
          </w:p>
        </w:tc>
        <w:tc>
          <w:tcPr>
            <w:tcW w:w="3060" w:type="dxa"/>
          </w:tcPr>
          <w:p w:rsidR="00882F9C" w:rsidRDefault="003F65E7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($324,000/35) = $9,257</w:t>
            </w:r>
          </w:p>
        </w:tc>
      </w:tr>
      <w:tr w:rsidR="00882F9C" w:rsidTr="00767342">
        <w:tc>
          <w:tcPr>
            <w:tcW w:w="2178" w:type="dxa"/>
          </w:tcPr>
          <w:p w:rsidR="00882F9C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</w:t>
            </w:r>
          </w:p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$32,000</w:t>
            </w:r>
          </w:p>
        </w:tc>
        <w:tc>
          <w:tcPr>
            <w:tcW w:w="3060" w:type="dxa"/>
          </w:tcPr>
          <w:p w:rsidR="00882F9C" w:rsidRDefault="003F65E7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($32,000/25) = $</w:t>
            </w:r>
            <w:r w:rsidR="00AE3CF6">
              <w:rPr>
                <w:sz w:val="24"/>
                <w:szCs w:val="24"/>
              </w:rPr>
              <w:t>1,280</w:t>
            </w: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Fingers</w:t>
            </w:r>
          </w:p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$81,000</w:t>
            </w:r>
          </w:p>
        </w:tc>
        <w:tc>
          <w:tcPr>
            <w:tcW w:w="3060" w:type="dxa"/>
          </w:tcPr>
          <w:p w:rsidR="00882F9C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($81,000/20) = $4,050</w:t>
            </w: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Wrists</w:t>
            </w:r>
          </w:p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$76,000</w:t>
            </w:r>
          </w:p>
        </w:tc>
        <w:tc>
          <w:tcPr>
            <w:tcW w:w="3060" w:type="dxa"/>
          </w:tcPr>
          <w:p w:rsidR="00882F9C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($76,000/19) = $4,000</w:t>
            </w:r>
          </w:p>
        </w:tc>
      </w:tr>
      <w:tr w:rsidR="00882F9C" w:rsidTr="00767342">
        <w:tc>
          <w:tcPr>
            <w:tcW w:w="2178" w:type="dxa"/>
          </w:tcPr>
          <w:p w:rsidR="00882F9C" w:rsidRDefault="00882F9C" w:rsidP="00882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Shoulder</w:t>
            </w:r>
          </w:p>
          <w:p w:rsidR="00882F9C" w:rsidRPr="008A3D7D" w:rsidRDefault="00882F9C" w:rsidP="00882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$228,000</w:t>
            </w:r>
          </w:p>
        </w:tc>
        <w:tc>
          <w:tcPr>
            <w:tcW w:w="3060" w:type="dxa"/>
          </w:tcPr>
          <w:p w:rsidR="00882F9C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($228,000/16) = $14,250</w:t>
            </w: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Arms</w:t>
            </w: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$71,000</w:t>
            </w:r>
          </w:p>
        </w:tc>
        <w:tc>
          <w:tcPr>
            <w:tcW w:w="3060" w:type="dxa"/>
          </w:tcPr>
          <w:p w:rsidR="00882F9C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($71,000/15) = $4,733</w:t>
            </w:r>
          </w:p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Ankle</w:t>
            </w: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$126,000</w:t>
            </w:r>
          </w:p>
        </w:tc>
        <w:tc>
          <w:tcPr>
            <w:tcW w:w="3060" w:type="dxa"/>
          </w:tcPr>
          <w:p w:rsidR="00882F9C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($126,000/14) = $9,000</w:t>
            </w:r>
          </w:p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</w:tr>
      <w:tr w:rsidR="00882F9C" w:rsidTr="00767342">
        <w:tc>
          <w:tcPr>
            <w:tcW w:w="2178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Legs</w:t>
            </w:r>
          </w:p>
        </w:tc>
        <w:tc>
          <w:tcPr>
            <w:tcW w:w="234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882F9C" w:rsidRPr="008A3D7D" w:rsidRDefault="00882F9C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$32,000</w:t>
            </w:r>
          </w:p>
        </w:tc>
        <w:tc>
          <w:tcPr>
            <w:tcW w:w="3060" w:type="dxa"/>
          </w:tcPr>
          <w:p w:rsidR="00882F9C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($32,000/14) = $2,286</w:t>
            </w:r>
          </w:p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24FE" w:rsidRDefault="00B024FE" w:rsidP="00AE3CF6">
      <w:pPr>
        <w:jc w:val="center"/>
        <w:rPr>
          <w:b/>
          <w:sz w:val="24"/>
          <w:szCs w:val="24"/>
        </w:rPr>
      </w:pPr>
    </w:p>
    <w:p w:rsidR="00AE3CF6" w:rsidRPr="00B03061" w:rsidRDefault="00AE3CF6" w:rsidP="00D235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MOST FREQUENT LOSS CAUSE/REASON FOR INJURY</w:t>
      </w:r>
      <w:r w:rsidRPr="00B03061">
        <w:rPr>
          <w:b/>
          <w:sz w:val="24"/>
          <w:szCs w:val="24"/>
        </w:rPr>
        <w:t xml:space="preserve"> </w:t>
      </w:r>
      <w:r w:rsidR="00B024F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2012</w:t>
      </w:r>
      <w:r w:rsidR="00B024FE">
        <w:rPr>
          <w:b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2355"/>
        <w:gridCol w:w="1992"/>
        <w:gridCol w:w="3079"/>
      </w:tblGrid>
      <w:tr w:rsidR="00AE3CF6" w:rsidTr="00D23554">
        <w:trPr>
          <w:trHeight w:val="262"/>
        </w:trPr>
        <w:tc>
          <w:tcPr>
            <w:tcW w:w="2191" w:type="dxa"/>
            <w:shd w:val="clear" w:color="auto" w:fill="C4BC96" w:themeFill="background2" w:themeFillShade="BF"/>
          </w:tcPr>
          <w:p w:rsidR="00AE3CF6" w:rsidRDefault="00AE3CF6" w:rsidP="00D70A06">
            <w:pPr>
              <w:jc w:val="center"/>
            </w:pPr>
            <w:r>
              <w:t>Cause</w:t>
            </w:r>
          </w:p>
        </w:tc>
        <w:tc>
          <w:tcPr>
            <w:tcW w:w="2355" w:type="dxa"/>
            <w:shd w:val="clear" w:color="auto" w:fill="C4BC96" w:themeFill="background2" w:themeFillShade="BF"/>
          </w:tcPr>
          <w:p w:rsidR="00AE3CF6" w:rsidRDefault="00AE3CF6" w:rsidP="00D70A06">
            <w:pPr>
              <w:jc w:val="center"/>
            </w:pPr>
            <w:r>
              <w:t># in 2012</w:t>
            </w:r>
          </w:p>
        </w:tc>
        <w:tc>
          <w:tcPr>
            <w:tcW w:w="1992" w:type="dxa"/>
            <w:shd w:val="clear" w:color="auto" w:fill="C4BC96" w:themeFill="background2" w:themeFillShade="BF"/>
          </w:tcPr>
          <w:p w:rsidR="00AE3CF6" w:rsidRDefault="00AE3CF6" w:rsidP="00D70A06">
            <w:pPr>
              <w:jc w:val="center"/>
            </w:pPr>
            <w:r>
              <w:t>Incurred Costs</w:t>
            </w:r>
          </w:p>
        </w:tc>
        <w:tc>
          <w:tcPr>
            <w:tcW w:w="3079" w:type="dxa"/>
            <w:shd w:val="clear" w:color="auto" w:fill="C4BC96" w:themeFill="background2" w:themeFillShade="BF"/>
          </w:tcPr>
          <w:p w:rsidR="00AE3CF6" w:rsidRDefault="00AE3CF6" w:rsidP="00D70A06">
            <w:pPr>
              <w:jc w:val="center"/>
            </w:pPr>
            <w:r>
              <w:t>Avg</w:t>
            </w:r>
            <w:r w:rsidR="00767342">
              <w:t>.</w:t>
            </w:r>
            <w:r>
              <w:t xml:space="preserve"> Incurred Cost Per Claim</w:t>
            </w:r>
          </w:p>
        </w:tc>
      </w:tr>
      <w:tr w:rsidR="00AE3CF6" w:rsidTr="00D23554">
        <w:trPr>
          <w:trHeight w:val="392"/>
        </w:trPr>
        <w:tc>
          <w:tcPr>
            <w:tcW w:w="2191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92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$264,000</w:t>
            </w:r>
          </w:p>
        </w:tc>
        <w:tc>
          <w:tcPr>
            <w:tcW w:w="3079" w:type="dxa"/>
          </w:tcPr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($264,000/50) = $</w:t>
            </w:r>
            <w:r w:rsidR="00767342">
              <w:rPr>
                <w:sz w:val="24"/>
                <w:szCs w:val="24"/>
              </w:rPr>
              <w:t>5,280</w:t>
            </w:r>
          </w:p>
        </w:tc>
      </w:tr>
      <w:tr w:rsidR="00AE3CF6" w:rsidTr="00D23554">
        <w:trPr>
          <w:trHeight w:val="553"/>
        </w:trPr>
        <w:tc>
          <w:tcPr>
            <w:tcW w:w="2191" w:type="dxa"/>
          </w:tcPr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 and Fall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92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$276,000</w:t>
            </w:r>
          </w:p>
        </w:tc>
        <w:tc>
          <w:tcPr>
            <w:tcW w:w="3079" w:type="dxa"/>
          </w:tcPr>
          <w:p w:rsidR="00AE3CF6" w:rsidRDefault="00AE3CF6" w:rsidP="0076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($276,000/48) = $</w:t>
            </w:r>
            <w:r w:rsidR="00767342">
              <w:rPr>
                <w:sz w:val="24"/>
                <w:szCs w:val="24"/>
              </w:rPr>
              <w:t>5,750</w:t>
            </w:r>
          </w:p>
        </w:tc>
      </w:tr>
      <w:tr w:rsidR="00AE3CF6" w:rsidTr="00D23554">
        <w:trPr>
          <w:trHeight w:val="568"/>
        </w:trPr>
        <w:tc>
          <w:tcPr>
            <w:tcW w:w="2191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Holding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92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$68,000</w:t>
            </w:r>
          </w:p>
        </w:tc>
        <w:tc>
          <w:tcPr>
            <w:tcW w:w="3079" w:type="dxa"/>
          </w:tcPr>
          <w:p w:rsidR="00AE3CF6" w:rsidRDefault="00AE3CF6" w:rsidP="0076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($68,000/39) = $</w:t>
            </w:r>
            <w:r w:rsidR="00767342">
              <w:rPr>
                <w:sz w:val="24"/>
                <w:szCs w:val="24"/>
              </w:rPr>
              <w:t>1,743</w:t>
            </w:r>
          </w:p>
        </w:tc>
      </w:tr>
      <w:tr w:rsidR="00AE3CF6" w:rsidTr="00D23554">
        <w:trPr>
          <w:trHeight w:val="568"/>
        </w:trPr>
        <w:tc>
          <w:tcPr>
            <w:tcW w:w="2191" w:type="dxa"/>
          </w:tcPr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92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$213,000</w:t>
            </w:r>
          </w:p>
        </w:tc>
        <w:tc>
          <w:tcPr>
            <w:tcW w:w="3079" w:type="dxa"/>
          </w:tcPr>
          <w:p w:rsidR="00AE3CF6" w:rsidRDefault="00AE3CF6" w:rsidP="0076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($213,000/38) = $</w:t>
            </w:r>
            <w:r w:rsidR="00767342">
              <w:rPr>
                <w:sz w:val="24"/>
                <w:szCs w:val="24"/>
              </w:rPr>
              <w:t>5,605</w:t>
            </w:r>
          </w:p>
        </w:tc>
      </w:tr>
      <w:tr w:rsidR="00AE3CF6" w:rsidTr="00D23554">
        <w:trPr>
          <w:trHeight w:val="568"/>
        </w:trPr>
        <w:tc>
          <w:tcPr>
            <w:tcW w:w="2191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Lifting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92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$301,000</w:t>
            </w:r>
          </w:p>
        </w:tc>
        <w:tc>
          <w:tcPr>
            <w:tcW w:w="3079" w:type="dxa"/>
          </w:tcPr>
          <w:p w:rsidR="00AE3CF6" w:rsidRDefault="00AE3CF6" w:rsidP="0076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($301,000/32) = $</w:t>
            </w:r>
            <w:r w:rsidR="00767342">
              <w:rPr>
                <w:sz w:val="24"/>
                <w:szCs w:val="24"/>
              </w:rPr>
              <w:t>9,406</w:t>
            </w:r>
          </w:p>
        </w:tc>
      </w:tr>
      <w:tr w:rsidR="00AE3CF6" w:rsidTr="00D23554">
        <w:trPr>
          <w:trHeight w:val="553"/>
        </w:trPr>
        <w:tc>
          <w:tcPr>
            <w:tcW w:w="2191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Exposure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92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$82,000</w:t>
            </w:r>
          </w:p>
        </w:tc>
        <w:tc>
          <w:tcPr>
            <w:tcW w:w="3079" w:type="dxa"/>
          </w:tcPr>
          <w:p w:rsidR="00AE3CF6" w:rsidRDefault="00AE3CF6" w:rsidP="0076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($82,000/32) = $</w:t>
            </w:r>
            <w:r w:rsidR="00767342">
              <w:rPr>
                <w:sz w:val="24"/>
                <w:szCs w:val="24"/>
              </w:rPr>
              <w:t>2,563</w:t>
            </w:r>
          </w:p>
        </w:tc>
      </w:tr>
      <w:tr w:rsidR="00AE3CF6" w:rsidTr="00D23554">
        <w:trPr>
          <w:trHeight w:val="568"/>
        </w:trPr>
        <w:tc>
          <w:tcPr>
            <w:tcW w:w="2191" w:type="dxa"/>
          </w:tcPr>
          <w:p w:rsidR="00AE3CF6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</w:p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92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  <w:r w:rsidR="00AE3CF6">
              <w:rPr>
                <w:sz w:val="24"/>
                <w:szCs w:val="24"/>
              </w:rPr>
              <w:t>,000</w:t>
            </w:r>
          </w:p>
        </w:tc>
        <w:tc>
          <w:tcPr>
            <w:tcW w:w="3079" w:type="dxa"/>
          </w:tcPr>
          <w:p w:rsidR="00AE3CF6" w:rsidRDefault="00767342" w:rsidP="0076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($75,000/2</w:t>
            </w:r>
            <w:r w:rsidR="00AE3CF6">
              <w:rPr>
                <w:sz w:val="24"/>
                <w:szCs w:val="24"/>
              </w:rPr>
              <w:t>6) = $</w:t>
            </w:r>
            <w:r>
              <w:rPr>
                <w:sz w:val="24"/>
                <w:szCs w:val="24"/>
              </w:rPr>
              <w:t>2,885</w:t>
            </w:r>
          </w:p>
        </w:tc>
      </w:tr>
      <w:tr w:rsidR="00AE3CF6" w:rsidTr="00D23554">
        <w:trPr>
          <w:trHeight w:val="568"/>
        </w:trPr>
        <w:tc>
          <w:tcPr>
            <w:tcW w:w="2191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Repetitive Motion</w:t>
            </w:r>
          </w:p>
        </w:tc>
        <w:tc>
          <w:tcPr>
            <w:tcW w:w="2355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2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$233</w:t>
            </w:r>
            <w:r w:rsidR="00AE3CF6">
              <w:rPr>
                <w:sz w:val="24"/>
                <w:szCs w:val="24"/>
              </w:rPr>
              <w:t>,000</w:t>
            </w:r>
          </w:p>
        </w:tc>
        <w:tc>
          <w:tcPr>
            <w:tcW w:w="3079" w:type="dxa"/>
          </w:tcPr>
          <w:p w:rsidR="00AE3CF6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($233,000/18</w:t>
            </w:r>
            <w:r w:rsidR="00AE3CF6">
              <w:rPr>
                <w:sz w:val="24"/>
                <w:szCs w:val="24"/>
              </w:rPr>
              <w:t>) = $</w:t>
            </w:r>
            <w:r>
              <w:rPr>
                <w:sz w:val="24"/>
                <w:szCs w:val="24"/>
              </w:rPr>
              <w:t>16,643</w:t>
            </w:r>
          </w:p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</w:tr>
      <w:tr w:rsidR="00AE3CF6" w:rsidTr="00D23554">
        <w:trPr>
          <w:trHeight w:val="479"/>
        </w:trPr>
        <w:tc>
          <w:tcPr>
            <w:tcW w:w="2191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Caught By</w:t>
            </w:r>
          </w:p>
        </w:tc>
        <w:tc>
          <w:tcPr>
            <w:tcW w:w="2355" w:type="dxa"/>
          </w:tcPr>
          <w:p w:rsidR="00AE3CF6" w:rsidRPr="008A3D7D" w:rsidRDefault="00AE3CF6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2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$23</w:t>
            </w:r>
            <w:r w:rsidR="00AE3CF6">
              <w:rPr>
                <w:sz w:val="24"/>
                <w:szCs w:val="24"/>
              </w:rPr>
              <w:t>,000</w:t>
            </w:r>
          </w:p>
        </w:tc>
        <w:tc>
          <w:tcPr>
            <w:tcW w:w="3079" w:type="dxa"/>
          </w:tcPr>
          <w:p w:rsidR="00AE3CF6" w:rsidRDefault="00767342" w:rsidP="00B02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($23</w:t>
            </w:r>
            <w:r w:rsidR="00AE3CF6">
              <w:rPr>
                <w:sz w:val="24"/>
                <w:szCs w:val="24"/>
              </w:rPr>
              <w:t xml:space="preserve">,000/14) = </w:t>
            </w:r>
            <w:r>
              <w:rPr>
                <w:sz w:val="24"/>
                <w:szCs w:val="24"/>
              </w:rPr>
              <w:t>$1,643</w:t>
            </w:r>
          </w:p>
        </w:tc>
      </w:tr>
      <w:tr w:rsidR="00AE3CF6" w:rsidTr="00D23554">
        <w:trPr>
          <w:trHeight w:val="371"/>
        </w:trPr>
        <w:tc>
          <w:tcPr>
            <w:tcW w:w="2191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Pushing</w:t>
            </w:r>
          </w:p>
        </w:tc>
        <w:tc>
          <w:tcPr>
            <w:tcW w:w="2355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:rsidR="00AE3CF6" w:rsidRPr="008A3D7D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</w:t>
            </w:r>
            <w:r w:rsidR="00AE3CF6">
              <w:rPr>
                <w:sz w:val="24"/>
                <w:szCs w:val="24"/>
              </w:rPr>
              <w:t>,000</w:t>
            </w:r>
          </w:p>
        </w:tc>
        <w:tc>
          <w:tcPr>
            <w:tcW w:w="3079" w:type="dxa"/>
          </w:tcPr>
          <w:p w:rsidR="00AE3CF6" w:rsidRDefault="00767342" w:rsidP="00D7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($17,000/10</w:t>
            </w:r>
            <w:r w:rsidR="00AE3CF6">
              <w:rPr>
                <w:sz w:val="24"/>
                <w:szCs w:val="24"/>
              </w:rPr>
              <w:t xml:space="preserve">) = </w:t>
            </w:r>
            <w:r>
              <w:rPr>
                <w:sz w:val="24"/>
                <w:szCs w:val="24"/>
              </w:rPr>
              <w:t>$1,700</w:t>
            </w:r>
          </w:p>
          <w:p w:rsidR="00AE3CF6" w:rsidRDefault="00AE3CF6" w:rsidP="00D70A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3CF6" w:rsidRDefault="00AE3CF6" w:rsidP="00B024FE">
      <w:pPr>
        <w:jc w:val="center"/>
      </w:pPr>
    </w:p>
    <w:sectPr w:rsidR="00AE3CF6" w:rsidSect="00B024FE">
      <w:footerReference w:type="default" r:id="rId8"/>
      <w:pgSz w:w="12240" w:h="15840"/>
      <w:pgMar w:top="576" w:right="72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FE" w:rsidRDefault="00B024FE" w:rsidP="00B024FE">
      <w:pPr>
        <w:spacing w:after="0" w:line="240" w:lineRule="auto"/>
      </w:pPr>
      <w:r>
        <w:separator/>
      </w:r>
    </w:p>
  </w:endnote>
  <w:endnote w:type="continuationSeparator" w:id="0">
    <w:p w:rsidR="00B024FE" w:rsidRDefault="00B024FE" w:rsidP="00B0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FE" w:rsidRDefault="00B024FE">
    <w:pPr>
      <w:pStyle w:val="Footer"/>
    </w:pPr>
    <w:r>
      <w:rPr>
        <w:b/>
        <w:sz w:val="18"/>
        <w:szCs w:val="18"/>
      </w:rPr>
      <w:t xml:space="preserve">*All data reflected in this report was </w:t>
    </w:r>
    <w:r w:rsidRPr="00B024FE">
      <w:rPr>
        <w:b/>
        <w:sz w:val="18"/>
        <w:szCs w:val="18"/>
      </w:rPr>
      <w:t>obtained from the Workers’</w:t>
    </w:r>
    <w:r>
      <w:rPr>
        <w:b/>
        <w:sz w:val="18"/>
        <w:szCs w:val="18"/>
      </w:rPr>
      <w:t xml:space="preserve"> Compensation System - </w:t>
    </w:r>
    <w:proofErr w:type="spellStart"/>
    <w:r w:rsidRPr="00B024FE">
      <w:rPr>
        <w:b/>
        <w:sz w:val="18"/>
        <w:szCs w:val="18"/>
      </w:rPr>
      <w:t>FileHandler</w:t>
    </w:r>
    <w:proofErr w:type="spellEnd"/>
    <w:r w:rsidRPr="00B024FE">
      <w:rPr>
        <w:b/>
        <w:sz w:val="18"/>
        <w:szCs w:val="18"/>
      </w:rPr>
      <w:t>.  Information is obtained from filed First Report of</w:t>
    </w:r>
    <w:r>
      <w:rPr>
        <w:b/>
        <w:sz w:val="18"/>
        <w:szCs w:val="18"/>
      </w:rPr>
      <w:t xml:space="preserve"> Injuries (FRI)</w:t>
    </w:r>
    <w:r w:rsidRPr="00B024FE">
      <w:rPr>
        <w:b/>
        <w:sz w:val="18"/>
        <w:szCs w:val="18"/>
      </w:rPr>
      <w:t xml:space="preserve">.  The </w:t>
    </w:r>
    <w:r>
      <w:rPr>
        <w:b/>
        <w:sz w:val="18"/>
        <w:szCs w:val="18"/>
      </w:rPr>
      <w:t xml:space="preserve">data for this report </w:t>
    </w:r>
    <w:r w:rsidRPr="00B024FE">
      <w:rPr>
        <w:b/>
        <w:sz w:val="18"/>
        <w:szCs w:val="18"/>
      </w:rPr>
      <w:t>was generated on 5/14/2</w:t>
    </w:r>
    <w:r>
      <w:rPr>
        <w:b/>
        <w:sz w:val="18"/>
        <w:szCs w:val="18"/>
      </w:rPr>
      <w:t>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FE" w:rsidRDefault="00B024FE" w:rsidP="00B024FE">
      <w:pPr>
        <w:spacing w:after="0" w:line="240" w:lineRule="auto"/>
      </w:pPr>
      <w:r>
        <w:separator/>
      </w:r>
    </w:p>
  </w:footnote>
  <w:footnote w:type="continuationSeparator" w:id="0">
    <w:p w:rsidR="00B024FE" w:rsidRDefault="00B024FE" w:rsidP="00B02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105F"/>
    <w:multiLevelType w:val="hybridMultilevel"/>
    <w:tmpl w:val="B5CE5448"/>
    <w:lvl w:ilvl="0" w:tplc="FA1ED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1F"/>
    <w:rsid w:val="00340F00"/>
    <w:rsid w:val="003F65E7"/>
    <w:rsid w:val="004E5EBC"/>
    <w:rsid w:val="005D19F1"/>
    <w:rsid w:val="007340C2"/>
    <w:rsid w:val="00767342"/>
    <w:rsid w:val="007A3256"/>
    <w:rsid w:val="00882F9C"/>
    <w:rsid w:val="008A3D7D"/>
    <w:rsid w:val="009F171F"/>
    <w:rsid w:val="00AE3CF6"/>
    <w:rsid w:val="00B024FE"/>
    <w:rsid w:val="00B03061"/>
    <w:rsid w:val="00CB6837"/>
    <w:rsid w:val="00D23554"/>
    <w:rsid w:val="00D60C11"/>
    <w:rsid w:val="00D7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9F17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FE"/>
  </w:style>
  <w:style w:type="paragraph" w:styleId="Footer">
    <w:name w:val="footer"/>
    <w:basedOn w:val="Normal"/>
    <w:link w:val="FooterChar"/>
    <w:uiPriority w:val="99"/>
    <w:unhideWhenUsed/>
    <w:rsid w:val="00B0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FE"/>
  </w:style>
  <w:style w:type="paragraph" w:styleId="BalloonText">
    <w:name w:val="Balloon Text"/>
    <w:basedOn w:val="Normal"/>
    <w:link w:val="BalloonTextChar"/>
    <w:uiPriority w:val="99"/>
    <w:semiHidden/>
    <w:unhideWhenUsed/>
    <w:rsid w:val="00B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9F17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FE"/>
  </w:style>
  <w:style w:type="paragraph" w:styleId="Footer">
    <w:name w:val="footer"/>
    <w:basedOn w:val="Normal"/>
    <w:link w:val="FooterChar"/>
    <w:uiPriority w:val="99"/>
    <w:unhideWhenUsed/>
    <w:rsid w:val="00B0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FE"/>
  </w:style>
  <w:style w:type="paragraph" w:styleId="BalloonText">
    <w:name w:val="Balloon Text"/>
    <w:basedOn w:val="Normal"/>
    <w:link w:val="BalloonTextChar"/>
    <w:uiPriority w:val="99"/>
    <w:semiHidden/>
    <w:unhideWhenUsed/>
    <w:rsid w:val="00B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Tupy</dc:creator>
  <cp:keywords/>
  <dc:description/>
  <cp:lastModifiedBy>Michael Tupy</cp:lastModifiedBy>
  <cp:revision>5</cp:revision>
  <cp:lastPrinted>2013-05-17T19:26:00Z</cp:lastPrinted>
  <dcterms:created xsi:type="dcterms:W3CDTF">2013-05-16T21:11:00Z</dcterms:created>
  <dcterms:modified xsi:type="dcterms:W3CDTF">2013-05-20T14:59:00Z</dcterms:modified>
</cp:coreProperties>
</file>