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ED6E" w14:textId="77777777" w:rsidR="00EC64BA" w:rsidRPr="00444616" w:rsidRDefault="00EC64BA">
      <w:pPr>
        <w:rPr>
          <w:rFonts w:ascii="Arial" w:hAnsi="Arial" w:cs="Arial"/>
          <w:sz w:val="8"/>
          <w:szCs w:val="8"/>
        </w:rPr>
        <w:sectPr w:rsidR="00EC64BA" w:rsidRPr="00444616" w:rsidSect="00F80553">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720" w:left="720" w:header="317" w:footer="288" w:gutter="0"/>
          <w:cols w:space="720"/>
          <w:docGrid w:linePitch="360"/>
        </w:sectPr>
      </w:pPr>
    </w:p>
    <w:tbl>
      <w:tblPr>
        <w:tblStyle w:val="TableGrid"/>
        <w:tblW w:w="10980" w:type="dxa"/>
        <w:tblInd w:w="43" w:type="dxa"/>
        <w:tblCellMar>
          <w:left w:w="43" w:type="dxa"/>
          <w:right w:w="43" w:type="dxa"/>
        </w:tblCellMar>
        <w:tblLook w:val="01E0" w:firstRow="1" w:lastRow="1" w:firstColumn="1" w:lastColumn="1" w:noHBand="0" w:noVBand="0"/>
      </w:tblPr>
      <w:tblGrid>
        <w:gridCol w:w="10980"/>
      </w:tblGrid>
      <w:tr w:rsidR="00EC64BA" w:rsidRPr="00444616" w14:paraId="2FDFED71" w14:textId="77777777">
        <w:trPr>
          <w:trHeight w:val="359"/>
        </w:trPr>
        <w:tc>
          <w:tcPr>
            <w:tcW w:w="10980" w:type="dxa"/>
            <w:tcBorders>
              <w:top w:val="nil"/>
              <w:left w:val="nil"/>
              <w:bottom w:val="nil"/>
              <w:right w:val="nil"/>
            </w:tcBorders>
            <w:tcMar>
              <w:right w:w="43" w:type="dxa"/>
            </w:tcMar>
          </w:tcPr>
          <w:p w14:paraId="2FDFED70" w14:textId="7A2BB7B9" w:rsidR="00EC64BA" w:rsidRPr="002D2D6A" w:rsidRDefault="00B1443A" w:rsidP="00545462">
            <w:pPr>
              <w:pStyle w:val="Heading1"/>
              <w:spacing w:before="80"/>
              <w:rPr>
                <w:rFonts w:cs="Arial"/>
                <w:i/>
                <w:color w:val="000000"/>
                <w:sz w:val="24"/>
                <w:szCs w:val="24"/>
              </w:rPr>
            </w:pPr>
            <w:r w:rsidRPr="002D2D6A">
              <w:rPr>
                <w:rFonts w:cs="Arial"/>
                <w:color w:val="000000"/>
                <w:sz w:val="32"/>
                <w:szCs w:val="32"/>
              </w:rPr>
              <w:t xml:space="preserve">Professional </w:t>
            </w:r>
            <w:r w:rsidR="00DC0FDA" w:rsidRPr="002D2D6A">
              <w:rPr>
                <w:rFonts w:cs="Arial"/>
                <w:color w:val="000000"/>
                <w:sz w:val="32"/>
                <w:szCs w:val="32"/>
              </w:rPr>
              <w:t xml:space="preserve">Services </w:t>
            </w:r>
            <w:r w:rsidRPr="002D2D6A">
              <w:rPr>
                <w:rFonts w:cs="Arial"/>
                <w:color w:val="000000"/>
                <w:sz w:val="32"/>
                <w:szCs w:val="32"/>
              </w:rPr>
              <w:t xml:space="preserve">Leave </w:t>
            </w:r>
            <w:r w:rsidR="007C4E1B" w:rsidRPr="002D2D6A">
              <w:rPr>
                <w:rFonts w:cs="Arial"/>
                <w:color w:val="000000"/>
                <w:sz w:val="32"/>
                <w:szCs w:val="32"/>
              </w:rPr>
              <w:t>Certification</w:t>
            </w:r>
            <w:r w:rsidR="004B5257" w:rsidRPr="002D2D6A">
              <w:rPr>
                <w:rFonts w:cs="Arial"/>
                <w:color w:val="000000"/>
                <w:sz w:val="32"/>
                <w:szCs w:val="32"/>
              </w:rPr>
              <w:t xml:space="preserve"> </w:t>
            </w:r>
            <w:r w:rsidR="00545462" w:rsidRPr="00B07278">
              <w:rPr>
                <w:rFonts w:cs="Arial"/>
              </w:rPr>
              <w:t>–</w:t>
            </w:r>
            <w:r w:rsidR="00545462">
              <w:rPr>
                <w:rFonts w:cs="Arial"/>
              </w:rPr>
              <w:t xml:space="preserve"> </w:t>
            </w:r>
            <w:r w:rsidR="007C4E1B" w:rsidRPr="00B156D2">
              <w:rPr>
                <w:rFonts w:cs="Arial"/>
                <w:i/>
                <w:iCs/>
                <w:sz w:val="24"/>
                <w:szCs w:val="24"/>
              </w:rPr>
              <w:t xml:space="preserve">For </w:t>
            </w:r>
            <w:r w:rsidR="00A452F9" w:rsidRPr="00B156D2">
              <w:rPr>
                <w:rFonts w:cs="Arial"/>
                <w:i/>
                <w:iCs/>
                <w:sz w:val="24"/>
                <w:szCs w:val="24"/>
              </w:rPr>
              <w:t xml:space="preserve">All </w:t>
            </w:r>
            <w:r w:rsidR="007C4E1B" w:rsidRPr="00B156D2">
              <w:rPr>
                <w:rFonts w:cs="Arial"/>
                <w:i/>
                <w:iCs/>
                <w:sz w:val="24"/>
                <w:szCs w:val="24"/>
              </w:rPr>
              <w:t xml:space="preserve">Public School </w:t>
            </w:r>
            <w:r w:rsidR="00DC0FDA" w:rsidRPr="00B156D2">
              <w:rPr>
                <w:rFonts w:cs="Arial"/>
                <w:i/>
                <w:iCs/>
                <w:sz w:val="24"/>
                <w:szCs w:val="24"/>
              </w:rPr>
              <w:t>Employers</w:t>
            </w:r>
          </w:p>
        </w:tc>
      </w:tr>
      <w:tr w:rsidR="00EC64BA" w:rsidRPr="00444616" w14:paraId="2FDFED9B" w14:textId="77777777" w:rsidTr="00F63ED4">
        <w:trPr>
          <w:trHeight w:val="333"/>
        </w:trPr>
        <w:tc>
          <w:tcPr>
            <w:tcW w:w="10980" w:type="dxa"/>
            <w:tcBorders>
              <w:top w:val="nil"/>
              <w:left w:val="nil"/>
              <w:bottom w:val="nil"/>
              <w:right w:val="nil"/>
            </w:tcBorders>
            <w:tcMar>
              <w:right w:w="43" w:type="dxa"/>
            </w:tcMar>
          </w:tcPr>
          <w:p w14:paraId="2FDFED9A" w14:textId="51EC41CC" w:rsidR="00EC64BA" w:rsidRPr="00E60FE6" w:rsidRDefault="00EC64BA" w:rsidP="00D023A7">
            <w:pPr>
              <w:autoSpaceDE/>
              <w:autoSpaceDN/>
              <w:adjustRightInd/>
              <w:spacing w:before="200" w:after="40"/>
              <w:ind w:right="-115"/>
              <w:rPr>
                <w:rFonts w:cs="Arial"/>
                <w:color w:val="000000"/>
                <w:sz w:val="16"/>
              </w:rPr>
            </w:pPr>
          </w:p>
        </w:tc>
      </w:tr>
    </w:tbl>
    <w:p w14:paraId="2DF3B2C1" w14:textId="35CB3A17" w:rsidR="008718B0" w:rsidRPr="00B8669F" w:rsidRDefault="008718B0" w:rsidP="0095364A">
      <w:pPr>
        <w:pStyle w:val="BodyBook10pt"/>
        <w:spacing w:before="40" w:after="200"/>
        <w:rPr>
          <w:rFonts w:ascii="Arial" w:hAnsi="Arial" w:cs="Arial"/>
          <w:color w:val="000000"/>
          <w:sz w:val="23"/>
          <w:szCs w:val="23"/>
        </w:rPr>
      </w:pPr>
      <w:r w:rsidRPr="00B8669F">
        <w:rPr>
          <w:rFonts w:ascii="Arial" w:hAnsi="Arial" w:cs="Arial"/>
          <w:color w:val="000000"/>
          <w:sz w:val="23"/>
          <w:szCs w:val="23"/>
        </w:rPr>
        <w:t xml:space="preserve">The Michigan Office of Retirement Services (ORS) is conducting a review of members who were on professional services leave or professional services released time from July 1, 2017 </w:t>
      </w:r>
      <w:r w:rsidR="00BD561B" w:rsidRPr="00BD561B">
        <w:rPr>
          <w:rFonts w:ascii="Arial" w:hAnsi="Arial" w:cs="Arial"/>
          <w:sz w:val="23"/>
          <w:szCs w:val="23"/>
        </w:rPr>
        <w:t>–</w:t>
      </w:r>
      <w:r w:rsidRPr="00B8669F">
        <w:rPr>
          <w:rFonts w:ascii="Arial" w:hAnsi="Arial" w:cs="Arial"/>
          <w:color w:val="000000"/>
          <w:sz w:val="23"/>
          <w:szCs w:val="23"/>
        </w:rPr>
        <w:t xml:space="preserve"> June 30, 2021. </w:t>
      </w:r>
    </w:p>
    <w:p w14:paraId="00DDBEC6" w14:textId="77777777" w:rsidR="00617A45" w:rsidRDefault="008718B0" w:rsidP="0095364A">
      <w:pPr>
        <w:pStyle w:val="BodyBook10pt"/>
        <w:tabs>
          <w:tab w:val="clear" w:pos="360"/>
        </w:tabs>
        <w:spacing w:before="40" w:after="160"/>
        <w:rPr>
          <w:rFonts w:ascii="Arial" w:hAnsi="Arial" w:cs="Arial"/>
          <w:i/>
          <w:color w:val="000000"/>
          <w:sz w:val="23"/>
          <w:szCs w:val="23"/>
        </w:rPr>
      </w:pPr>
      <w:r w:rsidRPr="00B8669F">
        <w:rPr>
          <w:rFonts w:ascii="Arial" w:hAnsi="Arial" w:cs="Arial"/>
          <w:color w:val="000000"/>
          <w:sz w:val="23"/>
          <w:szCs w:val="23"/>
        </w:rPr>
        <w:t>Public Act 300 of 1980 (MCL 38.1304(10)) defines professional services leave (PSL) as a leave of absence that is renewed annually by a reporting unit so that a member can accept a position with a reporting unit employee organization to which the member belongs and that also represents the reporting unit in employment matters, such as a union. Professional services released time (PSRT) is defined as a portion of the school fiscal year in which the member is released by the reporting unit from regularly assigned duties to work for a reporting unit employee organization to which the member belongs.</w:t>
      </w:r>
    </w:p>
    <w:p w14:paraId="19683BFC" w14:textId="6958706C" w:rsidR="000A0786" w:rsidRPr="00A814C8" w:rsidRDefault="000A0786" w:rsidP="00617A45">
      <w:pPr>
        <w:pStyle w:val="BodyBook10pt"/>
        <w:tabs>
          <w:tab w:val="clear" w:pos="360"/>
        </w:tabs>
        <w:spacing w:before="40" w:after="100"/>
        <w:rPr>
          <w:rFonts w:ascii="Arial" w:hAnsi="Arial" w:cs="Arial"/>
          <w:b/>
          <w:caps/>
          <w:sz w:val="24"/>
        </w:rPr>
      </w:pPr>
      <w:r w:rsidRPr="00A814C8">
        <w:rPr>
          <w:rFonts w:ascii="Arial" w:hAnsi="Arial" w:cs="Arial"/>
          <w:b/>
          <w:sz w:val="24"/>
        </w:rPr>
        <w:t>Check one of the following two boxes:</w:t>
      </w:r>
    </w:p>
    <w:tbl>
      <w:tblPr>
        <w:tblStyle w:val="TableGrid"/>
        <w:tblW w:w="0" w:type="auto"/>
        <w:tblLook w:val="04A0" w:firstRow="1" w:lastRow="0" w:firstColumn="1" w:lastColumn="0" w:noHBand="0" w:noVBand="1"/>
      </w:tblPr>
      <w:tblGrid>
        <w:gridCol w:w="538"/>
        <w:gridCol w:w="10252"/>
      </w:tblGrid>
      <w:tr w:rsidR="00486A90" w:rsidRPr="00486A90" w14:paraId="7A7D49F1" w14:textId="77777777" w:rsidTr="00B8669F">
        <w:tc>
          <w:tcPr>
            <w:tcW w:w="538" w:type="dxa"/>
          </w:tcPr>
          <w:p w14:paraId="43543AD7" w14:textId="77777777" w:rsidR="00486A90" w:rsidRPr="00486A90" w:rsidRDefault="00486A90" w:rsidP="00486A90">
            <w:pPr>
              <w:autoSpaceDE/>
              <w:autoSpaceDN/>
              <w:adjustRightInd/>
              <w:spacing w:before="120" w:after="40"/>
              <w:ind w:right="-115"/>
              <w:rPr>
                <w:rFonts w:ascii="Arial" w:hAnsi="Arial" w:cs="Arial"/>
                <w:b/>
                <w:caps/>
                <w:sz w:val="20"/>
                <w:szCs w:val="20"/>
              </w:rPr>
            </w:pPr>
            <w:r w:rsidRPr="00486A90">
              <w:rPr>
                <w:rFonts w:ascii="Arial" w:hAnsi="Arial" w:cs="Arial"/>
                <w:b/>
                <w:caps/>
                <w:noProof/>
                <w:sz w:val="20"/>
                <w:szCs w:val="20"/>
              </w:rPr>
              <mc:AlternateContent>
                <mc:Choice Requires="wps">
                  <w:drawing>
                    <wp:anchor distT="0" distB="0" distL="114300" distR="114300" simplePos="0" relativeHeight="251659264" behindDoc="0" locked="0" layoutInCell="1" allowOverlap="1" wp14:anchorId="11F87411" wp14:editId="0389683A">
                      <wp:simplePos x="0" y="0"/>
                      <wp:positionH relativeFrom="column">
                        <wp:posOffset>-4445</wp:posOffset>
                      </wp:positionH>
                      <wp:positionV relativeFrom="paragraph">
                        <wp:posOffset>46990</wp:posOffset>
                      </wp:positionV>
                      <wp:extent cx="2133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13360" cy="2209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26A4C" id="Rectangle 1" o:spid="_x0000_s1026" style="position:absolute;margin-left:-.35pt;margin-top:3.7pt;width:16.8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" filled="f" strokecolor="windowText" strokeweight="2pt"/>
                  </w:pict>
                </mc:Fallback>
              </mc:AlternateContent>
            </w:r>
          </w:p>
        </w:tc>
        <w:tc>
          <w:tcPr>
            <w:tcW w:w="10252" w:type="dxa"/>
          </w:tcPr>
          <w:p w14:paraId="116212F0" w14:textId="77777777" w:rsidR="00486A90" w:rsidRPr="00486A90" w:rsidRDefault="00486A90" w:rsidP="00486A90">
            <w:pPr>
              <w:autoSpaceDE/>
              <w:autoSpaceDN/>
              <w:adjustRightInd/>
              <w:spacing w:before="40" w:after="40"/>
              <w:ind w:right="-115"/>
              <w:rPr>
                <w:rFonts w:ascii="Arial" w:hAnsi="Arial" w:cs="Arial"/>
                <w:b/>
                <w:caps/>
                <w:sz w:val="23"/>
                <w:szCs w:val="23"/>
              </w:rPr>
            </w:pPr>
            <w:r w:rsidRPr="00486A90">
              <w:rPr>
                <w:rFonts w:ascii="Arial" w:hAnsi="Arial" w:cs="Arial"/>
                <w:sz w:val="23"/>
                <w:szCs w:val="23"/>
              </w:rPr>
              <w:t xml:space="preserve">I certify that this reporting unit had </w:t>
            </w:r>
            <w:r w:rsidRPr="00486A90">
              <w:rPr>
                <w:rFonts w:ascii="Arial" w:hAnsi="Arial" w:cs="Arial"/>
                <w:b/>
                <w:sz w:val="23"/>
                <w:szCs w:val="23"/>
              </w:rPr>
              <w:t>no employees</w:t>
            </w:r>
            <w:r w:rsidRPr="00486A90">
              <w:rPr>
                <w:rFonts w:ascii="Arial" w:hAnsi="Arial" w:cs="Arial"/>
                <w:sz w:val="23"/>
                <w:szCs w:val="23"/>
              </w:rPr>
              <w:t xml:space="preserve"> on professional services leave or professional services released time between July 1, 2017 and June 30, 2021. If an employee at my reporting unit goes on professional services leave or professional services released time in the future, my reporting unit will report the employee as instructed in the Reporting Instruction Manual, </w:t>
            </w:r>
            <w:hyperlink r:id="rId18" w:history="1">
              <w:r w:rsidRPr="00486A90">
                <w:rPr>
                  <w:rFonts w:ascii="Arial" w:hAnsi="Arial" w:cs="Arial"/>
                  <w:color w:val="0000FF"/>
                  <w:sz w:val="23"/>
                  <w:szCs w:val="23"/>
                  <w:u w:val="single"/>
                </w:rPr>
                <w:t>Section 3.02.05: Professional Services Leave/Professional Services Released Time</w:t>
              </w:r>
            </w:hyperlink>
            <w:r w:rsidRPr="00486A90">
              <w:rPr>
                <w:rFonts w:ascii="Arial" w:hAnsi="Arial" w:cs="Arial"/>
                <w:sz w:val="23"/>
                <w:szCs w:val="23"/>
              </w:rPr>
              <w:t>.</w:t>
            </w:r>
          </w:p>
        </w:tc>
      </w:tr>
      <w:tr w:rsidR="00486A90" w:rsidRPr="00486A90" w14:paraId="1490CC40" w14:textId="77777777" w:rsidTr="00B8669F">
        <w:tc>
          <w:tcPr>
            <w:tcW w:w="538" w:type="dxa"/>
          </w:tcPr>
          <w:p w14:paraId="338A8AB4" w14:textId="77777777" w:rsidR="00486A90" w:rsidRPr="00486A90" w:rsidRDefault="00486A90" w:rsidP="00486A90">
            <w:pPr>
              <w:autoSpaceDE/>
              <w:autoSpaceDN/>
              <w:adjustRightInd/>
              <w:spacing w:before="120" w:after="40"/>
              <w:ind w:right="-115"/>
              <w:rPr>
                <w:rFonts w:ascii="Arial" w:hAnsi="Arial" w:cs="Arial"/>
                <w:b/>
                <w:caps/>
                <w:sz w:val="20"/>
                <w:szCs w:val="20"/>
              </w:rPr>
            </w:pPr>
            <w:r w:rsidRPr="00486A90">
              <w:rPr>
                <w:rFonts w:ascii="Arial" w:hAnsi="Arial" w:cs="Arial"/>
                <w:b/>
                <w:caps/>
                <w:noProof/>
                <w:sz w:val="20"/>
                <w:szCs w:val="20"/>
              </w:rPr>
              <mc:AlternateContent>
                <mc:Choice Requires="wps">
                  <w:drawing>
                    <wp:anchor distT="0" distB="0" distL="114300" distR="114300" simplePos="0" relativeHeight="251660288" behindDoc="0" locked="0" layoutInCell="1" allowOverlap="1" wp14:anchorId="49702773" wp14:editId="6EA65153">
                      <wp:simplePos x="0" y="0"/>
                      <wp:positionH relativeFrom="column">
                        <wp:posOffset>-3175</wp:posOffset>
                      </wp:positionH>
                      <wp:positionV relativeFrom="paragraph">
                        <wp:posOffset>53340</wp:posOffset>
                      </wp:positionV>
                      <wp:extent cx="213360" cy="2209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213360" cy="2209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EC65E" id="Rectangle 2" o:spid="_x0000_s1026" style="position:absolute;margin-left:-.25pt;margin-top:4.2pt;width:16.8pt;height:1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" filled="f" strokecolor="windowText" strokeweight="2pt"/>
                  </w:pict>
                </mc:Fallback>
              </mc:AlternateContent>
            </w:r>
          </w:p>
        </w:tc>
        <w:tc>
          <w:tcPr>
            <w:tcW w:w="10252" w:type="dxa"/>
          </w:tcPr>
          <w:p w14:paraId="64F7E172" w14:textId="77777777" w:rsidR="00486A90" w:rsidRPr="00486A90" w:rsidRDefault="00486A90" w:rsidP="00486A90">
            <w:pPr>
              <w:autoSpaceDE/>
              <w:autoSpaceDN/>
              <w:adjustRightInd/>
              <w:spacing w:before="40" w:after="40"/>
              <w:ind w:right="-115"/>
              <w:rPr>
                <w:rFonts w:ascii="Arial" w:hAnsi="Arial" w:cs="Arial"/>
                <w:b/>
                <w:caps/>
                <w:sz w:val="23"/>
                <w:szCs w:val="23"/>
              </w:rPr>
            </w:pPr>
            <w:r w:rsidRPr="00486A90">
              <w:rPr>
                <w:rFonts w:ascii="Arial" w:hAnsi="Arial" w:cs="Arial"/>
                <w:color w:val="000000"/>
                <w:sz w:val="23"/>
                <w:szCs w:val="23"/>
              </w:rPr>
              <w:t>I certify that this reporting unit had employee(s) on professional services leave or professional services released time between July 1, 2017 - June 30, 2021, and that I have provided the required information as requested for these employee(s). (If checking this box, see additional instructions below.)</w:t>
            </w:r>
          </w:p>
        </w:tc>
      </w:tr>
    </w:tbl>
    <w:p w14:paraId="2F942462" w14:textId="77777777" w:rsidR="007A4B26" w:rsidRPr="00F73D3E" w:rsidRDefault="00173652" w:rsidP="00617A45">
      <w:pPr>
        <w:pStyle w:val="NoSpacing"/>
        <w:spacing w:before="200" w:after="100"/>
        <w:rPr>
          <w:rFonts w:ascii="Arial" w:hAnsi="Arial" w:cs="Arial"/>
          <w:sz w:val="23"/>
          <w:szCs w:val="23"/>
        </w:rPr>
      </w:pPr>
      <w:r w:rsidRPr="00B8669F">
        <w:rPr>
          <w:rFonts w:ascii="Arial" w:hAnsi="Arial" w:cs="Arial"/>
          <w:b/>
          <w:bCs/>
          <w:color w:val="000000"/>
          <w:sz w:val="24"/>
        </w:rPr>
        <w:t>Additional Instructions</w:t>
      </w:r>
      <w:r w:rsidR="004D1E72">
        <w:rPr>
          <w:rFonts w:ascii="Arial" w:hAnsi="Arial" w:cs="Arial"/>
          <w:b/>
          <w:bCs/>
          <w:color w:val="000000"/>
          <w:sz w:val="24"/>
        </w:rPr>
        <w:t>:</w:t>
      </w:r>
      <w:r w:rsidR="004D1E72" w:rsidRPr="004D1E72">
        <w:t xml:space="preserve"> </w:t>
      </w:r>
    </w:p>
    <w:p w14:paraId="63974026" w14:textId="46CFDE68" w:rsidR="004D1E72" w:rsidRPr="00145BBA" w:rsidRDefault="004D1E72" w:rsidP="007A4B26">
      <w:pPr>
        <w:pStyle w:val="NoSpacing"/>
        <w:spacing w:before="40"/>
        <w:rPr>
          <w:rFonts w:ascii="Arial" w:hAnsi="Arial" w:cs="Arial"/>
          <w:sz w:val="23"/>
          <w:szCs w:val="23"/>
        </w:rPr>
      </w:pPr>
      <w:r w:rsidRPr="00145BBA">
        <w:rPr>
          <w:rFonts w:ascii="Arial" w:hAnsi="Arial" w:cs="Arial"/>
          <w:sz w:val="23"/>
          <w:szCs w:val="23"/>
        </w:rPr>
        <w:t xml:space="preserve">Review the Professional Services Leave Data Input File Specifications document and PSL Data Template spreadsheet included with this form. Provide the requested information for each employee who was on professional services leave or professional services released time during the </w:t>
      </w:r>
      <w:proofErr w:type="gramStart"/>
      <w:r w:rsidRPr="00145BBA">
        <w:rPr>
          <w:rFonts w:ascii="Arial" w:hAnsi="Arial" w:cs="Arial"/>
          <w:sz w:val="23"/>
          <w:szCs w:val="23"/>
        </w:rPr>
        <w:t>time period</w:t>
      </w:r>
      <w:proofErr w:type="gramEnd"/>
      <w:r w:rsidRPr="00145BBA">
        <w:rPr>
          <w:rFonts w:ascii="Arial" w:hAnsi="Arial" w:cs="Arial"/>
          <w:sz w:val="23"/>
          <w:szCs w:val="23"/>
        </w:rPr>
        <w:t xml:space="preserve"> identified above.</w:t>
      </w:r>
    </w:p>
    <w:tbl>
      <w:tblPr>
        <w:tblpPr w:leftFromText="180" w:rightFromText="180" w:vertAnchor="text" w:horzAnchor="margin" w:tblpY="284"/>
        <w:tblW w:w="10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26"/>
        <w:gridCol w:w="3330"/>
        <w:gridCol w:w="3136"/>
      </w:tblGrid>
      <w:tr w:rsidR="00145BBA" w:rsidRPr="00E60FE6" w14:paraId="5668BB76" w14:textId="77777777" w:rsidTr="00C06010">
        <w:trPr>
          <w:trHeight w:val="504"/>
        </w:trPr>
        <w:tc>
          <w:tcPr>
            <w:tcW w:w="10792" w:type="dxa"/>
            <w:gridSpan w:val="3"/>
            <w:shd w:val="clear" w:color="auto" w:fill="A6A6A6" w:themeFill="background1" w:themeFillShade="A6"/>
            <w:vAlign w:val="center"/>
          </w:tcPr>
          <w:p w14:paraId="4E9C1F47" w14:textId="77777777" w:rsidR="00145BBA" w:rsidRPr="00E550BD" w:rsidRDefault="00145BBA" w:rsidP="00145BBA">
            <w:pPr>
              <w:pStyle w:val="BoxTitles"/>
              <w:jc w:val="center"/>
              <w:rPr>
                <w:rFonts w:cs="Arial"/>
                <w:b/>
                <w:sz w:val="24"/>
                <w:szCs w:val="24"/>
              </w:rPr>
            </w:pPr>
            <w:r w:rsidRPr="00E550BD">
              <w:rPr>
                <w:rFonts w:cs="Arial"/>
                <w:b/>
                <w:sz w:val="24"/>
                <w:szCs w:val="24"/>
              </w:rPr>
              <w:t>Employer certification</w:t>
            </w:r>
          </w:p>
        </w:tc>
      </w:tr>
      <w:tr w:rsidR="00145BBA" w:rsidRPr="00E60FE6" w14:paraId="56ABF0C6" w14:textId="77777777" w:rsidTr="00C06010">
        <w:trPr>
          <w:trHeight w:val="504"/>
        </w:trPr>
        <w:tc>
          <w:tcPr>
            <w:tcW w:w="7656" w:type="dxa"/>
            <w:gridSpan w:val="2"/>
          </w:tcPr>
          <w:p w14:paraId="0AEC8173" w14:textId="77777777" w:rsidR="00145BBA" w:rsidRPr="00E60FE6" w:rsidRDefault="00145BBA" w:rsidP="00145BBA">
            <w:pPr>
              <w:pStyle w:val="BoxTitles"/>
              <w:rPr>
                <w:rFonts w:cs="Arial"/>
              </w:rPr>
            </w:pPr>
            <w:r w:rsidRPr="00E60FE6">
              <w:rPr>
                <w:rFonts w:cs="Arial"/>
              </w:rPr>
              <w:t>reporting unit Name</w:t>
            </w:r>
          </w:p>
        </w:tc>
        <w:tc>
          <w:tcPr>
            <w:tcW w:w="3136" w:type="dxa"/>
          </w:tcPr>
          <w:p w14:paraId="2E2EDB9D" w14:textId="77777777" w:rsidR="00145BBA" w:rsidRPr="00E60FE6" w:rsidRDefault="00145BBA" w:rsidP="00145BBA">
            <w:pPr>
              <w:pStyle w:val="BoxTitles"/>
              <w:rPr>
                <w:rFonts w:cs="Arial"/>
              </w:rPr>
            </w:pPr>
            <w:r w:rsidRPr="00A33924">
              <w:rPr>
                <w:rFonts w:cs="Arial"/>
              </w:rPr>
              <w:t>Reporting Unit Number</w:t>
            </w:r>
          </w:p>
        </w:tc>
      </w:tr>
      <w:tr w:rsidR="00145BBA" w:rsidRPr="00E60FE6" w14:paraId="4BC05D00" w14:textId="77777777" w:rsidTr="00C06010">
        <w:trPr>
          <w:trHeight w:val="504"/>
        </w:trPr>
        <w:tc>
          <w:tcPr>
            <w:tcW w:w="4326" w:type="dxa"/>
            <w:tcBorders>
              <w:right w:val="single" w:sz="4" w:space="0" w:color="auto"/>
            </w:tcBorders>
          </w:tcPr>
          <w:p w14:paraId="1D40B47F" w14:textId="77777777" w:rsidR="00145BBA" w:rsidRPr="00E60FE6" w:rsidRDefault="00145BBA" w:rsidP="00145BBA">
            <w:pPr>
              <w:pStyle w:val="BoxTitles"/>
              <w:rPr>
                <w:rFonts w:cs="Arial"/>
              </w:rPr>
            </w:pPr>
            <w:r w:rsidRPr="00E60FE6">
              <w:rPr>
                <w:rFonts w:cs="Arial"/>
              </w:rPr>
              <w:t>Payroll Official’s Name (Print)</w:t>
            </w:r>
          </w:p>
        </w:tc>
        <w:tc>
          <w:tcPr>
            <w:tcW w:w="3330" w:type="dxa"/>
            <w:tcBorders>
              <w:left w:val="single" w:sz="4" w:space="0" w:color="auto"/>
            </w:tcBorders>
          </w:tcPr>
          <w:p w14:paraId="56593A70" w14:textId="77777777" w:rsidR="00145BBA" w:rsidRPr="00E60FE6" w:rsidRDefault="00145BBA" w:rsidP="00145BBA">
            <w:pPr>
              <w:pStyle w:val="BoxTitles"/>
              <w:rPr>
                <w:rFonts w:cs="Arial"/>
              </w:rPr>
            </w:pPr>
            <w:r w:rsidRPr="00E60FE6">
              <w:rPr>
                <w:rFonts w:cs="Arial"/>
              </w:rPr>
              <w:t>Payroll Official’s Signature</w:t>
            </w:r>
          </w:p>
        </w:tc>
        <w:tc>
          <w:tcPr>
            <w:tcW w:w="3136" w:type="dxa"/>
            <w:tcBorders>
              <w:left w:val="single" w:sz="4" w:space="0" w:color="auto"/>
            </w:tcBorders>
          </w:tcPr>
          <w:p w14:paraId="3823AD69" w14:textId="77777777" w:rsidR="00145BBA" w:rsidRPr="00E60FE6" w:rsidRDefault="00145BBA" w:rsidP="00145BBA">
            <w:pPr>
              <w:pStyle w:val="BoxTitles"/>
              <w:rPr>
                <w:rFonts w:cs="Arial"/>
              </w:rPr>
            </w:pPr>
            <w:r>
              <w:rPr>
                <w:rFonts w:cs="Arial"/>
              </w:rPr>
              <w:t>payroll official’s title</w:t>
            </w:r>
          </w:p>
        </w:tc>
      </w:tr>
      <w:tr w:rsidR="00145BBA" w:rsidRPr="00E60FE6" w14:paraId="2BCC65E0" w14:textId="77777777" w:rsidTr="00C06010">
        <w:trPr>
          <w:trHeight w:val="504"/>
        </w:trPr>
        <w:tc>
          <w:tcPr>
            <w:tcW w:w="4326" w:type="dxa"/>
            <w:tcBorders>
              <w:right w:val="single" w:sz="4" w:space="0" w:color="auto"/>
            </w:tcBorders>
          </w:tcPr>
          <w:p w14:paraId="2DBCAA42" w14:textId="77777777" w:rsidR="00145BBA" w:rsidRPr="00E60FE6" w:rsidRDefault="00145BBA" w:rsidP="00145BBA">
            <w:pPr>
              <w:pStyle w:val="BoxTitles"/>
              <w:rPr>
                <w:rFonts w:cs="Arial"/>
              </w:rPr>
            </w:pPr>
            <w:r w:rsidRPr="00E60FE6">
              <w:rPr>
                <w:rFonts w:cs="Arial"/>
              </w:rPr>
              <w:t>payroll official’s email address</w:t>
            </w:r>
          </w:p>
        </w:tc>
        <w:tc>
          <w:tcPr>
            <w:tcW w:w="3330" w:type="dxa"/>
            <w:tcBorders>
              <w:left w:val="single" w:sz="4" w:space="0" w:color="auto"/>
            </w:tcBorders>
          </w:tcPr>
          <w:p w14:paraId="39DC76FA" w14:textId="77777777" w:rsidR="00145BBA" w:rsidRPr="00E60FE6" w:rsidRDefault="00145BBA" w:rsidP="00145BBA">
            <w:pPr>
              <w:pStyle w:val="BoxTitles"/>
              <w:rPr>
                <w:rFonts w:cs="Arial"/>
              </w:rPr>
            </w:pPr>
            <w:r w:rsidRPr="00E60FE6">
              <w:rPr>
                <w:rFonts w:cs="Arial"/>
              </w:rPr>
              <w:t>Telephone Number</w:t>
            </w:r>
          </w:p>
        </w:tc>
        <w:tc>
          <w:tcPr>
            <w:tcW w:w="3136" w:type="dxa"/>
          </w:tcPr>
          <w:p w14:paraId="59CD15DB" w14:textId="77777777" w:rsidR="00145BBA" w:rsidRPr="00E60FE6" w:rsidRDefault="00145BBA" w:rsidP="00145BBA">
            <w:pPr>
              <w:pStyle w:val="BoxTitles"/>
              <w:rPr>
                <w:rFonts w:cs="Arial"/>
              </w:rPr>
            </w:pPr>
            <w:r>
              <w:rPr>
                <w:rFonts w:cs="Arial"/>
              </w:rPr>
              <w:t>DATE</w:t>
            </w:r>
          </w:p>
        </w:tc>
      </w:tr>
    </w:tbl>
    <w:p w14:paraId="2455ED6F" w14:textId="2AA1509C" w:rsidR="00312054" w:rsidRPr="00312054" w:rsidRDefault="00312054" w:rsidP="0095364A">
      <w:pPr>
        <w:pStyle w:val="BodyBook10pt"/>
        <w:spacing w:before="240" w:after="160"/>
        <w:rPr>
          <w:rFonts w:ascii="Arial" w:hAnsi="Arial" w:cs="Arial"/>
          <w:color w:val="000000"/>
          <w:sz w:val="23"/>
          <w:szCs w:val="23"/>
        </w:rPr>
      </w:pPr>
      <w:r w:rsidRPr="00312054">
        <w:rPr>
          <w:rFonts w:ascii="Arial" w:hAnsi="Arial" w:cs="Arial"/>
          <w:color w:val="000000"/>
          <w:sz w:val="23"/>
          <w:szCs w:val="23"/>
        </w:rPr>
        <w:t xml:space="preserve">Return this completed form via the File Transfer Service FTS at </w:t>
      </w:r>
      <w:hyperlink r:id="rId19" w:history="1">
        <w:r w:rsidR="00671456">
          <w:rPr>
            <w:rStyle w:val="Hyperlink"/>
            <w:rFonts w:ascii="Arial" w:hAnsi="Arial" w:cs="Arial"/>
            <w:sz w:val="23"/>
            <w:szCs w:val="23"/>
          </w:rPr>
          <w:t>https://dxgweb.state.mi.us</w:t>
        </w:r>
      </w:hyperlink>
      <w:r w:rsidR="00671456">
        <w:rPr>
          <w:rFonts w:ascii="Arial" w:hAnsi="Arial" w:cs="Arial"/>
          <w:sz w:val="23"/>
          <w:szCs w:val="23"/>
        </w:rPr>
        <w:t xml:space="preserve"> </w:t>
      </w:r>
      <w:r w:rsidRPr="00312054">
        <w:rPr>
          <w:rFonts w:ascii="Arial" w:hAnsi="Arial" w:cs="Arial"/>
          <w:color w:val="000000"/>
          <w:sz w:val="23"/>
          <w:szCs w:val="23"/>
        </w:rPr>
        <w:t>using the following.</w:t>
      </w:r>
    </w:p>
    <w:p w14:paraId="0F829039" w14:textId="77777777" w:rsidR="00312054" w:rsidRPr="00312054" w:rsidRDefault="00312054" w:rsidP="00312054">
      <w:pPr>
        <w:pStyle w:val="BodyBook10pt"/>
        <w:spacing w:before="200" w:after="160"/>
        <w:rPr>
          <w:rFonts w:ascii="Arial" w:hAnsi="Arial" w:cs="Arial"/>
          <w:color w:val="000000"/>
          <w:sz w:val="23"/>
          <w:szCs w:val="23"/>
        </w:rPr>
      </w:pPr>
      <w:r w:rsidRPr="00312054">
        <w:rPr>
          <w:rFonts w:ascii="Arial" w:hAnsi="Arial" w:cs="Arial"/>
          <w:color w:val="000000"/>
          <w:sz w:val="23"/>
          <w:szCs w:val="23"/>
        </w:rPr>
        <w:t>Recipient: DMBORSER. Class ID: PSLAUD. Transfer mode: Binary. Please do not submit these files via email.</w:t>
      </w:r>
    </w:p>
    <w:sectPr w:rsidR="00312054" w:rsidRPr="00312054" w:rsidSect="00444616">
      <w:headerReference w:type="default" r:id="rId20"/>
      <w:footerReference w:type="default" r:id="rId21"/>
      <w:type w:val="continuous"/>
      <w:pgSz w:w="12240" w:h="15840" w:code="1"/>
      <w:pgMar w:top="1080" w:right="720" w:bottom="1080" w:left="720" w:header="432" w:footer="291"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42D1" w14:textId="77777777" w:rsidR="00F54A92" w:rsidRDefault="00F54A92">
      <w:r>
        <w:separator/>
      </w:r>
    </w:p>
  </w:endnote>
  <w:endnote w:type="continuationSeparator" w:id="0">
    <w:p w14:paraId="723B0540" w14:textId="77777777" w:rsidR="00F54A92" w:rsidRDefault="00F5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 w:name="65 Helvetica Medium">
    <w:altName w:val="Calibri"/>
    <w:panose1 w:val="00000000000000000000"/>
    <w:charset w:val="00"/>
    <w:family w:val="auto"/>
    <w:notTrueType/>
    <w:pitch w:val="default"/>
    <w:sig w:usb0="00000003" w:usb1="00000000" w:usb2="00000000" w:usb3="00000000" w:csb0="00000001" w:csb1="00000000"/>
  </w:font>
  <w:font w:name="55 Helvetica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DDD" w14:textId="77777777" w:rsidR="00F73D3E" w:rsidRDefault="00F73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68"/>
      <w:gridCol w:w="4680"/>
    </w:tblGrid>
    <w:tr w:rsidR="00444616" w14:paraId="1C22C25F" w14:textId="77777777" w:rsidTr="00FC2962">
      <w:trPr>
        <w:trHeight w:hRule="exact" w:val="360"/>
      </w:trPr>
      <w:tc>
        <w:tcPr>
          <w:tcW w:w="10548" w:type="dxa"/>
          <w:gridSpan w:val="2"/>
        </w:tcPr>
        <w:p w14:paraId="35E7E401" w14:textId="46FFF8DD" w:rsidR="00444616" w:rsidRPr="007B7FDA" w:rsidRDefault="00444616" w:rsidP="00444616">
          <w:pPr>
            <w:rPr>
              <w:rFonts w:ascii="Arial" w:hAnsi="Arial" w:cs="Arial"/>
            </w:rPr>
          </w:pPr>
          <w:r w:rsidRPr="007B7FDA">
            <w:rPr>
              <w:rFonts w:ascii="Arial" w:hAnsi="Arial" w:cs="Arial"/>
              <w:sz w:val="16"/>
            </w:rPr>
            <w:t>Department of Technology, Management &amp; Budget</w:t>
          </w:r>
          <w:r w:rsidRPr="007B7FDA">
            <w:rPr>
              <w:rFonts w:ascii="Arial" w:hAnsi="Arial" w:cs="Arial"/>
              <w:sz w:val="16"/>
            </w:rPr>
            <w:br/>
            <w:t>R</w:t>
          </w:r>
          <w:r>
            <w:rPr>
              <w:rFonts w:ascii="Arial" w:hAnsi="Arial" w:cs="Arial"/>
              <w:sz w:val="16"/>
            </w:rPr>
            <w:t>1145</w:t>
          </w:r>
          <w:r w:rsidRPr="007B7FDA">
            <w:rPr>
              <w:rFonts w:ascii="Arial" w:hAnsi="Arial" w:cs="Arial"/>
              <w:sz w:val="16"/>
            </w:rPr>
            <w:t xml:space="preserve">C (Rev. </w:t>
          </w:r>
          <w:r w:rsidR="006F22CA">
            <w:rPr>
              <w:rFonts w:ascii="Arial" w:hAnsi="Arial" w:cs="Arial"/>
              <w:sz w:val="16"/>
            </w:rPr>
            <w:t>8</w:t>
          </w:r>
          <w:r w:rsidRPr="007B7FDA">
            <w:rPr>
              <w:rFonts w:ascii="Arial" w:hAnsi="Arial" w:cs="Arial"/>
              <w:sz w:val="16"/>
            </w:rPr>
            <w:t>/20</w:t>
          </w:r>
          <w:r w:rsidR="006F22CA">
            <w:rPr>
              <w:rFonts w:ascii="Arial" w:hAnsi="Arial" w:cs="Arial"/>
              <w:sz w:val="16"/>
            </w:rPr>
            <w:t>21</w:t>
          </w:r>
          <w:r w:rsidRPr="007B7FDA">
            <w:rPr>
              <w:rFonts w:ascii="Arial" w:hAnsi="Arial" w:cs="Arial"/>
              <w:sz w:val="16"/>
            </w:rPr>
            <w:t>)</w:t>
          </w:r>
          <w:r w:rsidRPr="007B7FDA">
            <w:rPr>
              <w:rFonts w:ascii="Arial" w:hAnsi="Arial" w:cs="Arial"/>
              <w:szCs w:val="20"/>
            </w:rPr>
            <w:t xml:space="preserve"> </w:t>
          </w:r>
          <w:r w:rsidRPr="007B7FDA">
            <w:rPr>
              <w:rFonts w:ascii="Arial" w:hAnsi="Arial" w:cs="Arial"/>
              <w:sz w:val="16"/>
            </w:rPr>
            <w:t>Authority: 1980 PA 300, as amended</w:t>
          </w:r>
        </w:p>
      </w:tc>
    </w:tr>
    <w:tr w:rsidR="00444616" w14:paraId="5E8D706E" w14:textId="77777777" w:rsidTr="00FC2962">
      <w:tc>
        <w:tcPr>
          <w:tcW w:w="5868" w:type="dxa"/>
          <w:tcMar>
            <w:left w:w="0" w:type="dxa"/>
            <w:right w:w="0" w:type="dxa"/>
          </w:tcMar>
        </w:tcPr>
        <w:p w14:paraId="7C877F57" w14:textId="77777777" w:rsidR="00444616" w:rsidRDefault="00444616" w:rsidP="00444616">
          <w:pPr>
            <w:pStyle w:val="FormFooter"/>
            <w:tabs>
              <w:tab w:val="left" w:pos="1935"/>
            </w:tabs>
          </w:pPr>
        </w:p>
      </w:tc>
      <w:tc>
        <w:tcPr>
          <w:tcW w:w="4680" w:type="dxa"/>
          <w:noWrap/>
          <w:tcMar>
            <w:left w:w="0" w:type="dxa"/>
            <w:right w:w="0" w:type="dxa"/>
          </w:tcMar>
        </w:tcPr>
        <w:p w14:paraId="752D1BB9" w14:textId="77777777" w:rsidR="00444616" w:rsidRDefault="00444616" w:rsidP="00444616"/>
      </w:tc>
    </w:tr>
  </w:tbl>
  <w:p w14:paraId="2FDFEDAE" w14:textId="77777777" w:rsidR="00AF6E3E" w:rsidRDefault="00AF6E3E" w:rsidP="00444616">
    <w:pP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FF79" w14:textId="77777777" w:rsidR="00F73D3E" w:rsidRDefault="00F73D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48"/>
      <w:gridCol w:w="4680"/>
    </w:tblGrid>
    <w:tr w:rsidR="00AF6E3E" w14:paraId="2FDFEDB3" w14:textId="77777777">
      <w:tc>
        <w:tcPr>
          <w:tcW w:w="6048" w:type="dxa"/>
        </w:tcPr>
        <w:p w14:paraId="2FDFEDB0" w14:textId="77777777" w:rsidR="00AF6E3E" w:rsidRDefault="00AF6E3E">
          <w:pPr>
            <w:pStyle w:val="FormFooter"/>
            <w:rPr>
              <w:sz w:val="14"/>
              <w:szCs w:val="14"/>
            </w:rPr>
          </w:pPr>
          <w:proofErr w:type="spellStart"/>
          <w:r>
            <w:rPr>
              <w:sz w:val="14"/>
              <w:szCs w:val="14"/>
            </w:rPr>
            <w:t>RxxxxC</w:t>
          </w:r>
          <w:proofErr w:type="spellEnd"/>
          <w:r>
            <w:rPr>
              <w:sz w:val="14"/>
              <w:szCs w:val="14"/>
            </w:rPr>
            <w:t xml:space="preserve"> (Rev. 7/2015)</w:t>
          </w:r>
        </w:p>
        <w:p w14:paraId="2FDFEDB1" w14:textId="77777777" w:rsidR="00AF6E3E" w:rsidRDefault="00AF6E3E">
          <w:pPr>
            <w:pStyle w:val="FormFooter"/>
          </w:pPr>
        </w:p>
      </w:tc>
      <w:tc>
        <w:tcPr>
          <w:tcW w:w="4680" w:type="dxa"/>
          <w:noWrap/>
          <w:tcMar>
            <w:left w:w="0" w:type="dxa"/>
            <w:right w:w="0" w:type="dxa"/>
          </w:tcMar>
        </w:tcPr>
        <w:p w14:paraId="2FDFEDB2" w14:textId="77777777" w:rsidR="00AF6E3E" w:rsidRDefault="00AF6E3E">
          <w:pPr>
            <w:pStyle w:val="BarCode"/>
          </w:pPr>
        </w:p>
      </w:tc>
    </w:tr>
  </w:tbl>
  <w:p w14:paraId="2FDFEDB4" w14:textId="77777777" w:rsidR="00AF6E3E" w:rsidRDefault="00AF6E3E">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7ECD" w14:textId="77777777" w:rsidR="00F54A92" w:rsidRDefault="00F54A92">
      <w:r>
        <w:separator/>
      </w:r>
    </w:p>
  </w:footnote>
  <w:footnote w:type="continuationSeparator" w:id="0">
    <w:p w14:paraId="07E7EBDF" w14:textId="77777777" w:rsidR="00F54A92" w:rsidRDefault="00F5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6A11" w14:textId="77777777" w:rsidR="00F73D3E" w:rsidRDefault="00F73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2160"/>
      <w:gridCol w:w="900"/>
      <w:gridCol w:w="1763"/>
    </w:tblGrid>
    <w:tr w:rsidR="009D3B4D" w14:paraId="4C46C898" w14:textId="77777777" w:rsidTr="00FC2962">
      <w:trPr>
        <w:trHeight w:val="273"/>
      </w:trPr>
      <w:tc>
        <w:tcPr>
          <w:tcW w:w="8118" w:type="dxa"/>
          <w:gridSpan w:val="3"/>
          <w:vAlign w:val="bottom"/>
        </w:tcPr>
        <w:p w14:paraId="63E674AA" w14:textId="77777777" w:rsidR="009D3B4D" w:rsidRDefault="009D3B4D" w:rsidP="009D3B4D">
          <w:pPr>
            <w:tabs>
              <w:tab w:val="right" w:pos="7133"/>
            </w:tabs>
            <w:jc w:val="right"/>
            <w:rPr>
              <w:rFonts w:ascii="Arial" w:hAnsi="Arial" w:cs="Arial"/>
            </w:rPr>
          </w:pPr>
          <w:r>
            <w:rPr>
              <w:noProof/>
            </w:rPr>
            <w:drawing>
              <wp:anchor distT="0" distB="0" distL="114300" distR="224028" simplePos="0" relativeHeight="251659264" behindDoc="0" locked="0" layoutInCell="1" allowOverlap="1" wp14:anchorId="250FC8C5" wp14:editId="6995E4F0">
                <wp:simplePos x="0" y="0"/>
                <wp:positionH relativeFrom="column">
                  <wp:posOffset>-80645</wp:posOffset>
                </wp:positionH>
                <wp:positionV relativeFrom="paragraph">
                  <wp:posOffset>-31750</wp:posOffset>
                </wp:positionV>
                <wp:extent cx="2971800" cy="635000"/>
                <wp:effectExtent l="0" t="0" r="0" b="0"/>
                <wp:wrapNone/>
                <wp:docPr id="5" name="Picture 16" title="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title="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tc>
      <w:tc>
        <w:tcPr>
          <w:tcW w:w="1763" w:type="dxa"/>
        </w:tcPr>
        <w:p w14:paraId="1B16945F" w14:textId="77777777" w:rsidR="009D3B4D" w:rsidRDefault="009D3B4D" w:rsidP="009D3B4D">
          <w:pPr>
            <w:ind w:left="-144"/>
            <w:rPr>
              <w:rFonts w:ascii="Arial" w:hAnsi="Arial" w:cs="Arial"/>
            </w:rPr>
          </w:pPr>
        </w:p>
      </w:tc>
    </w:tr>
    <w:tr w:rsidR="009D3B4D" w14:paraId="3FCE4180" w14:textId="77777777" w:rsidTr="00FC2962">
      <w:trPr>
        <w:trHeight w:val="352"/>
      </w:trPr>
      <w:tc>
        <w:tcPr>
          <w:tcW w:w="8118" w:type="dxa"/>
          <w:gridSpan w:val="3"/>
          <w:vAlign w:val="center"/>
        </w:tcPr>
        <w:p w14:paraId="528A3F04" w14:textId="77777777" w:rsidR="009D3B4D" w:rsidRPr="009D3B4D" w:rsidRDefault="009D3B4D" w:rsidP="009D3B4D">
          <w:pPr>
            <w:pStyle w:val="NoSpacing"/>
            <w:jc w:val="right"/>
            <w:rPr>
              <w:rFonts w:ascii="Arial" w:hAnsi="Arial" w:cs="Arial"/>
              <w:noProof/>
              <w:sz w:val="19"/>
              <w:szCs w:val="19"/>
            </w:rPr>
          </w:pPr>
          <w:r w:rsidRPr="009D3B4D">
            <w:rPr>
              <w:noProof/>
              <w:sz w:val="19"/>
              <w:szCs w:val="19"/>
            </w:rPr>
            <w:t xml:space="preserve">    </w:t>
          </w:r>
          <w:r w:rsidRPr="009D3B4D">
            <w:rPr>
              <w:rFonts w:ascii="Arial" w:hAnsi="Arial" w:cs="Arial"/>
              <w:noProof/>
              <w:sz w:val="19"/>
              <w:szCs w:val="19"/>
            </w:rPr>
            <w:t>Toll Free:</w:t>
          </w:r>
        </w:p>
        <w:p w14:paraId="1CA06774" w14:textId="77777777" w:rsidR="009D3B4D" w:rsidRPr="009D3B4D" w:rsidRDefault="009D3B4D" w:rsidP="009D3B4D">
          <w:pPr>
            <w:pStyle w:val="NoSpacing"/>
            <w:jc w:val="right"/>
            <w:rPr>
              <w:noProof/>
              <w:sz w:val="19"/>
              <w:szCs w:val="19"/>
            </w:rPr>
          </w:pPr>
          <w:r w:rsidRPr="009D3B4D">
            <w:rPr>
              <w:rFonts w:ascii="Arial" w:hAnsi="Arial" w:cs="Arial"/>
              <w:noProof/>
              <w:sz w:val="19"/>
              <w:szCs w:val="19"/>
            </w:rPr>
            <w:t xml:space="preserve">       Local:</w:t>
          </w:r>
        </w:p>
      </w:tc>
      <w:tc>
        <w:tcPr>
          <w:tcW w:w="1763" w:type="dxa"/>
          <w:vAlign w:val="bottom"/>
        </w:tcPr>
        <w:p w14:paraId="50AD8F4D" w14:textId="77777777" w:rsidR="009D3B4D" w:rsidRPr="009D3B4D" w:rsidRDefault="009D3B4D" w:rsidP="009D3B4D">
          <w:pPr>
            <w:ind w:left="-144"/>
            <w:rPr>
              <w:rFonts w:ascii="Arial" w:hAnsi="Arial" w:cs="Arial"/>
              <w:sz w:val="19"/>
              <w:szCs w:val="19"/>
            </w:rPr>
          </w:pPr>
          <w:r w:rsidRPr="009D3B4D">
            <w:rPr>
              <w:rFonts w:ascii="Arial" w:hAnsi="Arial" w:cs="Arial"/>
              <w:sz w:val="19"/>
              <w:szCs w:val="19"/>
            </w:rPr>
            <w:t xml:space="preserve"> 800-381-5111</w:t>
          </w:r>
        </w:p>
        <w:p w14:paraId="2D5F65B9" w14:textId="091F59E6" w:rsidR="009D3B4D" w:rsidRPr="009D3B4D" w:rsidRDefault="009D3B4D" w:rsidP="009D3B4D">
          <w:pPr>
            <w:ind w:left="-144"/>
            <w:rPr>
              <w:rFonts w:ascii="Arial" w:hAnsi="Arial" w:cs="Arial"/>
              <w:sz w:val="19"/>
              <w:szCs w:val="19"/>
            </w:rPr>
          </w:pPr>
          <w:r w:rsidRPr="009D3B4D">
            <w:rPr>
              <w:rFonts w:ascii="Arial" w:hAnsi="Arial" w:cs="Arial"/>
              <w:sz w:val="19"/>
              <w:szCs w:val="19"/>
            </w:rPr>
            <w:t xml:space="preserve"> 517-</w:t>
          </w:r>
          <w:r w:rsidR="00500E3A">
            <w:rPr>
              <w:rFonts w:ascii="Arial" w:hAnsi="Arial" w:cs="Arial"/>
              <w:sz w:val="19"/>
              <w:szCs w:val="19"/>
            </w:rPr>
            <w:t>28</w:t>
          </w:r>
          <w:r w:rsidR="00522DEC">
            <w:rPr>
              <w:rFonts w:ascii="Arial" w:hAnsi="Arial" w:cs="Arial"/>
              <w:sz w:val="19"/>
              <w:szCs w:val="19"/>
            </w:rPr>
            <w:t>4</w:t>
          </w:r>
          <w:r w:rsidR="00500E3A">
            <w:rPr>
              <w:rFonts w:ascii="Arial" w:hAnsi="Arial" w:cs="Arial"/>
              <w:sz w:val="19"/>
              <w:szCs w:val="19"/>
            </w:rPr>
            <w:t>-</w:t>
          </w:r>
          <w:r w:rsidR="00C23E2A">
            <w:rPr>
              <w:rFonts w:ascii="Arial" w:hAnsi="Arial" w:cs="Arial"/>
              <w:sz w:val="19"/>
              <w:szCs w:val="19"/>
            </w:rPr>
            <w:t>4400</w:t>
          </w:r>
        </w:p>
      </w:tc>
    </w:tr>
    <w:tr w:rsidR="009D3B4D" w14:paraId="0FBEC81D" w14:textId="77777777" w:rsidTr="00FC2962">
      <w:tc>
        <w:tcPr>
          <w:tcW w:w="5058" w:type="dxa"/>
          <w:tcMar>
            <w:left w:w="1224" w:type="dxa"/>
            <w:right w:w="115" w:type="dxa"/>
          </w:tcMar>
        </w:tcPr>
        <w:p w14:paraId="66B3966D" w14:textId="77777777" w:rsidR="009D3B4D" w:rsidRPr="009D3B4D" w:rsidRDefault="009D3B4D" w:rsidP="009D3B4D">
          <w:pPr>
            <w:tabs>
              <w:tab w:val="right" w:pos="3719"/>
            </w:tabs>
            <w:ind w:left="-126"/>
            <w:rPr>
              <w:rFonts w:ascii="Arial" w:hAnsi="Arial" w:cs="Arial"/>
              <w:sz w:val="19"/>
              <w:szCs w:val="19"/>
            </w:rPr>
          </w:pPr>
          <w:r w:rsidRPr="009D3B4D">
            <w:rPr>
              <w:rFonts w:ascii="Arial" w:hAnsi="Arial" w:cs="Arial"/>
              <w:sz w:val="19"/>
              <w:szCs w:val="19"/>
            </w:rPr>
            <w:t xml:space="preserve"> P.O. Box 30171 · Lansing, MI 48909-7671             </w:t>
          </w:r>
          <w:r w:rsidRPr="009D3B4D">
            <w:rPr>
              <w:rFonts w:ascii="Arial" w:hAnsi="Arial" w:cs="Arial"/>
              <w:sz w:val="19"/>
              <w:szCs w:val="19"/>
            </w:rPr>
            <w:tab/>
          </w:r>
        </w:p>
      </w:tc>
      <w:tc>
        <w:tcPr>
          <w:tcW w:w="2160" w:type="dxa"/>
          <w:tcMar>
            <w:left w:w="0" w:type="dxa"/>
            <w:right w:w="0" w:type="dxa"/>
          </w:tcMar>
        </w:tcPr>
        <w:p w14:paraId="129EC604" w14:textId="36CB2326" w:rsidR="009D3B4D" w:rsidRPr="009D3B4D" w:rsidRDefault="009D3B4D" w:rsidP="009D3B4D">
          <w:pPr>
            <w:ind w:left="-90" w:firstLine="90"/>
            <w:rPr>
              <w:rFonts w:ascii="Arial" w:hAnsi="Arial" w:cs="Arial"/>
              <w:sz w:val="19"/>
              <w:szCs w:val="19"/>
            </w:rPr>
          </w:pPr>
          <w:r w:rsidRPr="009D3B4D">
            <w:rPr>
              <w:rFonts w:ascii="Arial" w:hAnsi="Arial" w:cs="Arial"/>
              <w:sz w:val="19"/>
              <w:szCs w:val="19"/>
            </w:rPr>
            <w:t xml:space="preserve">  www.michigan.gov/</w:t>
          </w:r>
          <w:r w:rsidR="00881FC9">
            <w:rPr>
              <w:rFonts w:ascii="Arial" w:hAnsi="Arial" w:cs="Arial"/>
              <w:sz w:val="19"/>
              <w:szCs w:val="19"/>
            </w:rPr>
            <w:t>psru</w:t>
          </w:r>
        </w:p>
      </w:tc>
      <w:tc>
        <w:tcPr>
          <w:tcW w:w="900" w:type="dxa"/>
          <w:tcMar>
            <w:left w:w="0" w:type="dxa"/>
            <w:right w:w="0" w:type="dxa"/>
          </w:tcMar>
        </w:tcPr>
        <w:p w14:paraId="701F48F0" w14:textId="77777777" w:rsidR="009D3B4D" w:rsidRPr="009D3B4D" w:rsidRDefault="009D3B4D" w:rsidP="009D3B4D">
          <w:pPr>
            <w:pStyle w:val="NoSpacing"/>
            <w:tabs>
              <w:tab w:val="center" w:pos="450"/>
              <w:tab w:val="right" w:pos="900"/>
            </w:tabs>
            <w:jc w:val="center"/>
            <w:rPr>
              <w:sz w:val="19"/>
              <w:szCs w:val="19"/>
            </w:rPr>
          </w:pPr>
          <w:r w:rsidRPr="009D3B4D">
            <w:rPr>
              <w:rFonts w:ascii="Arial" w:hAnsi="Arial" w:cs="Arial"/>
              <w:sz w:val="19"/>
              <w:szCs w:val="19"/>
            </w:rPr>
            <w:t xml:space="preserve">     Fax: </w:t>
          </w:r>
          <w:r w:rsidRPr="009D3B4D">
            <w:rPr>
              <w:sz w:val="19"/>
              <w:szCs w:val="19"/>
            </w:rPr>
            <w:t xml:space="preserve">      </w:t>
          </w:r>
        </w:p>
      </w:tc>
      <w:tc>
        <w:tcPr>
          <w:tcW w:w="1763" w:type="dxa"/>
          <w:tcMar>
            <w:left w:w="0" w:type="dxa"/>
            <w:right w:w="0" w:type="dxa"/>
          </w:tcMar>
          <w:vAlign w:val="bottom"/>
        </w:tcPr>
        <w:p w14:paraId="7B3E15F2" w14:textId="306BCA03" w:rsidR="009D3B4D" w:rsidRPr="009D3B4D" w:rsidRDefault="009D3B4D" w:rsidP="009D3B4D">
          <w:pPr>
            <w:rPr>
              <w:rFonts w:ascii="Arial" w:hAnsi="Arial" w:cs="Arial"/>
              <w:sz w:val="19"/>
              <w:szCs w:val="19"/>
            </w:rPr>
          </w:pPr>
          <w:r w:rsidRPr="009D3B4D">
            <w:rPr>
              <w:rFonts w:ascii="Arial" w:hAnsi="Arial" w:cs="Arial"/>
              <w:sz w:val="19"/>
              <w:szCs w:val="19"/>
            </w:rPr>
            <w:t>517-</w:t>
          </w:r>
          <w:r w:rsidR="005B2593">
            <w:rPr>
              <w:rFonts w:ascii="Arial" w:hAnsi="Arial" w:cs="Arial"/>
              <w:sz w:val="19"/>
              <w:szCs w:val="19"/>
            </w:rPr>
            <w:t>2</w:t>
          </w:r>
          <w:r w:rsidR="00522DEC">
            <w:rPr>
              <w:rFonts w:ascii="Arial" w:hAnsi="Arial" w:cs="Arial"/>
              <w:sz w:val="19"/>
              <w:szCs w:val="19"/>
            </w:rPr>
            <w:t>8</w:t>
          </w:r>
          <w:r w:rsidR="005B2593">
            <w:rPr>
              <w:rFonts w:ascii="Arial" w:hAnsi="Arial" w:cs="Arial"/>
              <w:sz w:val="19"/>
              <w:szCs w:val="19"/>
            </w:rPr>
            <w:t>4-4416</w:t>
          </w:r>
        </w:p>
        <w:p w14:paraId="17DCE15F" w14:textId="77777777" w:rsidR="009D3B4D" w:rsidRPr="009D3B4D" w:rsidRDefault="009D3B4D" w:rsidP="009D3B4D">
          <w:pPr>
            <w:rPr>
              <w:rFonts w:ascii="Arial" w:hAnsi="Arial" w:cs="Arial"/>
              <w:sz w:val="19"/>
              <w:szCs w:val="19"/>
            </w:rPr>
          </w:pPr>
        </w:p>
      </w:tc>
    </w:tr>
  </w:tbl>
  <w:p w14:paraId="2FDFEDA9" w14:textId="77777777" w:rsidR="00AF6E3E" w:rsidRPr="00444616" w:rsidRDefault="00AF6E3E" w:rsidP="00444616">
    <w:pPr>
      <w:pStyle w:val="Header"/>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2D8" w14:textId="77777777" w:rsidR="00F73D3E" w:rsidRDefault="00F73D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EDAF" w14:textId="77777777" w:rsidR="00AF6E3E" w:rsidRPr="00AC7DA5" w:rsidRDefault="00AF6E3E" w:rsidP="00AC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A4"/>
    <w:multiLevelType w:val="hybridMultilevel"/>
    <w:tmpl w:val="3C66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176FF"/>
    <w:multiLevelType w:val="hybridMultilevel"/>
    <w:tmpl w:val="B52854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8758B"/>
    <w:multiLevelType w:val="multilevel"/>
    <w:tmpl w:val="CBFE67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A47B3"/>
    <w:multiLevelType w:val="hybridMultilevel"/>
    <w:tmpl w:val="CBFE673E"/>
    <w:lvl w:ilvl="0" w:tplc="552497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D6F68"/>
    <w:multiLevelType w:val="hybridMultilevel"/>
    <w:tmpl w:val="849A86E8"/>
    <w:lvl w:ilvl="0" w:tplc="6C846F3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455BF"/>
    <w:multiLevelType w:val="hybridMultilevel"/>
    <w:tmpl w:val="8294D360"/>
    <w:lvl w:ilvl="0" w:tplc="50C60FDA">
      <w:start w:val="1"/>
      <w:numFmt w:val="decimal"/>
      <w:lvlText w:val="%1.)"/>
      <w:lvlJc w:val="left"/>
      <w:pPr>
        <w:tabs>
          <w:tab w:val="num" w:pos="420"/>
        </w:tabs>
        <w:ind w:left="420" w:hanging="360"/>
      </w:pPr>
      <w:rPr>
        <w:rFonts w:hint="default"/>
        <w:b w:val="0"/>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7627006"/>
    <w:multiLevelType w:val="hybridMultilevel"/>
    <w:tmpl w:val="2A44B582"/>
    <w:lvl w:ilvl="0" w:tplc="04090013">
      <w:start w:val="1"/>
      <w:numFmt w:val="upperRoman"/>
      <w:lvlText w:val="%1."/>
      <w:lvlJc w:val="right"/>
      <w:pPr>
        <w:tabs>
          <w:tab w:val="num" w:pos="540"/>
        </w:tabs>
        <w:ind w:left="540" w:hanging="18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47EF2"/>
    <w:multiLevelType w:val="multilevel"/>
    <w:tmpl w:val="13948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3D33"/>
    <w:multiLevelType w:val="multilevel"/>
    <w:tmpl w:val="7A7C7CEC"/>
    <w:lvl w:ilvl="0">
      <w:start w:val="1"/>
      <w:numFmt w:val="decimal"/>
      <w:lvlText w:val="%1.)"/>
      <w:lvlJc w:val="left"/>
      <w:pPr>
        <w:tabs>
          <w:tab w:val="num" w:pos="720"/>
        </w:tabs>
        <w:ind w:left="720" w:hanging="360"/>
      </w:pPr>
      <w:rPr>
        <w:rFonts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63D7"/>
    <w:multiLevelType w:val="hybridMultilevel"/>
    <w:tmpl w:val="55762414"/>
    <w:lvl w:ilvl="0" w:tplc="691CE81C">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3F45D8"/>
    <w:multiLevelType w:val="hybridMultilevel"/>
    <w:tmpl w:val="5D58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79"/>
    <w:multiLevelType w:val="hybridMultilevel"/>
    <w:tmpl w:val="9C94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237D7"/>
    <w:multiLevelType w:val="hybridMultilevel"/>
    <w:tmpl w:val="BE52D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77379"/>
    <w:multiLevelType w:val="hybridMultilevel"/>
    <w:tmpl w:val="45EE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914D14"/>
    <w:multiLevelType w:val="multilevel"/>
    <w:tmpl w:val="45EE19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
  </w:num>
  <w:num w:numId="5">
    <w:abstractNumId w:val="12"/>
  </w:num>
  <w:num w:numId="6">
    <w:abstractNumId w:val="6"/>
  </w:num>
  <w:num w:numId="7">
    <w:abstractNumId w:val="8"/>
  </w:num>
  <w:num w:numId="8">
    <w:abstractNumId w:val="5"/>
  </w:num>
  <w:num w:numId="9">
    <w:abstractNumId w:val="11"/>
  </w:num>
  <w:num w:numId="10">
    <w:abstractNumId w:val="0"/>
  </w:num>
  <w:num w:numId="11">
    <w:abstractNumId w:val="3"/>
  </w:num>
  <w:num w:numId="12">
    <w:abstractNumId w:val="2"/>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BA"/>
    <w:rsid w:val="00020545"/>
    <w:rsid w:val="000811BF"/>
    <w:rsid w:val="000A0786"/>
    <w:rsid w:val="000B2006"/>
    <w:rsid w:val="000B2D87"/>
    <w:rsid w:val="000C14CA"/>
    <w:rsid w:val="000D5048"/>
    <w:rsid w:val="00110D9E"/>
    <w:rsid w:val="00111E2C"/>
    <w:rsid w:val="001124D4"/>
    <w:rsid w:val="00116F58"/>
    <w:rsid w:val="00143C28"/>
    <w:rsid w:val="00145BBA"/>
    <w:rsid w:val="00157954"/>
    <w:rsid w:val="00171253"/>
    <w:rsid w:val="001735C3"/>
    <w:rsid w:val="00173652"/>
    <w:rsid w:val="00192233"/>
    <w:rsid w:val="001A0787"/>
    <w:rsid w:val="001A383B"/>
    <w:rsid w:val="001C0520"/>
    <w:rsid w:val="001C6D6E"/>
    <w:rsid w:val="001D52C3"/>
    <w:rsid w:val="00201B1B"/>
    <w:rsid w:val="002133C9"/>
    <w:rsid w:val="00271148"/>
    <w:rsid w:val="002C66FB"/>
    <w:rsid w:val="002D2D6A"/>
    <w:rsid w:val="00312054"/>
    <w:rsid w:val="0033034D"/>
    <w:rsid w:val="0033250E"/>
    <w:rsid w:val="00367CAF"/>
    <w:rsid w:val="00375008"/>
    <w:rsid w:val="00380D4A"/>
    <w:rsid w:val="00384101"/>
    <w:rsid w:val="003B0E34"/>
    <w:rsid w:val="003E09F8"/>
    <w:rsid w:val="00412A4B"/>
    <w:rsid w:val="00444616"/>
    <w:rsid w:val="00484C35"/>
    <w:rsid w:val="00486A90"/>
    <w:rsid w:val="00496990"/>
    <w:rsid w:val="004A2CE3"/>
    <w:rsid w:val="004A4F82"/>
    <w:rsid w:val="004B5257"/>
    <w:rsid w:val="004D1E72"/>
    <w:rsid w:val="00500E3A"/>
    <w:rsid w:val="005012A7"/>
    <w:rsid w:val="00502D33"/>
    <w:rsid w:val="005202E6"/>
    <w:rsid w:val="00522DEC"/>
    <w:rsid w:val="00537AAB"/>
    <w:rsid w:val="00541229"/>
    <w:rsid w:val="00545462"/>
    <w:rsid w:val="005558EC"/>
    <w:rsid w:val="005A74B3"/>
    <w:rsid w:val="005B2593"/>
    <w:rsid w:val="005B3E54"/>
    <w:rsid w:val="005D0A1B"/>
    <w:rsid w:val="005D644B"/>
    <w:rsid w:val="00601240"/>
    <w:rsid w:val="0061775F"/>
    <w:rsid w:val="00617A45"/>
    <w:rsid w:val="006367CB"/>
    <w:rsid w:val="006547B0"/>
    <w:rsid w:val="0065769E"/>
    <w:rsid w:val="00671456"/>
    <w:rsid w:val="00674B4E"/>
    <w:rsid w:val="00685226"/>
    <w:rsid w:val="00697D8A"/>
    <w:rsid w:val="006A5AC0"/>
    <w:rsid w:val="006B2C75"/>
    <w:rsid w:val="006B4502"/>
    <w:rsid w:val="006C2ECE"/>
    <w:rsid w:val="006D53D6"/>
    <w:rsid w:val="006E0EAD"/>
    <w:rsid w:val="006E2335"/>
    <w:rsid w:val="006F22CA"/>
    <w:rsid w:val="006F48C7"/>
    <w:rsid w:val="006F4C4D"/>
    <w:rsid w:val="006F7C1C"/>
    <w:rsid w:val="0070413D"/>
    <w:rsid w:val="0070414D"/>
    <w:rsid w:val="00705DA3"/>
    <w:rsid w:val="007069BC"/>
    <w:rsid w:val="007254D8"/>
    <w:rsid w:val="00760D63"/>
    <w:rsid w:val="00767A4E"/>
    <w:rsid w:val="007A4B26"/>
    <w:rsid w:val="007B3DF7"/>
    <w:rsid w:val="007C4E1B"/>
    <w:rsid w:val="007C5272"/>
    <w:rsid w:val="007D244F"/>
    <w:rsid w:val="007F1AB9"/>
    <w:rsid w:val="00845E3C"/>
    <w:rsid w:val="0085627C"/>
    <w:rsid w:val="00862597"/>
    <w:rsid w:val="00862D13"/>
    <w:rsid w:val="008718B0"/>
    <w:rsid w:val="00881FC9"/>
    <w:rsid w:val="00884674"/>
    <w:rsid w:val="008A7C65"/>
    <w:rsid w:val="008B7726"/>
    <w:rsid w:val="00912931"/>
    <w:rsid w:val="00917059"/>
    <w:rsid w:val="00917F9F"/>
    <w:rsid w:val="009247A1"/>
    <w:rsid w:val="0095364A"/>
    <w:rsid w:val="00956232"/>
    <w:rsid w:val="00962DB0"/>
    <w:rsid w:val="00996DA2"/>
    <w:rsid w:val="009A5293"/>
    <w:rsid w:val="009C6945"/>
    <w:rsid w:val="009D3B4D"/>
    <w:rsid w:val="009D6D82"/>
    <w:rsid w:val="009E7BEB"/>
    <w:rsid w:val="00A26DF9"/>
    <w:rsid w:val="00A33924"/>
    <w:rsid w:val="00A3495A"/>
    <w:rsid w:val="00A452F9"/>
    <w:rsid w:val="00A70497"/>
    <w:rsid w:val="00A83C06"/>
    <w:rsid w:val="00A9132C"/>
    <w:rsid w:val="00A9734B"/>
    <w:rsid w:val="00AB4B3D"/>
    <w:rsid w:val="00AC4C1F"/>
    <w:rsid w:val="00AC5937"/>
    <w:rsid w:val="00AC7DA5"/>
    <w:rsid w:val="00AD45CB"/>
    <w:rsid w:val="00AD4AB3"/>
    <w:rsid w:val="00AE280A"/>
    <w:rsid w:val="00AE7D4F"/>
    <w:rsid w:val="00AF6E3E"/>
    <w:rsid w:val="00B11F56"/>
    <w:rsid w:val="00B1443A"/>
    <w:rsid w:val="00B156D2"/>
    <w:rsid w:val="00B2214E"/>
    <w:rsid w:val="00B42BEB"/>
    <w:rsid w:val="00B8669F"/>
    <w:rsid w:val="00BD561B"/>
    <w:rsid w:val="00C06010"/>
    <w:rsid w:val="00C23E2A"/>
    <w:rsid w:val="00C25029"/>
    <w:rsid w:val="00C62DC0"/>
    <w:rsid w:val="00C708CF"/>
    <w:rsid w:val="00D023A7"/>
    <w:rsid w:val="00D07C2C"/>
    <w:rsid w:val="00D413C0"/>
    <w:rsid w:val="00D654B5"/>
    <w:rsid w:val="00D97843"/>
    <w:rsid w:val="00DC0FDA"/>
    <w:rsid w:val="00DC607D"/>
    <w:rsid w:val="00DF4A0B"/>
    <w:rsid w:val="00E550BD"/>
    <w:rsid w:val="00E60FE6"/>
    <w:rsid w:val="00E972CD"/>
    <w:rsid w:val="00EC64BA"/>
    <w:rsid w:val="00F26307"/>
    <w:rsid w:val="00F378E4"/>
    <w:rsid w:val="00F5141F"/>
    <w:rsid w:val="00F5476C"/>
    <w:rsid w:val="00F54A92"/>
    <w:rsid w:val="00F57450"/>
    <w:rsid w:val="00F63ED4"/>
    <w:rsid w:val="00F66D05"/>
    <w:rsid w:val="00F73D3E"/>
    <w:rsid w:val="00F80553"/>
    <w:rsid w:val="00FA783E"/>
    <w:rsid w:val="00F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FED6E"/>
  <w15:docId w15:val="{F7A7124E-DB6F-4D85-97A6-DDB4C367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Book Antiqua" w:hAnsi="Book Antiqua"/>
      <w:sz w:val="24"/>
      <w:szCs w:val="16"/>
    </w:rPr>
  </w:style>
  <w:style w:type="paragraph" w:styleId="Heading1">
    <w:name w:val="heading 1"/>
    <w:aliases w:val="Form Name"/>
    <w:basedOn w:val="Normal"/>
    <w:next w:val="Normal"/>
    <w:qFormat/>
    <w:pPr>
      <w:keepNext/>
      <w:outlineLvl w:val="0"/>
    </w:pPr>
    <w:rPr>
      <w:rFonts w:ascii="Arial" w:hAnsi="Arial"/>
      <w:sz w:val="36"/>
    </w:rPr>
  </w:style>
  <w:style w:type="paragraph" w:styleId="Heading2">
    <w:name w:val="heading 2"/>
    <w:basedOn w:val="Normal"/>
    <w:next w:val="Normal"/>
    <w:qFormat/>
    <w:pPr>
      <w:keepNext/>
      <w:spacing w:before="120" w:after="180"/>
      <w:jc w:val="center"/>
      <w:outlineLvl w:val="1"/>
    </w:pPr>
    <w:rPr>
      <w:rFonts w:ascii="Arial" w:hAnsi="Arial" w:cs="Arial"/>
      <w:b/>
      <w:bCs/>
      <w:i/>
      <w:iCs/>
      <w:sz w:val="28"/>
      <w:szCs w:val="28"/>
    </w:rPr>
  </w:style>
  <w:style w:type="paragraph" w:styleId="Heading4">
    <w:name w:val="heading 4"/>
    <w:next w:val="Normal"/>
    <w:autoRedefine/>
    <w:qFormat/>
    <w:pPr>
      <w:keepNext/>
      <w:spacing w:before="240"/>
      <w:outlineLvl w:val="3"/>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stemReference">
    <w:name w:val="System Reference"/>
    <w:basedOn w:val="Heading1"/>
    <w:pPr>
      <w:spacing w:before="40"/>
    </w:pPr>
    <w:rPr>
      <w:i/>
      <w:sz w:val="20"/>
    </w:rPr>
  </w:style>
  <w:style w:type="paragraph" w:customStyle="1" w:styleId="BoxSpaceBetween">
    <w:name w:val="Box Space Between"/>
    <w:rPr>
      <w:rFonts w:ascii="Arial" w:hAnsi="Arial"/>
      <w:sz w:val="10"/>
      <w:szCs w:val="10"/>
    </w:rPr>
  </w:style>
  <w:style w:type="character" w:styleId="PageNumber">
    <w:name w:val="page number"/>
    <w:basedOn w:val="DefaultParagraphFont"/>
    <w:rPr>
      <w:rFonts w:ascii="Book Antiqua" w:hAnsi="Book Antiqua"/>
      <w:dstrike w:val="0"/>
      <w:sz w:val="22"/>
      <w:vertAlign w:val="baseli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rPr>
      <w:rFonts w:ascii="Arial" w:hAnsi="Arial" w:cs="Arial"/>
      <w:caps/>
      <w:sz w:val="22"/>
    </w:rPr>
  </w:style>
  <w:style w:type="paragraph" w:styleId="Header">
    <w:name w:val="header"/>
    <w:basedOn w:val="Normal"/>
    <w:pPr>
      <w:tabs>
        <w:tab w:val="center" w:pos="4320"/>
        <w:tab w:val="right" w:pos="8640"/>
      </w:tabs>
    </w:pPr>
  </w:style>
  <w:style w:type="paragraph" w:customStyle="1" w:styleId="Subjectline">
    <w:name w:val="Subject line"/>
    <w:pPr>
      <w:tabs>
        <w:tab w:val="left" w:pos="5720"/>
      </w:tabs>
      <w:spacing w:before="120"/>
    </w:pPr>
    <w:rPr>
      <w:rFonts w:ascii="Arial" w:hAnsi="Arial"/>
      <w:b/>
      <w:sz w:val="24"/>
    </w:rPr>
  </w:style>
  <w:style w:type="paragraph" w:styleId="Footer">
    <w:name w:val="footer"/>
    <w:basedOn w:val="Normal"/>
    <w:pPr>
      <w:tabs>
        <w:tab w:val="center" w:pos="4320"/>
        <w:tab w:val="right" w:pos="8640"/>
      </w:tabs>
    </w:pPr>
  </w:style>
  <w:style w:type="paragraph" w:customStyle="1" w:styleId="FormFooter">
    <w:name w:val="Form Footer"/>
    <w:basedOn w:val="Normal"/>
    <w:pPr>
      <w:autoSpaceDE/>
      <w:autoSpaceDN/>
      <w:adjustRightInd/>
    </w:pPr>
    <w:rPr>
      <w:sz w:val="16"/>
      <w:szCs w:val="20"/>
    </w:rPr>
  </w:style>
  <w:style w:type="paragraph" w:customStyle="1" w:styleId="Bullets">
    <w:name w:val="Bullets"/>
    <w:basedOn w:val="Normal"/>
    <w:pPr>
      <w:numPr>
        <w:numId w:val="1"/>
      </w:numPr>
      <w:tabs>
        <w:tab w:val="left" w:pos="360"/>
      </w:tabs>
      <w:autoSpaceDE/>
      <w:autoSpaceDN/>
      <w:adjustRightInd/>
      <w:spacing w:after="40"/>
      <w:ind w:hanging="259"/>
    </w:pPr>
    <w:rPr>
      <w:iCs/>
      <w:sz w:val="22"/>
      <w:szCs w:val="19"/>
    </w:rPr>
  </w:style>
  <w:style w:type="paragraph" w:customStyle="1" w:styleId="BodyBookCenterBold">
    <w:name w:val="Body Book Center Bold"/>
    <w:basedOn w:val="BodyBook12pt"/>
    <w:pPr>
      <w:tabs>
        <w:tab w:val="clear" w:pos="360"/>
        <w:tab w:val="clear" w:pos="2462"/>
        <w:tab w:val="clear" w:pos="5760"/>
      </w:tabs>
      <w:spacing w:before="120" w:after="0"/>
      <w:jc w:val="center"/>
    </w:pPr>
    <w:rPr>
      <w:b/>
    </w:rPr>
  </w:style>
  <w:style w:type="paragraph" w:customStyle="1" w:styleId="BodyBook12pt">
    <w:name w:val="Body Book 12 pt"/>
    <w:link w:val="BodyBook12ptChar"/>
    <w:pPr>
      <w:tabs>
        <w:tab w:val="left" w:pos="360"/>
        <w:tab w:val="left" w:pos="2462"/>
        <w:tab w:val="left" w:pos="5760"/>
      </w:tabs>
      <w:spacing w:before="60" w:after="60"/>
    </w:pPr>
    <w:rPr>
      <w:rFonts w:ascii="Book Antiqua" w:hAnsi="Book Antiqua"/>
      <w:sz w:val="24"/>
      <w:szCs w:val="24"/>
    </w:rPr>
  </w:style>
  <w:style w:type="paragraph" w:customStyle="1" w:styleId="SectionHeading">
    <w:name w:val="Section Heading"/>
    <w:pPr>
      <w:spacing w:before="120" w:after="120"/>
    </w:pPr>
    <w:rPr>
      <w:rFonts w:ascii="Arial" w:hAnsi="Arial" w:cs="Book Antiqua"/>
      <w:b/>
      <w:color w:val="000000"/>
      <w:sz w:val="24"/>
      <w:szCs w:val="24"/>
    </w:rPr>
  </w:style>
  <w:style w:type="paragraph" w:customStyle="1" w:styleId="BarCode">
    <w:name w:val="BarCode"/>
    <w:next w:val="Normal"/>
    <w:pPr>
      <w:jc w:val="right"/>
    </w:pPr>
    <w:rPr>
      <w:rFonts w:ascii="3 of 9 Barcode" w:hAnsi="3 of 9 Barcode" w:cs="Arial"/>
      <w:sz w:val="48"/>
    </w:rPr>
  </w:style>
  <w:style w:type="paragraph" w:customStyle="1" w:styleId="3Title">
    <w:name w:val="#3 Title"/>
    <w:basedOn w:val="Normal"/>
    <w:semiHidden/>
    <w:pPr>
      <w:tabs>
        <w:tab w:val="left" w:pos="60"/>
      </w:tabs>
      <w:spacing w:line="380" w:lineRule="atLeast"/>
      <w:jc w:val="center"/>
      <w:textAlignment w:val="center"/>
    </w:pPr>
    <w:rPr>
      <w:rFonts w:ascii="65 Helvetica Medium" w:hAnsi="65 Helvetica Medium" w:cs="65 Helvetica Medium"/>
      <w:color w:val="000000"/>
      <w:sz w:val="34"/>
      <w:szCs w:val="34"/>
    </w:rPr>
  </w:style>
  <w:style w:type="paragraph" w:customStyle="1" w:styleId="4Body">
    <w:name w:val="#4 Body"/>
    <w:basedOn w:val="3Title"/>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240" w:lineRule="atLeast"/>
      <w:jc w:val="left"/>
    </w:pPr>
    <w:rPr>
      <w:rFonts w:ascii="55 Helvetica Roman" w:hAnsi="55 Helvetica Roman" w:cs="55 Helvetica Roman"/>
      <w:sz w:val="20"/>
      <w:szCs w:val="20"/>
    </w:rPr>
  </w:style>
  <w:style w:type="paragraph" w:customStyle="1" w:styleId="BodyBook10pt">
    <w:name w:val="Body Book 10 pt"/>
    <w:basedOn w:val="BodyBook12pt"/>
    <w:link w:val="BodyBook10ptChar"/>
    <w:rPr>
      <w:sz w:val="20"/>
    </w:rPr>
  </w:style>
  <w:style w:type="character" w:customStyle="1" w:styleId="BodyBook10ptChar">
    <w:name w:val="Body Book 10 pt Char"/>
    <w:basedOn w:val="DefaultParagraphFont"/>
    <w:link w:val="BodyBook10pt"/>
    <w:rPr>
      <w:rFonts w:ascii="Book Antiqua" w:hAnsi="Book Antiqua"/>
      <w:szCs w:val="24"/>
      <w:lang w:val="en-US" w:eastAsia="en-US" w:bidi="ar-SA"/>
    </w:rPr>
  </w:style>
  <w:style w:type="paragraph" w:customStyle="1" w:styleId="BodyArial10pt">
    <w:name w:val="Body Arial 10 pt"/>
    <w:basedOn w:val="BodyBook10pt"/>
    <w:link w:val="BodyArial10ptChar"/>
    <w:rPr>
      <w:rFonts w:ascii="Arial" w:hAnsi="Arial"/>
    </w:rPr>
  </w:style>
  <w:style w:type="character" w:customStyle="1" w:styleId="BodyArial10ptChar">
    <w:name w:val="Body Arial 10 pt Char"/>
    <w:basedOn w:val="BodyBook10ptChar"/>
    <w:link w:val="BodyArial10pt"/>
    <w:rPr>
      <w:rFonts w:ascii="Arial" w:hAnsi="Arial"/>
      <w:szCs w:val="24"/>
      <w:lang w:val="en-US" w:eastAsia="en-US" w:bidi="ar-SA"/>
    </w:rPr>
  </w:style>
  <w:style w:type="paragraph" w:customStyle="1" w:styleId="BodyArial12pt">
    <w:name w:val="Body Arial 12 pt"/>
    <w:pPr>
      <w:spacing w:before="80" w:after="80"/>
    </w:pPr>
    <w:rPr>
      <w:rFonts w:ascii="Arial" w:hAnsi="Arial" w:cs="Arial"/>
      <w:sz w:val="24"/>
      <w:szCs w:val="24"/>
    </w:rPr>
  </w:style>
  <w:style w:type="paragraph" w:customStyle="1" w:styleId="BodyArial11pt">
    <w:name w:val="Body Arial 11 pt"/>
    <w:basedOn w:val="BodyArial12pt"/>
    <w:rPr>
      <w:sz w:val="22"/>
    </w:rPr>
  </w:style>
  <w:style w:type="paragraph" w:customStyle="1" w:styleId="BodyBook11pt">
    <w:name w:val="Body Book 11 pt"/>
    <w:basedOn w:val="BodyBook12pt"/>
    <w:link w:val="BodyBook11ptChar"/>
    <w:rPr>
      <w:sz w:val="22"/>
    </w:rPr>
  </w:style>
  <w:style w:type="paragraph" w:customStyle="1" w:styleId="Checkbox-largetext">
    <w:name w:val="Checkbox-large text"/>
    <w:basedOn w:val="BodyBook12pt"/>
    <w:link w:val="Checkbox-largetextChar"/>
    <w:pPr>
      <w:spacing w:after="120"/>
      <w:ind w:left="720"/>
    </w:pPr>
  </w:style>
  <w:style w:type="paragraph" w:customStyle="1" w:styleId="Checkbox-smalltext">
    <w:name w:val="Checkbox-small text"/>
    <w:basedOn w:val="Checkbox-largetext"/>
    <w:link w:val="Checkbox-smalltextChar"/>
    <w:pPr>
      <w:ind w:left="360"/>
    </w:pPr>
  </w:style>
  <w:style w:type="paragraph" w:customStyle="1" w:styleId="InstructHeadPg2">
    <w:name w:val="InstructHeadPg2"/>
    <w:next w:val="Normal"/>
    <w:pPr>
      <w:spacing w:after="360"/>
      <w:jc w:val="center"/>
    </w:pPr>
    <w:rPr>
      <w:rFonts w:ascii="Arial" w:hAnsi="Arial" w:cs="Arial"/>
      <w:bCs/>
      <w:i/>
      <w:iCs/>
      <w:sz w:val="44"/>
      <w:szCs w:val="28"/>
    </w:rPr>
  </w:style>
  <w:style w:type="paragraph" w:customStyle="1" w:styleId="BoxTitles">
    <w:name w:val="Box Titles"/>
    <w:next w:val="BoxText"/>
    <w:link w:val="BoxTitlesChar"/>
    <w:pPr>
      <w:tabs>
        <w:tab w:val="left" w:pos="3960"/>
        <w:tab w:val="left" w:pos="5400"/>
        <w:tab w:val="left" w:pos="9360"/>
      </w:tabs>
      <w:spacing w:before="40" w:after="40"/>
    </w:pPr>
    <w:rPr>
      <w:rFonts w:ascii="Arial" w:hAnsi="Arial"/>
      <w:caps/>
      <w:sz w:val="14"/>
      <w:szCs w:val="14"/>
    </w:rPr>
  </w:style>
  <w:style w:type="paragraph" w:customStyle="1" w:styleId="Certifytext">
    <w:name w:val="Certify text"/>
    <w:basedOn w:val="Normal"/>
    <w:pPr>
      <w:suppressAutoHyphens/>
      <w:spacing w:before="120" w:after="120"/>
      <w:textAlignment w:val="center"/>
    </w:pPr>
    <w:rPr>
      <w:rFonts w:cs="Book Antiqua"/>
      <w:i/>
      <w:color w:val="000000"/>
      <w:sz w:val="22"/>
      <w:szCs w:val="22"/>
    </w:rPr>
  </w:style>
  <w:style w:type="paragraph" w:customStyle="1" w:styleId="CheckBoxRetirementSystem">
    <w:name w:val="Check Box Retirement System"/>
    <w:basedOn w:val="Checkbox-smalltext"/>
    <w:link w:val="CheckBoxRetirementSystemChar"/>
    <w:pPr>
      <w:tabs>
        <w:tab w:val="clear" w:pos="360"/>
        <w:tab w:val="clear" w:pos="2462"/>
        <w:tab w:val="clear" w:pos="5760"/>
        <w:tab w:val="left" w:pos="2880"/>
      </w:tabs>
      <w:spacing w:before="0" w:after="40"/>
      <w:ind w:left="288"/>
    </w:pPr>
    <w:rPr>
      <w:rFonts w:ascii="Arial" w:hAnsi="Arial"/>
      <w:caps/>
      <w:sz w:val="14"/>
      <w:szCs w:val="14"/>
    </w:rPr>
  </w:style>
  <w:style w:type="paragraph" w:customStyle="1" w:styleId="StyleCheckBoxRetirementSystemLeft015">
    <w:name w:val="Style Check Box Retirement System + Left:  0.15&quot;"/>
    <w:basedOn w:val="CheckBoxRetirementSystem"/>
    <w:link w:val="StyleCheckBoxRetirementSystemLeft015Char"/>
    <w:pPr>
      <w:tabs>
        <w:tab w:val="clear" w:pos="2880"/>
        <w:tab w:val="left" w:pos="2736"/>
      </w:tabs>
      <w:ind w:left="216"/>
    </w:pPr>
    <w:rPr>
      <w:szCs w:val="20"/>
    </w:rPr>
  </w:style>
  <w:style w:type="paragraph" w:customStyle="1" w:styleId="Signaturelines">
    <w:name w:val="Signature lines"/>
    <w:basedOn w:val="BodyArial11pt"/>
    <w:next w:val="BoxTitles"/>
    <w:pPr>
      <w:tabs>
        <w:tab w:val="left" w:pos="4032"/>
        <w:tab w:val="left" w:pos="5544"/>
        <w:tab w:val="left" w:pos="9576"/>
      </w:tabs>
      <w:spacing w:before="0" w:after="0"/>
    </w:pPr>
    <w:rPr>
      <w:sz w:val="18"/>
      <w:szCs w:val="22"/>
    </w:rPr>
  </w:style>
  <w:style w:type="character" w:customStyle="1" w:styleId="BodyBook12ptChar">
    <w:name w:val="Body Book 12 pt Char"/>
    <w:basedOn w:val="DefaultParagraphFont"/>
    <w:link w:val="BodyBook12pt"/>
    <w:rPr>
      <w:rFonts w:ascii="Book Antiqua" w:hAnsi="Book Antiqua"/>
      <w:sz w:val="24"/>
      <w:szCs w:val="24"/>
      <w:lang w:val="en-US" w:eastAsia="en-US" w:bidi="ar-SA"/>
    </w:rPr>
  </w:style>
  <w:style w:type="character" w:customStyle="1" w:styleId="BodyBook11ptChar">
    <w:name w:val="Body Book 11 pt Char"/>
    <w:basedOn w:val="BodyBook12ptChar"/>
    <w:link w:val="BodyBook11pt"/>
    <w:rPr>
      <w:rFonts w:ascii="Book Antiqua" w:hAnsi="Book Antiqua"/>
      <w:sz w:val="22"/>
      <w:szCs w:val="24"/>
      <w:lang w:val="en-US" w:eastAsia="en-US" w:bidi="ar-SA"/>
    </w:rPr>
  </w:style>
  <w:style w:type="paragraph" w:customStyle="1" w:styleId="BoxText">
    <w:name w:val="Box Text"/>
    <w:pPr>
      <w:tabs>
        <w:tab w:val="left" w:pos="331"/>
        <w:tab w:val="left" w:pos="2880"/>
      </w:tabs>
    </w:pPr>
    <w:rPr>
      <w:rFonts w:ascii="Book Antiqua" w:hAnsi="Book Antiqua"/>
      <w:szCs w:val="24"/>
    </w:rPr>
  </w:style>
  <w:style w:type="paragraph" w:customStyle="1" w:styleId="BoxText-CAPS">
    <w:name w:val="Box Text-CAPS"/>
    <w:basedOn w:val="Normal"/>
    <w:rPr>
      <w:rFonts w:ascii="Arial" w:hAnsi="Arial" w:cs="Book Antiqua"/>
      <w:caps/>
      <w:sz w:val="16"/>
    </w:rPr>
  </w:style>
  <w:style w:type="paragraph" w:customStyle="1" w:styleId="BoxTextChar">
    <w:name w:val="Box Text Char"/>
    <w:link w:val="BoxTextCharChar"/>
    <w:pPr>
      <w:tabs>
        <w:tab w:val="left" w:pos="331"/>
        <w:tab w:val="left" w:pos="2880"/>
      </w:tabs>
    </w:pPr>
    <w:rPr>
      <w:rFonts w:ascii="Book Antiqua" w:hAnsi="Book Antiqua"/>
    </w:rPr>
  </w:style>
  <w:style w:type="paragraph" w:customStyle="1" w:styleId="Subjectline11pt">
    <w:name w:val="Subject line 11pt"/>
    <w:basedOn w:val="Subjectline"/>
    <w:link w:val="Subjectline11ptChar"/>
    <w:rPr>
      <w:rFonts w:cs="Arial"/>
      <w:bCs/>
      <w:sz w:val="22"/>
      <w:szCs w:val="22"/>
    </w:rPr>
  </w:style>
  <w:style w:type="character" w:customStyle="1" w:styleId="BoxTextCharChar">
    <w:name w:val="Box Text Char Char"/>
    <w:basedOn w:val="DefaultParagraphFont"/>
    <w:link w:val="BoxTextChar"/>
    <w:rPr>
      <w:rFonts w:ascii="Book Antiqua" w:hAnsi="Book Antiqua"/>
      <w:lang w:val="en-US" w:eastAsia="en-US" w:bidi="ar-SA"/>
    </w:rPr>
  </w:style>
  <w:style w:type="character" w:customStyle="1" w:styleId="Subjectline11ptChar">
    <w:name w:val="Subject line 11pt Char"/>
    <w:basedOn w:val="DefaultParagraphFont"/>
    <w:link w:val="Subjectline11pt"/>
    <w:rPr>
      <w:rFonts w:ascii="Arial" w:hAnsi="Arial" w:cs="Arial"/>
      <w:b/>
      <w:bCs/>
      <w:sz w:val="22"/>
      <w:szCs w:val="22"/>
      <w:lang w:val="en-US" w:eastAsia="en-US" w:bidi="ar-SA"/>
    </w:rPr>
  </w:style>
  <w:style w:type="character" w:customStyle="1" w:styleId="BoxTitlesChar">
    <w:name w:val="Box Titles Char"/>
    <w:basedOn w:val="DefaultParagraphFont"/>
    <w:link w:val="BoxTitles"/>
    <w:rPr>
      <w:rFonts w:ascii="Arial" w:hAnsi="Arial"/>
      <w:caps/>
      <w:sz w:val="14"/>
      <w:szCs w:val="14"/>
      <w:lang w:val="en-US" w:eastAsia="en-US" w:bidi="ar-SA"/>
    </w:rPr>
  </w:style>
  <w:style w:type="paragraph" w:customStyle="1" w:styleId="Normal10pt">
    <w:name w:val="Normal + 10 pt"/>
    <w:basedOn w:val="Normal"/>
    <w:rPr>
      <w:color w:val="000000"/>
      <w:sz w:val="20"/>
      <w:szCs w:val="20"/>
    </w:rPr>
  </w:style>
  <w:style w:type="character" w:styleId="Hyperlink">
    <w:name w:val="Hyperlink"/>
    <w:basedOn w:val="DefaultParagraphFont"/>
    <w:rPr>
      <w:color w:val="0000FF"/>
      <w:u w:val="single"/>
    </w:rPr>
  </w:style>
  <w:style w:type="paragraph" w:customStyle="1" w:styleId="BodyBook11ptCharChar">
    <w:name w:val="Body Book 11 pt Char Char"/>
    <w:basedOn w:val="Normal"/>
    <w:pPr>
      <w:tabs>
        <w:tab w:val="left" w:pos="360"/>
        <w:tab w:val="left" w:pos="2462"/>
        <w:tab w:val="left" w:pos="5760"/>
        <w:tab w:val="right" w:leader="underscore" w:pos="10325"/>
      </w:tabs>
      <w:autoSpaceDE/>
      <w:autoSpaceDN/>
      <w:adjustRightInd/>
      <w:spacing w:after="80"/>
    </w:pPr>
    <w:rPr>
      <w:sz w:val="22"/>
      <w:szCs w:val="22"/>
    </w:rPr>
  </w:style>
  <w:style w:type="character" w:styleId="FollowedHyperlink">
    <w:name w:val="FollowedHyperlink"/>
    <w:basedOn w:val="DefaultParagraphFont"/>
    <w:rPr>
      <w:color w:val="800080"/>
      <w:u w:val="single"/>
    </w:rPr>
  </w:style>
  <w:style w:type="paragraph" w:customStyle="1" w:styleId="ApplicationHeadings">
    <w:name w:val="Application Headings"/>
    <w:basedOn w:val="Normal"/>
    <w:pPr>
      <w:pBdr>
        <w:bottom w:val="single" w:sz="18" w:space="1" w:color="auto"/>
      </w:pBdr>
      <w:autoSpaceDE/>
      <w:autoSpaceDN/>
      <w:adjustRightInd/>
      <w:spacing w:before="80" w:after="40"/>
    </w:pPr>
    <w:rPr>
      <w:rFonts w:ascii="Arial" w:hAnsi="Arial" w:cs="Arial"/>
      <w:b/>
      <w:bCs/>
      <w:color w:val="000000"/>
      <w:sz w:val="26"/>
      <w:szCs w:val="26"/>
    </w:rPr>
  </w:style>
  <w:style w:type="paragraph" w:customStyle="1" w:styleId="FAQsubtitle">
    <w:name w:val="FAQ subtitle"/>
    <w:basedOn w:val="Normal"/>
    <w:pPr>
      <w:spacing w:after="120"/>
      <w:textAlignment w:val="center"/>
    </w:pPr>
    <w:rPr>
      <w:rFonts w:ascii="Arial" w:hAnsi="Arial" w:cs="Arial"/>
      <w:b/>
      <w:color w:val="000000"/>
      <w:sz w:val="32"/>
      <w:szCs w:val="36"/>
    </w:rPr>
  </w:style>
  <w:style w:type="character" w:customStyle="1" w:styleId="BodyBook10ptCharChar">
    <w:name w:val="Body Book 10 pt Char Char"/>
    <w:basedOn w:val="DefaultParagraphFont"/>
    <w:rPr>
      <w:rFonts w:ascii="Book Antiqua" w:hAnsi="Book Antiqua"/>
      <w:sz w:val="24"/>
      <w:szCs w:val="24"/>
      <w:lang w:val="en-US" w:eastAsia="en-US"/>
    </w:rPr>
  </w:style>
  <w:style w:type="character" w:customStyle="1" w:styleId="BodyBook10ptCharCharChar">
    <w:name w:val="Body Book 10 pt Char Char Char"/>
    <w:basedOn w:val="DefaultParagraphFont"/>
    <w:rPr>
      <w:rFonts w:ascii="Book Antiqua" w:hAnsi="Book Antiqua"/>
      <w:lang w:val="en-US" w:eastAsia="en-US" w:bidi="ar-SA"/>
    </w:rPr>
  </w:style>
  <w:style w:type="paragraph" w:customStyle="1" w:styleId="StyleApplicationHeadingsBefore4ptAfter2pt">
    <w:name w:val="Style Application Headings + Before:  4 pt After:  2 pt"/>
    <w:basedOn w:val="ApplicationHeadings"/>
    <w:rPr>
      <w:rFonts w:cs="Times New Roman"/>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rPr>
  </w:style>
  <w:style w:type="character" w:styleId="Strong">
    <w:name w:val="Strong"/>
    <w:basedOn w:val="DefaultParagraphFont"/>
    <w:qFormat/>
    <w:rPr>
      <w:b/>
      <w:bCs/>
    </w:rPr>
  </w:style>
  <w:style w:type="character" w:customStyle="1" w:styleId="Checkbox-largetextChar">
    <w:name w:val="Checkbox-large text Char"/>
    <w:basedOn w:val="BodyBook12ptChar"/>
    <w:link w:val="Checkbox-largetext"/>
    <w:rPr>
      <w:rFonts w:ascii="Book Antiqua" w:hAnsi="Book Antiqua"/>
      <w:sz w:val="24"/>
      <w:szCs w:val="24"/>
      <w:lang w:val="en-US" w:eastAsia="en-US" w:bidi="ar-SA"/>
    </w:rPr>
  </w:style>
  <w:style w:type="character" w:customStyle="1" w:styleId="Checkbox-smalltextChar">
    <w:name w:val="Checkbox-small text Char"/>
    <w:basedOn w:val="Checkbox-largetextChar"/>
    <w:link w:val="Checkbox-smalltext"/>
    <w:rPr>
      <w:rFonts w:ascii="Book Antiqua" w:hAnsi="Book Antiqua"/>
      <w:sz w:val="24"/>
      <w:szCs w:val="24"/>
      <w:lang w:val="en-US" w:eastAsia="en-US" w:bidi="ar-SA"/>
    </w:rPr>
  </w:style>
  <w:style w:type="character" w:customStyle="1" w:styleId="CheckBoxRetirementSystemChar">
    <w:name w:val="Check Box Retirement System Char"/>
    <w:basedOn w:val="Checkbox-smalltextChar"/>
    <w:link w:val="CheckBoxRetirementSystem"/>
    <w:rPr>
      <w:rFonts w:ascii="Arial" w:hAnsi="Arial"/>
      <w:caps/>
      <w:sz w:val="14"/>
      <w:szCs w:val="14"/>
      <w:lang w:val="en-US" w:eastAsia="en-US" w:bidi="ar-SA"/>
    </w:rPr>
  </w:style>
  <w:style w:type="character" w:customStyle="1" w:styleId="StyleCheckBoxRetirementSystemLeft015Char">
    <w:name w:val="Style Check Box Retirement System + Left:  0.15&quot; Char"/>
    <w:basedOn w:val="CheckBoxRetirementSystemChar"/>
    <w:link w:val="StyleCheckBoxRetirementSystemLeft015"/>
    <w:rPr>
      <w:rFonts w:ascii="Arial" w:hAnsi="Arial"/>
      <w:caps/>
      <w:sz w:val="14"/>
      <w:szCs w:val="14"/>
      <w:lang w:val="en-US" w:eastAsia="en-US" w:bidi="ar-SA"/>
    </w:rPr>
  </w:style>
  <w:style w:type="table" w:customStyle="1" w:styleId="TableGrid2">
    <w:name w:val="Table Grid2"/>
    <w:basedOn w:val="TableNormal"/>
    <w:next w:val="TableGrid"/>
    <w:uiPriority w:val="59"/>
    <w:rsid w:val="009D3B4D"/>
    <w:rPr>
      <w:rFonts w:ascii="Helvetica"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B4D"/>
    <w:pPr>
      <w:autoSpaceDE w:val="0"/>
      <w:autoSpaceDN w:val="0"/>
      <w:adjustRightInd w:val="0"/>
    </w:pPr>
    <w:rPr>
      <w:rFonts w:ascii="Helvetica" w:hAnsi="Helvetica" w:cs="Book Antiqua"/>
      <w:szCs w:val="24"/>
    </w:rPr>
  </w:style>
  <w:style w:type="character" w:styleId="CommentReference">
    <w:name w:val="annotation reference"/>
    <w:basedOn w:val="DefaultParagraphFont"/>
    <w:uiPriority w:val="99"/>
    <w:semiHidden/>
    <w:unhideWhenUsed/>
    <w:rsid w:val="00C25029"/>
    <w:rPr>
      <w:sz w:val="16"/>
      <w:szCs w:val="16"/>
    </w:rPr>
  </w:style>
  <w:style w:type="paragraph" w:styleId="CommentText">
    <w:name w:val="annotation text"/>
    <w:basedOn w:val="Normal"/>
    <w:link w:val="CommentTextChar"/>
    <w:uiPriority w:val="99"/>
    <w:semiHidden/>
    <w:unhideWhenUsed/>
    <w:rsid w:val="00C25029"/>
    <w:rPr>
      <w:sz w:val="20"/>
      <w:szCs w:val="20"/>
    </w:rPr>
  </w:style>
  <w:style w:type="character" w:customStyle="1" w:styleId="CommentTextChar">
    <w:name w:val="Comment Text Char"/>
    <w:basedOn w:val="DefaultParagraphFont"/>
    <w:link w:val="CommentText"/>
    <w:uiPriority w:val="99"/>
    <w:semiHidden/>
    <w:rsid w:val="00C25029"/>
    <w:rPr>
      <w:rFonts w:ascii="Book Antiqua" w:hAnsi="Book Antiqua"/>
    </w:rPr>
  </w:style>
  <w:style w:type="paragraph" w:styleId="CommentSubject">
    <w:name w:val="annotation subject"/>
    <w:basedOn w:val="CommentText"/>
    <w:next w:val="CommentText"/>
    <w:link w:val="CommentSubjectChar"/>
    <w:uiPriority w:val="99"/>
    <w:semiHidden/>
    <w:unhideWhenUsed/>
    <w:rsid w:val="00C25029"/>
    <w:rPr>
      <w:b/>
      <w:bCs/>
    </w:rPr>
  </w:style>
  <w:style w:type="character" w:customStyle="1" w:styleId="CommentSubjectChar">
    <w:name w:val="Comment Subject Char"/>
    <w:basedOn w:val="CommentTextChar"/>
    <w:link w:val="CommentSubject"/>
    <w:uiPriority w:val="99"/>
    <w:semiHidden/>
    <w:rsid w:val="00C25029"/>
    <w:rPr>
      <w:rFonts w:ascii="Book Antiqua" w:hAnsi="Book Antiqua"/>
      <w:b/>
      <w:bCs/>
    </w:rPr>
  </w:style>
  <w:style w:type="paragraph" w:styleId="Revision">
    <w:name w:val="Revision"/>
    <w:hidden/>
    <w:uiPriority w:val="99"/>
    <w:semiHidden/>
    <w:rsid w:val="00E60FE6"/>
    <w:rPr>
      <w:rFonts w:ascii="Book Antiqua" w:hAnsi="Book Antiqua"/>
      <w:sz w:val="24"/>
      <w:szCs w:val="16"/>
    </w:rPr>
  </w:style>
  <w:style w:type="paragraph" w:styleId="ListParagraph">
    <w:name w:val="List Paragraph"/>
    <w:basedOn w:val="Normal"/>
    <w:uiPriority w:val="34"/>
    <w:qFormat/>
    <w:rsid w:val="00AE7D4F"/>
    <w:pPr>
      <w:ind w:left="720"/>
      <w:contextualSpacing/>
    </w:pPr>
  </w:style>
  <w:style w:type="character" w:styleId="UnresolvedMention">
    <w:name w:val="Unresolved Mention"/>
    <w:basedOn w:val="DefaultParagraphFont"/>
    <w:uiPriority w:val="99"/>
    <w:semiHidden/>
    <w:unhideWhenUsed/>
    <w:rsid w:val="0031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91775">
      <w:bodyDiv w:val="1"/>
      <w:marLeft w:val="0"/>
      <w:marRight w:val="0"/>
      <w:marTop w:val="0"/>
      <w:marBottom w:val="0"/>
      <w:divBdr>
        <w:top w:val="none" w:sz="0" w:space="0" w:color="auto"/>
        <w:left w:val="none" w:sz="0" w:space="0" w:color="auto"/>
        <w:bottom w:val="none" w:sz="0" w:space="0" w:color="auto"/>
        <w:right w:val="none" w:sz="0" w:space="0" w:color="auto"/>
      </w:divBdr>
      <w:divsChild>
        <w:div w:id="1537234956">
          <w:marLeft w:val="0"/>
          <w:marRight w:val="0"/>
          <w:marTop w:val="0"/>
          <w:marBottom w:val="0"/>
          <w:divBdr>
            <w:top w:val="none" w:sz="0" w:space="0" w:color="auto"/>
            <w:left w:val="none" w:sz="0" w:space="0" w:color="auto"/>
            <w:bottom w:val="none" w:sz="0" w:space="0" w:color="auto"/>
            <w:right w:val="none" w:sz="0" w:space="0" w:color="auto"/>
          </w:divBdr>
          <w:divsChild>
            <w:div w:id="866716431">
              <w:marLeft w:val="0"/>
              <w:marRight w:val="0"/>
              <w:marTop w:val="0"/>
              <w:marBottom w:val="0"/>
              <w:divBdr>
                <w:top w:val="none" w:sz="0" w:space="0" w:color="auto"/>
                <w:left w:val="none" w:sz="0" w:space="0" w:color="auto"/>
                <w:bottom w:val="none" w:sz="0" w:space="0" w:color="auto"/>
                <w:right w:val="none" w:sz="0" w:space="0" w:color="auto"/>
              </w:divBdr>
            </w:div>
            <w:div w:id="916015165">
              <w:marLeft w:val="0"/>
              <w:marRight w:val="0"/>
              <w:marTop w:val="0"/>
              <w:marBottom w:val="0"/>
              <w:divBdr>
                <w:top w:val="none" w:sz="0" w:space="0" w:color="auto"/>
                <w:left w:val="none" w:sz="0" w:space="0" w:color="auto"/>
                <w:bottom w:val="none" w:sz="0" w:space="0" w:color="auto"/>
                <w:right w:val="none" w:sz="0" w:space="0" w:color="auto"/>
              </w:divBdr>
            </w:div>
            <w:div w:id="1486431091">
              <w:marLeft w:val="0"/>
              <w:marRight w:val="0"/>
              <w:marTop w:val="0"/>
              <w:marBottom w:val="0"/>
              <w:divBdr>
                <w:top w:val="none" w:sz="0" w:space="0" w:color="auto"/>
                <w:left w:val="none" w:sz="0" w:space="0" w:color="auto"/>
                <w:bottom w:val="none" w:sz="0" w:space="0" w:color="auto"/>
                <w:right w:val="none" w:sz="0" w:space="0" w:color="auto"/>
              </w:divBdr>
            </w:div>
            <w:div w:id="1510755124">
              <w:marLeft w:val="0"/>
              <w:marRight w:val="0"/>
              <w:marTop w:val="0"/>
              <w:marBottom w:val="0"/>
              <w:divBdr>
                <w:top w:val="none" w:sz="0" w:space="0" w:color="auto"/>
                <w:left w:val="none" w:sz="0" w:space="0" w:color="auto"/>
                <w:bottom w:val="none" w:sz="0" w:space="0" w:color="auto"/>
                <w:right w:val="none" w:sz="0" w:space="0" w:color="auto"/>
              </w:divBdr>
            </w:div>
            <w:div w:id="1708336453">
              <w:marLeft w:val="0"/>
              <w:marRight w:val="0"/>
              <w:marTop w:val="0"/>
              <w:marBottom w:val="0"/>
              <w:divBdr>
                <w:top w:val="none" w:sz="0" w:space="0" w:color="auto"/>
                <w:left w:val="none" w:sz="0" w:space="0" w:color="auto"/>
                <w:bottom w:val="none" w:sz="0" w:space="0" w:color="auto"/>
                <w:right w:val="none" w:sz="0" w:space="0" w:color="auto"/>
              </w:divBdr>
            </w:div>
            <w:div w:id="1983189219">
              <w:marLeft w:val="0"/>
              <w:marRight w:val="0"/>
              <w:marTop w:val="0"/>
              <w:marBottom w:val="0"/>
              <w:divBdr>
                <w:top w:val="none" w:sz="0" w:space="0" w:color="auto"/>
                <w:left w:val="none" w:sz="0" w:space="0" w:color="auto"/>
                <w:bottom w:val="none" w:sz="0" w:space="0" w:color="auto"/>
                <w:right w:val="none" w:sz="0" w:space="0" w:color="auto"/>
              </w:divBdr>
            </w:div>
            <w:div w:id="20543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michigan.gov/psru/0,2496,7-284-97268_75792_75810-380458--,00.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cc02.safelinks.protection.outlook.com/?url=https%3A%2F%2Fdxgweb.state.mi.us%2F&amp;data=04%7C01%7CWebbK3%40michigan.gov%7C11c2888ebb524c0f6db808d968843253%7Cd5fb7087377742ad966a892ef47225d1%7C0%7C0%7C637655740164956430%7CUnknown%7CTWFpbGZsb3d8eyJWIjoiMC4wLjAwMDAiLCJQIjoiV2luMzIiLCJBTiI6Ik1haWwiLCJXVCI6Mn0%3D%7C1000&amp;sdata=%2FNYobcICxox8OlVP5JuyYHUCuguwfjy1aeK3DxxdGHU%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Staples,%20Art,%20Stationery\Letterhead%20&amp;%20Forms%20Masthead%20-%20current\!!!3.3C%20Print%20Forms%204-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S Form" ma:contentTypeID="0x010100F947AB983523B945B259D7BA9B4BEA8400B02F758430194D41BFB422088AEAEAA9" ma:contentTypeVersion="159" ma:contentTypeDescription="Create a new document." ma:contentTypeScope="" ma:versionID="518ecd033cf323944f2287a8e46bb5e0">
  <xsd:schema xmlns:xsd="http://www.w3.org/2001/XMLSchema" xmlns:xs="http://www.w3.org/2001/XMLSchema" xmlns:p="http://schemas.microsoft.com/office/2006/metadata/properties" xmlns:ns1="59be224d-ae04-4c66-838d-f749bfb6322a" xmlns:ns3="e6713e47-78f1-457f-940a-02ce9b7bc6ef" targetNamespace="http://schemas.microsoft.com/office/2006/metadata/properties" ma:root="true" ma:fieldsID="e89f4fe878b62e1a24817cb346e78f49" ns1:_="" ns3:_="">
    <xsd:import namespace="59be224d-ae04-4c66-838d-f749bfb6322a"/>
    <xsd:import namespace="e6713e47-78f1-457f-940a-02ce9b7bc6ef"/>
    <xsd:element name="properties">
      <xsd:complexType>
        <xsd:sequence>
          <xsd:element name="documentManagement">
            <xsd:complexType>
              <xsd:all>
                <xsd:element ref="ns1:Form_x0020_Type"/>
                <xsd:element ref="ns1:Form_x0020__x0023_" minOccurs="0"/>
                <xsd:element ref="ns1:Form_x0020_Name"/>
                <xsd:element ref="ns1:Form_x0020_System" minOccurs="0"/>
                <xsd:element ref="ns1:Knowledge_x0020_Area" minOccurs="0"/>
                <xsd:element ref="ns3:Form_x0020_Distribution" minOccurs="0"/>
                <xsd:element ref="ns1:Form_x0020_Process" minOccurs="0"/>
                <xsd:element ref="ns1:Review_x0020_Month" minOccurs="0"/>
                <xsd:element ref="ns1:Form_x0020_Packet" minOccurs="0"/>
                <xsd:element ref="ns3:Batch_x0020_Number" minOccurs="0"/>
                <xsd:element ref="ns3:Release" minOccurs="0"/>
                <xsd:element ref="ns3:Obsolote" minOccurs="0"/>
                <xsd:element ref="ns1:Form_x0020_Notes" minOccurs="0"/>
                <xsd:element ref="ns3:Packet_x0020_Notes" minOccurs="0"/>
                <xsd:element ref="ns1:Form_x0020_Type_x003a_Code" minOccurs="0"/>
                <xsd:element ref="ns1:Form_x0020_System_x003a_Code" minOccurs="0"/>
                <xsd:element ref="ns1:Form_x0020_System_x003a_OrderPref" minOccurs="0"/>
                <xsd:element ref="ns1:_dlc_DocId" minOccurs="0"/>
                <xsd:element ref="ns1:_dlc_DocIdUrl" minOccurs="0"/>
                <xsd:element ref="ns1:_dlc_DocIdPersistId" minOccurs="0"/>
                <xsd:element ref="ns1:Printing_x0020_Specs" minOccurs="0"/>
                <xsd:element ref="ns1:Public_x0020_Form_x003f_" minOccurs="0"/>
                <xsd:element ref="ns1:LastSharedByUser" minOccurs="0"/>
                <xsd:element ref="ns1: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h0gq" minOccurs="0"/>
                <xsd:element ref="ns3:MediaServiceDateTaken" minOccurs="0"/>
                <xsd:element ref="ns3:ORS_x0020_Form_x0020_Repository_x0020_AssignFormID_x0020_20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e224d-ae04-4c66-838d-f749bfb6322a" elementFormDefault="qualified">
    <xsd:import namespace="http://schemas.microsoft.com/office/2006/documentManagement/types"/>
    <xsd:import namespace="http://schemas.microsoft.com/office/infopath/2007/PartnerControls"/>
    <xsd:element name="Form_x0020_Type" ma:index="0" ma:displayName="Doc Type" ma:description="" ma:list="{900b5e00-176b-4c55-82c3-d816dfa31d90}" ma:internalName="Form_x0020_Type0" ma:readOnly="false" ma:showField="LinkTitleNoMenu" ma:web="{59BE224D-AE04-4C66-838D-F749BFB6322A}">
      <xsd:simpleType>
        <xsd:restriction base="dms:Lookup"/>
      </xsd:simpleType>
    </xsd:element>
    <xsd:element name="Form_x0020__x0023_" ma:index="1" nillable="true" ma:displayName="Doc No." ma:description="An automatic Id will be set once saved if none entered." ma:internalName="Form_x0020__x0023_0">
      <xsd:simpleType>
        <xsd:restriction base="dms:Text">
          <xsd:maxLength value="255"/>
        </xsd:restriction>
      </xsd:simpleType>
    </xsd:element>
    <xsd:element name="Form_x0020_Name" ma:index="3" ma:displayName="Title" ma:internalName="Form_x0020_Name">
      <xsd:simpleType>
        <xsd:restriction base="dms:Text">
          <xsd:maxLength value="255"/>
        </xsd:restriction>
      </xsd:simpleType>
    </xsd:element>
    <xsd:element name="Form_x0020_System" ma:index="4" nillable="true" ma:displayName="System" ma:description="You can use up to a combination of three systems." ma:list="{4fb42352-a03e-421b-9898-99250017281f}" ma:internalName="Form_x0020_System" ma:showField="Title" ma:web="59be224d-ae04-4c66-838d-f749bfb6322a" ma:requiredMultiChoice="true">
      <xsd:complexType>
        <xsd:complexContent>
          <xsd:extension base="dms:MultiChoiceLookup">
            <xsd:sequence>
              <xsd:element name="Value" type="dms:Lookup" maxOccurs="unbounded" minOccurs="0" nillable="true"/>
            </xsd:sequence>
          </xsd:extension>
        </xsd:complexContent>
      </xsd:complexType>
    </xsd:element>
    <xsd:element name="Knowledge_x0020_Area" ma:index="5" nillable="true" ma:displayName="Knowledge Area" ma:internalName="Knowledge_x0020_Area" ma:readOnly="false" ma:requiredMultiChoice="true">
      <xsd:complexType>
        <xsd:complexContent>
          <xsd:extension base="dms:MultiChoice">
            <xsd:sequence>
              <xsd:element name="Value" maxOccurs="unbounded" minOccurs="0" nillable="true">
                <xsd:simpleType>
                  <xsd:restriction base="dms:Choice">
                    <xsd:enumeration value="Active Members"/>
                    <xsd:enumeration value="DC/Pension Plus"/>
                    <xsd:enumeration value="Employer Communications"/>
                    <xsd:enumeration value="Insurance MPSERS"/>
                    <xsd:enumeration value="Insurance SERS/SPRS/JRS"/>
                    <xsd:enumeration value="Internal Communications"/>
                    <xsd:enumeration value="JRS"/>
                    <xsd:enumeration value="Life Bumps"/>
                    <xsd:enumeration value="Military"/>
                    <xsd:enumeration value="Pension Eligibility"/>
                    <xsd:enumeration value="Post Retirement"/>
                    <xsd:enumeration value="SPRS (DB)"/>
                  </xsd:restriction>
                </xsd:simpleType>
              </xsd:element>
            </xsd:sequence>
          </xsd:extension>
        </xsd:complexContent>
      </xsd:complexType>
    </xsd:element>
    <xsd:element name="Form_x0020_Process" ma:index="7" nillable="true" ma:displayName="Signoff Process(es)" ma:description="Select all processes who own content within that publication." ma:internalName="Form_x0020_Process0" ma:readOnly="false" ma:requiredMultiChoice="true">
      <xsd:complexType>
        <xsd:complexContent>
          <xsd:extension base="dms:MultiChoice">
            <xsd:sequence>
              <xsd:element name="Value" maxOccurs="unbounded" minOccurs="0" nillable="true">
                <xsd:simpleType>
                  <xsd:restriction base="dms:Choice">
                    <xsd:enumeration value="Customer Service"/>
                    <xsd:enumeration value="Benefit Plan Design"/>
                    <xsd:enumeration value="Customer Education"/>
                    <xsd:enumeration value="Employer Reporting"/>
                    <xsd:enumeration value="Finance"/>
                    <xsd:enumeration value="Director’s Office"/>
                    <xsd:enumeration value="Process Support"/>
                  </xsd:restriction>
                </xsd:simpleType>
              </xsd:element>
            </xsd:sequence>
          </xsd:extension>
        </xsd:complexContent>
      </xsd:complexType>
    </xsd:element>
    <xsd:element name="Review_x0020_Month" ma:index="8" nillable="true" ma:displayName="Review Month" ma:description="" ma:format="Dropdown" ma:hidden="true" ma:internalName="Review_x0020_Month0"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orm_x0020_Packet" ma:index="9" nillable="true" ma:displayName="Packet Type" ma:description="" ma:list="{38038f47-0512-4939-a484-0cdfd9d3498d}" ma:internalName="Form_x0020_Packet0" ma:readOnly="false" ma:showField="Title" ma:web="{59BE224D-AE04-4C66-838D-F749BFB6322A}">
      <xsd:complexType>
        <xsd:complexContent>
          <xsd:extension base="dms:MultiChoiceLookup">
            <xsd:sequence>
              <xsd:element name="Value" type="dms:Lookup" maxOccurs="unbounded" minOccurs="0" nillable="true"/>
            </xsd:sequence>
          </xsd:extension>
        </xsd:complexContent>
      </xsd:complexType>
    </xsd:element>
    <xsd:element name="Form_x0020_Notes" ma:index="13" nillable="true" ma:displayName="Notes" ma:description="" ma:hidden="true" ma:internalName="Form_x0020_Notes0" ma:readOnly="false">
      <xsd:simpleType>
        <xsd:restriction base="dms:Note"/>
      </xsd:simpleType>
    </xsd:element>
    <xsd:element name="Form_x0020_Type_x003a_Code" ma:index="17" nillable="true" ma:displayName="Type:Code" ma:list="{900b5e00-176b-4c55-82c3-d816dfa31d90}" ma:internalName="Form_x0020_Type_x003A_Code" ma:readOnly="true" ma:showField="Form_x0020_Type" ma:web="59be224d-ae04-4c66-838d-f749bfb6322a">
      <xsd:simpleType>
        <xsd:restriction base="dms:Lookup"/>
      </xsd:simpleType>
    </xsd:element>
    <xsd:element name="Form_x0020_System_x003a_Code" ma:index="19" nillable="true" ma:displayName="System:Code" ma:list="{4fb42352-a03e-421b-9898-99250017281f}" ma:internalName="Form_x0020_System_x003A_Code" ma:readOnly="true" ma:showField="Code" ma:web="59be224d-ae04-4c66-838d-f749bfb6322a">
      <xsd:complexType>
        <xsd:complexContent>
          <xsd:extension base="dms:MultiChoiceLookup">
            <xsd:sequence>
              <xsd:element name="Value" type="dms:Lookup" maxOccurs="unbounded" minOccurs="0" nillable="true"/>
            </xsd:sequence>
          </xsd:extension>
        </xsd:complexContent>
      </xsd:complexType>
    </xsd:element>
    <xsd:element name="Form_x0020_System_x003a_OrderPref" ma:index="20" nillable="true" ma:displayName="System:OrderPref" ma:list="{4fb42352-a03e-421b-9898-99250017281f}" ma:internalName="Form_x0020_System_x003A_OrderPref" ma:readOnly="true" ma:showField="OrderPref" ma:web="59be224d-ae04-4c66-838d-f749bfb6322a">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Printing_x0020_Specs" ma:index="26" nillable="true" ma:displayName="Printing Specs" ma:hidden="true" ma:internalName="Printing_x0020_Specs0" ma:readOnly="false">
      <xsd:simpleType>
        <xsd:restriction base="dms:Note"/>
      </xsd:simpleType>
    </xsd:element>
    <xsd:element name="Public_x0020_Form_x003f_" ma:index="31" nillable="true" ma:displayName="Audience" ma:default="Public" ma:description="Is this form public (external) or private (internal)?" ma:format="Dropdown" ma:hidden="true" ma:internalName="Public_x0020_Form_x003f_0" ma:readOnly="false">
      <xsd:simpleType>
        <xsd:restriction base="dms:Choice">
          <xsd:enumeration value="Public"/>
          <xsd:enumeration value="Private"/>
        </xsd:restriction>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713e47-78f1-457f-940a-02ce9b7bc6ef" elementFormDefault="qualified">
    <xsd:import namespace="http://schemas.microsoft.com/office/2006/documentManagement/types"/>
    <xsd:import namespace="http://schemas.microsoft.com/office/infopath/2007/PartnerControls"/>
    <xsd:element name="Form_x0020_Distribution" ma:index="6" nillable="true" ma:displayName="Line of Business" ma:description="Which LOB delivers to customers?" ma:internalName="Form_x0020_Distribution">
      <xsd:complexType>
        <xsd:complexContent>
          <xsd:extension base="dms:MultiChoice">
            <xsd:sequence>
              <xsd:element name="Value" maxOccurs="unbounded" minOccurs="0" nillable="true">
                <xsd:simpleType>
                  <xsd:restriction base="dms:Choice">
                    <xsd:enumeration value="Email"/>
                    <xsd:enumeration value="Intranet"/>
                    <xsd:enumeration value="Publications"/>
                    <xsd:enumeration value="Design"/>
                    <xsd:enumeration value="Seminars"/>
                    <xsd:enumeration value="Social Media"/>
                    <xsd:enumeration value="Surveys"/>
                    <xsd:enumeration value="Transaction-Based (FLB)"/>
                    <xsd:enumeration value="Tutorials"/>
                    <xsd:enumeration value="Webinars"/>
                    <xsd:enumeration value="Websites"/>
                    <xsd:enumeration value="miAccount"/>
                  </xsd:restriction>
                </xsd:simpleType>
              </xsd:element>
            </xsd:sequence>
          </xsd:extension>
        </xsd:complexContent>
      </xsd:complexType>
    </xsd:element>
    <xsd:element name="Batch_x0020_Number" ma:index="10" nillable="true" ma:displayName="Batch No." ma:default="NONE" ma:description="Assign a batch number to form, if applicable." ma:hidden="true" ma:internalName="Batch_x0020_Number" ma:readOnly="false">
      <xsd:simpleType>
        <xsd:restriction base="dms:Text">
          <xsd:maxLength value="255"/>
        </xsd:restriction>
      </xsd:simpleType>
    </xsd:element>
    <xsd:element name="Release" ma:index="11" nillable="true" ma:displayName="Release" ma:description="Changes made for specific release deployment or project." ma:hidden="true" ma:internalName="Release" ma:readOnly="false">
      <xsd:simpleType>
        <xsd:restriction base="dms:Text">
          <xsd:maxLength value="10"/>
        </xsd:restriction>
      </xsd:simpleType>
    </xsd:element>
    <xsd:element name="Obsolote" ma:index="12" nillable="true" ma:displayName="Obsolete" ma:default="0" ma:description="No longer in use." ma:internalName="Obsolote">
      <xsd:simpleType>
        <xsd:restriction base="dms:Boolean"/>
      </xsd:simpleType>
    </xsd:element>
    <xsd:element name="Packet_x0020_Notes" ma:index="14" nillable="true" ma:displayName="Packet Notes" ma:hidden="true" ma:internalName="Packet_x0020_Notes" ma:readOnly="false">
      <xsd:simpleType>
        <xsd:restriction base="dms:Text">
          <xsd:maxLength value="255"/>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h0gq" ma:index="40" nillable="true" ma:displayName="Person or Group" ma:list="UserInfo" ma:internalName="h0g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41" nillable="true" ma:displayName="MediaServiceDateTaken" ma:hidden="true" ma:internalName="MediaServiceDateTaken" ma:readOnly="true">
      <xsd:simpleType>
        <xsd:restriction base="dms:Text"/>
      </xsd:simpleType>
    </xsd:element>
    <xsd:element name="ORS_x0020_Form_x0020_Repository_x0020_AssignFormID_x0020_2013" ma:index="42" nillable="true" ma:displayName="ORS Form Repository AssignFormID 2013" ma:internalName="ORS_x0020_Form_x0020_Repository_x0020_AssignFormID_x0020_201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_Un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atch_x0020_Number xmlns="e6713e47-78f1-457f-940a-02ce9b7bc6ef">NONE</Batch_x0020_Number>
    <Public_x0020_Form_x003f_ xmlns="59be224d-ae04-4c66-838d-f749bfb6322a">Public</Public_x0020_Form_x003f_>
    <Form_x0020_Process xmlns="59be224d-ae04-4c66-838d-f749bfb6322a">
      <Value>Employer Reporting</Value>
    </Form_x0020_Process>
    <Form_x0020_Notes xmlns="59be224d-ae04-4c66-838d-f749bfb6322a">"7/13/2015 pending Form for RU to certify that they have no PSL members or to provide names of PSL members if they have them. Steve Cary is ER analyst - avb"</Form_x0020_Notes>
    <Packet_x0020_Notes xmlns="e6713e47-78f1-457f-940a-02ce9b7bc6ef" xsi:nil="true"/>
    <Form_x0020_Name xmlns="59be224d-ae04-4c66-838d-f749bfb6322a">Professional Services Leave Certification</Form_x0020_Name>
    <Form_x0020_Distribution xmlns="e6713e47-78f1-457f-940a-02ce9b7bc6ef">
      <Value>Transaction-Based (FLB)</Value>
    </Form_x0020_Distribution>
    <Form_x0020__x0023_ xmlns="59be224d-ae04-4c66-838d-f749bfb6322a">1145</Form_x0020__x0023_>
    <Knowledge_x0020_Area xmlns="59be224d-ae04-4c66-838d-f749bfb6322a">
      <Value>Employer Communications</Value>
    </Knowledge_x0020_Area>
    <Review_x0020_Month xmlns="59be224d-ae04-4c66-838d-f749bfb6322a" xsi:nil="true"/>
    <Form_x0020_Type xmlns="59be224d-ae04-4c66-838d-f749bfb6322a">11</Form_x0020_Type>
    <Form_x0020_Packet xmlns="59be224d-ae04-4c66-838d-f749bfb6322a">
      <Value>19</Value>
    </Form_x0020_Packet>
    <Form_x0020_System xmlns="59be224d-ae04-4c66-838d-f749bfb6322a">
      <Value>1</Value>
    </Form_x0020_System>
    <Printing_x0020_Specs xmlns="59be224d-ae04-4c66-838d-f749bfb6322a" xsi:nil="true"/>
    <_dlc_DocId xmlns="59be224d-ae04-4c66-838d-f749bfb6322a">ORSDOCID-15-2990</_dlc_DocId>
    <_dlc_DocIdUrl xmlns="59be224d-ae04-4c66-838d-f749bfb6322a">
      <Url>https://stateofmichigan.sharepoint.com/sites/orsportal/_layouts/15/DocIdRedir.aspx?ID=ORSDOCID-15-2990</Url>
      <Description>ORSDOCID-15-2990</Description>
    </_dlc_DocIdUrl>
    <Release xmlns="e6713e47-78f1-457f-940a-02ce9b7bc6ef" xsi:nil="true"/>
    <Obsolote xmlns="e6713e47-78f1-457f-940a-02ce9b7bc6ef">false</Obsolote>
    <ORS_x0020_Form_x0020_Repository_x0020_AssignFormID_x0020_2013 xmlns="e6713e47-78f1-457f-940a-02ce9b7bc6ef">
      <Url xsi:nil="true"/>
      <Description xsi:nil="true"/>
    </ORS_x0020_Form_x0020_Repository_x0020_AssignFormID_x0020_2013>
    <h0gq xmlns="e6713e47-78f1-457f-940a-02ce9b7bc6ef">
      <UserInfo>
        <DisplayName/>
        <AccountId xsi:nil="true"/>
        <AccountType/>
      </UserInfo>
    </h0gq>
  </documentManagement>
</p:properties>
</file>

<file path=customXml/itemProps1.xml><?xml version="1.0" encoding="utf-8"?>
<ds:datastoreItem xmlns:ds="http://schemas.openxmlformats.org/officeDocument/2006/customXml" ds:itemID="{1E7D3547-15CB-4065-BFBF-31D8E38C42B3}">
  <ds:schemaRefs>
    <ds:schemaRef ds:uri="http://schemas.microsoft.com/sharepoint/events"/>
  </ds:schemaRefs>
</ds:datastoreItem>
</file>

<file path=customXml/itemProps2.xml><?xml version="1.0" encoding="utf-8"?>
<ds:datastoreItem xmlns:ds="http://schemas.openxmlformats.org/officeDocument/2006/customXml" ds:itemID="{4EE16B4D-B03D-4B7C-AA58-402F7DC033FF}">
  <ds:schemaRefs>
    <ds:schemaRef ds:uri="http://schemas.microsoft.com/sharepoint/v3/contenttype/forms"/>
  </ds:schemaRefs>
</ds:datastoreItem>
</file>

<file path=customXml/itemProps3.xml><?xml version="1.0" encoding="utf-8"?>
<ds:datastoreItem xmlns:ds="http://schemas.openxmlformats.org/officeDocument/2006/customXml" ds:itemID="{6DB27694-E071-4BA3-968E-8D09128BC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e224d-ae04-4c66-838d-f749bfb6322a"/>
    <ds:schemaRef ds:uri="e6713e47-78f1-457f-940a-02ce9b7bc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DC2A4-8BEB-4C50-B94C-7F97DE5F7A64}">
  <ds:schemaRefs>
    <ds:schemaRef ds:uri="http://schemas.openxmlformats.org/officeDocument/2006/bibliography"/>
  </ds:schemaRefs>
</ds:datastoreItem>
</file>

<file path=customXml/itemProps5.xml><?xml version="1.0" encoding="utf-8"?>
<ds:datastoreItem xmlns:ds="http://schemas.openxmlformats.org/officeDocument/2006/customXml" ds:itemID="{C9708FFB-B684-4C8E-A81C-DBCDC35E1DA1}">
  <ds:schemaRefs>
    <ds:schemaRef ds:uri="http://schemas.microsoft.com/office/2006/metadata/properties"/>
    <ds:schemaRef ds:uri="http://schemas.microsoft.com/office/infopath/2007/PartnerControls"/>
    <ds:schemaRef ds:uri="e6713e47-78f1-457f-940a-02ce9b7bc6ef"/>
    <ds:schemaRef ds:uri="59be224d-ae04-4c66-838d-f749bfb6322a"/>
  </ds:schemaRefs>
</ds:datastoreItem>
</file>

<file path=docProps/app.xml><?xml version="1.0" encoding="utf-8"?>
<Properties xmlns="http://schemas.openxmlformats.org/officeDocument/2006/extended-properties" xmlns:vt="http://schemas.openxmlformats.org/officeDocument/2006/docPropsVTypes">
  <Template>!!!3.3C Print Forms 4-16-07</Template>
  <TotalTime>2</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ORS 2-window letterhead</vt:lpstr>
    </vt:vector>
  </TitlesOfParts>
  <Company>State of Michigan</Company>
  <LinksUpToDate>false</LinksUpToDate>
  <CharactersWithSpaces>2949</CharactersWithSpaces>
  <SharedDoc>false</SharedDoc>
  <HLinks>
    <vt:vector size="12" baseType="variant">
      <vt:variant>
        <vt:i4>5111887</vt:i4>
      </vt:variant>
      <vt:variant>
        <vt:i4>3</vt:i4>
      </vt:variant>
      <vt:variant>
        <vt:i4>0</vt:i4>
      </vt:variant>
      <vt:variant>
        <vt:i4>5</vt:i4>
      </vt:variant>
      <vt:variant>
        <vt:lpwstr>mailto:Web_Reporting@michigan.gov</vt:lpwstr>
      </vt:variant>
      <vt:variant>
        <vt:lpwstr/>
      </vt:variant>
      <vt:variant>
        <vt:i4>2621495</vt:i4>
      </vt:variant>
      <vt:variant>
        <vt:i4>0</vt:i4>
      </vt:variant>
      <vt:variant>
        <vt:i4>0</vt:i4>
      </vt:variant>
      <vt:variant>
        <vt:i4>5</vt:i4>
      </vt:variant>
      <vt:variant>
        <vt:lpwstr>http://www.state.mi.us/dmb/ors/emp/psru/ReportingForms.asp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2-window letterhead</dc:title>
  <dc:creator>Department Of Information Technology</dc:creator>
  <cp:keywords>Leave; LOA; Professional; Service</cp:keywords>
  <cp:lastModifiedBy>Doll, Fred (DTMB)</cp:lastModifiedBy>
  <cp:revision>2</cp:revision>
  <cp:lastPrinted>2015-08-12T19:45:00Z</cp:lastPrinted>
  <dcterms:created xsi:type="dcterms:W3CDTF">2021-09-01T12:17:00Z</dcterms:created>
  <dcterms:modified xsi:type="dcterms:W3CDTF">2021-09-01T12:17:00Z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0x010100F947AB983523B945B259D7BA9B4BEA8400B02F758430194D41BFB422088AEAEAA9</vt:lpwstr>
  </property>
  <property fmtid="{D5CDD505-2E9C-101B-9397-08002B2CF9AE}" pid="3" name="_dlc_DocIdItemGuid">
    <vt:lpwstr>89879669-863d-47cb-9105-292e5b26c58e</vt:lpwstr>
  </property>
  <property fmtid="{D5CDD505-2E9C-101B-9397-08002B2CF9AE}" pid="4" name="Most Recent Change">
    <vt:lpwstr>Important</vt:lpwstr>
  </property>
  <property fmtid="{D5CDD505-2E9C-101B-9397-08002B2CF9AE}" pid="5" name="Packet">
    <vt:bool>false</vt:bool>
  </property>
  <property fmtid="{D5CDD505-2E9C-101B-9397-08002B2CF9AE}" pid="6" name="Rule">
    <vt:bool>false</vt:bool>
  </property>
  <property fmtid="{D5CDD505-2E9C-101B-9397-08002B2CF9AE}" pid="7" name="Form Status0">
    <vt:lpwstr>Active</vt:lpwstr>
  </property>
  <property fmtid="{D5CDD505-2E9C-101B-9397-08002B2CF9AE}" pid="8" name="Revision Date on Form0">
    <vt:lpwstr>08/2015</vt:lpwstr>
  </property>
  <property fmtid="{D5CDD505-2E9C-101B-9397-08002B2CF9AE}" pid="9" name="MSIP_Label_3a2fed65-62e7-46ea-af74-187e0c17143a_Enabled">
    <vt:lpwstr>true</vt:lpwstr>
  </property>
  <property fmtid="{D5CDD505-2E9C-101B-9397-08002B2CF9AE}" pid="10" name="MSIP_Label_3a2fed65-62e7-46ea-af74-187e0c17143a_SetDate">
    <vt:lpwstr>2021-08-19T12:49:10Z</vt:lpwstr>
  </property>
  <property fmtid="{D5CDD505-2E9C-101B-9397-08002B2CF9AE}" pid="11" name="MSIP_Label_3a2fed65-62e7-46ea-af74-187e0c17143a_Method">
    <vt:lpwstr>Privileged</vt:lpwstr>
  </property>
  <property fmtid="{D5CDD505-2E9C-101B-9397-08002B2CF9AE}" pid="12" name="MSIP_Label_3a2fed65-62e7-46ea-af74-187e0c17143a_Name">
    <vt:lpwstr>3a2fed65-62e7-46ea-af74-187e0c17143a</vt:lpwstr>
  </property>
  <property fmtid="{D5CDD505-2E9C-101B-9397-08002B2CF9AE}" pid="13" name="MSIP_Label_3a2fed65-62e7-46ea-af74-187e0c17143a_SiteId">
    <vt:lpwstr>d5fb7087-3777-42ad-966a-892ef47225d1</vt:lpwstr>
  </property>
  <property fmtid="{D5CDD505-2E9C-101B-9397-08002B2CF9AE}" pid="14" name="MSIP_Label_3a2fed65-62e7-46ea-af74-187e0c17143a_ActionId">
    <vt:lpwstr>e94e7849-edeb-4297-a964-c5de28ad55c6</vt:lpwstr>
  </property>
  <property fmtid="{D5CDD505-2E9C-101B-9397-08002B2CF9AE}" pid="15" name="MSIP_Label_3a2fed65-62e7-46ea-af74-187e0c17143a_ContentBits">
    <vt:lpwstr>0</vt:lpwstr>
  </property>
</Properties>
</file>