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D725" w14:textId="4ED5AE0F" w:rsidR="001D10C5" w:rsidRDefault="0068086C" w:rsidP="001D10C5">
      <w:pPr>
        <w:rPr>
          <w:rFonts w:ascii="Times New Roman" w:hAnsi="Times New Roman"/>
          <w:b/>
          <w:bCs/>
          <w:sz w:val="24"/>
          <w:szCs w:val="24"/>
        </w:rPr>
      </w:pPr>
      <w:r>
        <w:rPr>
          <w:rFonts w:ascii="Times New Roman" w:hAnsi="Times New Roman"/>
          <w:b/>
          <w:bCs/>
          <w:sz w:val="24"/>
          <w:szCs w:val="24"/>
        </w:rPr>
        <w:t xml:space="preserve"> </w:t>
      </w:r>
      <w:r w:rsidR="00401A98">
        <w:rPr>
          <w:rFonts w:ascii="Times New Roman" w:hAnsi="Times New Roman"/>
          <w:b/>
          <w:bCs/>
          <w:noProof/>
          <w:sz w:val="24"/>
          <w:szCs w:val="24"/>
        </w:rPr>
        <w:drawing>
          <wp:inline distT="0" distB="0" distL="0" distR="0" wp14:anchorId="048B4818" wp14:editId="0F10DC95">
            <wp:extent cx="5943600" cy="972820"/>
            <wp:effectExtent l="0" t="0" r="0" b="0"/>
            <wp:docPr id="483128524" name="Picture 48312852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8524" name="Picture 2" descr="Graphical user interfac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972820"/>
                    </a:xfrm>
                    <a:prstGeom prst="rect">
                      <a:avLst/>
                    </a:prstGeom>
                  </pic:spPr>
                </pic:pic>
              </a:graphicData>
            </a:graphic>
          </wp:inline>
        </w:drawing>
      </w:r>
    </w:p>
    <w:p w14:paraId="6C106095" w14:textId="77777777" w:rsidR="001D10C5" w:rsidRDefault="001D10C5" w:rsidP="001D10C5">
      <w:pPr>
        <w:ind w:left="5760" w:hanging="5655"/>
        <w:rPr>
          <w:rFonts w:ascii="Arial" w:hAnsi="Arial" w:cs="Arial"/>
          <w:b/>
          <w:bCs/>
          <w:sz w:val="24"/>
          <w:szCs w:val="24"/>
        </w:rPr>
      </w:pPr>
    </w:p>
    <w:p w14:paraId="19B04215" w14:textId="77777777" w:rsidR="00BD1178" w:rsidRPr="00917FCC" w:rsidRDefault="00BD1178" w:rsidP="00BD1178">
      <w:pPr>
        <w:rPr>
          <w:rFonts w:ascii="Times New Roman" w:hAnsi="Times New Roman"/>
          <w:b/>
          <w:bCs/>
          <w:sz w:val="24"/>
          <w:szCs w:val="24"/>
        </w:rPr>
      </w:pPr>
    </w:p>
    <w:p w14:paraId="19E3DA4D" w14:textId="77777777" w:rsidR="00BD1178" w:rsidRPr="00A32AA4" w:rsidRDefault="00BD1178" w:rsidP="00BD1178">
      <w:pPr>
        <w:rPr>
          <w:rFonts w:ascii="Calibri" w:hAnsi="Calibri"/>
          <w:sz w:val="24"/>
        </w:rPr>
      </w:pPr>
      <w:bookmarkStart w:id="0" w:name="_Hlk7162606"/>
      <w:bookmarkStart w:id="1" w:name="_Hlk43990025"/>
      <w:bookmarkStart w:id="2" w:name="_Hlk514398193"/>
      <w:bookmarkStart w:id="3" w:name="_Hlk78978186"/>
      <w:bookmarkStart w:id="4" w:name="_Hlk152833171"/>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553A7810" w14:textId="48F874B6" w:rsidR="00BD1178" w:rsidRPr="00A32AA4" w:rsidRDefault="005211B6" w:rsidP="00BD1178">
      <w:pPr>
        <w:rPr>
          <w:rFonts w:ascii="Calibri" w:hAnsi="Calibri"/>
          <w:b/>
          <w:sz w:val="24"/>
        </w:rPr>
      </w:pPr>
      <w:r>
        <w:rPr>
          <w:rFonts w:ascii="Calibri" w:hAnsi="Calibri" w:cs="Calibri"/>
          <w:sz w:val="24"/>
          <w:szCs w:val="24"/>
        </w:rPr>
        <w:t xml:space="preserve">June </w:t>
      </w:r>
      <w:r w:rsidR="00F80569">
        <w:rPr>
          <w:rFonts w:ascii="Calibri" w:hAnsi="Calibri" w:cs="Calibri"/>
          <w:sz w:val="24"/>
          <w:szCs w:val="24"/>
        </w:rPr>
        <w:t>5</w:t>
      </w:r>
      <w:r w:rsidR="00BD1178" w:rsidRPr="002976AD">
        <w:rPr>
          <w:rFonts w:ascii="Calibri" w:hAnsi="Calibri" w:cs="Calibri"/>
          <w:sz w:val="24"/>
          <w:szCs w:val="24"/>
        </w:rPr>
        <w:t xml:space="preserve">, </w:t>
      </w:r>
      <w:proofErr w:type="gramStart"/>
      <w:r w:rsidR="00BD1178" w:rsidRPr="002976AD">
        <w:rPr>
          <w:rFonts w:ascii="Calibri" w:hAnsi="Calibri" w:cs="Calibri"/>
          <w:sz w:val="24"/>
          <w:szCs w:val="24"/>
        </w:rPr>
        <w:t>202</w:t>
      </w:r>
      <w:r w:rsidR="00163C9D">
        <w:rPr>
          <w:rFonts w:ascii="Calibri" w:hAnsi="Calibri" w:cs="Calibri"/>
          <w:sz w:val="24"/>
          <w:szCs w:val="24"/>
        </w:rPr>
        <w:t>5</w:t>
      </w:r>
      <w:proofErr w:type="gramEnd"/>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415926">
        <w:rPr>
          <w:rFonts w:ascii="Calibri" w:hAnsi="Calibri" w:cs="Calibri"/>
          <w:sz w:val="24"/>
          <w:szCs w:val="24"/>
        </w:rPr>
        <w:tab/>
      </w:r>
      <w:r w:rsidR="00BD1178">
        <w:rPr>
          <w:rFonts w:ascii="Calibri" w:hAnsi="Calibri" w:cs="Calibri"/>
          <w:sz w:val="24"/>
          <w:szCs w:val="24"/>
        </w:rPr>
        <w:t>Aaron Jenkins</w:t>
      </w:r>
    </w:p>
    <w:p w14:paraId="3F1CF194" w14:textId="77777777" w:rsidR="00BD1178" w:rsidRDefault="00BD1178" w:rsidP="00BD1178">
      <w:pPr>
        <w:ind w:left="5760"/>
        <w:rPr>
          <w:rFonts w:ascii="Calibri" w:hAnsi="Calibri" w:cs="Calibri"/>
          <w:sz w:val="24"/>
          <w:szCs w:val="24"/>
        </w:rPr>
      </w:pPr>
      <w:r>
        <w:rPr>
          <w:rFonts w:ascii="Calibri" w:hAnsi="Calibri" w:cs="Calibri"/>
          <w:sz w:val="24"/>
          <w:szCs w:val="24"/>
        </w:rPr>
        <w:t>517-243-9075</w:t>
      </w:r>
      <w:r>
        <w:rPr>
          <w:rFonts w:ascii="Calibri" w:hAnsi="Calibri" w:cs="Calibri"/>
          <w:sz w:val="24"/>
          <w:szCs w:val="24"/>
        </w:rPr>
        <w:br/>
      </w:r>
      <w:hyperlink r:id="rId8" w:history="1">
        <w:r w:rsidRPr="0090557A">
          <w:rPr>
            <w:rStyle w:val="Hyperlink"/>
            <w:rFonts w:ascii="Calibri" w:hAnsi="Calibri" w:cs="Calibri"/>
            <w:sz w:val="24"/>
            <w:szCs w:val="24"/>
          </w:rPr>
          <w:t>JenkinsA10@Michigan.gov</w:t>
        </w:r>
      </w:hyperlink>
    </w:p>
    <w:p w14:paraId="602B70CA" w14:textId="29C91B34" w:rsidR="007D1629" w:rsidRPr="005C19C9" w:rsidRDefault="00BD1178" w:rsidP="007D1629">
      <w:pPr>
        <w:jc w:val="center"/>
        <w:outlineLvl w:val="0"/>
        <w:rPr>
          <w:rFonts w:asciiTheme="minorHAnsi" w:hAnsiTheme="minorHAnsi" w:cstheme="minorHAnsi"/>
          <w:b/>
          <w:bCs/>
          <w:sz w:val="36"/>
          <w:szCs w:val="36"/>
        </w:rPr>
      </w:pPr>
      <w:r>
        <w:rPr>
          <w:rFonts w:ascii="Calibri" w:hAnsi="Calibri" w:cs="Calibri"/>
        </w:rPr>
        <w:br/>
      </w:r>
      <w:bookmarkEnd w:id="0"/>
      <w:bookmarkEnd w:id="1"/>
      <w:bookmarkEnd w:id="2"/>
      <w:bookmarkEnd w:id="3"/>
      <w:r w:rsidR="001B6BDC">
        <w:rPr>
          <w:rFonts w:asciiTheme="minorHAnsi" w:hAnsiTheme="minorHAnsi" w:cstheme="minorHAnsi"/>
          <w:b/>
          <w:bCs/>
          <w:sz w:val="36"/>
          <w:szCs w:val="36"/>
        </w:rPr>
        <w:t>US-127 bridge maintenance</w:t>
      </w:r>
      <w:r w:rsidR="00EA6B8C">
        <w:rPr>
          <w:rFonts w:asciiTheme="minorHAnsi" w:hAnsiTheme="minorHAnsi" w:cstheme="minorHAnsi"/>
          <w:b/>
          <w:bCs/>
          <w:sz w:val="36"/>
          <w:szCs w:val="36"/>
        </w:rPr>
        <w:t xml:space="preserve"> project</w:t>
      </w:r>
      <w:r w:rsidR="00090EDB">
        <w:rPr>
          <w:rFonts w:asciiTheme="minorHAnsi" w:hAnsiTheme="minorHAnsi" w:cstheme="minorHAnsi"/>
          <w:b/>
          <w:bCs/>
          <w:sz w:val="36"/>
          <w:szCs w:val="36"/>
        </w:rPr>
        <w:t xml:space="preserve"> </w:t>
      </w:r>
      <w:r w:rsidR="00C57605">
        <w:rPr>
          <w:rFonts w:asciiTheme="minorHAnsi" w:hAnsiTheme="minorHAnsi" w:cstheme="minorHAnsi"/>
          <w:b/>
          <w:bCs/>
          <w:sz w:val="36"/>
          <w:szCs w:val="36"/>
        </w:rPr>
        <w:t>in</w:t>
      </w:r>
      <w:r w:rsidR="005D6F57">
        <w:rPr>
          <w:rFonts w:asciiTheme="minorHAnsi" w:hAnsiTheme="minorHAnsi" w:cstheme="minorHAnsi"/>
          <w:b/>
          <w:bCs/>
          <w:sz w:val="36"/>
          <w:szCs w:val="36"/>
        </w:rPr>
        <w:t xml:space="preserve"> </w:t>
      </w:r>
      <w:r w:rsidR="001B6BDC">
        <w:rPr>
          <w:rFonts w:asciiTheme="minorHAnsi" w:hAnsiTheme="minorHAnsi" w:cstheme="minorHAnsi"/>
          <w:b/>
          <w:bCs/>
          <w:sz w:val="36"/>
          <w:szCs w:val="36"/>
        </w:rPr>
        <w:t>Jackson</w:t>
      </w:r>
      <w:r w:rsidR="00C20F05">
        <w:rPr>
          <w:rFonts w:asciiTheme="minorHAnsi" w:hAnsiTheme="minorHAnsi" w:cstheme="minorHAnsi"/>
          <w:b/>
          <w:bCs/>
          <w:sz w:val="36"/>
          <w:szCs w:val="36"/>
        </w:rPr>
        <w:t xml:space="preserve"> County</w:t>
      </w:r>
      <w:r w:rsidR="00C57605">
        <w:rPr>
          <w:rFonts w:asciiTheme="minorHAnsi" w:hAnsiTheme="minorHAnsi" w:cstheme="minorHAnsi"/>
          <w:b/>
          <w:bCs/>
          <w:sz w:val="36"/>
          <w:szCs w:val="36"/>
        </w:rPr>
        <w:t xml:space="preserve"> </w:t>
      </w:r>
      <w:r w:rsidR="000B2B7A">
        <w:rPr>
          <w:rFonts w:asciiTheme="minorHAnsi" w:hAnsiTheme="minorHAnsi" w:cstheme="minorHAnsi"/>
          <w:b/>
          <w:bCs/>
          <w:sz w:val="36"/>
          <w:szCs w:val="36"/>
        </w:rPr>
        <w:t xml:space="preserve">begins </w:t>
      </w:r>
      <w:r w:rsidR="001B6BDC">
        <w:rPr>
          <w:rFonts w:asciiTheme="minorHAnsi" w:hAnsiTheme="minorHAnsi" w:cstheme="minorHAnsi"/>
          <w:b/>
          <w:bCs/>
          <w:sz w:val="36"/>
          <w:szCs w:val="36"/>
        </w:rPr>
        <w:t>Tues</w:t>
      </w:r>
      <w:r w:rsidR="009A3C1F">
        <w:rPr>
          <w:rFonts w:asciiTheme="minorHAnsi" w:hAnsiTheme="minorHAnsi" w:cstheme="minorHAnsi"/>
          <w:b/>
          <w:bCs/>
          <w:sz w:val="36"/>
          <w:szCs w:val="36"/>
        </w:rPr>
        <w:t xml:space="preserve">day, </w:t>
      </w:r>
      <w:r w:rsidR="0067306B">
        <w:rPr>
          <w:rFonts w:asciiTheme="minorHAnsi" w:hAnsiTheme="minorHAnsi" w:cstheme="minorHAnsi"/>
          <w:b/>
          <w:bCs/>
          <w:sz w:val="36"/>
          <w:szCs w:val="36"/>
        </w:rPr>
        <w:t xml:space="preserve">June </w:t>
      </w:r>
      <w:r w:rsidR="001B6BDC">
        <w:rPr>
          <w:rFonts w:asciiTheme="minorHAnsi" w:hAnsiTheme="minorHAnsi" w:cstheme="minorHAnsi"/>
          <w:b/>
          <w:bCs/>
          <w:sz w:val="36"/>
          <w:szCs w:val="36"/>
        </w:rPr>
        <w:t>10</w:t>
      </w:r>
    </w:p>
    <w:p w14:paraId="7D92CFD1" w14:textId="77777777" w:rsidR="007D1629" w:rsidRPr="005C19C9" w:rsidRDefault="007D1629" w:rsidP="007D1629">
      <w:pPr>
        <w:jc w:val="center"/>
        <w:outlineLvl w:val="0"/>
        <w:rPr>
          <w:rFonts w:asciiTheme="minorHAnsi" w:hAnsiTheme="minorHAnsi" w:cstheme="minorHAnsi"/>
          <w:b/>
          <w:bCs/>
          <w:smallCaps/>
          <w:sz w:val="24"/>
          <w:szCs w:val="24"/>
        </w:rPr>
      </w:pPr>
    </w:p>
    <w:p w14:paraId="0B2BA248" w14:textId="79A08BA8" w:rsidR="009E3C2E" w:rsidRDefault="007D1629" w:rsidP="004D5361">
      <w:pPr>
        <w:tabs>
          <w:tab w:val="left" w:pos="-1440"/>
        </w:tabs>
        <w:rPr>
          <w:rFonts w:asciiTheme="minorHAnsi" w:hAnsiTheme="minorHAnsi" w:cstheme="minorHAnsi"/>
          <w:sz w:val="24"/>
          <w:szCs w:val="24"/>
        </w:rPr>
      </w:pPr>
      <w:r w:rsidRPr="005C19C9">
        <w:rPr>
          <w:rFonts w:asciiTheme="minorHAnsi" w:hAnsiTheme="minorHAnsi" w:cstheme="minorHAnsi"/>
          <w:b/>
          <w:bCs/>
          <w:sz w:val="24"/>
          <w:szCs w:val="24"/>
        </w:rPr>
        <w:t>LANSING, Mich. -</w:t>
      </w:r>
      <w:r w:rsidRPr="005C19C9">
        <w:rPr>
          <w:rFonts w:asciiTheme="minorHAnsi" w:hAnsiTheme="minorHAnsi" w:cstheme="minorHAnsi"/>
          <w:sz w:val="24"/>
          <w:szCs w:val="24"/>
        </w:rPr>
        <w:t xml:space="preserve"> </w:t>
      </w:r>
      <w:r w:rsidR="001A2C41">
        <w:rPr>
          <w:rFonts w:asciiTheme="minorHAnsi" w:hAnsiTheme="minorHAnsi" w:cstheme="minorHAnsi"/>
          <w:sz w:val="24"/>
          <w:szCs w:val="24"/>
        </w:rPr>
        <w:t>T</w:t>
      </w:r>
      <w:r w:rsidRPr="005C19C9">
        <w:rPr>
          <w:rFonts w:asciiTheme="minorHAnsi" w:hAnsiTheme="minorHAnsi" w:cstheme="minorHAnsi"/>
          <w:sz w:val="24"/>
          <w:szCs w:val="24"/>
        </w:rPr>
        <w:t xml:space="preserve">he Michigan Department of Transportation (MDOT) </w:t>
      </w:r>
      <w:r w:rsidR="008145F3">
        <w:rPr>
          <w:rFonts w:asciiTheme="minorHAnsi" w:hAnsiTheme="minorHAnsi" w:cstheme="minorHAnsi"/>
          <w:sz w:val="24"/>
          <w:szCs w:val="24"/>
        </w:rPr>
        <w:t xml:space="preserve">will </w:t>
      </w:r>
      <w:r w:rsidR="00222C22">
        <w:rPr>
          <w:rFonts w:asciiTheme="minorHAnsi" w:hAnsiTheme="minorHAnsi" w:cstheme="minorHAnsi"/>
          <w:sz w:val="24"/>
          <w:szCs w:val="24"/>
        </w:rPr>
        <w:t xml:space="preserve">begin </w:t>
      </w:r>
      <w:r w:rsidR="00E5242B">
        <w:rPr>
          <w:rFonts w:asciiTheme="minorHAnsi" w:hAnsiTheme="minorHAnsi" w:cstheme="minorHAnsi"/>
          <w:sz w:val="24"/>
          <w:szCs w:val="24"/>
        </w:rPr>
        <w:t>maintenance</w:t>
      </w:r>
      <w:r w:rsidR="007774F0">
        <w:rPr>
          <w:rFonts w:asciiTheme="minorHAnsi" w:hAnsiTheme="minorHAnsi" w:cstheme="minorHAnsi"/>
          <w:sz w:val="24"/>
          <w:szCs w:val="24"/>
        </w:rPr>
        <w:t xml:space="preserve"> on</w:t>
      </w:r>
      <w:r w:rsidR="00450EBE">
        <w:rPr>
          <w:rFonts w:asciiTheme="minorHAnsi" w:hAnsiTheme="minorHAnsi" w:cstheme="minorHAnsi"/>
          <w:sz w:val="24"/>
          <w:szCs w:val="24"/>
        </w:rPr>
        <w:t xml:space="preserve"> the</w:t>
      </w:r>
      <w:r w:rsidR="007774F0">
        <w:rPr>
          <w:rFonts w:asciiTheme="minorHAnsi" w:hAnsiTheme="minorHAnsi" w:cstheme="minorHAnsi"/>
          <w:sz w:val="24"/>
          <w:szCs w:val="24"/>
        </w:rPr>
        <w:t xml:space="preserve"> </w:t>
      </w:r>
      <w:hyperlink r:id="rId9" w:history="1">
        <w:r w:rsidR="00E5242B" w:rsidRPr="00D46FDC">
          <w:rPr>
            <w:rStyle w:val="Hyperlink"/>
            <w:rFonts w:asciiTheme="minorHAnsi" w:hAnsiTheme="minorHAnsi" w:cstheme="minorHAnsi"/>
            <w:sz w:val="24"/>
            <w:szCs w:val="24"/>
          </w:rPr>
          <w:t>US-127</w:t>
        </w:r>
        <w:r w:rsidR="00FC435E" w:rsidRPr="00D46FDC">
          <w:rPr>
            <w:rStyle w:val="Hyperlink"/>
            <w:rFonts w:asciiTheme="minorHAnsi" w:hAnsiTheme="minorHAnsi" w:cstheme="minorHAnsi"/>
            <w:sz w:val="24"/>
            <w:szCs w:val="24"/>
          </w:rPr>
          <w:t xml:space="preserve"> </w:t>
        </w:r>
        <w:r w:rsidR="00450EBE">
          <w:rPr>
            <w:rStyle w:val="Hyperlink"/>
            <w:rFonts w:asciiTheme="minorHAnsi" w:hAnsiTheme="minorHAnsi" w:cstheme="minorHAnsi"/>
            <w:sz w:val="24"/>
            <w:szCs w:val="24"/>
          </w:rPr>
          <w:t xml:space="preserve">bridge </w:t>
        </w:r>
        <w:r w:rsidR="007E1674" w:rsidRPr="00D46FDC">
          <w:rPr>
            <w:rStyle w:val="Hyperlink"/>
            <w:rFonts w:asciiTheme="minorHAnsi" w:hAnsiTheme="minorHAnsi" w:cstheme="minorHAnsi"/>
            <w:sz w:val="24"/>
            <w:szCs w:val="24"/>
          </w:rPr>
          <w:t>at Jefferson</w:t>
        </w:r>
        <w:r w:rsidR="00FC435E" w:rsidRPr="00D46FDC">
          <w:rPr>
            <w:rStyle w:val="Hyperlink"/>
            <w:rFonts w:asciiTheme="minorHAnsi" w:hAnsiTheme="minorHAnsi" w:cstheme="minorHAnsi"/>
            <w:sz w:val="24"/>
            <w:szCs w:val="24"/>
          </w:rPr>
          <w:t xml:space="preserve"> Road</w:t>
        </w:r>
      </w:hyperlink>
      <w:r w:rsidR="00B60DDB">
        <w:rPr>
          <w:rFonts w:asciiTheme="minorHAnsi" w:hAnsiTheme="minorHAnsi" w:cstheme="minorHAnsi"/>
          <w:sz w:val="24"/>
          <w:szCs w:val="24"/>
        </w:rPr>
        <w:t xml:space="preserve"> in</w:t>
      </w:r>
      <w:r w:rsidR="00E17186">
        <w:rPr>
          <w:rFonts w:asciiTheme="minorHAnsi" w:hAnsiTheme="minorHAnsi" w:cstheme="minorHAnsi"/>
          <w:sz w:val="24"/>
          <w:szCs w:val="24"/>
        </w:rPr>
        <w:t xml:space="preserve"> </w:t>
      </w:r>
      <w:r w:rsidR="007E1674">
        <w:rPr>
          <w:rFonts w:asciiTheme="minorHAnsi" w:hAnsiTheme="minorHAnsi" w:cstheme="minorHAnsi"/>
          <w:sz w:val="24"/>
          <w:szCs w:val="24"/>
        </w:rPr>
        <w:t>Jackson</w:t>
      </w:r>
      <w:r w:rsidR="00E17186">
        <w:rPr>
          <w:rFonts w:asciiTheme="minorHAnsi" w:hAnsiTheme="minorHAnsi" w:cstheme="minorHAnsi"/>
          <w:sz w:val="24"/>
          <w:szCs w:val="24"/>
        </w:rPr>
        <w:t xml:space="preserve"> County</w:t>
      </w:r>
      <w:r w:rsidR="00A0525E">
        <w:rPr>
          <w:rFonts w:asciiTheme="minorHAnsi" w:hAnsiTheme="minorHAnsi" w:cstheme="minorHAnsi"/>
          <w:sz w:val="24"/>
          <w:szCs w:val="24"/>
        </w:rPr>
        <w:t xml:space="preserve"> beginning </w:t>
      </w:r>
      <w:r w:rsidR="007E1674">
        <w:rPr>
          <w:rFonts w:asciiTheme="minorHAnsi" w:hAnsiTheme="minorHAnsi" w:cstheme="minorHAnsi"/>
          <w:sz w:val="24"/>
          <w:szCs w:val="24"/>
        </w:rPr>
        <w:t>Tues</w:t>
      </w:r>
      <w:r w:rsidR="00E17186">
        <w:rPr>
          <w:rFonts w:asciiTheme="minorHAnsi" w:hAnsiTheme="minorHAnsi" w:cstheme="minorHAnsi"/>
          <w:sz w:val="24"/>
          <w:szCs w:val="24"/>
        </w:rPr>
        <w:t xml:space="preserve">day, June </w:t>
      </w:r>
      <w:r w:rsidR="007E1674">
        <w:rPr>
          <w:rFonts w:asciiTheme="minorHAnsi" w:hAnsiTheme="minorHAnsi" w:cstheme="minorHAnsi"/>
          <w:sz w:val="24"/>
          <w:szCs w:val="24"/>
        </w:rPr>
        <w:t>10</w:t>
      </w:r>
      <w:r w:rsidR="00B60DDB">
        <w:rPr>
          <w:rFonts w:asciiTheme="minorHAnsi" w:hAnsiTheme="minorHAnsi" w:cstheme="minorHAnsi"/>
          <w:sz w:val="24"/>
          <w:szCs w:val="24"/>
        </w:rPr>
        <w:t xml:space="preserve">. </w:t>
      </w:r>
      <w:r w:rsidR="00737681">
        <w:rPr>
          <w:rFonts w:asciiTheme="minorHAnsi" w:hAnsiTheme="minorHAnsi" w:cstheme="minorHAnsi"/>
          <w:sz w:val="24"/>
          <w:szCs w:val="24"/>
        </w:rPr>
        <w:t xml:space="preserve">This </w:t>
      </w:r>
      <w:r w:rsidR="00DD5604">
        <w:rPr>
          <w:rFonts w:asciiTheme="minorHAnsi" w:hAnsiTheme="minorHAnsi" w:cstheme="minorHAnsi"/>
          <w:sz w:val="24"/>
          <w:szCs w:val="24"/>
        </w:rPr>
        <w:t>phase requires closing the west leg of Jefferson Road</w:t>
      </w:r>
      <w:r w:rsidR="00DB5CEE">
        <w:rPr>
          <w:rFonts w:asciiTheme="minorHAnsi" w:hAnsiTheme="minorHAnsi" w:cstheme="minorHAnsi"/>
          <w:sz w:val="24"/>
          <w:szCs w:val="24"/>
        </w:rPr>
        <w:t xml:space="preserve"> to complete work on the west end of the bridge.</w:t>
      </w:r>
    </w:p>
    <w:p w14:paraId="5A25A3C2" w14:textId="77777777" w:rsidR="00156875" w:rsidRDefault="00156875" w:rsidP="004D5361">
      <w:pPr>
        <w:tabs>
          <w:tab w:val="left" w:pos="-1440"/>
        </w:tabs>
        <w:rPr>
          <w:rFonts w:asciiTheme="minorHAnsi" w:hAnsiTheme="minorHAnsi" w:cstheme="minorHAnsi"/>
          <w:sz w:val="24"/>
          <w:szCs w:val="24"/>
        </w:rPr>
      </w:pPr>
    </w:p>
    <w:p w14:paraId="5D1F9C2C" w14:textId="77777777" w:rsidR="00156875" w:rsidRPr="00B34D77" w:rsidRDefault="00156875" w:rsidP="00156875">
      <w:pPr>
        <w:autoSpaceDE/>
        <w:autoSpaceDN/>
        <w:adjustRightInd/>
        <w:rPr>
          <w:rFonts w:ascii="Calibri" w:eastAsia="Calibri" w:hAnsi="Calibri" w:cs="Calibri"/>
          <w:sz w:val="24"/>
          <w:szCs w:val="24"/>
        </w:rPr>
      </w:pPr>
      <w:r w:rsidRPr="00B34D77">
        <w:rPr>
          <w:rFonts w:ascii="Calibri" w:eastAsia="Calibri" w:hAnsi="Calibri" w:cs="Calibri"/>
          <w:bCs/>
          <w:sz w:val="24"/>
          <w:szCs w:val="24"/>
        </w:rPr>
        <w:t>"Across Michigan, we are moving dirt and fixing the damn roads to grow our economy, helping Michiganders go to work, drop their kids off at school and run errands safely," said Gov. Gretchen Whitmer. "By the end of this construction season, we will have fixed, repaired or replaced nearly 24,500 lane miles of roads and 1,900 bridges, supporting thousands of good-paying, local jobs without raising taxes by a dime. This year, let's build on our momentum to pass a bipartisan local road funding plan so we can keep fixing our damn roads and creating good-paying, local jobs."  </w:t>
      </w:r>
    </w:p>
    <w:p w14:paraId="0FA78AD9" w14:textId="77777777" w:rsidR="00270418" w:rsidRPr="00DD0EEC" w:rsidRDefault="00270418" w:rsidP="004D5361">
      <w:pPr>
        <w:tabs>
          <w:tab w:val="left" w:pos="-1440"/>
        </w:tabs>
        <w:rPr>
          <w:rFonts w:ascii="Calibri" w:eastAsia="Calibri" w:hAnsi="Calibri" w:cs="Calibri"/>
          <w:sz w:val="24"/>
          <w:szCs w:val="24"/>
        </w:rPr>
      </w:pPr>
    </w:p>
    <w:p w14:paraId="16D41686" w14:textId="7EF605E4"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Count</w:t>
      </w:r>
      <w:r w:rsidR="00B97CA7">
        <w:rPr>
          <w:rFonts w:ascii="Calibri" w:eastAsia="Calibri" w:hAnsi="Calibri" w:cs="Calibri"/>
          <w:b/>
          <w:bCs/>
          <w:sz w:val="24"/>
          <w:szCs w:val="24"/>
        </w:rPr>
        <w:t>y</w:t>
      </w:r>
      <w:r w:rsidRPr="00DD0EEC">
        <w:rPr>
          <w:rFonts w:ascii="Calibri" w:eastAsia="Calibri" w:hAnsi="Calibri" w:cs="Calibri"/>
          <w:b/>
          <w:bCs/>
          <w:sz w:val="24"/>
          <w:szCs w:val="24"/>
        </w:rPr>
        <w:t>:</w:t>
      </w:r>
    </w:p>
    <w:p w14:paraId="0F91A263" w14:textId="2619F4D8" w:rsidR="009A724E" w:rsidRPr="00DD0EEC" w:rsidRDefault="007E1674" w:rsidP="002A0C4E">
      <w:pPr>
        <w:autoSpaceDE/>
        <w:autoSpaceDN/>
        <w:adjustRightInd/>
        <w:rPr>
          <w:rFonts w:ascii="Calibri" w:eastAsia="Calibri" w:hAnsi="Calibri" w:cs="Calibri"/>
          <w:sz w:val="24"/>
          <w:szCs w:val="24"/>
        </w:rPr>
      </w:pPr>
      <w:r>
        <w:rPr>
          <w:rFonts w:ascii="Calibri" w:eastAsia="Calibri" w:hAnsi="Calibri" w:cs="Calibri"/>
          <w:sz w:val="24"/>
          <w:szCs w:val="24"/>
        </w:rPr>
        <w:t>Jackson</w:t>
      </w:r>
    </w:p>
    <w:p w14:paraId="4242F21A" w14:textId="77777777" w:rsidR="002A0C4E" w:rsidRPr="00DD0EEC" w:rsidRDefault="002A0C4E" w:rsidP="002A0C4E">
      <w:pPr>
        <w:autoSpaceDE/>
        <w:autoSpaceDN/>
        <w:adjustRightInd/>
        <w:rPr>
          <w:rFonts w:ascii="Calibri" w:eastAsia="Calibri" w:hAnsi="Calibri" w:cs="Calibri"/>
          <w:sz w:val="24"/>
          <w:szCs w:val="24"/>
        </w:rPr>
      </w:pPr>
    </w:p>
    <w:p w14:paraId="1979C54D" w14:textId="3C1A25CF" w:rsidR="00E150BB" w:rsidRPr="00DD0EEC" w:rsidRDefault="002A0C4E" w:rsidP="00E150BB">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Highway:</w:t>
      </w:r>
    </w:p>
    <w:p w14:paraId="6B3C0883" w14:textId="6E26C0DC" w:rsidR="00EB4C1E" w:rsidRDefault="00F70629" w:rsidP="00E150BB">
      <w:pPr>
        <w:autoSpaceDE/>
        <w:autoSpaceDN/>
        <w:adjustRightInd/>
        <w:rPr>
          <w:rFonts w:ascii="Calibri" w:eastAsia="Calibri" w:hAnsi="Calibri" w:cs="Calibri"/>
          <w:sz w:val="24"/>
          <w:szCs w:val="24"/>
          <w14:ligatures w14:val="standardContextual"/>
        </w:rPr>
      </w:pPr>
      <w:r>
        <w:rPr>
          <w:rFonts w:ascii="Calibri" w:eastAsia="Calibri" w:hAnsi="Calibri" w:cs="Calibri"/>
          <w:sz w:val="24"/>
          <w:szCs w:val="24"/>
          <w14:ligatures w14:val="standardContextual"/>
        </w:rPr>
        <w:t>US-127</w:t>
      </w:r>
    </w:p>
    <w:p w14:paraId="7A5F0E2E" w14:textId="77777777" w:rsidR="002A0C4E" w:rsidRPr="00DD0EEC" w:rsidRDefault="002A0C4E" w:rsidP="002A0C4E">
      <w:pPr>
        <w:autoSpaceDE/>
        <w:autoSpaceDN/>
        <w:adjustRightInd/>
        <w:rPr>
          <w:rFonts w:ascii="Calibri" w:eastAsia="Calibri" w:hAnsi="Calibri" w:cs="Calibri"/>
          <w:sz w:val="24"/>
          <w:szCs w:val="24"/>
        </w:rPr>
      </w:pPr>
    </w:p>
    <w:p w14:paraId="2BAFE722" w14:textId="44AFDEC8"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Closest c</w:t>
      </w:r>
      <w:r w:rsidR="004217BE">
        <w:rPr>
          <w:rFonts w:ascii="Calibri" w:eastAsia="Calibri" w:hAnsi="Calibri" w:cs="Calibri"/>
          <w:b/>
          <w:bCs/>
          <w:sz w:val="24"/>
          <w:szCs w:val="24"/>
        </w:rPr>
        <w:t>ommun</w:t>
      </w:r>
      <w:r w:rsidRPr="00DD0EEC">
        <w:rPr>
          <w:rFonts w:ascii="Calibri" w:eastAsia="Calibri" w:hAnsi="Calibri" w:cs="Calibri"/>
          <w:b/>
          <w:bCs/>
          <w:sz w:val="24"/>
          <w:szCs w:val="24"/>
        </w:rPr>
        <w:t>it</w:t>
      </w:r>
      <w:r w:rsidR="00780771">
        <w:rPr>
          <w:rFonts w:ascii="Calibri" w:eastAsia="Calibri" w:hAnsi="Calibri" w:cs="Calibri"/>
          <w:b/>
          <w:bCs/>
          <w:sz w:val="24"/>
          <w:szCs w:val="24"/>
        </w:rPr>
        <w:t>y</w:t>
      </w:r>
      <w:r w:rsidRPr="00DD0EEC">
        <w:rPr>
          <w:rFonts w:ascii="Calibri" w:eastAsia="Calibri" w:hAnsi="Calibri" w:cs="Calibri"/>
          <w:b/>
          <w:bCs/>
          <w:sz w:val="24"/>
          <w:szCs w:val="24"/>
        </w:rPr>
        <w:t>:</w:t>
      </w:r>
    </w:p>
    <w:p w14:paraId="528EFDC5" w14:textId="409A162F" w:rsidR="00F43F30" w:rsidRDefault="007030E5" w:rsidP="002A0C4E">
      <w:pPr>
        <w:autoSpaceDE/>
        <w:autoSpaceDN/>
        <w:adjustRightInd/>
        <w:rPr>
          <w:rFonts w:ascii="Calibri" w:eastAsia="Calibri" w:hAnsi="Calibri" w:cs="Calibri"/>
          <w:sz w:val="24"/>
          <w:szCs w:val="24"/>
        </w:rPr>
      </w:pPr>
      <w:r>
        <w:rPr>
          <w:rFonts w:ascii="Calibri" w:eastAsia="Calibri" w:hAnsi="Calibri" w:cs="Calibri"/>
          <w:sz w:val="24"/>
          <w:szCs w:val="24"/>
        </w:rPr>
        <w:t>Clarklake</w:t>
      </w:r>
    </w:p>
    <w:p w14:paraId="7B15A687" w14:textId="77777777" w:rsidR="002A0C4E" w:rsidRPr="00DD0EEC" w:rsidRDefault="002A0C4E" w:rsidP="002A0C4E">
      <w:pPr>
        <w:autoSpaceDE/>
        <w:autoSpaceDN/>
        <w:adjustRightInd/>
        <w:rPr>
          <w:rFonts w:ascii="Calibri" w:eastAsia="Calibri" w:hAnsi="Calibri" w:cs="Calibri"/>
          <w:b/>
          <w:bCs/>
          <w:sz w:val="24"/>
          <w:szCs w:val="24"/>
        </w:rPr>
      </w:pPr>
    </w:p>
    <w:p w14:paraId="08A28487" w14:textId="77777777" w:rsidR="002A0C4E" w:rsidRPr="00925875" w:rsidRDefault="002A0C4E" w:rsidP="002A0C4E">
      <w:pPr>
        <w:autoSpaceDE/>
        <w:autoSpaceDN/>
        <w:adjustRightInd/>
        <w:rPr>
          <w:rFonts w:ascii="Calibri" w:eastAsia="Calibri" w:hAnsi="Calibri" w:cs="Calibri"/>
          <w:sz w:val="24"/>
          <w:szCs w:val="24"/>
        </w:rPr>
      </w:pPr>
      <w:r w:rsidRPr="00DD0EEC">
        <w:rPr>
          <w:rFonts w:ascii="Calibri" w:eastAsia="Calibri" w:hAnsi="Calibri" w:cs="Calibri"/>
          <w:b/>
          <w:bCs/>
          <w:sz w:val="24"/>
          <w:szCs w:val="24"/>
        </w:rPr>
        <w:t>Start date:</w:t>
      </w:r>
    </w:p>
    <w:p w14:paraId="1F8CC5AB" w14:textId="600F1108" w:rsidR="007030E5" w:rsidRDefault="007030E5" w:rsidP="002A0C4E">
      <w:pPr>
        <w:autoSpaceDE/>
        <w:autoSpaceDN/>
        <w:adjustRightInd/>
        <w:rPr>
          <w:rFonts w:ascii="Calibri" w:eastAsia="Calibri" w:hAnsi="Calibri" w:cs="Calibri"/>
          <w:sz w:val="24"/>
          <w:szCs w:val="24"/>
        </w:rPr>
      </w:pPr>
      <w:r>
        <w:rPr>
          <w:rFonts w:ascii="Calibri" w:eastAsia="Calibri" w:hAnsi="Calibri" w:cs="Calibri"/>
          <w:sz w:val="24"/>
          <w:szCs w:val="24"/>
        </w:rPr>
        <w:t>7 a.m.</w:t>
      </w:r>
    </w:p>
    <w:p w14:paraId="0C826CCC" w14:textId="34C25D94" w:rsidR="009277E1" w:rsidRPr="00522F2A" w:rsidRDefault="007030E5" w:rsidP="002A0C4E">
      <w:pPr>
        <w:autoSpaceDE/>
        <w:autoSpaceDN/>
        <w:adjustRightInd/>
        <w:rPr>
          <w:rFonts w:ascii="Calibri" w:eastAsia="Calibri" w:hAnsi="Calibri" w:cs="Calibri"/>
          <w:sz w:val="24"/>
          <w:szCs w:val="24"/>
        </w:rPr>
      </w:pPr>
      <w:r>
        <w:rPr>
          <w:rFonts w:ascii="Calibri" w:eastAsia="Calibri" w:hAnsi="Calibri" w:cs="Calibri"/>
          <w:sz w:val="24"/>
          <w:szCs w:val="24"/>
        </w:rPr>
        <w:t>Tues</w:t>
      </w:r>
      <w:r w:rsidR="002A0C4E" w:rsidRPr="00522F2A">
        <w:rPr>
          <w:rFonts w:ascii="Calibri" w:eastAsia="Calibri" w:hAnsi="Calibri" w:cs="Calibri"/>
          <w:sz w:val="24"/>
          <w:szCs w:val="24"/>
        </w:rPr>
        <w:t>day,</w:t>
      </w:r>
      <w:r w:rsidR="00780771">
        <w:rPr>
          <w:rFonts w:ascii="Calibri" w:eastAsia="Calibri" w:hAnsi="Calibri" w:cs="Calibri"/>
          <w:sz w:val="24"/>
          <w:szCs w:val="24"/>
        </w:rPr>
        <w:t xml:space="preserve"> </w:t>
      </w:r>
      <w:r w:rsidR="004B6B5F">
        <w:rPr>
          <w:rFonts w:ascii="Calibri" w:eastAsia="Calibri" w:hAnsi="Calibri" w:cs="Calibri"/>
          <w:sz w:val="24"/>
          <w:szCs w:val="24"/>
        </w:rPr>
        <w:t xml:space="preserve">June </w:t>
      </w:r>
      <w:r>
        <w:rPr>
          <w:rFonts w:ascii="Calibri" w:eastAsia="Calibri" w:hAnsi="Calibri" w:cs="Calibri"/>
          <w:sz w:val="24"/>
          <w:szCs w:val="24"/>
        </w:rPr>
        <w:t>10</w:t>
      </w:r>
      <w:r w:rsidR="00464CCD">
        <w:rPr>
          <w:rFonts w:ascii="Calibri" w:eastAsia="Calibri" w:hAnsi="Calibri" w:cs="Calibri"/>
          <w:sz w:val="24"/>
          <w:szCs w:val="24"/>
        </w:rPr>
        <w:t>,</w:t>
      </w:r>
      <w:r w:rsidR="002A0C4E" w:rsidRPr="00522F2A">
        <w:rPr>
          <w:rFonts w:ascii="Calibri" w:eastAsia="Calibri" w:hAnsi="Calibri" w:cs="Calibri"/>
          <w:sz w:val="24"/>
          <w:szCs w:val="24"/>
        </w:rPr>
        <w:t xml:space="preserve"> 202</w:t>
      </w:r>
      <w:r w:rsidR="00AA793D">
        <w:rPr>
          <w:rFonts w:ascii="Calibri" w:eastAsia="Calibri" w:hAnsi="Calibri" w:cs="Calibri"/>
          <w:sz w:val="24"/>
          <w:szCs w:val="24"/>
        </w:rPr>
        <w:t>5</w:t>
      </w:r>
    </w:p>
    <w:p w14:paraId="17CBB731" w14:textId="77777777" w:rsidR="009277E1" w:rsidRPr="00522F2A" w:rsidRDefault="009277E1" w:rsidP="002A0C4E">
      <w:pPr>
        <w:autoSpaceDE/>
        <w:autoSpaceDN/>
        <w:adjustRightInd/>
        <w:rPr>
          <w:rFonts w:ascii="Calibri" w:eastAsia="Calibri" w:hAnsi="Calibri" w:cs="Calibri"/>
          <w:sz w:val="24"/>
          <w:szCs w:val="24"/>
        </w:rPr>
      </w:pPr>
    </w:p>
    <w:p w14:paraId="79DFA9CF" w14:textId="031DD2C4" w:rsidR="00733C6A" w:rsidRPr="00925875" w:rsidRDefault="009277E1" w:rsidP="00733C6A">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End date:</w:t>
      </w:r>
    </w:p>
    <w:p w14:paraId="3E69948F" w14:textId="77777777" w:rsidR="00DE6980" w:rsidRPr="00DE6980" w:rsidRDefault="00DE6980" w:rsidP="00DE6980">
      <w:pPr>
        <w:autoSpaceDE/>
        <w:autoSpaceDN/>
        <w:adjustRightInd/>
        <w:rPr>
          <w:rFonts w:ascii="Calibri" w:eastAsia="Calibri" w:hAnsi="Calibri" w:cs="Calibri"/>
          <w:sz w:val="24"/>
          <w:szCs w:val="24"/>
        </w:rPr>
      </w:pPr>
      <w:r w:rsidRPr="00DE6980">
        <w:rPr>
          <w:rFonts w:ascii="Calibri" w:eastAsia="Calibri" w:hAnsi="Calibri" w:cs="Calibri"/>
          <w:sz w:val="24"/>
          <w:szCs w:val="24"/>
        </w:rPr>
        <w:t>7 p.m.</w:t>
      </w:r>
    </w:p>
    <w:p w14:paraId="73751141" w14:textId="01587DFA" w:rsidR="00DE6980" w:rsidRPr="00DE6980" w:rsidRDefault="00DE6980" w:rsidP="00DE6980">
      <w:pPr>
        <w:autoSpaceDE/>
        <w:autoSpaceDN/>
        <w:adjustRightInd/>
        <w:rPr>
          <w:rFonts w:ascii="Calibri" w:eastAsia="Calibri" w:hAnsi="Calibri" w:cs="Calibri"/>
          <w:sz w:val="24"/>
          <w:szCs w:val="24"/>
        </w:rPr>
      </w:pPr>
      <w:r w:rsidRPr="00DE6980">
        <w:rPr>
          <w:rFonts w:ascii="Calibri" w:eastAsia="Calibri" w:hAnsi="Calibri" w:cs="Calibri"/>
          <w:sz w:val="24"/>
          <w:szCs w:val="24"/>
        </w:rPr>
        <w:t>Wednesday, Aug</w:t>
      </w:r>
      <w:r w:rsidR="00450EBE">
        <w:rPr>
          <w:rFonts w:ascii="Calibri" w:eastAsia="Calibri" w:hAnsi="Calibri" w:cs="Calibri"/>
          <w:sz w:val="24"/>
          <w:szCs w:val="24"/>
        </w:rPr>
        <w:t>.</w:t>
      </w:r>
      <w:r w:rsidRPr="00DE6980">
        <w:rPr>
          <w:rFonts w:ascii="Calibri" w:eastAsia="Calibri" w:hAnsi="Calibri" w:cs="Calibri"/>
          <w:sz w:val="24"/>
          <w:szCs w:val="24"/>
        </w:rPr>
        <w:t xml:space="preserve"> 27, 2025</w:t>
      </w:r>
    </w:p>
    <w:p w14:paraId="6ECC6799" w14:textId="77777777" w:rsidR="00F571E9" w:rsidRPr="00522F2A" w:rsidRDefault="00F571E9" w:rsidP="002A0C4E">
      <w:pPr>
        <w:autoSpaceDE/>
        <w:autoSpaceDN/>
        <w:adjustRightInd/>
        <w:rPr>
          <w:rFonts w:ascii="Calibri" w:eastAsia="Calibri" w:hAnsi="Calibri" w:cs="Calibri"/>
          <w:sz w:val="24"/>
          <w:szCs w:val="24"/>
        </w:rPr>
      </w:pPr>
    </w:p>
    <w:p w14:paraId="674CF1C9" w14:textId="77777777" w:rsidR="00FE5FFF" w:rsidRPr="00522F2A" w:rsidRDefault="00FE5FFF" w:rsidP="00FE5FFF">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lastRenderedPageBreak/>
        <w:t xml:space="preserve">Jobs numbers: </w:t>
      </w:r>
    </w:p>
    <w:p w14:paraId="7544526A" w14:textId="4CBEA1DC" w:rsidR="002A0C4E" w:rsidRPr="00522F2A" w:rsidRDefault="00FE5FFF" w:rsidP="002A0C4E">
      <w:pPr>
        <w:autoSpaceDE/>
        <w:autoSpaceDN/>
        <w:adjustRightInd/>
        <w:rPr>
          <w:rFonts w:ascii="Calibri" w:eastAsia="Calibri" w:hAnsi="Calibri" w:cs="Calibri"/>
          <w:sz w:val="24"/>
          <w:szCs w:val="24"/>
        </w:rPr>
      </w:pPr>
      <w:r w:rsidRPr="00522F2A">
        <w:rPr>
          <w:rFonts w:ascii="Calibri" w:eastAsia="Calibri" w:hAnsi="Calibri" w:cs="Calibri"/>
          <w:sz w:val="24"/>
          <w:szCs w:val="24"/>
        </w:rPr>
        <w:t xml:space="preserve">Based on economic modeling, this </w:t>
      </w:r>
      <w:r w:rsidR="002F5EE2">
        <w:rPr>
          <w:rFonts w:ascii="Calibri" w:eastAsia="Calibri" w:hAnsi="Calibri" w:cs="Calibri"/>
          <w:sz w:val="24"/>
          <w:szCs w:val="24"/>
        </w:rPr>
        <w:t>$</w:t>
      </w:r>
      <w:r w:rsidR="003946DF">
        <w:rPr>
          <w:rFonts w:ascii="Calibri" w:eastAsia="Calibri" w:hAnsi="Calibri" w:cs="Calibri"/>
          <w:sz w:val="24"/>
          <w:szCs w:val="24"/>
        </w:rPr>
        <w:t>908</w:t>
      </w:r>
      <w:r w:rsidR="00506EEC">
        <w:rPr>
          <w:rFonts w:ascii="Calibri" w:eastAsia="Calibri" w:hAnsi="Calibri" w:cs="Calibri"/>
          <w:sz w:val="24"/>
          <w:szCs w:val="24"/>
        </w:rPr>
        <w:t>,000</w:t>
      </w:r>
      <w:r w:rsidRPr="00522F2A">
        <w:rPr>
          <w:rFonts w:ascii="Calibri" w:eastAsia="Calibri" w:hAnsi="Calibri" w:cs="Calibri"/>
          <w:sz w:val="24"/>
          <w:szCs w:val="24"/>
        </w:rPr>
        <w:t xml:space="preserve"> investment is expected to directly and indirectly support</w:t>
      </w:r>
      <w:r w:rsidR="00522F2A" w:rsidRPr="00522F2A">
        <w:rPr>
          <w:rFonts w:ascii="Calibri" w:eastAsia="Calibri" w:hAnsi="Calibri" w:cs="Calibri"/>
          <w:sz w:val="24"/>
          <w:szCs w:val="24"/>
        </w:rPr>
        <w:t xml:space="preserve"> </w:t>
      </w:r>
      <w:r w:rsidR="00450EBE">
        <w:rPr>
          <w:rFonts w:ascii="Calibri" w:eastAsia="Calibri" w:hAnsi="Calibri" w:cs="Calibri"/>
          <w:sz w:val="24"/>
          <w:szCs w:val="24"/>
        </w:rPr>
        <w:t>nine</w:t>
      </w:r>
      <w:r w:rsidRPr="00522F2A">
        <w:rPr>
          <w:rFonts w:ascii="Calibri" w:eastAsia="Calibri" w:hAnsi="Calibri" w:cs="Calibri"/>
          <w:sz w:val="24"/>
          <w:szCs w:val="24"/>
        </w:rPr>
        <w:t xml:space="preserve"> jobs.</w:t>
      </w:r>
      <w:r w:rsidR="009277E1" w:rsidRPr="00522F2A">
        <w:rPr>
          <w:rFonts w:ascii="Calibri" w:eastAsia="Calibri" w:hAnsi="Calibri" w:cs="Calibri"/>
          <w:sz w:val="24"/>
          <w:szCs w:val="24"/>
        </w:rPr>
        <w:br/>
      </w:r>
    </w:p>
    <w:p w14:paraId="10597B4B" w14:textId="77777777" w:rsidR="002A0C4E" w:rsidRPr="00522F2A" w:rsidRDefault="002A0C4E" w:rsidP="002A0C4E">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Traffic restrictions:</w:t>
      </w:r>
    </w:p>
    <w:p w14:paraId="6C746295" w14:textId="2244506E" w:rsidR="003550B9" w:rsidRPr="003550B9" w:rsidRDefault="00014683" w:rsidP="003550B9">
      <w:pPr>
        <w:autoSpaceDE/>
        <w:autoSpaceDN/>
        <w:adjustRightInd/>
        <w:rPr>
          <w:rFonts w:ascii="Calibri" w:eastAsia="Calibri" w:hAnsi="Calibri" w:cs="Calibri"/>
          <w:sz w:val="24"/>
          <w:szCs w:val="24"/>
        </w:rPr>
      </w:pPr>
      <w:r w:rsidRPr="00014683">
        <w:rPr>
          <w:rFonts w:ascii="Calibri" w:eastAsia="Calibri" w:hAnsi="Calibri" w:cs="Calibri"/>
          <w:sz w:val="24"/>
          <w:szCs w:val="24"/>
        </w:rPr>
        <w:t xml:space="preserve">This project will require closing </w:t>
      </w:r>
      <w:r w:rsidR="00450EBE">
        <w:rPr>
          <w:rFonts w:ascii="Calibri" w:eastAsia="Calibri" w:hAnsi="Calibri" w:cs="Calibri"/>
          <w:sz w:val="24"/>
          <w:szCs w:val="24"/>
        </w:rPr>
        <w:t>one lane</w:t>
      </w:r>
      <w:r w:rsidR="00247804">
        <w:rPr>
          <w:rFonts w:ascii="Calibri" w:eastAsia="Calibri" w:hAnsi="Calibri" w:cs="Calibri"/>
          <w:sz w:val="24"/>
          <w:szCs w:val="24"/>
        </w:rPr>
        <w:t xml:space="preserve"> of </w:t>
      </w:r>
      <w:r w:rsidRPr="00014683">
        <w:rPr>
          <w:rFonts w:ascii="Calibri" w:eastAsia="Calibri" w:hAnsi="Calibri" w:cs="Calibri"/>
          <w:sz w:val="24"/>
          <w:szCs w:val="24"/>
        </w:rPr>
        <w:t xml:space="preserve">US-127 </w:t>
      </w:r>
      <w:r w:rsidR="00450EBE">
        <w:rPr>
          <w:rFonts w:ascii="Calibri" w:eastAsia="Calibri" w:hAnsi="Calibri" w:cs="Calibri"/>
          <w:sz w:val="24"/>
          <w:szCs w:val="24"/>
        </w:rPr>
        <w:t xml:space="preserve">in each direction </w:t>
      </w:r>
      <w:r w:rsidRPr="00014683">
        <w:rPr>
          <w:rFonts w:ascii="Calibri" w:eastAsia="Calibri" w:hAnsi="Calibri" w:cs="Calibri"/>
          <w:sz w:val="24"/>
          <w:szCs w:val="24"/>
        </w:rPr>
        <w:t>over the Grand River</w:t>
      </w:r>
      <w:r w:rsidR="00247804">
        <w:rPr>
          <w:rFonts w:ascii="Calibri" w:eastAsia="Calibri" w:hAnsi="Calibri" w:cs="Calibri"/>
          <w:sz w:val="24"/>
          <w:szCs w:val="24"/>
        </w:rPr>
        <w:t>,</w:t>
      </w:r>
      <w:r w:rsidRPr="00014683">
        <w:rPr>
          <w:rFonts w:ascii="Calibri" w:eastAsia="Calibri" w:hAnsi="Calibri" w:cs="Calibri"/>
          <w:sz w:val="24"/>
          <w:szCs w:val="24"/>
        </w:rPr>
        <w:t xml:space="preserve"> </w:t>
      </w:r>
      <w:r w:rsidR="00450EBE">
        <w:rPr>
          <w:rFonts w:ascii="Calibri" w:eastAsia="Calibri" w:hAnsi="Calibri" w:cs="Calibri"/>
          <w:sz w:val="24"/>
          <w:szCs w:val="24"/>
        </w:rPr>
        <w:t>as well as</w:t>
      </w:r>
      <w:r w:rsidR="00247804">
        <w:rPr>
          <w:rFonts w:ascii="Calibri" w:eastAsia="Calibri" w:hAnsi="Calibri" w:cs="Calibri"/>
          <w:sz w:val="24"/>
          <w:szCs w:val="24"/>
        </w:rPr>
        <w:t xml:space="preserve"> </w:t>
      </w:r>
      <w:r w:rsidRPr="00014683">
        <w:rPr>
          <w:rFonts w:ascii="Calibri" w:eastAsia="Calibri" w:hAnsi="Calibri" w:cs="Calibri"/>
          <w:sz w:val="24"/>
          <w:szCs w:val="24"/>
        </w:rPr>
        <w:t>the west end of Jefferson R</w:t>
      </w:r>
      <w:r w:rsidR="00247804">
        <w:rPr>
          <w:rFonts w:ascii="Calibri" w:eastAsia="Calibri" w:hAnsi="Calibri" w:cs="Calibri"/>
          <w:sz w:val="24"/>
          <w:szCs w:val="24"/>
        </w:rPr>
        <w:t>oa</w:t>
      </w:r>
      <w:r w:rsidRPr="00014683">
        <w:rPr>
          <w:rFonts w:ascii="Calibri" w:eastAsia="Calibri" w:hAnsi="Calibri" w:cs="Calibri"/>
          <w:sz w:val="24"/>
          <w:szCs w:val="24"/>
        </w:rPr>
        <w:t>d from Gates R</w:t>
      </w:r>
      <w:r w:rsidR="00247804">
        <w:rPr>
          <w:rFonts w:ascii="Calibri" w:eastAsia="Calibri" w:hAnsi="Calibri" w:cs="Calibri"/>
          <w:sz w:val="24"/>
          <w:szCs w:val="24"/>
        </w:rPr>
        <w:t>oa</w:t>
      </w:r>
      <w:r w:rsidRPr="00014683">
        <w:rPr>
          <w:rFonts w:ascii="Calibri" w:eastAsia="Calibri" w:hAnsi="Calibri" w:cs="Calibri"/>
          <w:sz w:val="24"/>
          <w:szCs w:val="24"/>
        </w:rPr>
        <w:t>d to US-127. Traffic will be detoured via S</w:t>
      </w:r>
      <w:r w:rsidR="00C619E3">
        <w:rPr>
          <w:rFonts w:ascii="Calibri" w:eastAsia="Calibri" w:hAnsi="Calibri" w:cs="Calibri"/>
          <w:sz w:val="24"/>
          <w:szCs w:val="24"/>
        </w:rPr>
        <w:t>.</w:t>
      </w:r>
      <w:r w:rsidRPr="00014683">
        <w:rPr>
          <w:rFonts w:ascii="Calibri" w:eastAsia="Calibri" w:hAnsi="Calibri" w:cs="Calibri"/>
          <w:sz w:val="24"/>
          <w:szCs w:val="24"/>
        </w:rPr>
        <w:t xml:space="preserve"> Jackson R</w:t>
      </w:r>
      <w:r w:rsidR="00247804">
        <w:rPr>
          <w:rFonts w:ascii="Calibri" w:eastAsia="Calibri" w:hAnsi="Calibri" w:cs="Calibri"/>
          <w:sz w:val="24"/>
          <w:szCs w:val="24"/>
        </w:rPr>
        <w:t>oa</w:t>
      </w:r>
      <w:r w:rsidRPr="00014683">
        <w:rPr>
          <w:rFonts w:ascii="Calibri" w:eastAsia="Calibri" w:hAnsi="Calibri" w:cs="Calibri"/>
          <w:sz w:val="24"/>
          <w:szCs w:val="24"/>
        </w:rPr>
        <w:t>d</w:t>
      </w:r>
      <w:r w:rsidR="0075243D">
        <w:rPr>
          <w:rFonts w:ascii="Calibri" w:eastAsia="Calibri" w:hAnsi="Calibri" w:cs="Calibri"/>
          <w:sz w:val="24"/>
          <w:szCs w:val="24"/>
        </w:rPr>
        <w:t xml:space="preserve">, </w:t>
      </w:r>
      <w:r w:rsidRPr="00014683">
        <w:rPr>
          <w:rFonts w:ascii="Calibri" w:eastAsia="Calibri" w:hAnsi="Calibri" w:cs="Calibri"/>
          <w:sz w:val="24"/>
          <w:szCs w:val="24"/>
        </w:rPr>
        <w:t xml:space="preserve">Crouch </w:t>
      </w:r>
      <w:r w:rsidR="00247804">
        <w:rPr>
          <w:rFonts w:ascii="Calibri" w:eastAsia="Calibri" w:hAnsi="Calibri" w:cs="Calibri"/>
          <w:sz w:val="24"/>
          <w:szCs w:val="24"/>
        </w:rPr>
        <w:t>Road</w:t>
      </w:r>
      <w:r w:rsidR="00450EBE">
        <w:rPr>
          <w:rFonts w:ascii="Calibri" w:eastAsia="Calibri" w:hAnsi="Calibri" w:cs="Calibri"/>
          <w:sz w:val="24"/>
          <w:szCs w:val="24"/>
        </w:rPr>
        <w:t xml:space="preserve"> and</w:t>
      </w:r>
      <w:r w:rsidR="0075243D">
        <w:rPr>
          <w:rFonts w:ascii="Calibri" w:eastAsia="Calibri" w:hAnsi="Calibri" w:cs="Calibri"/>
          <w:sz w:val="24"/>
          <w:szCs w:val="24"/>
        </w:rPr>
        <w:t xml:space="preserve"> </w:t>
      </w:r>
      <w:r w:rsidRPr="00014683">
        <w:rPr>
          <w:rFonts w:ascii="Calibri" w:eastAsia="Calibri" w:hAnsi="Calibri" w:cs="Calibri"/>
          <w:sz w:val="24"/>
          <w:szCs w:val="24"/>
        </w:rPr>
        <w:t xml:space="preserve">Weatherby </w:t>
      </w:r>
      <w:r w:rsidR="00247804">
        <w:rPr>
          <w:rFonts w:ascii="Calibri" w:eastAsia="Calibri" w:hAnsi="Calibri" w:cs="Calibri"/>
          <w:sz w:val="24"/>
          <w:szCs w:val="24"/>
        </w:rPr>
        <w:t>Road</w:t>
      </w:r>
      <w:r w:rsidR="0075243D">
        <w:rPr>
          <w:rFonts w:ascii="Calibri" w:eastAsia="Calibri" w:hAnsi="Calibri" w:cs="Calibri"/>
          <w:sz w:val="24"/>
          <w:szCs w:val="24"/>
        </w:rPr>
        <w:t xml:space="preserve"> </w:t>
      </w:r>
      <w:r w:rsidRPr="00014683">
        <w:rPr>
          <w:rFonts w:ascii="Calibri" w:eastAsia="Calibri" w:hAnsi="Calibri" w:cs="Calibri"/>
          <w:sz w:val="24"/>
          <w:szCs w:val="24"/>
        </w:rPr>
        <w:t>to US-127. Motorists should expect delays.</w:t>
      </w:r>
    </w:p>
    <w:p w14:paraId="2C20C728" w14:textId="77777777" w:rsidR="002A0C4E" w:rsidRPr="00DD0EEC" w:rsidRDefault="002A0C4E" w:rsidP="002A0C4E">
      <w:pPr>
        <w:autoSpaceDE/>
        <w:autoSpaceDN/>
        <w:adjustRightInd/>
        <w:rPr>
          <w:rFonts w:ascii="Calibri" w:eastAsia="Calibri" w:hAnsi="Calibri" w:cs="Calibri"/>
          <w:sz w:val="24"/>
          <w:szCs w:val="24"/>
        </w:rPr>
      </w:pPr>
    </w:p>
    <w:p w14:paraId="642A0ADE" w14:textId="77777777" w:rsidR="007B4517" w:rsidRPr="007B4517" w:rsidRDefault="002A0C4E" w:rsidP="007B4517">
      <w:pPr>
        <w:rPr>
          <w:rFonts w:ascii="Calibri" w:hAnsi="Calibri" w:cs="Calibri"/>
          <w:bCs/>
          <w:sz w:val="24"/>
          <w:szCs w:val="24"/>
        </w:rPr>
      </w:pPr>
      <w:r w:rsidRPr="00DD0EEC">
        <w:rPr>
          <w:rFonts w:ascii="Calibri" w:eastAsia="Calibri" w:hAnsi="Calibri" w:cs="Calibri"/>
          <w:b/>
          <w:bCs/>
          <w:sz w:val="24"/>
          <w:szCs w:val="24"/>
        </w:rPr>
        <w:t>Safety benefit:</w:t>
      </w:r>
      <w:r w:rsidRPr="00DD0EEC">
        <w:rPr>
          <w:rFonts w:ascii="Calibri" w:eastAsia="Calibri" w:hAnsi="Calibri" w:cs="Calibri"/>
          <w:sz w:val="24"/>
          <w:szCs w:val="24"/>
        </w:rPr>
        <w:br/>
      </w:r>
      <w:r w:rsidR="007B4517" w:rsidRPr="007B4517">
        <w:rPr>
          <w:rFonts w:ascii="Calibri" w:hAnsi="Calibri" w:cs="Calibri"/>
          <w:bCs/>
          <w:sz w:val="24"/>
          <w:szCs w:val="24"/>
        </w:rPr>
        <w:t>Performing regular maintenance on bridges helps improve and extend the service life of these structures. Closing lanes during this type of work is necessary to provide the safest work area possible for crews and motorists.</w:t>
      </w:r>
    </w:p>
    <w:p w14:paraId="64416791" w14:textId="3BEFC535" w:rsidR="00FE18FC" w:rsidRDefault="00FE18FC" w:rsidP="00955657">
      <w:pPr>
        <w:rPr>
          <w:rFonts w:asciiTheme="minorHAnsi" w:hAnsiTheme="minorHAnsi" w:cstheme="minorHAnsi"/>
        </w:rPr>
      </w:pPr>
    </w:p>
    <w:p w14:paraId="2DC0EE92" w14:textId="77777777" w:rsidR="00B92438" w:rsidRPr="00712F16" w:rsidRDefault="00401A98" w:rsidP="00B92438">
      <w:pPr>
        <w:jc w:val="center"/>
        <w:rPr>
          <w:rFonts w:ascii="Calibri" w:hAnsi="Calibri" w:cs="Calibri"/>
          <w:b/>
          <w:bCs/>
        </w:rPr>
      </w:pPr>
      <w:r w:rsidRPr="00712F16">
        <w:rPr>
          <w:rFonts w:ascii="Calibri" w:hAnsi="Calibri" w:cs="Calibri"/>
          <w:b/>
          <w:bCs/>
        </w:rPr>
        <w:t>###</w:t>
      </w:r>
      <w:r w:rsidRPr="00712F16">
        <w:rPr>
          <w:b/>
          <w:bCs/>
        </w:rPr>
        <w:br/>
      </w:r>
      <w:r w:rsidRPr="00712F16">
        <w:rPr>
          <w:b/>
          <w:bCs/>
        </w:rPr>
        <w:br/>
      </w:r>
      <w:bookmarkEnd w:id="4"/>
      <w:r w:rsidR="00B92438" w:rsidRPr="00672DE0">
        <w:rPr>
          <w:rFonts w:asciiTheme="minorHAnsi" w:hAnsiTheme="minorHAnsi" w:cstheme="minorHAnsi"/>
          <w:b/>
          <w:bCs/>
          <w:sz w:val="24"/>
          <w:szCs w:val="24"/>
        </w:rPr>
        <w:t>Toll scam alert</w:t>
      </w:r>
      <w:r w:rsidR="00B92438" w:rsidRPr="00672DE0">
        <w:rPr>
          <w:rFonts w:asciiTheme="minorHAnsi" w:hAnsiTheme="minorHAnsi" w:cstheme="minorHAnsi"/>
          <w:b/>
          <w:bCs/>
          <w:sz w:val="24"/>
          <w:szCs w:val="24"/>
        </w:rPr>
        <w:br/>
      </w:r>
      <w:r w:rsidR="00B92438" w:rsidRPr="00672DE0">
        <w:rPr>
          <w:rFonts w:asciiTheme="minorHAnsi" w:hAnsiTheme="minorHAnsi" w:cstheme="minorHAnsi"/>
          <w:b/>
          <w:bCs/>
        </w:rPr>
        <w:t>MDOT does not operate toll roads. If you receive a text demanding payment, it is a scam.</w:t>
      </w:r>
      <w:r w:rsidR="00B92438" w:rsidRPr="00672DE0">
        <w:rPr>
          <w:rFonts w:asciiTheme="minorHAnsi" w:hAnsiTheme="minorHAnsi" w:cstheme="minorHAnsi"/>
          <w:b/>
          <w:bCs/>
        </w:rPr>
        <w:br/>
        <w:t xml:space="preserve">Watch the </w:t>
      </w:r>
      <w:hyperlink r:id="rId10" w:history="1">
        <w:r w:rsidR="00B92438" w:rsidRPr="00672DE0">
          <w:rPr>
            <w:rStyle w:val="Hyperlink"/>
            <w:rFonts w:asciiTheme="minorHAnsi" w:hAnsiTheme="minorHAnsi" w:cstheme="minorHAnsi"/>
            <w:b/>
            <w:bCs/>
          </w:rPr>
          <w:t>video message</w:t>
        </w:r>
      </w:hyperlink>
      <w:r w:rsidR="00B92438" w:rsidRPr="00672DE0">
        <w:rPr>
          <w:rFonts w:asciiTheme="minorHAnsi" w:hAnsiTheme="minorHAnsi" w:cstheme="minorHAnsi"/>
          <w:b/>
          <w:bCs/>
        </w:rPr>
        <w:t xml:space="preserve"> from State Transportation Director Bradley C. Wieferich.</w:t>
      </w:r>
    </w:p>
    <w:p w14:paraId="52C26957" w14:textId="5D8D1920" w:rsidR="000F1D3A" w:rsidRPr="00E06278" w:rsidRDefault="000F1D3A" w:rsidP="00B92438">
      <w:pPr>
        <w:jc w:val="center"/>
        <w:rPr>
          <w:b/>
          <w:color w:val="0000FF"/>
          <w:u w:val="single"/>
        </w:rPr>
      </w:pPr>
    </w:p>
    <w:sectPr w:rsidR="000F1D3A" w:rsidRPr="00E06278" w:rsidSect="00C83C2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A934" w14:textId="77777777" w:rsidR="00B73881" w:rsidRDefault="00B73881" w:rsidP="00815BB5">
      <w:r>
        <w:separator/>
      </w:r>
    </w:p>
  </w:endnote>
  <w:endnote w:type="continuationSeparator" w:id="0">
    <w:p w14:paraId="4CF209ED" w14:textId="77777777" w:rsidR="00B73881" w:rsidRDefault="00B73881" w:rsidP="0081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ABB1" w14:textId="77777777" w:rsidR="00B73881" w:rsidRDefault="00B73881" w:rsidP="00815BB5">
      <w:r>
        <w:separator/>
      </w:r>
    </w:p>
  </w:footnote>
  <w:footnote w:type="continuationSeparator" w:id="0">
    <w:p w14:paraId="38878FB8" w14:textId="77777777" w:rsidR="00B73881" w:rsidRDefault="00B73881" w:rsidP="0081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624"/>
    <w:multiLevelType w:val="multilevel"/>
    <w:tmpl w:val="902C6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1E09CC"/>
    <w:multiLevelType w:val="hybridMultilevel"/>
    <w:tmpl w:val="FF34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1D7759"/>
    <w:multiLevelType w:val="hybridMultilevel"/>
    <w:tmpl w:val="DF6E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9C7565"/>
    <w:multiLevelType w:val="hybridMultilevel"/>
    <w:tmpl w:val="EB74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109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675362">
    <w:abstractNumId w:val="1"/>
  </w:num>
  <w:num w:numId="3" w16cid:durableId="1037043744">
    <w:abstractNumId w:val="2"/>
  </w:num>
  <w:num w:numId="4" w16cid:durableId="9165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5"/>
    <w:rsid w:val="000004C6"/>
    <w:rsid w:val="00005FCE"/>
    <w:rsid w:val="0001231A"/>
    <w:rsid w:val="00014683"/>
    <w:rsid w:val="00014C3E"/>
    <w:rsid w:val="00014C56"/>
    <w:rsid w:val="00015725"/>
    <w:rsid w:val="000274D7"/>
    <w:rsid w:val="0003634C"/>
    <w:rsid w:val="00041EB3"/>
    <w:rsid w:val="0004203D"/>
    <w:rsid w:val="00047EAB"/>
    <w:rsid w:val="0005029B"/>
    <w:rsid w:val="000511A3"/>
    <w:rsid w:val="0005317C"/>
    <w:rsid w:val="00062C59"/>
    <w:rsid w:val="00062CC5"/>
    <w:rsid w:val="00063CB6"/>
    <w:rsid w:val="00065A67"/>
    <w:rsid w:val="00065B0B"/>
    <w:rsid w:val="00067988"/>
    <w:rsid w:val="000708BD"/>
    <w:rsid w:val="0007549D"/>
    <w:rsid w:val="00075F97"/>
    <w:rsid w:val="00081635"/>
    <w:rsid w:val="00084D9D"/>
    <w:rsid w:val="00090EDB"/>
    <w:rsid w:val="000911A2"/>
    <w:rsid w:val="00093FA5"/>
    <w:rsid w:val="000A27ED"/>
    <w:rsid w:val="000A65F8"/>
    <w:rsid w:val="000A69C6"/>
    <w:rsid w:val="000B2B7A"/>
    <w:rsid w:val="000B7E19"/>
    <w:rsid w:val="000C7A61"/>
    <w:rsid w:val="000D2CD0"/>
    <w:rsid w:val="000D606C"/>
    <w:rsid w:val="000E01E1"/>
    <w:rsid w:val="000F114B"/>
    <w:rsid w:val="000F1785"/>
    <w:rsid w:val="000F1CD2"/>
    <w:rsid w:val="000F1D3A"/>
    <w:rsid w:val="000F1F1E"/>
    <w:rsid w:val="00104E70"/>
    <w:rsid w:val="00105B8C"/>
    <w:rsid w:val="001100D7"/>
    <w:rsid w:val="00110495"/>
    <w:rsid w:val="00111653"/>
    <w:rsid w:val="001140A1"/>
    <w:rsid w:val="00116518"/>
    <w:rsid w:val="001202C6"/>
    <w:rsid w:val="00121649"/>
    <w:rsid w:val="00134B0E"/>
    <w:rsid w:val="00136C8D"/>
    <w:rsid w:val="001403D1"/>
    <w:rsid w:val="00140592"/>
    <w:rsid w:val="00143394"/>
    <w:rsid w:val="00143714"/>
    <w:rsid w:val="001524CE"/>
    <w:rsid w:val="00156875"/>
    <w:rsid w:val="0016125A"/>
    <w:rsid w:val="00163C9D"/>
    <w:rsid w:val="001660F3"/>
    <w:rsid w:val="00167879"/>
    <w:rsid w:val="00170F19"/>
    <w:rsid w:val="001738E7"/>
    <w:rsid w:val="00176FFE"/>
    <w:rsid w:val="00177935"/>
    <w:rsid w:val="00194B27"/>
    <w:rsid w:val="001A2C41"/>
    <w:rsid w:val="001A2F95"/>
    <w:rsid w:val="001A7840"/>
    <w:rsid w:val="001B0195"/>
    <w:rsid w:val="001B28FB"/>
    <w:rsid w:val="001B6BDC"/>
    <w:rsid w:val="001C3FB6"/>
    <w:rsid w:val="001D0408"/>
    <w:rsid w:val="001D10C5"/>
    <w:rsid w:val="001D2AC7"/>
    <w:rsid w:val="001D3C97"/>
    <w:rsid w:val="001D64AB"/>
    <w:rsid w:val="001D6523"/>
    <w:rsid w:val="001D6D42"/>
    <w:rsid w:val="001E3947"/>
    <w:rsid w:val="001E5712"/>
    <w:rsid w:val="001F2B54"/>
    <w:rsid w:val="001F4982"/>
    <w:rsid w:val="00202628"/>
    <w:rsid w:val="00222722"/>
    <w:rsid w:val="00222C22"/>
    <w:rsid w:val="0022715F"/>
    <w:rsid w:val="00233BB6"/>
    <w:rsid w:val="00236B7C"/>
    <w:rsid w:val="0023723B"/>
    <w:rsid w:val="00240C69"/>
    <w:rsid w:val="00242090"/>
    <w:rsid w:val="00243644"/>
    <w:rsid w:val="00247804"/>
    <w:rsid w:val="00255A42"/>
    <w:rsid w:val="00257A7D"/>
    <w:rsid w:val="00263404"/>
    <w:rsid w:val="00264786"/>
    <w:rsid w:val="00267D88"/>
    <w:rsid w:val="00270418"/>
    <w:rsid w:val="00272A00"/>
    <w:rsid w:val="002764A1"/>
    <w:rsid w:val="00281767"/>
    <w:rsid w:val="00286C31"/>
    <w:rsid w:val="002A0C4E"/>
    <w:rsid w:val="002A31C3"/>
    <w:rsid w:val="002A6F8D"/>
    <w:rsid w:val="002B0AA6"/>
    <w:rsid w:val="002B7F86"/>
    <w:rsid w:val="002C0695"/>
    <w:rsid w:val="002C1D33"/>
    <w:rsid w:val="002C2EAB"/>
    <w:rsid w:val="002D2DB0"/>
    <w:rsid w:val="002E1478"/>
    <w:rsid w:val="002E6CED"/>
    <w:rsid w:val="002E6DF8"/>
    <w:rsid w:val="002F4AED"/>
    <w:rsid w:val="002F5EE2"/>
    <w:rsid w:val="002F638D"/>
    <w:rsid w:val="00303002"/>
    <w:rsid w:val="00304B1D"/>
    <w:rsid w:val="003072F0"/>
    <w:rsid w:val="00307826"/>
    <w:rsid w:val="00313F8D"/>
    <w:rsid w:val="00314BE5"/>
    <w:rsid w:val="00316263"/>
    <w:rsid w:val="003176F4"/>
    <w:rsid w:val="003256A6"/>
    <w:rsid w:val="00327210"/>
    <w:rsid w:val="00335828"/>
    <w:rsid w:val="003366F9"/>
    <w:rsid w:val="00340FBF"/>
    <w:rsid w:val="00343E95"/>
    <w:rsid w:val="00347265"/>
    <w:rsid w:val="003509DE"/>
    <w:rsid w:val="003541F2"/>
    <w:rsid w:val="003550B9"/>
    <w:rsid w:val="00362302"/>
    <w:rsid w:val="003629D3"/>
    <w:rsid w:val="003638EE"/>
    <w:rsid w:val="00364139"/>
    <w:rsid w:val="00372251"/>
    <w:rsid w:val="0037286A"/>
    <w:rsid w:val="00374805"/>
    <w:rsid w:val="00375317"/>
    <w:rsid w:val="00377F29"/>
    <w:rsid w:val="00382241"/>
    <w:rsid w:val="00384F60"/>
    <w:rsid w:val="003867A2"/>
    <w:rsid w:val="00390D7A"/>
    <w:rsid w:val="00392BA0"/>
    <w:rsid w:val="003946DF"/>
    <w:rsid w:val="00395103"/>
    <w:rsid w:val="00397106"/>
    <w:rsid w:val="003A212C"/>
    <w:rsid w:val="003A4462"/>
    <w:rsid w:val="003A62C9"/>
    <w:rsid w:val="003A7E02"/>
    <w:rsid w:val="003B1AFA"/>
    <w:rsid w:val="003C5622"/>
    <w:rsid w:val="003C64B5"/>
    <w:rsid w:val="003D28B4"/>
    <w:rsid w:val="003D394C"/>
    <w:rsid w:val="003E373F"/>
    <w:rsid w:val="003E4105"/>
    <w:rsid w:val="003E4930"/>
    <w:rsid w:val="003E52E7"/>
    <w:rsid w:val="003F1DEF"/>
    <w:rsid w:val="004000ED"/>
    <w:rsid w:val="00401A98"/>
    <w:rsid w:val="00406B75"/>
    <w:rsid w:val="004136FA"/>
    <w:rsid w:val="00414819"/>
    <w:rsid w:val="00415926"/>
    <w:rsid w:val="00420504"/>
    <w:rsid w:val="00420B62"/>
    <w:rsid w:val="004217BE"/>
    <w:rsid w:val="00422928"/>
    <w:rsid w:val="00423E47"/>
    <w:rsid w:val="00436087"/>
    <w:rsid w:val="00437FB4"/>
    <w:rsid w:val="00442640"/>
    <w:rsid w:val="0044436A"/>
    <w:rsid w:val="00446C98"/>
    <w:rsid w:val="004507D7"/>
    <w:rsid w:val="00450EBE"/>
    <w:rsid w:val="00456B5B"/>
    <w:rsid w:val="00460F7A"/>
    <w:rsid w:val="00464CCD"/>
    <w:rsid w:val="00465A77"/>
    <w:rsid w:val="00470BB4"/>
    <w:rsid w:val="00476660"/>
    <w:rsid w:val="004807D2"/>
    <w:rsid w:val="00495A24"/>
    <w:rsid w:val="004A4E99"/>
    <w:rsid w:val="004B6B5F"/>
    <w:rsid w:val="004C34D0"/>
    <w:rsid w:val="004C6DF2"/>
    <w:rsid w:val="004D0502"/>
    <w:rsid w:val="004D5361"/>
    <w:rsid w:val="004D7222"/>
    <w:rsid w:val="004E50F3"/>
    <w:rsid w:val="004E7300"/>
    <w:rsid w:val="004F0439"/>
    <w:rsid w:val="004F1044"/>
    <w:rsid w:val="004F68F3"/>
    <w:rsid w:val="005035F6"/>
    <w:rsid w:val="00505DFE"/>
    <w:rsid w:val="00505E6D"/>
    <w:rsid w:val="00506EEC"/>
    <w:rsid w:val="005076F4"/>
    <w:rsid w:val="00511C16"/>
    <w:rsid w:val="005211B6"/>
    <w:rsid w:val="00522F2A"/>
    <w:rsid w:val="00526692"/>
    <w:rsid w:val="0053593E"/>
    <w:rsid w:val="00540BD5"/>
    <w:rsid w:val="00543185"/>
    <w:rsid w:val="005447D6"/>
    <w:rsid w:val="0055354B"/>
    <w:rsid w:val="005546F2"/>
    <w:rsid w:val="00554A29"/>
    <w:rsid w:val="00556085"/>
    <w:rsid w:val="00561D7E"/>
    <w:rsid w:val="00564445"/>
    <w:rsid w:val="00573C01"/>
    <w:rsid w:val="005756D6"/>
    <w:rsid w:val="00580B10"/>
    <w:rsid w:val="00582DB4"/>
    <w:rsid w:val="0058695F"/>
    <w:rsid w:val="00587036"/>
    <w:rsid w:val="00591261"/>
    <w:rsid w:val="00592CF9"/>
    <w:rsid w:val="005941D7"/>
    <w:rsid w:val="0059430B"/>
    <w:rsid w:val="0059606D"/>
    <w:rsid w:val="005977AB"/>
    <w:rsid w:val="005A04C3"/>
    <w:rsid w:val="005A1B54"/>
    <w:rsid w:val="005A5D0B"/>
    <w:rsid w:val="005A7F6C"/>
    <w:rsid w:val="005B10AE"/>
    <w:rsid w:val="005B244D"/>
    <w:rsid w:val="005B2EF1"/>
    <w:rsid w:val="005B49F3"/>
    <w:rsid w:val="005B6728"/>
    <w:rsid w:val="005C6E82"/>
    <w:rsid w:val="005D1E8A"/>
    <w:rsid w:val="005D6F57"/>
    <w:rsid w:val="005D719E"/>
    <w:rsid w:val="005E2932"/>
    <w:rsid w:val="005E60EE"/>
    <w:rsid w:val="005E6F9C"/>
    <w:rsid w:val="005F027E"/>
    <w:rsid w:val="005F2671"/>
    <w:rsid w:val="005F42FB"/>
    <w:rsid w:val="005F6BF8"/>
    <w:rsid w:val="00604817"/>
    <w:rsid w:val="00604E91"/>
    <w:rsid w:val="0061695B"/>
    <w:rsid w:val="00622336"/>
    <w:rsid w:val="00622350"/>
    <w:rsid w:val="0062740D"/>
    <w:rsid w:val="006279E0"/>
    <w:rsid w:val="006347A5"/>
    <w:rsid w:val="006367AF"/>
    <w:rsid w:val="0063748D"/>
    <w:rsid w:val="00637761"/>
    <w:rsid w:val="00640FB4"/>
    <w:rsid w:val="00641611"/>
    <w:rsid w:val="00641D9C"/>
    <w:rsid w:val="00643D93"/>
    <w:rsid w:val="00644074"/>
    <w:rsid w:val="00650859"/>
    <w:rsid w:val="00655B96"/>
    <w:rsid w:val="00656200"/>
    <w:rsid w:val="00657CD7"/>
    <w:rsid w:val="006645CF"/>
    <w:rsid w:val="00664F5C"/>
    <w:rsid w:val="0066511D"/>
    <w:rsid w:val="00666DC9"/>
    <w:rsid w:val="00667059"/>
    <w:rsid w:val="006713DA"/>
    <w:rsid w:val="0067306B"/>
    <w:rsid w:val="006731FC"/>
    <w:rsid w:val="006744D3"/>
    <w:rsid w:val="00676A65"/>
    <w:rsid w:val="0068078A"/>
    <w:rsid w:val="0068086C"/>
    <w:rsid w:val="0068212D"/>
    <w:rsid w:val="0069080D"/>
    <w:rsid w:val="00690DAF"/>
    <w:rsid w:val="00692EFD"/>
    <w:rsid w:val="00693034"/>
    <w:rsid w:val="006964C5"/>
    <w:rsid w:val="006966CC"/>
    <w:rsid w:val="00697F58"/>
    <w:rsid w:val="006C1DBF"/>
    <w:rsid w:val="006C2580"/>
    <w:rsid w:val="006D2E85"/>
    <w:rsid w:val="006E520F"/>
    <w:rsid w:val="006E6FEA"/>
    <w:rsid w:val="006F18F8"/>
    <w:rsid w:val="006F4C9D"/>
    <w:rsid w:val="006F574D"/>
    <w:rsid w:val="00702EC1"/>
    <w:rsid w:val="007030E5"/>
    <w:rsid w:val="00716CA6"/>
    <w:rsid w:val="00720FFF"/>
    <w:rsid w:val="00723BE1"/>
    <w:rsid w:val="007242FC"/>
    <w:rsid w:val="007319E0"/>
    <w:rsid w:val="00733C6A"/>
    <w:rsid w:val="00735278"/>
    <w:rsid w:val="00737681"/>
    <w:rsid w:val="00740804"/>
    <w:rsid w:val="007421FB"/>
    <w:rsid w:val="00743DCC"/>
    <w:rsid w:val="00751444"/>
    <w:rsid w:val="0075243D"/>
    <w:rsid w:val="00754720"/>
    <w:rsid w:val="007645B4"/>
    <w:rsid w:val="00765553"/>
    <w:rsid w:val="00767EBC"/>
    <w:rsid w:val="00771FB3"/>
    <w:rsid w:val="0077271E"/>
    <w:rsid w:val="00772AB8"/>
    <w:rsid w:val="00773DB6"/>
    <w:rsid w:val="0077602F"/>
    <w:rsid w:val="007774F0"/>
    <w:rsid w:val="007802E5"/>
    <w:rsid w:val="00780771"/>
    <w:rsid w:val="00781716"/>
    <w:rsid w:val="0078250F"/>
    <w:rsid w:val="00786C50"/>
    <w:rsid w:val="00791997"/>
    <w:rsid w:val="0079471B"/>
    <w:rsid w:val="007A038D"/>
    <w:rsid w:val="007A133C"/>
    <w:rsid w:val="007A27B9"/>
    <w:rsid w:val="007A559D"/>
    <w:rsid w:val="007A5EEB"/>
    <w:rsid w:val="007B4517"/>
    <w:rsid w:val="007B677F"/>
    <w:rsid w:val="007B6C5C"/>
    <w:rsid w:val="007C01A4"/>
    <w:rsid w:val="007C0A8F"/>
    <w:rsid w:val="007D009F"/>
    <w:rsid w:val="007D087E"/>
    <w:rsid w:val="007D1629"/>
    <w:rsid w:val="007D1A56"/>
    <w:rsid w:val="007D671D"/>
    <w:rsid w:val="007D78BF"/>
    <w:rsid w:val="007E1674"/>
    <w:rsid w:val="007E3593"/>
    <w:rsid w:val="007E4679"/>
    <w:rsid w:val="007E5390"/>
    <w:rsid w:val="007E5C4C"/>
    <w:rsid w:val="007E5CCE"/>
    <w:rsid w:val="007E747C"/>
    <w:rsid w:val="007E7B79"/>
    <w:rsid w:val="007F5D2E"/>
    <w:rsid w:val="008021A8"/>
    <w:rsid w:val="00803265"/>
    <w:rsid w:val="00806827"/>
    <w:rsid w:val="00807DCA"/>
    <w:rsid w:val="008114C5"/>
    <w:rsid w:val="008144FA"/>
    <w:rsid w:val="008145F3"/>
    <w:rsid w:val="00815BB5"/>
    <w:rsid w:val="00816217"/>
    <w:rsid w:val="00817F30"/>
    <w:rsid w:val="00825880"/>
    <w:rsid w:val="00830138"/>
    <w:rsid w:val="00837069"/>
    <w:rsid w:val="008406F3"/>
    <w:rsid w:val="008523F2"/>
    <w:rsid w:val="008601EF"/>
    <w:rsid w:val="00860AE0"/>
    <w:rsid w:val="00861B7E"/>
    <w:rsid w:val="00865216"/>
    <w:rsid w:val="008669BC"/>
    <w:rsid w:val="008752F6"/>
    <w:rsid w:val="00877482"/>
    <w:rsid w:val="00892218"/>
    <w:rsid w:val="008A0B54"/>
    <w:rsid w:val="008A4F6D"/>
    <w:rsid w:val="008B10F6"/>
    <w:rsid w:val="008B19E5"/>
    <w:rsid w:val="008B3A4E"/>
    <w:rsid w:val="008B5D37"/>
    <w:rsid w:val="008B6D0B"/>
    <w:rsid w:val="008C26AE"/>
    <w:rsid w:val="008C2FD0"/>
    <w:rsid w:val="008C37BE"/>
    <w:rsid w:val="008D0354"/>
    <w:rsid w:val="008D3B3F"/>
    <w:rsid w:val="008D3E4D"/>
    <w:rsid w:val="008D7826"/>
    <w:rsid w:val="008E17E4"/>
    <w:rsid w:val="008E72A9"/>
    <w:rsid w:val="008F0F1B"/>
    <w:rsid w:val="008F185F"/>
    <w:rsid w:val="008F218D"/>
    <w:rsid w:val="008F736B"/>
    <w:rsid w:val="008F7C05"/>
    <w:rsid w:val="00907B55"/>
    <w:rsid w:val="00912C25"/>
    <w:rsid w:val="00914E11"/>
    <w:rsid w:val="00915C3D"/>
    <w:rsid w:val="00924D63"/>
    <w:rsid w:val="00925875"/>
    <w:rsid w:val="009277E1"/>
    <w:rsid w:val="00933725"/>
    <w:rsid w:val="0093656E"/>
    <w:rsid w:val="00936585"/>
    <w:rsid w:val="0093681C"/>
    <w:rsid w:val="00940C9E"/>
    <w:rsid w:val="009432AB"/>
    <w:rsid w:val="00946C1C"/>
    <w:rsid w:val="00952E05"/>
    <w:rsid w:val="00955657"/>
    <w:rsid w:val="00961792"/>
    <w:rsid w:val="00971361"/>
    <w:rsid w:val="00971907"/>
    <w:rsid w:val="0097230D"/>
    <w:rsid w:val="00973022"/>
    <w:rsid w:val="00973059"/>
    <w:rsid w:val="00973188"/>
    <w:rsid w:val="00975CD9"/>
    <w:rsid w:val="00977A7E"/>
    <w:rsid w:val="00982FD7"/>
    <w:rsid w:val="00983C9E"/>
    <w:rsid w:val="009846D6"/>
    <w:rsid w:val="00984994"/>
    <w:rsid w:val="0098532A"/>
    <w:rsid w:val="0099105F"/>
    <w:rsid w:val="009927B1"/>
    <w:rsid w:val="00992A57"/>
    <w:rsid w:val="00992CF9"/>
    <w:rsid w:val="00995823"/>
    <w:rsid w:val="00995BFC"/>
    <w:rsid w:val="009A02AF"/>
    <w:rsid w:val="009A05BC"/>
    <w:rsid w:val="009A3622"/>
    <w:rsid w:val="009A3C1F"/>
    <w:rsid w:val="009A69E8"/>
    <w:rsid w:val="009A724E"/>
    <w:rsid w:val="009B506E"/>
    <w:rsid w:val="009B632A"/>
    <w:rsid w:val="009C04A0"/>
    <w:rsid w:val="009C08E0"/>
    <w:rsid w:val="009C1259"/>
    <w:rsid w:val="009C3721"/>
    <w:rsid w:val="009C42C6"/>
    <w:rsid w:val="009C53DD"/>
    <w:rsid w:val="009C569C"/>
    <w:rsid w:val="009C57C6"/>
    <w:rsid w:val="009D3BEA"/>
    <w:rsid w:val="009E3A62"/>
    <w:rsid w:val="009E3C2E"/>
    <w:rsid w:val="009F288B"/>
    <w:rsid w:val="009F4EDF"/>
    <w:rsid w:val="009F6144"/>
    <w:rsid w:val="00A02650"/>
    <w:rsid w:val="00A0525E"/>
    <w:rsid w:val="00A10982"/>
    <w:rsid w:val="00A1347C"/>
    <w:rsid w:val="00A17FF4"/>
    <w:rsid w:val="00A211C1"/>
    <w:rsid w:val="00A211FB"/>
    <w:rsid w:val="00A23A10"/>
    <w:rsid w:val="00A2409E"/>
    <w:rsid w:val="00A24A8D"/>
    <w:rsid w:val="00A25750"/>
    <w:rsid w:val="00A37B7A"/>
    <w:rsid w:val="00A419E4"/>
    <w:rsid w:val="00A41A10"/>
    <w:rsid w:val="00A423EC"/>
    <w:rsid w:val="00A54598"/>
    <w:rsid w:val="00A54A0B"/>
    <w:rsid w:val="00A5690C"/>
    <w:rsid w:val="00A57D10"/>
    <w:rsid w:val="00A6109B"/>
    <w:rsid w:val="00A74EB5"/>
    <w:rsid w:val="00A77096"/>
    <w:rsid w:val="00A814A3"/>
    <w:rsid w:val="00A873D0"/>
    <w:rsid w:val="00A913DF"/>
    <w:rsid w:val="00A92E1D"/>
    <w:rsid w:val="00A94B51"/>
    <w:rsid w:val="00AA08F6"/>
    <w:rsid w:val="00AA27C6"/>
    <w:rsid w:val="00AA3BAF"/>
    <w:rsid w:val="00AA3C28"/>
    <w:rsid w:val="00AA3E47"/>
    <w:rsid w:val="00AA5F21"/>
    <w:rsid w:val="00AA793D"/>
    <w:rsid w:val="00AB19CF"/>
    <w:rsid w:val="00AB2847"/>
    <w:rsid w:val="00AB2943"/>
    <w:rsid w:val="00AB3259"/>
    <w:rsid w:val="00AB64AF"/>
    <w:rsid w:val="00AB6923"/>
    <w:rsid w:val="00AC08BF"/>
    <w:rsid w:val="00AC15C1"/>
    <w:rsid w:val="00AC23DB"/>
    <w:rsid w:val="00AC2B2F"/>
    <w:rsid w:val="00AD07A2"/>
    <w:rsid w:val="00AD0A54"/>
    <w:rsid w:val="00AD177F"/>
    <w:rsid w:val="00AE1CE7"/>
    <w:rsid w:val="00AE204F"/>
    <w:rsid w:val="00AE2AB7"/>
    <w:rsid w:val="00AE4250"/>
    <w:rsid w:val="00AE6C23"/>
    <w:rsid w:val="00AF1E5D"/>
    <w:rsid w:val="00AF6FBD"/>
    <w:rsid w:val="00AF7A88"/>
    <w:rsid w:val="00B03B34"/>
    <w:rsid w:val="00B0539E"/>
    <w:rsid w:val="00B056EE"/>
    <w:rsid w:val="00B1460E"/>
    <w:rsid w:val="00B14C7F"/>
    <w:rsid w:val="00B203E4"/>
    <w:rsid w:val="00B244C4"/>
    <w:rsid w:val="00B26ACA"/>
    <w:rsid w:val="00B31D3A"/>
    <w:rsid w:val="00B33798"/>
    <w:rsid w:val="00B3615D"/>
    <w:rsid w:val="00B42663"/>
    <w:rsid w:val="00B47A0A"/>
    <w:rsid w:val="00B5005D"/>
    <w:rsid w:val="00B527DF"/>
    <w:rsid w:val="00B565C3"/>
    <w:rsid w:val="00B60DDB"/>
    <w:rsid w:val="00B64CAE"/>
    <w:rsid w:val="00B64D79"/>
    <w:rsid w:val="00B73881"/>
    <w:rsid w:val="00B7643F"/>
    <w:rsid w:val="00B840C3"/>
    <w:rsid w:val="00B84793"/>
    <w:rsid w:val="00B92438"/>
    <w:rsid w:val="00B969DD"/>
    <w:rsid w:val="00B97CA7"/>
    <w:rsid w:val="00BA02AA"/>
    <w:rsid w:val="00BA0B64"/>
    <w:rsid w:val="00BA13D5"/>
    <w:rsid w:val="00BA1C1D"/>
    <w:rsid w:val="00BA257C"/>
    <w:rsid w:val="00BA47F7"/>
    <w:rsid w:val="00BB15D3"/>
    <w:rsid w:val="00BB2489"/>
    <w:rsid w:val="00BB48F3"/>
    <w:rsid w:val="00BD1178"/>
    <w:rsid w:val="00BD6B60"/>
    <w:rsid w:val="00BD72FE"/>
    <w:rsid w:val="00BE2961"/>
    <w:rsid w:val="00BE4639"/>
    <w:rsid w:val="00BE5839"/>
    <w:rsid w:val="00BE5CDE"/>
    <w:rsid w:val="00BF0D84"/>
    <w:rsid w:val="00BF3BFE"/>
    <w:rsid w:val="00BF444E"/>
    <w:rsid w:val="00BF4C95"/>
    <w:rsid w:val="00BF6681"/>
    <w:rsid w:val="00BF6870"/>
    <w:rsid w:val="00C00180"/>
    <w:rsid w:val="00C03801"/>
    <w:rsid w:val="00C0728B"/>
    <w:rsid w:val="00C07DB7"/>
    <w:rsid w:val="00C179CF"/>
    <w:rsid w:val="00C20F05"/>
    <w:rsid w:val="00C219DF"/>
    <w:rsid w:val="00C30747"/>
    <w:rsid w:val="00C332D7"/>
    <w:rsid w:val="00C35676"/>
    <w:rsid w:val="00C35C35"/>
    <w:rsid w:val="00C40556"/>
    <w:rsid w:val="00C41F7F"/>
    <w:rsid w:val="00C423E4"/>
    <w:rsid w:val="00C439AF"/>
    <w:rsid w:val="00C45521"/>
    <w:rsid w:val="00C472C8"/>
    <w:rsid w:val="00C541F5"/>
    <w:rsid w:val="00C55374"/>
    <w:rsid w:val="00C56E0C"/>
    <w:rsid w:val="00C57605"/>
    <w:rsid w:val="00C608C2"/>
    <w:rsid w:val="00C619E3"/>
    <w:rsid w:val="00C66E49"/>
    <w:rsid w:val="00C73792"/>
    <w:rsid w:val="00C81C78"/>
    <w:rsid w:val="00C83BF8"/>
    <w:rsid w:val="00C842D3"/>
    <w:rsid w:val="00C874B3"/>
    <w:rsid w:val="00C91A8B"/>
    <w:rsid w:val="00C92132"/>
    <w:rsid w:val="00C97417"/>
    <w:rsid w:val="00C97F1F"/>
    <w:rsid w:val="00CA5E0C"/>
    <w:rsid w:val="00CA7C51"/>
    <w:rsid w:val="00CB63D5"/>
    <w:rsid w:val="00CC0778"/>
    <w:rsid w:val="00CC107E"/>
    <w:rsid w:val="00CD296B"/>
    <w:rsid w:val="00CD6BE6"/>
    <w:rsid w:val="00CE2D98"/>
    <w:rsid w:val="00CE459C"/>
    <w:rsid w:val="00CE5424"/>
    <w:rsid w:val="00CE6F95"/>
    <w:rsid w:val="00D01582"/>
    <w:rsid w:val="00D03671"/>
    <w:rsid w:val="00D10D25"/>
    <w:rsid w:val="00D12485"/>
    <w:rsid w:val="00D2009C"/>
    <w:rsid w:val="00D2012C"/>
    <w:rsid w:val="00D23EB3"/>
    <w:rsid w:val="00D249D1"/>
    <w:rsid w:val="00D24D48"/>
    <w:rsid w:val="00D2551A"/>
    <w:rsid w:val="00D30699"/>
    <w:rsid w:val="00D32CB3"/>
    <w:rsid w:val="00D46FDC"/>
    <w:rsid w:val="00D62366"/>
    <w:rsid w:val="00D6466F"/>
    <w:rsid w:val="00D663D3"/>
    <w:rsid w:val="00D664E3"/>
    <w:rsid w:val="00D709A5"/>
    <w:rsid w:val="00D737A5"/>
    <w:rsid w:val="00D756F7"/>
    <w:rsid w:val="00D76FC2"/>
    <w:rsid w:val="00D8462E"/>
    <w:rsid w:val="00D86F85"/>
    <w:rsid w:val="00D87DA0"/>
    <w:rsid w:val="00D9166D"/>
    <w:rsid w:val="00D93112"/>
    <w:rsid w:val="00DA4073"/>
    <w:rsid w:val="00DA56C2"/>
    <w:rsid w:val="00DA593B"/>
    <w:rsid w:val="00DA5B87"/>
    <w:rsid w:val="00DB2E28"/>
    <w:rsid w:val="00DB5CEE"/>
    <w:rsid w:val="00DB5DCC"/>
    <w:rsid w:val="00DC2103"/>
    <w:rsid w:val="00DC5F08"/>
    <w:rsid w:val="00DD0EEC"/>
    <w:rsid w:val="00DD1189"/>
    <w:rsid w:val="00DD29EA"/>
    <w:rsid w:val="00DD49F7"/>
    <w:rsid w:val="00DD5604"/>
    <w:rsid w:val="00DE6980"/>
    <w:rsid w:val="00DE6FA9"/>
    <w:rsid w:val="00DE7BDC"/>
    <w:rsid w:val="00DE7D4D"/>
    <w:rsid w:val="00DF04E5"/>
    <w:rsid w:val="00DF3350"/>
    <w:rsid w:val="00DF5325"/>
    <w:rsid w:val="00E019FA"/>
    <w:rsid w:val="00E04A05"/>
    <w:rsid w:val="00E06278"/>
    <w:rsid w:val="00E1023C"/>
    <w:rsid w:val="00E10D38"/>
    <w:rsid w:val="00E12FC0"/>
    <w:rsid w:val="00E150BB"/>
    <w:rsid w:val="00E15AA5"/>
    <w:rsid w:val="00E17186"/>
    <w:rsid w:val="00E2035D"/>
    <w:rsid w:val="00E2211D"/>
    <w:rsid w:val="00E22434"/>
    <w:rsid w:val="00E226FE"/>
    <w:rsid w:val="00E26F89"/>
    <w:rsid w:val="00E3013B"/>
    <w:rsid w:val="00E32C0D"/>
    <w:rsid w:val="00E4667C"/>
    <w:rsid w:val="00E46CFF"/>
    <w:rsid w:val="00E478C0"/>
    <w:rsid w:val="00E479A3"/>
    <w:rsid w:val="00E5242B"/>
    <w:rsid w:val="00E56787"/>
    <w:rsid w:val="00E56DA0"/>
    <w:rsid w:val="00E612E2"/>
    <w:rsid w:val="00E62EF1"/>
    <w:rsid w:val="00E653EA"/>
    <w:rsid w:val="00E66C3D"/>
    <w:rsid w:val="00E70AD6"/>
    <w:rsid w:val="00E72DF5"/>
    <w:rsid w:val="00E7621D"/>
    <w:rsid w:val="00E83653"/>
    <w:rsid w:val="00E84126"/>
    <w:rsid w:val="00E855F2"/>
    <w:rsid w:val="00E865CC"/>
    <w:rsid w:val="00E90DCC"/>
    <w:rsid w:val="00E94770"/>
    <w:rsid w:val="00EA2D4D"/>
    <w:rsid w:val="00EA3B99"/>
    <w:rsid w:val="00EA3F0B"/>
    <w:rsid w:val="00EA52BE"/>
    <w:rsid w:val="00EA5F9A"/>
    <w:rsid w:val="00EA6B8C"/>
    <w:rsid w:val="00EB3F07"/>
    <w:rsid w:val="00EB4C1E"/>
    <w:rsid w:val="00EB61A0"/>
    <w:rsid w:val="00EC22FA"/>
    <w:rsid w:val="00EC5BEB"/>
    <w:rsid w:val="00EC6A2D"/>
    <w:rsid w:val="00ED1D3D"/>
    <w:rsid w:val="00EE1B65"/>
    <w:rsid w:val="00EE726C"/>
    <w:rsid w:val="00EE7551"/>
    <w:rsid w:val="00EE7B9C"/>
    <w:rsid w:val="00EF4F80"/>
    <w:rsid w:val="00F00C95"/>
    <w:rsid w:val="00F0127B"/>
    <w:rsid w:val="00F01BFA"/>
    <w:rsid w:val="00F03428"/>
    <w:rsid w:val="00F044F8"/>
    <w:rsid w:val="00F06960"/>
    <w:rsid w:val="00F0780D"/>
    <w:rsid w:val="00F11B02"/>
    <w:rsid w:val="00F13096"/>
    <w:rsid w:val="00F1440C"/>
    <w:rsid w:val="00F242DD"/>
    <w:rsid w:val="00F27DF3"/>
    <w:rsid w:val="00F36DFC"/>
    <w:rsid w:val="00F37315"/>
    <w:rsid w:val="00F43F30"/>
    <w:rsid w:val="00F4405E"/>
    <w:rsid w:val="00F520C8"/>
    <w:rsid w:val="00F571E9"/>
    <w:rsid w:val="00F705A3"/>
    <w:rsid w:val="00F70629"/>
    <w:rsid w:val="00F71C1F"/>
    <w:rsid w:val="00F720F8"/>
    <w:rsid w:val="00F755DD"/>
    <w:rsid w:val="00F7683B"/>
    <w:rsid w:val="00F80569"/>
    <w:rsid w:val="00F80BCE"/>
    <w:rsid w:val="00F81622"/>
    <w:rsid w:val="00F821B7"/>
    <w:rsid w:val="00F85F35"/>
    <w:rsid w:val="00F86666"/>
    <w:rsid w:val="00F90830"/>
    <w:rsid w:val="00F96C78"/>
    <w:rsid w:val="00FA0325"/>
    <w:rsid w:val="00FA712E"/>
    <w:rsid w:val="00FB2288"/>
    <w:rsid w:val="00FB2B88"/>
    <w:rsid w:val="00FC3D90"/>
    <w:rsid w:val="00FC435E"/>
    <w:rsid w:val="00FC6DAB"/>
    <w:rsid w:val="00FD2C07"/>
    <w:rsid w:val="00FD4C69"/>
    <w:rsid w:val="00FD596B"/>
    <w:rsid w:val="00FE01AC"/>
    <w:rsid w:val="00FE18FC"/>
    <w:rsid w:val="00FE2A95"/>
    <w:rsid w:val="00FE2B03"/>
    <w:rsid w:val="00FE2DC7"/>
    <w:rsid w:val="00FE3292"/>
    <w:rsid w:val="00FE52A9"/>
    <w:rsid w:val="00FE5FFF"/>
    <w:rsid w:val="00FF5149"/>
    <w:rsid w:val="00FF5A8B"/>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22945"/>
  <w15:chartTrackingRefBased/>
  <w15:docId w15:val="{6E6A09C6-A282-4FA3-A461-98CB649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C5"/>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0C5"/>
    <w:rPr>
      <w:color w:val="0000FF"/>
      <w:u w:val="single"/>
    </w:rPr>
  </w:style>
  <w:style w:type="paragraph" w:customStyle="1" w:styleId="xmsonormal">
    <w:name w:val="x_msonormal"/>
    <w:basedOn w:val="Normal"/>
    <w:rsid w:val="001D10C5"/>
    <w:pPr>
      <w:autoSpaceDE/>
      <w:autoSpaceDN/>
      <w:adjustRightInd/>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815BB5"/>
    <w:rPr>
      <w:color w:val="605E5C"/>
      <w:shd w:val="clear" w:color="auto" w:fill="E1DFDD"/>
    </w:rPr>
  </w:style>
  <w:style w:type="character" w:styleId="FollowedHyperlink">
    <w:name w:val="FollowedHyperlink"/>
    <w:basedOn w:val="DefaultParagraphFont"/>
    <w:uiPriority w:val="99"/>
    <w:semiHidden/>
    <w:unhideWhenUsed/>
    <w:rsid w:val="00AA3BAF"/>
    <w:rPr>
      <w:color w:val="954F72" w:themeColor="followedHyperlink"/>
      <w:u w:val="single"/>
    </w:rPr>
  </w:style>
  <w:style w:type="paragraph" w:styleId="ListParagraph">
    <w:name w:val="List Paragraph"/>
    <w:basedOn w:val="Normal"/>
    <w:uiPriority w:val="34"/>
    <w:qFormat/>
    <w:rsid w:val="00E479A3"/>
    <w:pPr>
      <w:autoSpaceDE/>
      <w:autoSpaceDN/>
      <w:adjustRightInd/>
      <w:ind w:left="720"/>
    </w:pPr>
    <w:rPr>
      <w:rFonts w:ascii="Calibri" w:eastAsiaTheme="minorHAnsi" w:hAnsi="Calibri" w:cs="Calibri"/>
      <w:sz w:val="22"/>
      <w:szCs w:val="22"/>
    </w:rPr>
  </w:style>
  <w:style w:type="paragraph" w:styleId="NormalWeb">
    <w:name w:val="Normal (Web)"/>
    <w:basedOn w:val="Normal"/>
    <w:uiPriority w:val="99"/>
    <w:unhideWhenUsed/>
    <w:rsid w:val="003C64B5"/>
    <w:pPr>
      <w:autoSpaceDE/>
      <w:autoSpaceDN/>
      <w:adjustRightInd/>
      <w:spacing w:before="100" w:beforeAutospacing="1" w:after="100" w:afterAutospacing="1"/>
    </w:pPr>
    <w:rPr>
      <w:rFonts w:ascii="Times New Roman" w:eastAsia="Calibri" w:hAnsi="Times New Roman"/>
      <w:sz w:val="24"/>
      <w:szCs w:val="24"/>
    </w:rPr>
  </w:style>
  <w:style w:type="character" w:styleId="Emphasis">
    <w:name w:val="Emphasis"/>
    <w:basedOn w:val="DefaultParagraphFont"/>
    <w:uiPriority w:val="20"/>
    <w:qFormat/>
    <w:rsid w:val="00401A98"/>
    <w:rPr>
      <w:i/>
      <w:iCs/>
    </w:rPr>
  </w:style>
  <w:style w:type="paragraph" w:customStyle="1" w:styleId="xxmsonormal">
    <w:name w:val="x_xmsonormal"/>
    <w:basedOn w:val="Normal"/>
    <w:rsid w:val="008B6D0B"/>
    <w:pPr>
      <w:autoSpaceDE/>
      <w:autoSpaceDN/>
      <w:adjustRightInd/>
    </w:pPr>
    <w:rPr>
      <w:rFonts w:ascii="Calibri" w:eastAsiaTheme="minorHAnsi" w:hAnsi="Calibri" w:cs="Calibri"/>
    </w:rPr>
  </w:style>
  <w:style w:type="character" w:styleId="Strong">
    <w:name w:val="Strong"/>
    <w:basedOn w:val="DefaultParagraphFont"/>
    <w:uiPriority w:val="22"/>
    <w:qFormat/>
    <w:rsid w:val="00927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506">
      <w:bodyDiv w:val="1"/>
      <w:marLeft w:val="0"/>
      <w:marRight w:val="0"/>
      <w:marTop w:val="0"/>
      <w:marBottom w:val="0"/>
      <w:divBdr>
        <w:top w:val="none" w:sz="0" w:space="0" w:color="auto"/>
        <w:left w:val="none" w:sz="0" w:space="0" w:color="auto"/>
        <w:bottom w:val="none" w:sz="0" w:space="0" w:color="auto"/>
        <w:right w:val="none" w:sz="0" w:space="0" w:color="auto"/>
      </w:divBdr>
    </w:div>
    <w:div w:id="122622982">
      <w:bodyDiv w:val="1"/>
      <w:marLeft w:val="0"/>
      <w:marRight w:val="0"/>
      <w:marTop w:val="0"/>
      <w:marBottom w:val="0"/>
      <w:divBdr>
        <w:top w:val="none" w:sz="0" w:space="0" w:color="auto"/>
        <w:left w:val="none" w:sz="0" w:space="0" w:color="auto"/>
        <w:bottom w:val="none" w:sz="0" w:space="0" w:color="auto"/>
        <w:right w:val="none" w:sz="0" w:space="0" w:color="auto"/>
      </w:divBdr>
    </w:div>
    <w:div w:id="337583795">
      <w:bodyDiv w:val="1"/>
      <w:marLeft w:val="0"/>
      <w:marRight w:val="0"/>
      <w:marTop w:val="0"/>
      <w:marBottom w:val="0"/>
      <w:divBdr>
        <w:top w:val="none" w:sz="0" w:space="0" w:color="auto"/>
        <w:left w:val="none" w:sz="0" w:space="0" w:color="auto"/>
        <w:bottom w:val="none" w:sz="0" w:space="0" w:color="auto"/>
        <w:right w:val="none" w:sz="0" w:space="0" w:color="auto"/>
      </w:divBdr>
    </w:div>
    <w:div w:id="364403477">
      <w:bodyDiv w:val="1"/>
      <w:marLeft w:val="0"/>
      <w:marRight w:val="0"/>
      <w:marTop w:val="0"/>
      <w:marBottom w:val="0"/>
      <w:divBdr>
        <w:top w:val="none" w:sz="0" w:space="0" w:color="auto"/>
        <w:left w:val="none" w:sz="0" w:space="0" w:color="auto"/>
        <w:bottom w:val="none" w:sz="0" w:space="0" w:color="auto"/>
        <w:right w:val="none" w:sz="0" w:space="0" w:color="auto"/>
      </w:divBdr>
    </w:div>
    <w:div w:id="500855661">
      <w:bodyDiv w:val="1"/>
      <w:marLeft w:val="0"/>
      <w:marRight w:val="0"/>
      <w:marTop w:val="0"/>
      <w:marBottom w:val="0"/>
      <w:divBdr>
        <w:top w:val="none" w:sz="0" w:space="0" w:color="auto"/>
        <w:left w:val="none" w:sz="0" w:space="0" w:color="auto"/>
        <w:bottom w:val="none" w:sz="0" w:space="0" w:color="auto"/>
        <w:right w:val="none" w:sz="0" w:space="0" w:color="auto"/>
      </w:divBdr>
    </w:div>
    <w:div w:id="618534543">
      <w:bodyDiv w:val="1"/>
      <w:marLeft w:val="0"/>
      <w:marRight w:val="0"/>
      <w:marTop w:val="0"/>
      <w:marBottom w:val="0"/>
      <w:divBdr>
        <w:top w:val="none" w:sz="0" w:space="0" w:color="auto"/>
        <w:left w:val="none" w:sz="0" w:space="0" w:color="auto"/>
        <w:bottom w:val="none" w:sz="0" w:space="0" w:color="auto"/>
        <w:right w:val="none" w:sz="0" w:space="0" w:color="auto"/>
      </w:divBdr>
    </w:div>
    <w:div w:id="623466038">
      <w:bodyDiv w:val="1"/>
      <w:marLeft w:val="0"/>
      <w:marRight w:val="0"/>
      <w:marTop w:val="0"/>
      <w:marBottom w:val="0"/>
      <w:divBdr>
        <w:top w:val="none" w:sz="0" w:space="0" w:color="auto"/>
        <w:left w:val="none" w:sz="0" w:space="0" w:color="auto"/>
        <w:bottom w:val="none" w:sz="0" w:space="0" w:color="auto"/>
        <w:right w:val="none" w:sz="0" w:space="0" w:color="auto"/>
      </w:divBdr>
    </w:div>
    <w:div w:id="713651196">
      <w:bodyDiv w:val="1"/>
      <w:marLeft w:val="0"/>
      <w:marRight w:val="0"/>
      <w:marTop w:val="0"/>
      <w:marBottom w:val="0"/>
      <w:divBdr>
        <w:top w:val="none" w:sz="0" w:space="0" w:color="auto"/>
        <w:left w:val="none" w:sz="0" w:space="0" w:color="auto"/>
        <w:bottom w:val="none" w:sz="0" w:space="0" w:color="auto"/>
        <w:right w:val="none" w:sz="0" w:space="0" w:color="auto"/>
      </w:divBdr>
    </w:div>
    <w:div w:id="715203400">
      <w:bodyDiv w:val="1"/>
      <w:marLeft w:val="0"/>
      <w:marRight w:val="0"/>
      <w:marTop w:val="0"/>
      <w:marBottom w:val="0"/>
      <w:divBdr>
        <w:top w:val="none" w:sz="0" w:space="0" w:color="auto"/>
        <w:left w:val="none" w:sz="0" w:space="0" w:color="auto"/>
        <w:bottom w:val="none" w:sz="0" w:space="0" w:color="auto"/>
        <w:right w:val="none" w:sz="0" w:space="0" w:color="auto"/>
      </w:divBdr>
    </w:div>
    <w:div w:id="722871775">
      <w:bodyDiv w:val="1"/>
      <w:marLeft w:val="0"/>
      <w:marRight w:val="0"/>
      <w:marTop w:val="0"/>
      <w:marBottom w:val="0"/>
      <w:divBdr>
        <w:top w:val="none" w:sz="0" w:space="0" w:color="auto"/>
        <w:left w:val="none" w:sz="0" w:space="0" w:color="auto"/>
        <w:bottom w:val="none" w:sz="0" w:space="0" w:color="auto"/>
        <w:right w:val="none" w:sz="0" w:space="0" w:color="auto"/>
      </w:divBdr>
    </w:div>
    <w:div w:id="781532764">
      <w:bodyDiv w:val="1"/>
      <w:marLeft w:val="0"/>
      <w:marRight w:val="0"/>
      <w:marTop w:val="0"/>
      <w:marBottom w:val="0"/>
      <w:divBdr>
        <w:top w:val="none" w:sz="0" w:space="0" w:color="auto"/>
        <w:left w:val="none" w:sz="0" w:space="0" w:color="auto"/>
        <w:bottom w:val="none" w:sz="0" w:space="0" w:color="auto"/>
        <w:right w:val="none" w:sz="0" w:space="0" w:color="auto"/>
      </w:divBdr>
    </w:div>
    <w:div w:id="869225247">
      <w:bodyDiv w:val="1"/>
      <w:marLeft w:val="0"/>
      <w:marRight w:val="0"/>
      <w:marTop w:val="0"/>
      <w:marBottom w:val="0"/>
      <w:divBdr>
        <w:top w:val="none" w:sz="0" w:space="0" w:color="auto"/>
        <w:left w:val="none" w:sz="0" w:space="0" w:color="auto"/>
        <w:bottom w:val="none" w:sz="0" w:space="0" w:color="auto"/>
        <w:right w:val="none" w:sz="0" w:space="0" w:color="auto"/>
      </w:divBdr>
    </w:div>
    <w:div w:id="885067924">
      <w:bodyDiv w:val="1"/>
      <w:marLeft w:val="0"/>
      <w:marRight w:val="0"/>
      <w:marTop w:val="0"/>
      <w:marBottom w:val="0"/>
      <w:divBdr>
        <w:top w:val="none" w:sz="0" w:space="0" w:color="auto"/>
        <w:left w:val="none" w:sz="0" w:space="0" w:color="auto"/>
        <w:bottom w:val="none" w:sz="0" w:space="0" w:color="auto"/>
        <w:right w:val="none" w:sz="0" w:space="0" w:color="auto"/>
      </w:divBdr>
    </w:div>
    <w:div w:id="1028142045">
      <w:bodyDiv w:val="1"/>
      <w:marLeft w:val="0"/>
      <w:marRight w:val="0"/>
      <w:marTop w:val="0"/>
      <w:marBottom w:val="0"/>
      <w:divBdr>
        <w:top w:val="none" w:sz="0" w:space="0" w:color="auto"/>
        <w:left w:val="none" w:sz="0" w:space="0" w:color="auto"/>
        <w:bottom w:val="none" w:sz="0" w:space="0" w:color="auto"/>
        <w:right w:val="none" w:sz="0" w:space="0" w:color="auto"/>
      </w:divBdr>
    </w:div>
    <w:div w:id="1051729558">
      <w:bodyDiv w:val="1"/>
      <w:marLeft w:val="0"/>
      <w:marRight w:val="0"/>
      <w:marTop w:val="0"/>
      <w:marBottom w:val="0"/>
      <w:divBdr>
        <w:top w:val="none" w:sz="0" w:space="0" w:color="auto"/>
        <w:left w:val="none" w:sz="0" w:space="0" w:color="auto"/>
        <w:bottom w:val="none" w:sz="0" w:space="0" w:color="auto"/>
        <w:right w:val="none" w:sz="0" w:space="0" w:color="auto"/>
      </w:divBdr>
    </w:div>
    <w:div w:id="1056078191">
      <w:bodyDiv w:val="1"/>
      <w:marLeft w:val="0"/>
      <w:marRight w:val="0"/>
      <w:marTop w:val="0"/>
      <w:marBottom w:val="0"/>
      <w:divBdr>
        <w:top w:val="none" w:sz="0" w:space="0" w:color="auto"/>
        <w:left w:val="none" w:sz="0" w:space="0" w:color="auto"/>
        <w:bottom w:val="none" w:sz="0" w:space="0" w:color="auto"/>
        <w:right w:val="none" w:sz="0" w:space="0" w:color="auto"/>
      </w:divBdr>
    </w:div>
    <w:div w:id="1233269589">
      <w:bodyDiv w:val="1"/>
      <w:marLeft w:val="0"/>
      <w:marRight w:val="0"/>
      <w:marTop w:val="0"/>
      <w:marBottom w:val="0"/>
      <w:divBdr>
        <w:top w:val="none" w:sz="0" w:space="0" w:color="auto"/>
        <w:left w:val="none" w:sz="0" w:space="0" w:color="auto"/>
        <w:bottom w:val="none" w:sz="0" w:space="0" w:color="auto"/>
        <w:right w:val="none" w:sz="0" w:space="0" w:color="auto"/>
      </w:divBdr>
    </w:div>
    <w:div w:id="1515338381">
      <w:bodyDiv w:val="1"/>
      <w:marLeft w:val="0"/>
      <w:marRight w:val="0"/>
      <w:marTop w:val="0"/>
      <w:marBottom w:val="0"/>
      <w:divBdr>
        <w:top w:val="none" w:sz="0" w:space="0" w:color="auto"/>
        <w:left w:val="none" w:sz="0" w:space="0" w:color="auto"/>
        <w:bottom w:val="none" w:sz="0" w:space="0" w:color="auto"/>
        <w:right w:val="none" w:sz="0" w:space="0" w:color="auto"/>
      </w:divBdr>
    </w:div>
    <w:div w:id="1693147136">
      <w:bodyDiv w:val="1"/>
      <w:marLeft w:val="0"/>
      <w:marRight w:val="0"/>
      <w:marTop w:val="0"/>
      <w:marBottom w:val="0"/>
      <w:divBdr>
        <w:top w:val="none" w:sz="0" w:space="0" w:color="auto"/>
        <w:left w:val="none" w:sz="0" w:space="0" w:color="auto"/>
        <w:bottom w:val="none" w:sz="0" w:space="0" w:color="auto"/>
        <w:right w:val="none" w:sz="0" w:space="0" w:color="auto"/>
      </w:divBdr>
    </w:div>
    <w:div w:id="1730373581">
      <w:bodyDiv w:val="1"/>
      <w:marLeft w:val="0"/>
      <w:marRight w:val="0"/>
      <w:marTop w:val="0"/>
      <w:marBottom w:val="0"/>
      <w:divBdr>
        <w:top w:val="none" w:sz="0" w:space="0" w:color="auto"/>
        <w:left w:val="none" w:sz="0" w:space="0" w:color="auto"/>
        <w:bottom w:val="none" w:sz="0" w:space="0" w:color="auto"/>
        <w:right w:val="none" w:sz="0" w:space="0" w:color="auto"/>
      </w:divBdr>
    </w:div>
    <w:div w:id="1753818259">
      <w:bodyDiv w:val="1"/>
      <w:marLeft w:val="0"/>
      <w:marRight w:val="0"/>
      <w:marTop w:val="0"/>
      <w:marBottom w:val="0"/>
      <w:divBdr>
        <w:top w:val="none" w:sz="0" w:space="0" w:color="auto"/>
        <w:left w:val="none" w:sz="0" w:space="0" w:color="auto"/>
        <w:bottom w:val="none" w:sz="0" w:space="0" w:color="auto"/>
        <w:right w:val="none" w:sz="0" w:space="0" w:color="auto"/>
      </w:divBdr>
    </w:div>
    <w:div w:id="1874028921">
      <w:bodyDiv w:val="1"/>
      <w:marLeft w:val="0"/>
      <w:marRight w:val="0"/>
      <w:marTop w:val="0"/>
      <w:marBottom w:val="0"/>
      <w:divBdr>
        <w:top w:val="none" w:sz="0" w:space="0" w:color="auto"/>
        <w:left w:val="none" w:sz="0" w:space="0" w:color="auto"/>
        <w:bottom w:val="none" w:sz="0" w:space="0" w:color="auto"/>
        <w:right w:val="none" w:sz="0" w:space="0" w:color="auto"/>
      </w:divBdr>
    </w:div>
    <w:div w:id="19424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kinsA10@Michiga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shorts/vqZUtjA12TM" TargetMode="External"/><Relationship Id="rId4" Type="http://schemas.openxmlformats.org/officeDocument/2006/relationships/webSettings" Target="webSettings.xml"/><Relationship Id="rId9" Type="http://schemas.openxmlformats.org/officeDocument/2006/relationships/hyperlink" Target="https://mdotjboss.state.mi.us/MiDrive/map?constZone=true&amp;lat=42.11669721371362&amp;lon=-84.36291630430068&amp;zoom=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1970</Characters>
  <Application>Microsoft Office Word</Application>
  <DocSecurity>4</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2</cp:revision>
  <dcterms:created xsi:type="dcterms:W3CDTF">2025-06-05T18:06:00Z</dcterms:created>
  <dcterms:modified xsi:type="dcterms:W3CDTF">2025-06-05T18:06:00Z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2021-12-01T15:08:31Z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2b5dd63e-59c6-4940-a574-9e8eb839443f</vt:lpwstr>
  </property>
  <property fmtid="{D5CDD505-2E9C-101B-9397-08002B2CF9AE}" pid="8" name="MSIP_Label_2f46dfe0-534f-4c95-815c-5b1af86b9823_ContentBits">
    <vt:lpwstr>0</vt:lpwstr>
  </property>
  <property fmtid="{D5CDD505-2E9C-101B-9397-08002B2CF9AE}" pid="9" name="GrammarlyDocumentId">
    <vt:lpwstr>48c6d041f0c5dfb459011f37874be3803969295dcfb64cde6b50275d493f1fb7</vt:lpwstr>
  </property>
</Properties>
</file>