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77777777" w:rsidR="001D10C5" w:rsidRDefault="001D10C5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DE11D25" wp14:editId="202800DD">
            <wp:extent cx="5943600" cy="13582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496657F" w14:textId="77777777" w:rsidR="005970B2" w:rsidRPr="00A32AA4" w:rsidRDefault="005970B2" w:rsidP="005970B2">
      <w:pPr>
        <w:rPr>
          <w:rFonts w:ascii="Calibri" w:hAnsi="Calibri"/>
          <w:sz w:val="24"/>
        </w:rPr>
      </w:pPr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8C06DF6" w14:textId="557AFD51" w:rsidR="005970B2" w:rsidRPr="000B163D" w:rsidRDefault="003625ED" w:rsidP="005970B2">
      <w:pPr>
        <w:rPr>
          <w:rFonts w:ascii="Calibri" w:hAnsi="Calibri"/>
          <w:b/>
          <w:sz w:val="24"/>
        </w:rPr>
      </w:pPr>
      <w:r w:rsidRPr="000B163D">
        <w:rPr>
          <w:rFonts w:ascii="Calibri" w:hAnsi="Calibri" w:cs="Calibri"/>
          <w:sz w:val="24"/>
          <w:szCs w:val="24"/>
        </w:rPr>
        <w:t>April</w:t>
      </w:r>
      <w:r w:rsidR="005970B2" w:rsidRPr="000B163D">
        <w:rPr>
          <w:rFonts w:ascii="Calibri" w:hAnsi="Calibri" w:cs="Calibri"/>
          <w:sz w:val="24"/>
          <w:szCs w:val="24"/>
        </w:rPr>
        <w:t xml:space="preserve"> </w:t>
      </w:r>
      <w:r w:rsidR="00362605" w:rsidRPr="000B163D">
        <w:rPr>
          <w:rFonts w:ascii="Calibri" w:hAnsi="Calibri" w:cs="Calibri"/>
          <w:sz w:val="24"/>
          <w:szCs w:val="24"/>
        </w:rPr>
        <w:t>7</w:t>
      </w:r>
      <w:r w:rsidR="005970B2" w:rsidRPr="000B163D">
        <w:rPr>
          <w:rFonts w:ascii="Calibri" w:hAnsi="Calibri" w:cs="Calibri"/>
          <w:sz w:val="24"/>
          <w:szCs w:val="24"/>
        </w:rPr>
        <w:t>, 202</w:t>
      </w:r>
      <w:r w:rsidR="003D2412" w:rsidRPr="000B163D">
        <w:rPr>
          <w:rFonts w:ascii="Calibri" w:hAnsi="Calibri" w:cs="Calibri"/>
          <w:sz w:val="24"/>
          <w:szCs w:val="24"/>
        </w:rPr>
        <w:t>2</w:t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ab/>
      </w:r>
      <w:r w:rsidRPr="000B163D">
        <w:rPr>
          <w:rFonts w:ascii="Calibri" w:hAnsi="Calibri" w:cs="Calibri"/>
          <w:sz w:val="24"/>
          <w:szCs w:val="24"/>
        </w:rPr>
        <w:tab/>
      </w:r>
      <w:r w:rsidR="005970B2" w:rsidRPr="000B163D">
        <w:rPr>
          <w:rFonts w:ascii="Calibri" w:hAnsi="Calibri" w:cs="Calibri"/>
          <w:sz w:val="24"/>
          <w:szCs w:val="24"/>
        </w:rPr>
        <w:t>Aaron Jenkins</w:t>
      </w:r>
    </w:p>
    <w:p w14:paraId="39475261" w14:textId="77777777" w:rsidR="005970B2" w:rsidRPr="000B163D" w:rsidRDefault="005970B2" w:rsidP="005970B2">
      <w:pPr>
        <w:ind w:left="5760"/>
        <w:rPr>
          <w:rFonts w:ascii="Calibri" w:hAnsi="Calibri" w:cs="Calibri"/>
          <w:sz w:val="24"/>
          <w:szCs w:val="24"/>
        </w:rPr>
      </w:pPr>
      <w:r w:rsidRPr="000B163D">
        <w:rPr>
          <w:rFonts w:ascii="Calibri" w:hAnsi="Calibri" w:cs="Calibri"/>
          <w:sz w:val="24"/>
          <w:szCs w:val="24"/>
        </w:rPr>
        <w:t>517-243-9075</w:t>
      </w:r>
      <w:r w:rsidRPr="000B163D">
        <w:rPr>
          <w:rFonts w:ascii="Calibri" w:hAnsi="Calibri" w:cs="Calibri"/>
          <w:sz w:val="24"/>
          <w:szCs w:val="24"/>
        </w:rPr>
        <w:br/>
      </w:r>
      <w:hyperlink r:id="rId7" w:history="1">
        <w:r w:rsidRPr="000B163D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7EFA571A" w14:textId="6403F807" w:rsidR="001D10C5" w:rsidRPr="000B163D" w:rsidRDefault="001D10C5" w:rsidP="001D10C5">
      <w:pPr>
        <w:ind w:left="5655" w:hanging="5655"/>
        <w:rPr>
          <w:rFonts w:asciiTheme="minorHAnsi" w:hAnsiTheme="minorHAnsi" w:cstheme="minorHAnsi"/>
          <w:b/>
          <w:bCs/>
          <w:sz w:val="24"/>
          <w:szCs w:val="24"/>
        </w:rPr>
      </w:pPr>
    </w:p>
    <w:p w14:paraId="64EC8E48" w14:textId="24602B4B" w:rsidR="001D10C5" w:rsidRPr="000B163D" w:rsidRDefault="00020EC0" w:rsidP="001D10C5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0B163D">
        <w:rPr>
          <w:rFonts w:asciiTheme="minorHAnsi" w:hAnsiTheme="minorHAnsi" w:cstheme="minorHAnsi"/>
          <w:b/>
          <w:bCs/>
          <w:sz w:val="36"/>
          <w:szCs w:val="36"/>
        </w:rPr>
        <w:t>Work on</w:t>
      </w:r>
      <w:r w:rsidR="0073296F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4F26E4" w:rsidRPr="000B163D">
        <w:rPr>
          <w:rFonts w:asciiTheme="minorHAnsi" w:hAnsiTheme="minorHAnsi" w:cstheme="minorHAnsi"/>
          <w:b/>
          <w:bCs/>
          <w:sz w:val="36"/>
          <w:szCs w:val="36"/>
        </w:rPr>
        <w:t>I-</w:t>
      </w:r>
      <w:r w:rsidRPr="000B163D">
        <w:rPr>
          <w:rFonts w:asciiTheme="minorHAnsi" w:hAnsiTheme="minorHAnsi" w:cstheme="minorHAnsi"/>
          <w:b/>
          <w:bCs/>
          <w:sz w:val="36"/>
          <w:szCs w:val="36"/>
        </w:rPr>
        <w:t>94</w:t>
      </w:r>
      <w:r w:rsidR="004F26E4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572EA5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Pr="000B163D">
        <w:rPr>
          <w:rFonts w:asciiTheme="minorHAnsi" w:hAnsiTheme="minorHAnsi" w:cstheme="minorHAnsi"/>
          <w:b/>
          <w:bCs/>
          <w:sz w:val="36"/>
          <w:szCs w:val="36"/>
        </w:rPr>
        <w:t>Jacks</w:t>
      </w:r>
      <w:r w:rsidR="00572EA5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on </w:t>
      </w:r>
      <w:r w:rsidR="0073296F" w:rsidRPr="000B163D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72EA5" w:rsidRPr="000B163D">
        <w:rPr>
          <w:rFonts w:asciiTheme="minorHAnsi" w:hAnsiTheme="minorHAnsi" w:cstheme="minorHAnsi"/>
          <w:b/>
          <w:bCs/>
          <w:sz w:val="36"/>
          <w:szCs w:val="36"/>
        </w:rPr>
        <w:t>ount</w:t>
      </w:r>
      <w:r w:rsidR="0073296F" w:rsidRPr="000B163D">
        <w:rPr>
          <w:rFonts w:asciiTheme="minorHAnsi" w:hAnsiTheme="minorHAnsi" w:cstheme="minorHAnsi"/>
          <w:b/>
          <w:bCs/>
          <w:sz w:val="36"/>
          <w:szCs w:val="36"/>
        </w:rPr>
        <w:t>y</w:t>
      </w:r>
      <w:r w:rsidR="007359B8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53E09">
        <w:rPr>
          <w:rFonts w:asciiTheme="minorHAnsi" w:hAnsiTheme="minorHAnsi" w:cstheme="minorHAnsi"/>
          <w:b/>
          <w:bCs/>
          <w:sz w:val="36"/>
          <w:szCs w:val="36"/>
        </w:rPr>
        <w:t>resumes</w:t>
      </w:r>
      <w:r w:rsidR="00572EA5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60C7C" w:rsidRPr="000B163D">
        <w:rPr>
          <w:rFonts w:asciiTheme="minorHAnsi" w:hAnsiTheme="minorHAnsi" w:cstheme="minorHAnsi"/>
          <w:b/>
          <w:bCs/>
          <w:sz w:val="36"/>
          <w:szCs w:val="36"/>
        </w:rPr>
        <w:t>Mon</w:t>
      </w:r>
      <w:r w:rsidR="00E92ACE" w:rsidRPr="000B163D">
        <w:rPr>
          <w:rFonts w:asciiTheme="minorHAnsi" w:hAnsiTheme="minorHAnsi" w:cstheme="minorHAnsi"/>
          <w:b/>
          <w:bCs/>
          <w:sz w:val="36"/>
          <w:szCs w:val="36"/>
        </w:rPr>
        <w:t>day</w:t>
      </w:r>
      <w:r w:rsidR="001D10C5" w:rsidRPr="000B163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621B5A83" w14:textId="77777777" w:rsidR="001D10C5" w:rsidRPr="000B163D" w:rsidRDefault="001D10C5" w:rsidP="001D10C5">
      <w:pPr>
        <w:jc w:val="center"/>
        <w:outlineLvl w:val="0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5B780FA3" w14:textId="53E7C059" w:rsidR="004D1E5E" w:rsidRPr="000B163D" w:rsidRDefault="001F0346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0B163D">
        <w:rPr>
          <w:rFonts w:asciiTheme="minorHAnsi" w:hAnsiTheme="minorHAnsi" w:cstheme="minorHAnsi"/>
          <w:b/>
          <w:bCs/>
          <w:sz w:val="24"/>
          <w:szCs w:val="24"/>
        </w:rPr>
        <w:t>LANSING</w:t>
      </w:r>
      <w:r w:rsidR="001D10C5" w:rsidRPr="000B163D">
        <w:rPr>
          <w:rFonts w:asciiTheme="minorHAnsi" w:hAnsiTheme="minorHAnsi" w:cstheme="minorHAnsi"/>
          <w:b/>
          <w:bCs/>
          <w:sz w:val="24"/>
          <w:szCs w:val="24"/>
        </w:rPr>
        <w:t xml:space="preserve">, Mich. </w:t>
      </w:r>
      <w:r w:rsidR="00FF71A5" w:rsidRPr="000B16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10C5" w:rsidRPr="000B163D">
        <w:rPr>
          <w:rFonts w:asciiTheme="minorHAnsi" w:hAnsiTheme="minorHAnsi" w:cstheme="minorHAnsi"/>
          <w:sz w:val="24"/>
          <w:szCs w:val="24"/>
        </w:rPr>
        <w:t xml:space="preserve"> </w:t>
      </w:r>
      <w:r w:rsidR="006058C9" w:rsidRPr="000B163D">
        <w:rPr>
          <w:rFonts w:asciiTheme="minorHAnsi" w:hAnsiTheme="minorHAnsi" w:cstheme="minorHAnsi"/>
          <w:sz w:val="24"/>
          <w:szCs w:val="24"/>
        </w:rPr>
        <w:t>Work is resuming next week on t</w:t>
      </w:r>
      <w:r w:rsidR="001D10C5" w:rsidRPr="000B163D">
        <w:rPr>
          <w:rFonts w:asciiTheme="minorHAnsi" w:hAnsiTheme="minorHAnsi" w:cstheme="minorHAnsi"/>
          <w:sz w:val="24"/>
          <w:szCs w:val="24"/>
        </w:rPr>
        <w:t xml:space="preserve">he Michigan Department of Transportation </w:t>
      </w:r>
      <w:r w:rsidR="00894312" w:rsidRPr="000B163D">
        <w:rPr>
          <w:rFonts w:asciiTheme="minorHAnsi" w:hAnsiTheme="minorHAnsi" w:cstheme="minorHAnsi"/>
          <w:sz w:val="24"/>
          <w:szCs w:val="24"/>
        </w:rPr>
        <w:t xml:space="preserve">(MDOT) </w:t>
      </w:r>
      <w:r w:rsidR="004B37EF" w:rsidRPr="000B163D">
        <w:rPr>
          <w:rFonts w:asciiTheme="minorHAnsi" w:hAnsiTheme="minorHAnsi" w:cstheme="minorHAnsi"/>
          <w:sz w:val="24"/>
          <w:szCs w:val="24"/>
        </w:rPr>
        <w:t xml:space="preserve">I-94 Jackson County </w:t>
      </w:r>
      <w:r w:rsidR="00362605" w:rsidRPr="000B163D">
        <w:rPr>
          <w:rFonts w:asciiTheme="minorHAnsi" w:hAnsiTheme="minorHAnsi" w:cstheme="minorHAnsi"/>
          <w:sz w:val="24"/>
          <w:szCs w:val="24"/>
        </w:rPr>
        <w:t>p</w:t>
      </w:r>
      <w:r w:rsidR="004B37EF" w:rsidRPr="000B163D">
        <w:rPr>
          <w:rFonts w:asciiTheme="minorHAnsi" w:hAnsiTheme="minorHAnsi" w:cstheme="minorHAnsi"/>
          <w:sz w:val="24"/>
          <w:szCs w:val="24"/>
        </w:rPr>
        <w:t>rojec</w:t>
      </w:r>
      <w:r w:rsidR="00F57CBC" w:rsidRPr="000B163D">
        <w:rPr>
          <w:rFonts w:asciiTheme="minorHAnsi" w:hAnsiTheme="minorHAnsi" w:cstheme="minorHAnsi"/>
          <w:sz w:val="24"/>
          <w:szCs w:val="24"/>
        </w:rPr>
        <w:t>t</w:t>
      </w:r>
      <w:r w:rsidR="00CE1670" w:rsidRPr="000B163D">
        <w:rPr>
          <w:rFonts w:asciiTheme="minorHAnsi" w:hAnsiTheme="minorHAnsi" w:cstheme="minorHAnsi"/>
          <w:sz w:val="24"/>
          <w:szCs w:val="24"/>
        </w:rPr>
        <w:t>. </w:t>
      </w:r>
      <w:r w:rsidR="001D5882" w:rsidRPr="000B163D">
        <w:rPr>
          <w:rFonts w:asciiTheme="minorHAnsi" w:hAnsiTheme="minorHAnsi" w:cstheme="minorHAnsi"/>
          <w:sz w:val="24"/>
          <w:szCs w:val="24"/>
        </w:rPr>
        <w:t xml:space="preserve">Work will proceed from </w:t>
      </w:r>
      <w:hyperlink r:id="rId8" w:history="1">
        <w:r w:rsidR="001D5882" w:rsidRPr="000B163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the </w:t>
        </w:r>
        <w:r w:rsidR="00107BF1" w:rsidRPr="000B163D">
          <w:rPr>
            <w:rStyle w:val="Hyperlink"/>
            <w:rFonts w:asciiTheme="minorHAnsi" w:hAnsiTheme="minorHAnsi" w:cstheme="minorHAnsi"/>
            <w:sz w:val="24"/>
            <w:szCs w:val="24"/>
          </w:rPr>
          <w:t>Calhoun County line to Parma Road</w:t>
        </w:r>
      </w:hyperlink>
      <w:r w:rsidR="00107BF1" w:rsidRPr="000B163D">
        <w:rPr>
          <w:rFonts w:asciiTheme="minorHAnsi" w:hAnsiTheme="minorHAnsi" w:cstheme="minorHAnsi"/>
          <w:sz w:val="24"/>
          <w:szCs w:val="24"/>
        </w:rPr>
        <w:t>.</w:t>
      </w:r>
    </w:p>
    <w:p w14:paraId="3705EF16" w14:textId="77777777" w:rsidR="005F51CC" w:rsidRDefault="005F51CC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62121FF8" w14:textId="2986E4D8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1F2002">
        <w:rPr>
          <w:rFonts w:asciiTheme="minorHAnsi" w:hAnsiTheme="minorHAnsi" w:cstheme="minorHAnsi"/>
          <w:sz w:val="24"/>
          <w:szCs w:val="24"/>
        </w:rPr>
        <w:t xml:space="preserve">Funding for this project is made possible by Gov. Gretchen Whitmer's </w:t>
      </w:r>
      <w:hyperlink r:id="rId9" w:history="1">
        <w:r w:rsidRPr="001F2002">
          <w:rPr>
            <w:rStyle w:val="Hyperlink"/>
            <w:rFonts w:asciiTheme="minorHAnsi" w:hAnsiTheme="minorHAnsi" w:cstheme="minorHAnsi"/>
            <w:sz w:val="24"/>
            <w:szCs w:val="24"/>
          </w:rPr>
          <w:t>Rebuilding Michigan program</w:t>
        </w:r>
      </w:hyperlink>
      <w:r w:rsidRPr="001F2002">
        <w:rPr>
          <w:rFonts w:asciiTheme="minorHAnsi" w:hAnsiTheme="minorHAnsi" w:cstheme="minorHAnsi"/>
          <w:sz w:val="24"/>
          <w:szCs w:val="24"/>
        </w:rPr>
        <w:t xml:space="preserve"> to rebuild the state highways and bridges that are critical to the state's economy and carry the most traffic. The investment strategy is aimed</w:t>
      </w:r>
      <w:r w:rsidRPr="00CE1670">
        <w:rPr>
          <w:rFonts w:asciiTheme="minorHAnsi" w:hAnsiTheme="minorHAnsi" w:cstheme="minorHAnsi"/>
          <w:sz w:val="24"/>
          <w:szCs w:val="24"/>
        </w:rPr>
        <w:t xml:space="preserve"> at fixes that result in longer useful lives and improves the condition of the state's infrastructure.</w:t>
      </w:r>
    </w:p>
    <w:p w14:paraId="6C614A61" w14:textId="77777777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CE1670">
        <w:rPr>
          <w:rFonts w:asciiTheme="minorHAnsi" w:hAnsiTheme="minorHAnsi" w:cstheme="minorHAnsi"/>
          <w:sz w:val="24"/>
          <w:szCs w:val="24"/>
        </w:rPr>
        <w:t> </w:t>
      </w:r>
    </w:p>
    <w:p w14:paraId="6B6F4A8B" w14:textId="23985AC6" w:rsidR="00CE1670" w:rsidRPr="00CE1670" w:rsidRDefault="00CE1670" w:rsidP="00CE1670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CE1670">
        <w:rPr>
          <w:rFonts w:asciiTheme="minorHAnsi" w:hAnsiTheme="minorHAnsi" w:cstheme="minorHAnsi"/>
          <w:sz w:val="24"/>
          <w:szCs w:val="24"/>
        </w:rPr>
        <w:t xml:space="preserve">For project news and updates, subscribe to the </w:t>
      </w:r>
      <w:hyperlink r:id="rId10" w:history="1">
        <w:r w:rsidRPr="00CE1670">
          <w:rPr>
            <w:rStyle w:val="Hyperlink"/>
            <w:rFonts w:asciiTheme="minorHAnsi" w:hAnsiTheme="minorHAnsi" w:cstheme="minorHAnsi"/>
            <w:sz w:val="24"/>
            <w:szCs w:val="24"/>
          </w:rPr>
          <w:t>I-</w:t>
        </w:r>
        <w:r w:rsidR="00236A35">
          <w:rPr>
            <w:rStyle w:val="Hyperlink"/>
            <w:rFonts w:asciiTheme="minorHAnsi" w:hAnsiTheme="minorHAnsi" w:cstheme="minorHAnsi"/>
            <w:sz w:val="24"/>
            <w:szCs w:val="24"/>
          </w:rPr>
          <w:t>94</w:t>
        </w:r>
        <w:r w:rsidR="00906B0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Jackson County</w:t>
        </w:r>
        <w:r w:rsidRPr="00CE167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project e-mail list</w:t>
        </w:r>
      </w:hyperlink>
      <w:r w:rsidRPr="00CE1670">
        <w:rPr>
          <w:rFonts w:asciiTheme="minorHAnsi" w:hAnsiTheme="minorHAnsi" w:cstheme="minorHAnsi"/>
          <w:sz w:val="24"/>
          <w:szCs w:val="24"/>
        </w:rPr>
        <w:t>.</w:t>
      </w:r>
    </w:p>
    <w:p w14:paraId="0FFF097D" w14:textId="278BB880" w:rsidR="00A95221" w:rsidRPr="00A95221" w:rsidRDefault="00A95221" w:rsidP="00CE1670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A95221">
        <w:rPr>
          <w:rFonts w:asciiTheme="minorHAnsi" w:hAnsiTheme="minorHAnsi" w:cstheme="minorHAnsi"/>
          <w:bCs/>
          <w:sz w:val="24"/>
          <w:szCs w:val="24"/>
        </w:rPr>
        <w:t> </w:t>
      </w:r>
    </w:p>
    <w:p w14:paraId="5E918D94" w14:textId="2641DFFF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B163D">
        <w:rPr>
          <w:rFonts w:asciiTheme="minorHAnsi" w:hAnsiTheme="minorHAnsi" w:cstheme="minorHAnsi"/>
          <w:b/>
          <w:bCs/>
          <w:sz w:val="24"/>
          <w:szCs w:val="24"/>
        </w:rPr>
        <w:t>Count</w:t>
      </w:r>
      <w:r w:rsidR="00362605" w:rsidRPr="000B163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0B16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2B77F4" w14:textId="62465BBA" w:rsidR="00A95221" w:rsidRDefault="00914B27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Jackson</w:t>
      </w:r>
    </w:p>
    <w:p w14:paraId="06B77E87" w14:textId="77777777" w:rsidR="0068467B" w:rsidRPr="00D83216" w:rsidRDefault="0068467B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5E43A52E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Highway:</w:t>
      </w:r>
    </w:p>
    <w:p w14:paraId="6424C8F3" w14:textId="078D6F5F" w:rsidR="001D10C5" w:rsidRPr="00D83216" w:rsidRDefault="00A95221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0F5F88">
        <w:rPr>
          <w:rFonts w:asciiTheme="minorHAnsi" w:hAnsiTheme="minorHAnsi" w:cstheme="minorHAnsi"/>
          <w:sz w:val="24"/>
          <w:szCs w:val="24"/>
        </w:rPr>
        <w:t>-</w:t>
      </w:r>
      <w:r w:rsidR="00914B27">
        <w:rPr>
          <w:rFonts w:asciiTheme="minorHAnsi" w:hAnsiTheme="minorHAnsi" w:cstheme="minorHAnsi"/>
          <w:sz w:val="24"/>
          <w:szCs w:val="24"/>
        </w:rPr>
        <w:t>94</w:t>
      </w:r>
    </w:p>
    <w:p w14:paraId="723DFA0D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EAEB484" w14:textId="6FFDC5CC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Clo</w:t>
      </w:r>
      <w:r w:rsidRPr="001F2002">
        <w:rPr>
          <w:rFonts w:asciiTheme="minorHAnsi" w:hAnsiTheme="minorHAnsi" w:cstheme="minorHAnsi"/>
          <w:b/>
          <w:bCs/>
          <w:sz w:val="24"/>
          <w:szCs w:val="24"/>
        </w:rPr>
        <w:t>sest cit</w:t>
      </w:r>
      <w:r w:rsidR="00F23584">
        <w:rPr>
          <w:rFonts w:asciiTheme="minorHAnsi" w:hAnsiTheme="minorHAnsi" w:cstheme="minorHAnsi"/>
          <w:b/>
          <w:bCs/>
          <w:sz w:val="24"/>
          <w:szCs w:val="24"/>
        </w:rPr>
        <w:t>ies</w:t>
      </w:r>
      <w:r w:rsidRPr="001F200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F500618" w14:textId="15F2F7FF" w:rsidR="001D10C5" w:rsidRDefault="00F23584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Jackson</w:t>
      </w:r>
    </w:p>
    <w:p w14:paraId="25209BF9" w14:textId="3605E56F" w:rsidR="00F23584" w:rsidRDefault="002A0BC5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Albion</w:t>
      </w:r>
    </w:p>
    <w:p w14:paraId="1B3FB542" w14:textId="3070C0AD" w:rsidR="002A0BC5" w:rsidRDefault="002A0BC5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Parma</w:t>
      </w:r>
    </w:p>
    <w:p w14:paraId="5C068DE6" w14:textId="77777777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27E9FD4" w14:textId="3F47B314" w:rsidR="001D10C5" w:rsidRPr="005828D5" w:rsidRDefault="00B9712F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Start</w:t>
      </w:r>
      <w:r w:rsidR="001D10C5" w:rsidRPr="005828D5">
        <w:rPr>
          <w:rFonts w:asciiTheme="minorHAnsi" w:hAnsiTheme="minorHAnsi" w:cstheme="minorHAnsi"/>
          <w:b/>
          <w:bCs/>
          <w:sz w:val="24"/>
          <w:szCs w:val="24"/>
        </w:rPr>
        <w:t xml:space="preserve"> date:</w:t>
      </w:r>
    </w:p>
    <w:p w14:paraId="4EC63160" w14:textId="194E07E3" w:rsidR="001D10C5" w:rsidRPr="005828D5" w:rsidRDefault="0004624C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</w:t>
      </w:r>
      <w:r w:rsidR="001D10C5" w:rsidRPr="005828D5">
        <w:rPr>
          <w:rFonts w:asciiTheme="minorHAnsi" w:hAnsiTheme="minorHAnsi" w:cstheme="minorHAnsi"/>
          <w:sz w:val="24"/>
          <w:szCs w:val="24"/>
        </w:rPr>
        <w:t xml:space="preserve">day, </w:t>
      </w:r>
      <w:r w:rsidR="002A0BC5">
        <w:rPr>
          <w:rFonts w:asciiTheme="minorHAnsi" w:hAnsiTheme="minorHAnsi" w:cstheme="minorHAnsi"/>
          <w:sz w:val="24"/>
          <w:szCs w:val="24"/>
        </w:rPr>
        <w:t>April 11</w:t>
      </w:r>
      <w:r w:rsidR="001D10C5" w:rsidRPr="005828D5">
        <w:rPr>
          <w:rFonts w:asciiTheme="minorHAnsi" w:hAnsiTheme="minorHAnsi" w:cstheme="minorHAnsi"/>
          <w:sz w:val="24"/>
          <w:szCs w:val="24"/>
        </w:rPr>
        <w:t>, 202</w:t>
      </w:r>
      <w:r w:rsidR="00B9712F">
        <w:rPr>
          <w:rFonts w:asciiTheme="minorHAnsi" w:hAnsiTheme="minorHAnsi" w:cstheme="minorHAnsi"/>
          <w:sz w:val="24"/>
          <w:szCs w:val="24"/>
        </w:rPr>
        <w:t>2</w:t>
      </w:r>
    </w:p>
    <w:p w14:paraId="7079FC2E" w14:textId="52C3D310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0B809BE0" w14:textId="77777777" w:rsidR="0062168F" w:rsidRPr="0062168F" w:rsidRDefault="0062168F" w:rsidP="0062168F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62168F">
        <w:rPr>
          <w:rFonts w:asciiTheme="minorHAnsi" w:hAnsiTheme="minorHAnsi" w:cstheme="minorHAnsi"/>
          <w:b/>
          <w:bCs/>
          <w:sz w:val="24"/>
          <w:szCs w:val="24"/>
        </w:rPr>
        <w:t>Estimated end date:</w:t>
      </w:r>
    </w:p>
    <w:p w14:paraId="4FAB5C5D" w14:textId="77777777" w:rsidR="00056B8E" w:rsidRDefault="00056B8E" w:rsidP="00B6059E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7 p.m. </w:t>
      </w:r>
    </w:p>
    <w:p w14:paraId="7B82E0F7" w14:textId="2F5CC11A" w:rsidR="00205DB6" w:rsidRDefault="00713564" w:rsidP="00B6059E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Tues</w:t>
      </w:r>
      <w:r w:rsidR="00554BFF">
        <w:rPr>
          <w:rFonts w:asciiTheme="minorHAnsi" w:hAnsiTheme="minorHAnsi" w:cstheme="minorHAnsi"/>
          <w:bCs/>
          <w:sz w:val="24"/>
          <w:szCs w:val="24"/>
        </w:rPr>
        <w:t xml:space="preserve">day, </w:t>
      </w:r>
      <w:r w:rsidR="00A43B2C">
        <w:rPr>
          <w:rFonts w:asciiTheme="minorHAnsi" w:hAnsiTheme="minorHAnsi" w:cstheme="minorHAnsi"/>
          <w:bCs/>
          <w:sz w:val="24"/>
          <w:szCs w:val="24"/>
        </w:rPr>
        <w:t>May 31</w:t>
      </w:r>
      <w:r w:rsidR="007D413C">
        <w:rPr>
          <w:rFonts w:asciiTheme="minorHAnsi" w:hAnsiTheme="minorHAnsi" w:cstheme="minorHAnsi"/>
          <w:bCs/>
          <w:sz w:val="24"/>
          <w:szCs w:val="24"/>
        </w:rPr>
        <w:t>,</w:t>
      </w:r>
      <w:r w:rsidR="001D5A02" w:rsidRPr="001D5A02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D413C">
        <w:rPr>
          <w:rFonts w:asciiTheme="minorHAnsi" w:hAnsiTheme="minorHAnsi" w:cstheme="minorHAnsi"/>
          <w:bCs/>
          <w:sz w:val="24"/>
          <w:szCs w:val="24"/>
        </w:rPr>
        <w:t>2</w:t>
      </w:r>
    </w:p>
    <w:p w14:paraId="217C9EBF" w14:textId="77777777" w:rsidR="00205DB6" w:rsidRDefault="00205DB6" w:rsidP="00B6059E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4E2CAC5" w14:textId="2BE6454C" w:rsidR="00205DB6" w:rsidRPr="001F2002" w:rsidRDefault="00205DB6" w:rsidP="00205DB6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F2002">
        <w:rPr>
          <w:rFonts w:asciiTheme="minorHAnsi" w:hAnsiTheme="minorHAnsi" w:cstheme="minorHAnsi"/>
          <w:b/>
          <w:bCs/>
          <w:sz w:val="24"/>
          <w:szCs w:val="24"/>
        </w:rPr>
        <w:t>Overall project end date:</w:t>
      </w:r>
    </w:p>
    <w:p w14:paraId="3557500B" w14:textId="1E4E029A" w:rsidR="007E60BF" w:rsidRDefault="009F5769" w:rsidP="00205DB6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November</w:t>
      </w:r>
      <w:r w:rsidR="00205DB6" w:rsidRPr="001F2002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="005828D5">
        <w:rPr>
          <w:rFonts w:asciiTheme="minorHAnsi" w:hAnsiTheme="minorHAnsi" w:cstheme="minorHAnsi"/>
          <w:bCs/>
          <w:sz w:val="24"/>
          <w:szCs w:val="24"/>
        </w:rPr>
        <w:br/>
      </w:r>
    </w:p>
    <w:p w14:paraId="623F179F" w14:textId="77777777" w:rsidR="007E60BF" w:rsidRPr="00D83216" w:rsidRDefault="007E60BF" w:rsidP="007E60BF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Traffic restrictions:</w:t>
      </w:r>
    </w:p>
    <w:p w14:paraId="1D513927" w14:textId="793AC422" w:rsidR="00293995" w:rsidRPr="00293995" w:rsidRDefault="00293995" w:rsidP="0029399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293995">
        <w:rPr>
          <w:rFonts w:asciiTheme="minorHAnsi" w:hAnsiTheme="minorHAnsi" w:cstheme="minorHAnsi"/>
          <w:sz w:val="24"/>
          <w:szCs w:val="24"/>
        </w:rPr>
        <w:t xml:space="preserve">This work will require single-lane closures on </w:t>
      </w:r>
      <w:r w:rsidR="005D2C7E">
        <w:rPr>
          <w:rFonts w:asciiTheme="minorHAnsi" w:hAnsiTheme="minorHAnsi" w:cstheme="minorHAnsi"/>
          <w:sz w:val="24"/>
          <w:szCs w:val="24"/>
        </w:rPr>
        <w:t>I-94</w:t>
      </w:r>
      <w:r w:rsidRPr="00293995">
        <w:rPr>
          <w:rFonts w:asciiTheme="minorHAnsi" w:hAnsiTheme="minorHAnsi" w:cstheme="minorHAnsi"/>
          <w:sz w:val="24"/>
          <w:szCs w:val="24"/>
        </w:rPr>
        <w:t xml:space="preserve"> </w:t>
      </w:r>
      <w:r w:rsidR="00A77B1C">
        <w:rPr>
          <w:rFonts w:asciiTheme="minorHAnsi" w:hAnsiTheme="minorHAnsi" w:cstheme="minorHAnsi"/>
          <w:sz w:val="24"/>
          <w:szCs w:val="24"/>
        </w:rPr>
        <w:t xml:space="preserve">from </w:t>
      </w:r>
      <w:r w:rsidR="00817ADF">
        <w:rPr>
          <w:rFonts w:asciiTheme="minorHAnsi" w:hAnsiTheme="minorHAnsi" w:cstheme="minorHAnsi"/>
          <w:sz w:val="24"/>
          <w:szCs w:val="24"/>
        </w:rPr>
        <w:t>Parma Road</w:t>
      </w:r>
      <w:r w:rsidR="00A77B1C">
        <w:rPr>
          <w:rFonts w:asciiTheme="minorHAnsi" w:hAnsiTheme="minorHAnsi" w:cstheme="minorHAnsi"/>
          <w:sz w:val="24"/>
          <w:szCs w:val="24"/>
        </w:rPr>
        <w:t xml:space="preserve"> to </w:t>
      </w:r>
      <w:r w:rsidR="0035153B">
        <w:rPr>
          <w:rFonts w:asciiTheme="minorHAnsi" w:hAnsiTheme="minorHAnsi" w:cstheme="minorHAnsi"/>
          <w:sz w:val="24"/>
          <w:szCs w:val="24"/>
        </w:rPr>
        <w:t>the Calhoun County line</w:t>
      </w:r>
      <w:r w:rsidR="000B163D">
        <w:rPr>
          <w:rFonts w:asciiTheme="minorHAnsi" w:hAnsiTheme="minorHAnsi" w:cstheme="minorHAnsi"/>
          <w:sz w:val="24"/>
          <w:szCs w:val="24"/>
        </w:rPr>
        <w:t xml:space="preserve"> </w:t>
      </w:r>
      <w:r w:rsidR="004D6380">
        <w:rPr>
          <w:rFonts w:asciiTheme="minorHAnsi" w:hAnsiTheme="minorHAnsi" w:cstheme="minorHAnsi"/>
          <w:sz w:val="24"/>
          <w:szCs w:val="24"/>
        </w:rPr>
        <w:t>Monday-</w:t>
      </w:r>
      <w:r w:rsidR="004D6380" w:rsidRPr="000B163D">
        <w:rPr>
          <w:rFonts w:asciiTheme="minorHAnsi" w:hAnsiTheme="minorHAnsi" w:cstheme="minorHAnsi"/>
          <w:sz w:val="24"/>
          <w:szCs w:val="24"/>
        </w:rPr>
        <w:t>Thursday</w:t>
      </w:r>
      <w:r w:rsidR="00362605" w:rsidRPr="000B163D">
        <w:rPr>
          <w:rFonts w:asciiTheme="minorHAnsi" w:hAnsiTheme="minorHAnsi" w:cstheme="minorHAnsi"/>
          <w:sz w:val="24"/>
          <w:szCs w:val="24"/>
        </w:rPr>
        <w:t xml:space="preserve"> each week</w:t>
      </w:r>
      <w:r w:rsidRPr="000B163D">
        <w:rPr>
          <w:rFonts w:asciiTheme="minorHAnsi" w:hAnsiTheme="minorHAnsi" w:cstheme="minorHAnsi"/>
          <w:sz w:val="24"/>
          <w:szCs w:val="24"/>
        </w:rPr>
        <w:t>. Motorists</w:t>
      </w:r>
      <w:r w:rsidRPr="00293995">
        <w:rPr>
          <w:rFonts w:asciiTheme="minorHAnsi" w:hAnsiTheme="minorHAnsi" w:cstheme="minorHAnsi"/>
          <w:sz w:val="24"/>
          <w:szCs w:val="24"/>
        </w:rPr>
        <w:t xml:space="preserve"> should expect delays.</w:t>
      </w:r>
    </w:p>
    <w:p w14:paraId="2A6ABA2E" w14:textId="6EB15E42" w:rsidR="00AA1EF5" w:rsidRPr="00AA1EF5" w:rsidRDefault="005828D5" w:rsidP="00AA1EF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/>
      </w:r>
      <w:r w:rsidR="001D10C5" w:rsidRPr="000B163D">
        <w:rPr>
          <w:rFonts w:asciiTheme="minorHAnsi" w:hAnsiTheme="minorHAnsi" w:cstheme="minorHAnsi"/>
          <w:b/>
          <w:bCs/>
          <w:sz w:val="24"/>
          <w:szCs w:val="24"/>
        </w:rPr>
        <w:t>Safety benefit:</w:t>
      </w:r>
      <w:r w:rsidR="001D10C5" w:rsidRPr="000B163D">
        <w:rPr>
          <w:rFonts w:asciiTheme="minorHAnsi" w:hAnsiTheme="minorHAnsi" w:cstheme="minorHAnsi"/>
          <w:sz w:val="24"/>
          <w:szCs w:val="24"/>
        </w:rPr>
        <w:br/>
      </w:r>
      <w:r w:rsidR="00362605" w:rsidRPr="000B163D">
        <w:rPr>
          <w:rFonts w:asciiTheme="minorHAnsi" w:hAnsiTheme="minorHAnsi" w:cstheme="minorHAnsi"/>
          <w:bCs/>
          <w:sz w:val="24"/>
          <w:szCs w:val="24"/>
        </w:rPr>
        <w:t xml:space="preserve">These improvements will provide increased safety and mobility in this area of I-94, which is a significant local and national trade corridor. </w:t>
      </w:r>
      <w:r w:rsidR="00655790" w:rsidRPr="000B163D">
        <w:rPr>
          <w:rFonts w:asciiTheme="minorHAnsi" w:hAnsiTheme="minorHAnsi" w:cstheme="minorHAnsi"/>
          <w:bCs/>
          <w:sz w:val="24"/>
          <w:szCs w:val="24"/>
        </w:rPr>
        <w:t>Closing lanes during this type of work is necessary to provide the safest work area possible for crews and motorists.</w:t>
      </w:r>
      <w:r w:rsidR="00655790" w:rsidRPr="0065579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7F6E3FC" w14:textId="5B754456" w:rsidR="001D10C5" w:rsidRPr="00B23E1F" w:rsidRDefault="001D10C5" w:rsidP="001D10C5">
      <w:pPr>
        <w:tabs>
          <w:tab w:val="left" w:pos="-1440"/>
        </w:tabs>
        <w:rPr>
          <w:rFonts w:ascii="Calibri" w:hAnsi="Calibri" w:cs="Calibri"/>
          <w:sz w:val="24"/>
          <w:szCs w:val="24"/>
        </w:rPr>
      </w:pPr>
    </w:p>
    <w:p w14:paraId="159509E6" w14:textId="77777777" w:rsidR="001D10C5" w:rsidRPr="001D10C5" w:rsidRDefault="001D10C5" w:rsidP="001D10C5">
      <w:pPr>
        <w:tabs>
          <w:tab w:val="left" w:pos="-1440"/>
        </w:tabs>
        <w:jc w:val="center"/>
        <w:rPr>
          <w:rFonts w:ascii="Calibri" w:hAnsi="Calibri" w:cs="Calibri"/>
        </w:rPr>
      </w:pPr>
      <w:r w:rsidRPr="001D10C5">
        <w:rPr>
          <w:rFonts w:ascii="Calibri" w:hAnsi="Calibri" w:cs="Calibri"/>
        </w:rPr>
        <w:t>###</w:t>
      </w:r>
      <w:r w:rsidRPr="001D10C5">
        <w:rPr>
          <w:rFonts w:ascii="Calibri" w:hAnsi="Calibri" w:cs="Calibri"/>
        </w:rPr>
        <w:br/>
      </w:r>
    </w:p>
    <w:p w14:paraId="2A46439D" w14:textId="77777777" w:rsidR="002E36EF" w:rsidRPr="002E36EF" w:rsidRDefault="002E36EF" w:rsidP="002E36EF">
      <w:pPr>
        <w:jc w:val="center"/>
        <w:rPr>
          <w:rFonts w:ascii="Calibri" w:eastAsia="Calibri" w:hAnsi="Calibri" w:cs="Calibri"/>
          <w:b/>
          <w:bCs/>
        </w:rPr>
      </w:pPr>
      <w:r w:rsidRPr="002E36EF">
        <w:rPr>
          <w:rFonts w:ascii="Calibri" w:eastAsia="Calibri" w:hAnsi="Calibri" w:cs="Calibri"/>
          <w:b/>
          <w:bCs/>
        </w:rPr>
        <w:t xml:space="preserve">Protect workers. Protect drivers. Safe work zones for all. </w:t>
      </w:r>
      <w:r w:rsidRPr="002E36EF">
        <w:rPr>
          <w:rFonts w:ascii="Calibri" w:eastAsia="Calibri" w:hAnsi="Calibri" w:cs="Calibri"/>
          <w:b/>
          <w:bCs/>
        </w:rPr>
        <w:br/>
      </w:r>
      <w:hyperlink r:id="rId11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www.Michigan.gov/WorkZoneSafety</w:t>
        </w:r>
      </w:hyperlink>
    </w:p>
    <w:p w14:paraId="649CA2BE" w14:textId="77777777" w:rsidR="002E36EF" w:rsidRPr="002E36EF" w:rsidRDefault="002E36EF" w:rsidP="002E36EF">
      <w:pPr>
        <w:rPr>
          <w:rFonts w:ascii="Calibri" w:eastAsia="Calibri" w:hAnsi="Calibri" w:cs="Calibri"/>
          <w:b/>
          <w:bCs/>
        </w:rPr>
      </w:pPr>
    </w:p>
    <w:p w14:paraId="52C26957" w14:textId="530967B2" w:rsidR="000F1D3A" w:rsidRDefault="002E36EF">
      <w:pPr>
        <w:rPr>
          <w:rFonts w:ascii="Calibri" w:eastAsia="Calibri" w:hAnsi="Calibri" w:cs="Calibri"/>
          <w:b/>
          <w:bCs/>
        </w:rPr>
      </w:pPr>
      <w:r w:rsidRPr="002E36EF">
        <w:rPr>
          <w:rFonts w:ascii="Calibri" w:eastAsia="Calibri" w:hAnsi="Calibri" w:cs="Calibri"/>
          <w:b/>
          <w:bCs/>
        </w:rPr>
        <w:t>  </w:t>
      </w:r>
      <w:hyperlink r:id="rId12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www.twitter.com/MDOT_LanJxn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3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www.facebook.com/MichiganDOT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4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www.youtube.com/MichiganDOT</w:t>
        </w:r>
      </w:hyperlink>
    </w:p>
    <w:p w14:paraId="2ADBF733" w14:textId="77777777" w:rsidR="003916BE" w:rsidRDefault="003916BE">
      <w:pPr>
        <w:rPr>
          <w:rFonts w:ascii="Calibri" w:eastAsia="Calibri" w:hAnsi="Calibri" w:cs="Calibri"/>
          <w:b/>
          <w:bCs/>
        </w:rPr>
      </w:pPr>
    </w:p>
    <w:p w14:paraId="269E4B0C" w14:textId="21B1E055" w:rsidR="003F2D3A" w:rsidRDefault="003F2D3A">
      <w:pPr>
        <w:rPr>
          <w:rFonts w:ascii="Calibri" w:eastAsia="Calibri" w:hAnsi="Calibri" w:cs="Calibri"/>
          <w:b/>
          <w:bCs/>
        </w:rPr>
      </w:pPr>
    </w:p>
    <w:p w14:paraId="3FF7CF9B" w14:textId="7F26745B" w:rsidR="003F2D3A" w:rsidRPr="002E36EF" w:rsidRDefault="006254D7">
      <w:pPr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inline distT="0" distB="0" distL="0" distR="0" wp14:anchorId="61DF4D6E" wp14:editId="6EF4D9AA">
            <wp:extent cx="5943600" cy="3352800"/>
            <wp:effectExtent l="0" t="0" r="0" b="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D3A" w:rsidRPr="002E36EF" w:rsidSect="00C83C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4444" w14:textId="77777777" w:rsidR="000E5909" w:rsidRDefault="000E5909" w:rsidP="003A7B05">
      <w:r>
        <w:separator/>
      </w:r>
    </w:p>
  </w:endnote>
  <w:endnote w:type="continuationSeparator" w:id="0">
    <w:p w14:paraId="5AD69B72" w14:textId="77777777" w:rsidR="000E5909" w:rsidRDefault="000E5909" w:rsidP="003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2AF2" w14:textId="77777777" w:rsidR="000E5909" w:rsidRDefault="000E5909" w:rsidP="003A7B05">
      <w:r>
        <w:separator/>
      </w:r>
    </w:p>
  </w:footnote>
  <w:footnote w:type="continuationSeparator" w:id="0">
    <w:p w14:paraId="4DA9C8BB" w14:textId="77777777" w:rsidR="000E5909" w:rsidRDefault="000E5909" w:rsidP="003A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01A0"/>
    <w:rsid w:val="00020EC0"/>
    <w:rsid w:val="0004624C"/>
    <w:rsid w:val="00056B8E"/>
    <w:rsid w:val="000A428A"/>
    <w:rsid w:val="000B00C6"/>
    <w:rsid w:val="000B163D"/>
    <w:rsid w:val="000B4A36"/>
    <w:rsid w:val="000E3B45"/>
    <w:rsid w:val="000E5909"/>
    <w:rsid w:val="000F1D3A"/>
    <w:rsid w:val="000F5F88"/>
    <w:rsid w:val="000F6A4B"/>
    <w:rsid w:val="00100C8E"/>
    <w:rsid w:val="00107BF1"/>
    <w:rsid w:val="0011007B"/>
    <w:rsid w:val="001122EE"/>
    <w:rsid w:val="00153E09"/>
    <w:rsid w:val="00171EEF"/>
    <w:rsid w:val="001D10C5"/>
    <w:rsid w:val="001D5882"/>
    <w:rsid w:val="001D5A02"/>
    <w:rsid w:val="001E2476"/>
    <w:rsid w:val="001F0346"/>
    <w:rsid w:val="001F2002"/>
    <w:rsid w:val="00205DB6"/>
    <w:rsid w:val="00236A35"/>
    <w:rsid w:val="00256D8C"/>
    <w:rsid w:val="0026308A"/>
    <w:rsid w:val="00283AD1"/>
    <w:rsid w:val="00293995"/>
    <w:rsid w:val="002947FB"/>
    <w:rsid w:val="002A0BC5"/>
    <w:rsid w:val="002C7EED"/>
    <w:rsid w:val="002D0481"/>
    <w:rsid w:val="002E36EF"/>
    <w:rsid w:val="002E5711"/>
    <w:rsid w:val="002F7786"/>
    <w:rsid w:val="003026AE"/>
    <w:rsid w:val="0031273B"/>
    <w:rsid w:val="003263F2"/>
    <w:rsid w:val="0035153B"/>
    <w:rsid w:val="003625ED"/>
    <w:rsid w:val="00362605"/>
    <w:rsid w:val="00364B69"/>
    <w:rsid w:val="00380F2F"/>
    <w:rsid w:val="003916BE"/>
    <w:rsid w:val="00396438"/>
    <w:rsid w:val="003A16A4"/>
    <w:rsid w:val="003A7B05"/>
    <w:rsid w:val="003C5FEB"/>
    <w:rsid w:val="003D2412"/>
    <w:rsid w:val="003F2D3A"/>
    <w:rsid w:val="004109FE"/>
    <w:rsid w:val="00441FA4"/>
    <w:rsid w:val="004B37EF"/>
    <w:rsid w:val="004D1E5E"/>
    <w:rsid w:val="004D6380"/>
    <w:rsid w:val="004F26E4"/>
    <w:rsid w:val="004F45D3"/>
    <w:rsid w:val="00554BFF"/>
    <w:rsid w:val="005604AC"/>
    <w:rsid w:val="00564D42"/>
    <w:rsid w:val="005667AA"/>
    <w:rsid w:val="00572EA5"/>
    <w:rsid w:val="005828D5"/>
    <w:rsid w:val="00592964"/>
    <w:rsid w:val="005970B2"/>
    <w:rsid w:val="005D2C7E"/>
    <w:rsid w:val="005E5DB3"/>
    <w:rsid w:val="005F51CC"/>
    <w:rsid w:val="006043ED"/>
    <w:rsid w:val="006058C9"/>
    <w:rsid w:val="00612D98"/>
    <w:rsid w:val="0062168F"/>
    <w:rsid w:val="006254D7"/>
    <w:rsid w:val="00640AC5"/>
    <w:rsid w:val="00641C46"/>
    <w:rsid w:val="00655790"/>
    <w:rsid w:val="00661822"/>
    <w:rsid w:val="0068467B"/>
    <w:rsid w:val="00693F81"/>
    <w:rsid w:val="00703E81"/>
    <w:rsid w:val="00713564"/>
    <w:rsid w:val="00730143"/>
    <w:rsid w:val="0073296F"/>
    <w:rsid w:val="007359B8"/>
    <w:rsid w:val="00755F8A"/>
    <w:rsid w:val="00772B7E"/>
    <w:rsid w:val="00786F0F"/>
    <w:rsid w:val="007D413C"/>
    <w:rsid w:val="007D6400"/>
    <w:rsid w:val="007E60BF"/>
    <w:rsid w:val="007F39C4"/>
    <w:rsid w:val="00817ADF"/>
    <w:rsid w:val="00837C4E"/>
    <w:rsid w:val="00844EC3"/>
    <w:rsid w:val="00855F96"/>
    <w:rsid w:val="00894312"/>
    <w:rsid w:val="00906B02"/>
    <w:rsid w:val="00914B27"/>
    <w:rsid w:val="009248C6"/>
    <w:rsid w:val="00927183"/>
    <w:rsid w:val="00936CF4"/>
    <w:rsid w:val="00975B39"/>
    <w:rsid w:val="009901E8"/>
    <w:rsid w:val="00990AED"/>
    <w:rsid w:val="009F5769"/>
    <w:rsid w:val="00A23084"/>
    <w:rsid w:val="00A36D66"/>
    <w:rsid w:val="00A43B2C"/>
    <w:rsid w:val="00A77B1C"/>
    <w:rsid w:val="00A926A7"/>
    <w:rsid w:val="00A95221"/>
    <w:rsid w:val="00AA1EF5"/>
    <w:rsid w:val="00AD0F87"/>
    <w:rsid w:val="00B03CF6"/>
    <w:rsid w:val="00B320C3"/>
    <w:rsid w:val="00B6059E"/>
    <w:rsid w:val="00B9700C"/>
    <w:rsid w:val="00B9712F"/>
    <w:rsid w:val="00BC4036"/>
    <w:rsid w:val="00BD014A"/>
    <w:rsid w:val="00C40DD5"/>
    <w:rsid w:val="00C44673"/>
    <w:rsid w:val="00C72828"/>
    <w:rsid w:val="00CC78CF"/>
    <w:rsid w:val="00CD6E5B"/>
    <w:rsid w:val="00CE1670"/>
    <w:rsid w:val="00CF4C49"/>
    <w:rsid w:val="00D221A9"/>
    <w:rsid w:val="00D34835"/>
    <w:rsid w:val="00D357F5"/>
    <w:rsid w:val="00D61DBC"/>
    <w:rsid w:val="00DB79CB"/>
    <w:rsid w:val="00E3119F"/>
    <w:rsid w:val="00E53CDA"/>
    <w:rsid w:val="00E81C75"/>
    <w:rsid w:val="00E84617"/>
    <w:rsid w:val="00E92ACE"/>
    <w:rsid w:val="00F05FBF"/>
    <w:rsid w:val="00F23584"/>
    <w:rsid w:val="00F375C8"/>
    <w:rsid w:val="00F57CBC"/>
    <w:rsid w:val="00F60C7C"/>
    <w:rsid w:val="00FA7626"/>
    <w:rsid w:val="00FB0A73"/>
    <w:rsid w:val="00FE1A0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59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NP857I" TargetMode="External"/><Relationship Id="rId13" Type="http://schemas.openxmlformats.org/officeDocument/2006/relationships/hyperlink" Target="http://www.facebook.com/MichiganD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kinsA10@Michigan.gov" TargetMode="External"/><Relationship Id="rId12" Type="http://schemas.openxmlformats.org/officeDocument/2006/relationships/hyperlink" Target="http://www.twitter.com/MDOT_LanJx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ichigan.gov/WorkZoneSafety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s://gcc02.safelinks.protection.outlook.com/?url=https%3A%2F%2Flnks.gd%2Fl%2FeyJhbGciOiJIUzI1NiJ9.eyJidWxsZXRpbl9saW5rX2lkIjoxMTEsInVyaSI6ImJwMjpjbGljayIsImJ1bGxldGluX2lkIjoiMjAyMTA5MjkuNDY2MTM2MTEiLCJ1cmwiOiJodHRwczovL3B1YmxpYy5nb3ZkZWxpdmVyeS5jb20vYWNjb3VudHMvTUlET1Qvc3Vic2NyaWJlci9uZXc_dG9waWNfaWQ9TUlET1RfMzg5In0.opHMlez7HBhU7H3sY0NS4pBoKnu9QXbJWwOH3sluPXU%2Fs%2F151894161%2Fbr%2F113056756318-l&amp;data=04%7C01%7CJenkinsA10%40michigan.gov%7Cb1ae82798ea74ff84ca208d9f20f1a14%7Cd5fb7087377742ad966a892ef47225d1%7C0%7C0%7C637806968934537551%7CUnknown%7CTWFpbGZsb3d8eyJWIjoiMC4wLjAwMDAiLCJQIjoiV2luMzIiLCJBTiI6Ik1haWwiLCJXVCI6Mn0%3D%7C3000&amp;sdata=cnDJCMso7D2KbWep%2BIOqLPWWB33S4qcIy9cWhLmTZgg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chigan.gov/RebuildingMichigan" TargetMode="External"/><Relationship Id="rId14" Type="http://schemas.openxmlformats.org/officeDocument/2006/relationships/hyperlink" Target="http://www.youtube.com/Michigan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4</cp:revision>
  <dcterms:created xsi:type="dcterms:W3CDTF">2022-04-07T01:52:00Z</dcterms:created>
  <dcterms:modified xsi:type="dcterms:W3CDTF">2022-04-07T12:54:00Z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</Properties>
</file>