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7751" w14:textId="3A12B666" w:rsidR="00C649F9" w:rsidRPr="003F097A" w:rsidRDefault="00C649F9" w:rsidP="00C649F9">
      <w:pPr>
        <w:spacing w:after="0" w:line="240" w:lineRule="auto"/>
        <w:rPr>
          <w:rFonts w:ascii="Arial" w:hAnsi="Arial" w:cs="Arial"/>
          <w:b/>
          <w:bCs/>
          <w:sz w:val="28"/>
          <w:szCs w:val="28"/>
        </w:rPr>
      </w:pPr>
      <w:r w:rsidRPr="003F097A">
        <w:rPr>
          <w:rFonts w:ascii="Arial" w:hAnsi="Arial" w:cs="Arial"/>
          <w:b/>
          <w:bCs/>
          <w:sz w:val="28"/>
          <w:szCs w:val="28"/>
        </w:rPr>
        <w:t xml:space="preserve">Showcasing the DNR: </w:t>
      </w:r>
      <w:r w:rsidR="0043510F">
        <w:rPr>
          <w:rFonts w:ascii="Arial" w:hAnsi="Arial" w:cs="Arial"/>
          <w:b/>
          <w:bCs/>
          <w:sz w:val="28"/>
          <w:szCs w:val="28"/>
        </w:rPr>
        <w:t>How Michigan can live with black bears</w:t>
      </w:r>
    </w:p>
    <w:p w14:paraId="03A05E39" w14:textId="5B9954E6" w:rsidR="00AD5BF7" w:rsidRPr="002C3F9B" w:rsidRDefault="00AD5BF7" w:rsidP="00AD5BF7">
      <w:pPr>
        <w:spacing w:after="0" w:line="240" w:lineRule="auto"/>
        <w:rPr>
          <w:rFonts w:ascii="Arial" w:hAnsi="Arial" w:cs="Arial"/>
          <w:sz w:val="24"/>
          <w:szCs w:val="24"/>
        </w:rPr>
      </w:pPr>
    </w:p>
    <w:p w14:paraId="064D1298" w14:textId="2F5D56CC" w:rsidR="00024155" w:rsidRPr="008B435B" w:rsidRDefault="00024155" w:rsidP="00024155">
      <w:pPr>
        <w:rPr>
          <w:rFonts w:ascii="Arial" w:hAnsi="Arial" w:cs="Arial"/>
          <w:i/>
          <w:iCs/>
          <w:sz w:val="24"/>
          <w:szCs w:val="24"/>
        </w:rPr>
      </w:pPr>
      <w:r w:rsidRPr="008B435B">
        <w:rPr>
          <w:rFonts w:ascii="Arial" w:hAnsi="Arial" w:cs="Arial"/>
          <w:i/>
          <w:iCs/>
          <w:sz w:val="24"/>
          <w:szCs w:val="24"/>
        </w:rPr>
        <w:t>Social acceptance</w:t>
      </w:r>
      <w:r w:rsidR="00366E7D">
        <w:rPr>
          <w:rFonts w:ascii="Arial" w:hAnsi="Arial" w:cs="Arial"/>
          <w:i/>
          <w:iCs/>
          <w:sz w:val="24"/>
          <w:szCs w:val="24"/>
        </w:rPr>
        <w:t xml:space="preserve"> is</w:t>
      </w:r>
      <w:r w:rsidRPr="008B435B">
        <w:rPr>
          <w:rFonts w:ascii="Arial" w:hAnsi="Arial" w:cs="Arial"/>
          <w:i/>
          <w:iCs/>
          <w:sz w:val="24"/>
          <w:szCs w:val="24"/>
        </w:rPr>
        <w:t xml:space="preserve"> key to coexistence across state</w:t>
      </w:r>
    </w:p>
    <w:p w14:paraId="206CE451" w14:textId="77777777" w:rsidR="008B435B" w:rsidRPr="008B435B" w:rsidRDefault="008B435B" w:rsidP="008B435B">
      <w:pPr>
        <w:rPr>
          <w:rFonts w:ascii="Arial" w:hAnsi="Arial" w:cs="Arial"/>
          <w:b/>
          <w:bCs/>
          <w:sz w:val="24"/>
          <w:szCs w:val="24"/>
        </w:rPr>
      </w:pPr>
      <w:r w:rsidRPr="008B435B">
        <w:rPr>
          <w:rFonts w:ascii="Arial" w:hAnsi="Arial" w:cs="Arial"/>
          <w:b/>
          <w:bCs/>
          <w:sz w:val="24"/>
          <w:szCs w:val="24"/>
        </w:rPr>
        <w:t>By ANDY HENION</w:t>
      </w:r>
      <w:r w:rsidRPr="008B435B">
        <w:rPr>
          <w:rFonts w:ascii="Arial" w:hAnsi="Arial" w:cs="Arial"/>
          <w:b/>
          <w:bCs/>
          <w:sz w:val="24"/>
          <w:szCs w:val="24"/>
        </w:rPr>
        <w:br/>
        <w:t>Communications representative, Wildlife Division</w:t>
      </w:r>
      <w:r w:rsidRPr="008B435B">
        <w:rPr>
          <w:rFonts w:ascii="Arial" w:hAnsi="Arial" w:cs="Arial"/>
          <w:b/>
          <w:bCs/>
          <w:sz w:val="24"/>
          <w:szCs w:val="24"/>
        </w:rPr>
        <w:br/>
        <w:t>Michigan Department of Natural Resources</w:t>
      </w:r>
    </w:p>
    <w:p w14:paraId="0C7FB818" w14:textId="6E16EBA0" w:rsidR="008B435B" w:rsidRPr="008B435B" w:rsidRDefault="008B435B" w:rsidP="008B435B">
      <w:pPr>
        <w:rPr>
          <w:rFonts w:ascii="Arial" w:hAnsi="Arial" w:cs="Arial"/>
          <w:sz w:val="24"/>
          <w:szCs w:val="24"/>
        </w:rPr>
      </w:pPr>
      <w:r w:rsidRPr="008B435B">
        <w:rPr>
          <w:rFonts w:ascii="Arial" w:hAnsi="Arial" w:cs="Arial"/>
          <w:sz w:val="24"/>
          <w:szCs w:val="24"/>
        </w:rPr>
        <w:t>One early morning in May, as the residents of Carleton slept, a black bear wandered through their yards in the dark, its hulking image picked up by a trail camera.</w:t>
      </w:r>
    </w:p>
    <w:p w14:paraId="1AC61AD5"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Not a big deal for many Michigan communities, particularly in the northern part of the state, but this bear happened to be roaming around Monroe and Wayne counties. </w:t>
      </w:r>
    </w:p>
    <w:p w14:paraId="3D001401" w14:textId="249AA345" w:rsidR="008B435B" w:rsidRPr="008B435B" w:rsidRDefault="008B435B" w:rsidP="008B435B">
      <w:pPr>
        <w:rPr>
          <w:rFonts w:ascii="Arial" w:hAnsi="Arial" w:cs="Arial"/>
          <w:sz w:val="24"/>
          <w:szCs w:val="24"/>
        </w:rPr>
      </w:pPr>
      <w:r w:rsidRPr="008B435B">
        <w:rPr>
          <w:rFonts w:ascii="Arial" w:hAnsi="Arial" w:cs="Arial"/>
          <w:sz w:val="24"/>
          <w:szCs w:val="24"/>
        </w:rPr>
        <w:t xml:space="preserve">And folks in </w:t>
      </w:r>
      <w:r w:rsidR="00DD0DF8">
        <w:rPr>
          <w:rFonts w:ascii="Arial" w:hAnsi="Arial" w:cs="Arial"/>
          <w:sz w:val="24"/>
          <w:szCs w:val="24"/>
        </w:rPr>
        <w:t>m</w:t>
      </w:r>
      <w:r w:rsidRPr="008B435B">
        <w:rPr>
          <w:rFonts w:ascii="Arial" w:hAnsi="Arial" w:cs="Arial"/>
          <w:sz w:val="24"/>
          <w:szCs w:val="24"/>
        </w:rPr>
        <w:t>etro Detroit just aren’t used to seeing bears.</w:t>
      </w:r>
    </w:p>
    <w:p w14:paraId="4328651A" w14:textId="77777777" w:rsidR="00DD0DF8" w:rsidRDefault="008B435B" w:rsidP="008B435B">
      <w:pPr>
        <w:rPr>
          <w:rFonts w:ascii="Arial" w:hAnsi="Arial" w:cs="Arial"/>
          <w:sz w:val="24"/>
          <w:szCs w:val="24"/>
        </w:rPr>
      </w:pPr>
      <w:r w:rsidRPr="008B435B">
        <w:rPr>
          <w:rFonts w:ascii="Arial" w:hAnsi="Arial" w:cs="Arial"/>
          <w:sz w:val="24"/>
          <w:szCs w:val="24"/>
        </w:rPr>
        <w:t>Police urged caution.</w:t>
      </w:r>
    </w:p>
    <w:p w14:paraId="11AB34E9" w14:textId="77777777" w:rsidR="00DD0DF8" w:rsidRDefault="008B435B" w:rsidP="008B435B">
      <w:pPr>
        <w:rPr>
          <w:rFonts w:ascii="Arial" w:hAnsi="Arial" w:cs="Arial"/>
          <w:sz w:val="24"/>
          <w:szCs w:val="24"/>
        </w:rPr>
      </w:pPr>
      <w:r w:rsidRPr="008B435B">
        <w:rPr>
          <w:rFonts w:ascii="Arial" w:hAnsi="Arial" w:cs="Arial"/>
          <w:sz w:val="24"/>
          <w:szCs w:val="24"/>
        </w:rPr>
        <w:t>News reporters flocked to the area.</w:t>
      </w:r>
    </w:p>
    <w:p w14:paraId="470C2DCC" w14:textId="564AE11F" w:rsidR="008B435B" w:rsidRPr="008B435B" w:rsidRDefault="008B435B" w:rsidP="008B435B">
      <w:pPr>
        <w:rPr>
          <w:rFonts w:ascii="Arial" w:hAnsi="Arial" w:cs="Arial"/>
          <w:sz w:val="24"/>
          <w:szCs w:val="24"/>
        </w:rPr>
      </w:pPr>
      <w:r w:rsidRPr="008B435B">
        <w:rPr>
          <w:rFonts w:ascii="Arial" w:hAnsi="Arial" w:cs="Arial"/>
          <w:sz w:val="24"/>
          <w:szCs w:val="24"/>
        </w:rPr>
        <w:t>Concerned residents lit up social media.</w:t>
      </w:r>
    </w:p>
    <w:p w14:paraId="3945D73B" w14:textId="10890857" w:rsidR="008B435B" w:rsidRPr="008B435B" w:rsidRDefault="008B435B" w:rsidP="008B435B">
      <w:pPr>
        <w:rPr>
          <w:rFonts w:ascii="Arial" w:hAnsi="Arial" w:cs="Arial"/>
          <w:sz w:val="24"/>
          <w:szCs w:val="24"/>
        </w:rPr>
      </w:pPr>
      <w:r w:rsidRPr="008B435B">
        <w:rPr>
          <w:rFonts w:ascii="Arial" w:hAnsi="Arial" w:cs="Arial"/>
          <w:sz w:val="24"/>
          <w:szCs w:val="24"/>
        </w:rPr>
        <w:t>“This may be the f</w:t>
      </w:r>
      <w:r w:rsidR="00DD0DF8">
        <w:rPr>
          <w:rFonts w:ascii="Arial" w:hAnsi="Arial" w:cs="Arial"/>
          <w:sz w:val="24"/>
          <w:szCs w:val="24"/>
        </w:rPr>
        <w:t>a</w:t>
      </w:r>
      <w:r w:rsidRPr="008B435B">
        <w:rPr>
          <w:rFonts w:ascii="Arial" w:hAnsi="Arial" w:cs="Arial"/>
          <w:sz w:val="24"/>
          <w:szCs w:val="24"/>
        </w:rPr>
        <w:t>rthest southeast a black bear sighting has been confirmed in Michigan,” said Michigan Department of Natural Resources wildlife biologist Zach Cooley, who verified the bear’s May 10 visit from camera images. “At this point we are not certain how it made its way here. We assume it is probably a young male</w:t>
      </w:r>
      <w:r w:rsidR="00441649">
        <w:rPr>
          <w:rFonts w:ascii="Arial" w:hAnsi="Arial" w:cs="Arial"/>
          <w:sz w:val="24"/>
          <w:szCs w:val="24"/>
        </w:rPr>
        <w:t>,</w:t>
      </w:r>
      <w:r w:rsidRPr="008B435B">
        <w:rPr>
          <w:rFonts w:ascii="Arial" w:hAnsi="Arial" w:cs="Arial"/>
          <w:sz w:val="24"/>
          <w:szCs w:val="24"/>
        </w:rPr>
        <w:t xml:space="preserve"> wandering.”</w:t>
      </w:r>
    </w:p>
    <w:p w14:paraId="475ED065" w14:textId="49C9710A" w:rsidR="008B435B" w:rsidRPr="008B435B" w:rsidRDefault="008B435B" w:rsidP="008B435B">
      <w:pPr>
        <w:rPr>
          <w:rFonts w:ascii="Arial" w:hAnsi="Arial" w:cs="Arial"/>
          <w:sz w:val="24"/>
          <w:szCs w:val="24"/>
        </w:rPr>
      </w:pPr>
      <w:r w:rsidRPr="008B435B">
        <w:rPr>
          <w:rFonts w:ascii="Arial" w:hAnsi="Arial" w:cs="Arial"/>
          <w:sz w:val="24"/>
          <w:szCs w:val="24"/>
        </w:rPr>
        <w:t xml:space="preserve">The rare appearance of a black bear in heavily populated southeast Michigan reflects </w:t>
      </w:r>
      <w:r w:rsidR="003061D8">
        <w:rPr>
          <w:rFonts w:ascii="Arial" w:hAnsi="Arial" w:cs="Arial"/>
          <w:sz w:val="24"/>
          <w:szCs w:val="24"/>
        </w:rPr>
        <w:t>a new</w:t>
      </w:r>
      <w:r w:rsidRPr="008B435B">
        <w:rPr>
          <w:rFonts w:ascii="Arial" w:hAnsi="Arial" w:cs="Arial"/>
          <w:sz w:val="24"/>
          <w:szCs w:val="24"/>
        </w:rPr>
        <w:t xml:space="preserve"> reality for a state attempting to live harmoniously with the iconic species. </w:t>
      </w:r>
    </w:p>
    <w:p w14:paraId="3BD56FD6" w14:textId="77777777" w:rsidR="00E64E84" w:rsidRDefault="008B435B" w:rsidP="008B435B">
      <w:pPr>
        <w:rPr>
          <w:rFonts w:ascii="Arial" w:hAnsi="Arial" w:cs="Arial"/>
          <w:sz w:val="24"/>
          <w:szCs w:val="24"/>
        </w:rPr>
      </w:pPr>
      <w:r w:rsidRPr="008B435B">
        <w:rPr>
          <w:rFonts w:ascii="Arial" w:hAnsi="Arial" w:cs="Arial"/>
          <w:sz w:val="24"/>
          <w:szCs w:val="24"/>
        </w:rPr>
        <w:t>While bears once occupied the entire state, unregulated killing of the species and development in the early 20</w:t>
      </w:r>
      <w:r w:rsidRPr="00E64E84">
        <w:rPr>
          <w:rFonts w:ascii="Arial" w:hAnsi="Arial" w:cs="Arial"/>
          <w:sz w:val="24"/>
          <w:szCs w:val="24"/>
        </w:rPr>
        <w:t>th</w:t>
      </w:r>
      <w:r w:rsidRPr="008B435B">
        <w:rPr>
          <w:rFonts w:ascii="Arial" w:hAnsi="Arial" w:cs="Arial"/>
          <w:sz w:val="24"/>
          <w:szCs w:val="24"/>
        </w:rPr>
        <w:t xml:space="preserve"> century cut their numbers dramatically, particularly in the Lower Peninsula.</w:t>
      </w:r>
    </w:p>
    <w:p w14:paraId="1B6D83FE" w14:textId="5D9538D7" w:rsidR="008B435B" w:rsidRPr="008B435B" w:rsidRDefault="008B435B" w:rsidP="008B435B">
      <w:pPr>
        <w:rPr>
          <w:rFonts w:ascii="Arial" w:hAnsi="Arial" w:cs="Arial"/>
          <w:sz w:val="24"/>
          <w:szCs w:val="24"/>
        </w:rPr>
      </w:pPr>
      <w:r w:rsidRPr="008B435B">
        <w:rPr>
          <w:rFonts w:ascii="Arial" w:hAnsi="Arial" w:cs="Arial"/>
          <w:sz w:val="24"/>
          <w:szCs w:val="24"/>
        </w:rPr>
        <w:t>Establishing hunting regulations helped the species recover in many p</w:t>
      </w:r>
      <w:r w:rsidR="004D655E">
        <w:rPr>
          <w:rFonts w:ascii="Arial" w:hAnsi="Arial" w:cs="Arial"/>
          <w:sz w:val="24"/>
          <w:szCs w:val="24"/>
        </w:rPr>
        <w:t>laces</w:t>
      </w:r>
      <w:r w:rsidRPr="008B435B">
        <w:rPr>
          <w:rFonts w:ascii="Arial" w:hAnsi="Arial" w:cs="Arial"/>
          <w:sz w:val="24"/>
          <w:szCs w:val="24"/>
        </w:rPr>
        <w:t>, and today Michigan has a vibrant black bear population of 12,862</w:t>
      </w:r>
      <w:r w:rsidRPr="008B435B">
        <w:rPr>
          <w:rFonts w:ascii="Arial" w:hAnsi="Arial" w:cs="Arial"/>
          <w:color w:val="FF0000"/>
          <w:sz w:val="24"/>
          <w:szCs w:val="24"/>
        </w:rPr>
        <w:t xml:space="preserve"> </w:t>
      </w:r>
      <w:r w:rsidRPr="008B435B">
        <w:rPr>
          <w:rFonts w:ascii="Arial" w:hAnsi="Arial" w:cs="Arial"/>
          <w:sz w:val="24"/>
          <w:szCs w:val="24"/>
        </w:rPr>
        <w:t xml:space="preserve">animals, according to the DNR’s latest estimate. That’s one of the </w:t>
      </w:r>
      <w:hyperlink r:id="rId7" w:history="1">
        <w:r w:rsidRPr="008B435B">
          <w:rPr>
            <w:rStyle w:val="Hyperlink"/>
            <w:rFonts w:ascii="Arial" w:hAnsi="Arial" w:cs="Arial"/>
            <w:sz w:val="24"/>
            <w:szCs w:val="24"/>
          </w:rPr>
          <w:t>top 15 bear populations in the nation</w:t>
        </w:r>
      </w:hyperlink>
      <w:r w:rsidRPr="008B435B">
        <w:rPr>
          <w:rFonts w:ascii="Arial" w:hAnsi="Arial" w:cs="Arial"/>
          <w:sz w:val="24"/>
          <w:szCs w:val="24"/>
        </w:rPr>
        <w:t>.</w:t>
      </w:r>
    </w:p>
    <w:p w14:paraId="2A3B0FD2" w14:textId="62C7A3FF" w:rsidR="000F549B" w:rsidRDefault="008B435B" w:rsidP="008B435B">
      <w:pPr>
        <w:rPr>
          <w:rFonts w:ascii="Arial" w:hAnsi="Arial" w:cs="Arial"/>
          <w:sz w:val="24"/>
          <w:szCs w:val="24"/>
        </w:rPr>
      </w:pPr>
      <w:r w:rsidRPr="008B435B">
        <w:rPr>
          <w:rFonts w:ascii="Arial" w:hAnsi="Arial" w:cs="Arial"/>
          <w:sz w:val="24"/>
          <w:szCs w:val="24"/>
        </w:rPr>
        <w:t xml:space="preserve">In the Upper Peninsula, bears are abundant, with an estimated density of one bear every </w:t>
      </w:r>
      <w:r w:rsidR="00ED5C29">
        <w:rPr>
          <w:rFonts w:ascii="Arial" w:hAnsi="Arial" w:cs="Arial"/>
          <w:sz w:val="24"/>
          <w:szCs w:val="24"/>
        </w:rPr>
        <w:t>2</w:t>
      </w:r>
      <w:r w:rsidR="00ED5C29" w:rsidRPr="008B435B">
        <w:rPr>
          <w:rFonts w:ascii="Arial" w:hAnsi="Arial" w:cs="Arial"/>
          <w:b/>
          <w:bCs/>
          <w:sz w:val="24"/>
          <w:szCs w:val="24"/>
        </w:rPr>
        <w:t xml:space="preserve"> </w:t>
      </w:r>
      <w:r w:rsidRPr="008B435B">
        <w:rPr>
          <w:rFonts w:ascii="Arial" w:hAnsi="Arial" w:cs="Arial"/>
          <w:sz w:val="24"/>
          <w:szCs w:val="24"/>
        </w:rPr>
        <w:t>square miles. More than 85% of the state’s bear population lives in the U.P.</w:t>
      </w:r>
      <w:r w:rsidR="007B06B8">
        <w:rPr>
          <w:rFonts w:ascii="Arial" w:hAnsi="Arial" w:cs="Arial"/>
          <w:sz w:val="24"/>
          <w:szCs w:val="24"/>
        </w:rPr>
        <w:t>,</w:t>
      </w:r>
      <w:r w:rsidRPr="008B435B">
        <w:rPr>
          <w:rFonts w:ascii="Arial" w:hAnsi="Arial" w:cs="Arial"/>
          <w:sz w:val="24"/>
          <w:szCs w:val="24"/>
        </w:rPr>
        <w:t xml:space="preserve"> and the peninsula’s state-managed harvest nets about 1,500 bears every year.</w:t>
      </w:r>
    </w:p>
    <w:p w14:paraId="6A6A6235" w14:textId="77777777" w:rsidR="000E3DB5" w:rsidRDefault="008B435B" w:rsidP="008B435B">
      <w:pPr>
        <w:rPr>
          <w:rFonts w:ascii="Arial" w:hAnsi="Arial" w:cs="Arial"/>
          <w:sz w:val="24"/>
          <w:szCs w:val="24"/>
        </w:rPr>
      </w:pPr>
      <w:r w:rsidRPr="008B435B">
        <w:rPr>
          <w:rFonts w:ascii="Arial" w:hAnsi="Arial" w:cs="Arial"/>
          <w:sz w:val="24"/>
          <w:szCs w:val="24"/>
        </w:rPr>
        <w:lastRenderedPageBreak/>
        <w:t>In the northern Lower Peninsula, where bear hunting is also legal, the bear population has increased in recent years as residents become more accustomed to the animal’s presence.</w:t>
      </w:r>
    </w:p>
    <w:p w14:paraId="25B5241F" w14:textId="3AF26ACA" w:rsidR="008B435B" w:rsidRPr="008B435B" w:rsidRDefault="008B435B" w:rsidP="008B435B">
      <w:pPr>
        <w:rPr>
          <w:rFonts w:ascii="Arial" w:hAnsi="Arial" w:cs="Arial"/>
          <w:sz w:val="24"/>
          <w:szCs w:val="24"/>
        </w:rPr>
      </w:pPr>
      <w:r w:rsidRPr="008B435B">
        <w:rPr>
          <w:rFonts w:ascii="Arial" w:hAnsi="Arial" w:cs="Arial"/>
          <w:sz w:val="24"/>
          <w:szCs w:val="24"/>
        </w:rPr>
        <w:t>Still, in fast-growing and tourist-heavy areas like Grand Traverse County, bears can still cause quite a bit of excitement. In the past six years, the DNR has logged 178 bear complaint reports from Grand Traverse</w:t>
      </w:r>
      <w:r w:rsidR="00FC2D43">
        <w:rPr>
          <w:rFonts w:ascii="Arial" w:hAnsi="Arial" w:cs="Arial"/>
          <w:sz w:val="24"/>
          <w:szCs w:val="24"/>
        </w:rPr>
        <w:t xml:space="preserve"> County</w:t>
      </w:r>
      <w:r w:rsidRPr="008B435B">
        <w:rPr>
          <w:rFonts w:ascii="Arial" w:hAnsi="Arial" w:cs="Arial"/>
          <w:sz w:val="24"/>
          <w:szCs w:val="24"/>
        </w:rPr>
        <w:t xml:space="preserve">, by far the most of any county in the northern Lower Peninsula. </w:t>
      </w:r>
    </w:p>
    <w:p w14:paraId="31378324" w14:textId="32828E28" w:rsidR="008B435B" w:rsidRPr="008B435B" w:rsidRDefault="008B435B" w:rsidP="008B435B">
      <w:pPr>
        <w:rPr>
          <w:rFonts w:ascii="Arial" w:hAnsi="Arial" w:cs="Arial"/>
          <w:sz w:val="24"/>
          <w:szCs w:val="24"/>
        </w:rPr>
      </w:pPr>
      <w:r w:rsidRPr="008B435B">
        <w:rPr>
          <w:rFonts w:ascii="Arial" w:hAnsi="Arial" w:cs="Arial"/>
          <w:sz w:val="24"/>
          <w:szCs w:val="24"/>
        </w:rPr>
        <w:t>And then there’s southern Michigan</w:t>
      </w:r>
      <w:r w:rsidR="00FC2D43">
        <w:rPr>
          <w:rFonts w:ascii="Arial" w:hAnsi="Arial" w:cs="Arial"/>
          <w:sz w:val="24"/>
          <w:szCs w:val="24"/>
        </w:rPr>
        <w:t>: h</w:t>
      </w:r>
      <w:r w:rsidRPr="008B435B">
        <w:rPr>
          <w:rFonts w:ascii="Arial" w:hAnsi="Arial" w:cs="Arial"/>
          <w:sz w:val="24"/>
          <w:szCs w:val="24"/>
        </w:rPr>
        <w:t xml:space="preserve">ome to the state’s largest cities, including Detroit, Grand Rapids, Lansing, Flint and Kalamazoo. Millions of people. Hundreds of miles of crisscrossing highways. Towering buildings. Manufacturing plants. </w:t>
      </w:r>
    </w:p>
    <w:p w14:paraId="39AED9AA" w14:textId="618DC125" w:rsidR="008B435B" w:rsidRPr="008B435B" w:rsidRDefault="008B435B" w:rsidP="008B435B">
      <w:pPr>
        <w:rPr>
          <w:rFonts w:ascii="Arial" w:hAnsi="Arial" w:cs="Arial"/>
          <w:sz w:val="24"/>
          <w:szCs w:val="24"/>
        </w:rPr>
      </w:pPr>
      <w:r w:rsidRPr="008B435B">
        <w:rPr>
          <w:rFonts w:ascii="Arial" w:hAnsi="Arial" w:cs="Arial"/>
          <w:sz w:val="24"/>
          <w:szCs w:val="24"/>
        </w:rPr>
        <w:t>Bear hunting is not allowed in the bottom half of the Lower Peninsula, and bear complaints generally get rarer the f</w:t>
      </w:r>
      <w:r w:rsidR="009912CE">
        <w:rPr>
          <w:rFonts w:ascii="Arial" w:hAnsi="Arial" w:cs="Arial"/>
          <w:sz w:val="24"/>
          <w:szCs w:val="24"/>
        </w:rPr>
        <w:t>a</w:t>
      </w:r>
      <w:r w:rsidRPr="008B435B">
        <w:rPr>
          <w:rFonts w:ascii="Arial" w:hAnsi="Arial" w:cs="Arial"/>
          <w:sz w:val="24"/>
          <w:szCs w:val="24"/>
        </w:rPr>
        <w:t>rther south you go. In fact, some southern Michigan counties have never logged a bear complaint with the DNR, or at least since records have been kept s</w:t>
      </w:r>
      <w:r w:rsidR="00014E21">
        <w:rPr>
          <w:rFonts w:ascii="Arial" w:hAnsi="Arial" w:cs="Arial"/>
          <w:sz w:val="24"/>
          <w:szCs w:val="24"/>
        </w:rPr>
        <w:t>tarting in</w:t>
      </w:r>
      <w:r w:rsidRPr="008B435B">
        <w:rPr>
          <w:rFonts w:ascii="Arial" w:hAnsi="Arial" w:cs="Arial"/>
          <w:sz w:val="24"/>
          <w:szCs w:val="24"/>
        </w:rPr>
        <w:t xml:space="preserve"> 2003.</w:t>
      </w:r>
    </w:p>
    <w:p w14:paraId="28A7E864" w14:textId="77777777" w:rsidR="006012AC" w:rsidRDefault="008B435B" w:rsidP="008B435B">
      <w:pPr>
        <w:rPr>
          <w:rFonts w:ascii="Arial" w:hAnsi="Arial" w:cs="Arial"/>
          <w:sz w:val="24"/>
          <w:szCs w:val="24"/>
        </w:rPr>
      </w:pPr>
      <w:r w:rsidRPr="008B435B">
        <w:rPr>
          <w:rFonts w:ascii="Arial" w:hAnsi="Arial" w:cs="Arial"/>
          <w:sz w:val="24"/>
          <w:szCs w:val="24"/>
        </w:rPr>
        <w:t>So</w:t>
      </w:r>
      <w:r w:rsidR="006012AC">
        <w:rPr>
          <w:rFonts w:ascii="Arial" w:hAnsi="Arial" w:cs="Arial"/>
          <w:sz w:val="24"/>
          <w:szCs w:val="24"/>
        </w:rPr>
        <w:t>,</w:t>
      </w:r>
      <w:r w:rsidRPr="008B435B">
        <w:rPr>
          <w:rFonts w:ascii="Arial" w:hAnsi="Arial" w:cs="Arial"/>
          <w:sz w:val="24"/>
          <w:szCs w:val="24"/>
        </w:rPr>
        <w:t xml:space="preserve"> it can be a surprise when a bear shows up.</w:t>
      </w:r>
    </w:p>
    <w:p w14:paraId="03E12395" w14:textId="0D8B00BC" w:rsidR="008B435B" w:rsidRPr="008B435B" w:rsidRDefault="008B435B" w:rsidP="008B435B">
      <w:pPr>
        <w:rPr>
          <w:rFonts w:ascii="Arial" w:hAnsi="Arial" w:cs="Arial"/>
          <w:sz w:val="24"/>
          <w:szCs w:val="24"/>
        </w:rPr>
      </w:pPr>
      <w:r w:rsidRPr="008B435B">
        <w:rPr>
          <w:rFonts w:ascii="Arial" w:hAnsi="Arial" w:cs="Arial"/>
          <w:sz w:val="24"/>
          <w:szCs w:val="24"/>
        </w:rPr>
        <w:t>Resident reaction can run the gamut, illustrated by these two social media responses to the Carleton bear:</w:t>
      </w:r>
    </w:p>
    <w:p w14:paraId="6F1EAFEB" w14:textId="77777777" w:rsidR="008B435B" w:rsidRPr="008B435B" w:rsidRDefault="008B435B" w:rsidP="008B435B">
      <w:pPr>
        <w:rPr>
          <w:rFonts w:ascii="Arial" w:hAnsi="Arial" w:cs="Arial"/>
          <w:sz w:val="24"/>
          <w:szCs w:val="24"/>
        </w:rPr>
      </w:pPr>
      <w:r w:rsidRPr="008B435B">
        <w:rPr>
          <w:rFonts w:ascii="Arial" w:hAnsi="Arial" w:cs="Arial"/>
          <w:sz w:val="24"/>
          <w:szCs w:val="24"/>
        </w:rPr>
        <w:t>“Why hasn’t the bear been caught yet?” said one user. “This is a public safety concern.”</w:t>
      </w:r>
    </w:p>
    <w:p w14:paraId="074FAB55" w14:textId="77777777" w:rsidR="008B435B" w:rsidRPr="008B435B" w:rsidRDefault="008B435B" w:rsidP="008B435B">
      <w:pPr>
        <w:rPr>
          <w:rFonts w:ascii="Arial" w:hAnsi="Arial" w:cs="Arial"/>
          <w:sz w:val="24"/>
          <w:szCs w:val="24"/>
        </w:rPr>
      </w:pPr>
      <w:r w:rsidRPr="008B435B">
        <w:rPr>
          <w:rFonts w:ascii="Arial" w:hAnsi="Arial" w:cs="Arial"/>
          <w:sz w:val="24"/>
          <w:szCs w:val="24"/>
        </w:rPr>
        <w:t>“That bear is not going to approach anyone,” responded another. “Let it be. This is their land.”</w:t>
      </w:r>
    </w:p>
    <w:p w14:paraId="166C9128"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The DNR’s Wildlife Division strives to strike a balance between these two disparate lines of thinking. In other words: Maintain a sustainable bear population throughout Michigan while minimizing bear-related conflicts. </w:t>
      </w:r>
    </w:p>
    <w:p w14:paraId="5E0964A0"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Jared Duquette, the DNR’s human-wildlife interaction specialist, said bears typically have greater acceptance in communities with long-established bear populations, such as those in the U.P. and areas of the northern Lower Peninsula. </w:t>
      </w:r>
    </w:p>
    <w:p w14:paraId="296637B3" w14:textId="77777777" w:rsidR="008B435B" w:rsidRPr="008B435B" w:rsidRDefault="008B435B" w:rsidP="008B435B">
      <w:pPr>
        <w:rPr>
          <w:rFonts w:ascii="Arial" w:hAnsi="Arial" w:cs="Arial"/>
          <w:sz w:val="24"/>
          <w:szCs w:val="24"/>
        </w:rPr>
      </w:pPr>
      <w:r w:rsidRPr="008B435B">
        <w:rPr>
          <w:rFonts w:ascii="Arial" w:hAnsi="Arial" w:cs="Arial"/>
          <w:sz w:val="24"/>
          <w:szCs w:val="24"/>
        </w:rPr>
        <w:t>“Acceptance depends on several factors, though, such as familiarity with bear behavior, frequency of sightings and how much control people feel they have in interactions with bears,” Duquette said. “In areas where bears are rare, community culture and media coverage can often sway acceptance of bears by sensationalizing their presence and perceived danger.”</w:t>
      </w:r>
    </w:p>
    <w:p w14:paraId="5173A53E"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Duquette said managing social perceptions and the extent people and bears become habituated with each other are keys to enhancing human-bear coexistence, especially in areas where bears are expanding. </w:t>
      </w:r>
    </w:p>
    <w:p w14:paraId="5C9725D8" w14:textId="77777777" w:rsidR="008B435B" w:rsidRPr="008B435B" w:rsidRDefault="008B435B" w:rsidP="008B435B">
      <w:pPr>
        <w:rPr>
          <w:rFonts w:ascii="Arial" w:hAnsi="Arial" w:cs="Arial"/>
          <w:sz w:val="24"/>
          <w:szCs w:val="24"/>
        </w:rPr>
      </w:pPr>
      <w:r w:rsidRPr="008B435B">
        <w:rPr>
          <w:rFonts w:ascii="Arial" w:hAnsi="Arial" w:cs="Arial"/>
          <w:sz w:val="24"/>
          <w:szCs w:val="24"/>
        </w:rPr>
        <w:lastRenderedPageBreak/>
        <w:t xml:space="preserve">“Communities with increasing bear sightings should consider proactive communication and strategies to empower residents in safely coexisting with bears,” he said. “Visting the </w:t>
      </w:r>
      <w:hyperlink r:id="rId8" w:history="1">
        <w:r w:rsidRPr="008B435B">
          <w:rPr>
            <w:rStyle w:val="Hyperlink"/>
            <w:rFonts w:ascii="Arial" w:hAnsi="Arial" w:cs="Arial"/>
            <w:sz w:val="24"/>
            <w:szCs w:val="24"/>
          </w:rPr>
          <w:t>BearWise website</w:t>
        </w:r>
      </w:hyperlink>
      <w:r w:rsidRPr="008B435B">
        <w:rPr>
          <w:rFonts w:ascii="Arial" w:hAnsi="Arial" w:cs="Arial"/>
          <w:sz w:val="24"/>
          <w:szCs w:val="24"/>
        </w:rPr>
        <w:t xml:space="preserve"> is a great place to start.”</w:t>
      </w:r>
    </w:p>
    <w:p w14:paraId="2D93C602" w14:textId="77777777" w:rsidR="008B435B" w:rsidRPr="008B435B" w:rsidRDefault="008B435B" w:rsidP="008B435B">
      <w:pPr>
        <w:rPr>
          <w:rFonts w:ascii="Arial" w:hAnsi="Arial" w:cs="Arial"/>
          <w:b/>
          <w:bCs/>
          <w:sz w:val="24"/>
          <w:szCs w:val="24"/>
        </w:rPr>
      </w:pPr>
      <w:r w:rsidRPr="008B435B">
        <w:rPr>
          <w:rFonts w:ascii="Arial" w:hAnsi="Arial" w:cs="Arial"/>
          <w:b/>
          <w:bCs/>
          <w:sz w:val="24"/>
          <w:szCs w:val="24"/>
        </w:rPr>
        <w:t>Adaptable creatures</w:t>
      </w:r>
    </w:p>
    <w:p w14:paraId="191FFBD8"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The DNR’s approach to bears is driven by the agency’s </w:t>
      </w:r>
      <w:hyperlink r:id="rId9" w:history="1">
        <w:r w:rsidRPr="008B435B">
          <w:rPr>
            <w:rStyle w:val="Hyperlink"/>
            <w:rFonts w:ascii="Arial" w:hAnsi="Arial" w:cs="Arial"/>
            <w:sz w:val="24"/>
            <w:szCs w:val="24"/>
          </w:rPr>
          <w:t>black bear management plan</w:t>
        </w:r>
      </w:hyperlink>
      <w:r w:rsidRPr="008B435B">
        <w:rPr>
          <w:rFonts w:ascii="Arial" w:hAnsi="Arial" w:cs="Arial"/>
          <w:sz w:val="24"/>
          <w:szCs w:val="24"/>
        </w:rPr>
        <w:t>. The plan was developed in 2008 using the best available science and significant input from bear stakeholder groups and the public.</w:t>
      </w:r>
    </w:p>
    <w:p w14:paraId="37934FE8" w14:textId="571C340C" w:rsidR="00983814" w:rsidRDefault="008B435B" w:rsidP="008B435B">
      <w:pPr>
        <w:rPr>
          <w:rFonts w:ascii="Arial" w:hAnsi="Arial" w:cs="Arial"/>
          <w:sz w:val="24"/>
          <w:szCs w:val="24"/>
        </w:rPr>
      </w:pPr>
      <w:r w:rsidRPr="008B435B">
        <w:rPr>
          <w:rFonts w:ascii="Arial" w:hAnsi="Arial" w:cs="Arial"/>
          <w:sz w:val="24"/>
          <w:szCs w:val="24"/>
        </w:rPr>
        <w:t xml:space="preserve">The plan references a survey </w:t>
      </w:r>
      <w:r w:rsidR="00E2104B">
        <w:rPr>
          <w:rFonts w:ascii="Arial" w:hAnsi="Arial" w:cs="Arial"/>
          <w:sz w:val="24"/>
          <w:szCs w:val="24"/>
        </w:rPr>
        <w:t>showing</w:t>
      </w:r>
      <w:r w:rsidRPr="008B435B">
        <w:rPr>
          <w:rFonts w:ascii="Arial" w:hAnsi="Arial" w:cs="Arial"/>
          <w:sz w:val="24"/>
          <w:szCs w:val="24"/>
        </w:rPr>
        <w:t xml:space="preserve"> </w:t>
      </w:r>
      <w:r w:rsidR="00B50A0D">
        <w:rPr>
          <w:rFonts w:ascii="Arial" w:hAnsi="Arial" w:cs="Arial"/>
          <w:sz w:val="24"/>
          <w:szCs w:val="24"/>
        </w:rPr>
        <w:t>that a</w:t>
      </w:r>
      <w:r w:rsidRPr="008B435B">
        <w:rPr>
          <w:rFonts w:ascii="Arial" w:hAnsi="Arial" w:cs="Arial"/>
          <w:sz w:val="24"/>
          <w:szCs w:val="24"/>
        </w:rPr>
        <w:t xml:space="preserve"> majority of Lower Peninsula residents value </w:t>
      </w:r>
      <w:r w:rsidR="00983814">
        <w:rPr>
          <w:rFonts w:ascii="Arial" w:hAnsi="Arial" w:cs="Arial"/>
          <w:sz w:val="24"/>
          <w:szCs w:val="24"/>
        </w:rPr>
        <w:t>the</w:t>
      </w:r>
      <w:r w:rsidRPr="008B435B">
        <w:rPr>
          <w:rFonts w:ascii="Arial" w:hAnsi="Arial" w:cs="Arial"/>
          <w:sz w:val="24"/>
          <w:szCs w:val="24"/>
        </w:rPr>
        <w:t xml:space="preserve"> existence </w:t>
      </w:r>
      <w:r w:rsidR="00983814">
        <w:rPr>
          <w:rFonts w:ascii="Arial" w:hAnsi="Arial" w:cs="Arial"/>
          <w:sz w:val="24"/>
          <w:szCs w:val="24"/>
        </w:rPr>
        <w:t xml:space="preserve">of black bears </w:t>
      </w:r>
      <w:r w:rsidRPr="008B435B">
        <w:rPr>
          <w:rFonts w:ascii="Arial" w:hAnsi="Arial" w:cs="Arial"/>
          <w:sz w:val="24"/>
          <w:szCs w:val="24"/>
        </w:rPr>
        <w:t>and the</w:t>
      </w:r>
      <w:r w:rsidR="00983814">
        <w:rPr>
          <w:rFonts w:ascii="Arial" w:hAnsi="Arial" w:cs="Arial"/>
          <w:sz w:val="24"/>
          <w:szCs w:val="24"/>
        </w:rPr>
        <w:t>ir</w:t>
      </w:r>
      <w:r w:rsidRPr="008B435B">
        <w:rPr>
          <w:rFonts w:ascii="Arial" w:hAnsi="Arial" w:cs="Arial"/>
          <w:sz w:val="24"/>
          <w:szCs w:val="24"/>
        </w:rPr>
        <w:t xml:space="preserve"> important role in nature.</w:t>
      </w:r>
    </w:p>
    <w:p w14:paraId="7B0D3B06" w14:textId="447AD6E8" w:rsidR="008B435B" w:rsidRPr="008B435B" w:rsidRDefault="008B435B" w:rsidP="008B435B">
      <w:pPr>
        <w:rPr>
          <w:rFonts w:ascii="Arial" w:hAnsi="Arial" w:cs="Arial"/>
          <w:sz w:val="24"/>
          <w:szCs w:val="24"/>
        </w:rPr>
      </w:pPr>
      <w:r w:rsidRPr="008B435B">
        <w:rPr>
          <w:rFonts w:ascii="Arial" w:hAnsi="Arial" w:cs="Arial"/>
          <w:sz w:val="24"/>
          <w:szCs w:val="24"/>
        </w:rPr>
        <w:t>As large omnivores, bears benefit the ecosystem by spreading plant and berry seeds in their droppings and being important predators of insects, deer fawns and other species.</w:t>
      </w:r>
    </w:p>
    <w:p w14:paraId="459E3FCD" w14:textId="77777777" w:rsidR="008B435B" w:rsidRPr="008B435B" w:rsidRDefault="008B435B" w:rsidP="008B435B">
      <w:pPr>
        <w:rPr>
          <w:rFonts w:ascii="Arial" w:hAnsi="Arial" w:cs="Arial"/>
          <w:sz w:val="24"/>
          <w:szCs w:val="24"/>
        </w:rPr>
      </w:pPr>
      <w:r w:rsidRPr="008B435B">
        <w:rPr>
          <w:rFonts w:ascii="Arial" w:hAnsi="Arial" w:cs="Arial"/>
          <w:sz w:val="24"/>
          <w:szCs w:val="24"/>
        </w:rPr>
        <w:t>When it comes to southern Michigan, the DNR’s strategy is to allow the bear population to expand naturally into the region to the extent social acceptance allows.</w:t>
      </w:r>
    </w:p>
    <w:p w14:paraId="42DE4801" w14:textId="77777777" w:rsidR="00CC4E45" w:rsidRDefault="008B435B" w:rsidP="008B435B">
      <w:pPr>
        <w:rPr>
          <w:rFonts w:ascii="Arial" w:hAnsi="Arial" w:cs="Arial"/>
          <w:sz w:val="24"/>
          <w:szCs w:val="24"/>
        </w:rPr>
      </w:pPr>
      <w:r w:rsidRPr="008B435B">
        <w:rPr>
          <w:rFonts w:ascii="Arial" w:hAnsi="Arial" w:cs="Arial"/>
          <w:sz w:val="24"/>
          <w:szCs w:val="24"/>
        </w:rPr>
        <w:t>That last clause – “to the extent social acceptance allows” – is the tricky part.</w:t>
      </w:r>
    </w:p>
    <w:p w14:paraId="2F351321" w14:textId="77777777" w:rsidR="00CC4E45" w:rsidRDefault="008B435B" w:rsidP="008B435B">
      <w:pPr>
        <w:rPr>
          <w:rFonts w:ascii="Arial" w:hAnsi="Arial" w:cs="Arial"/>
          <w:sz w:val="24"/>
          <w:szCs w:val="24"/>
        </w:rPr>
      </w:pPr>
      <w:r w:rsidRPr="008B435B">
        <w:rPr>
          <w:rFonts w:ascii="Arial" w:hAnsi="Arial" w:cs="Arial"/>
          <w:sz w:val="24"/>
          <w:szCs w:val="24"/>
        </w:rPr>
        <w:t>What’s socially acceptable for one southern Michigan community may not be for another – at least in the early stages.</w:t>
      </w:r>
    </w:p>
    <w:p w14:paraId="63028798" w14:textId="006FCC97" w:rsidR="008B435B" w:rsidRPr="008B435B" w:rsidRDefault="008B435B" w:rsidP="008B435B">
      <w:pPr>
        <w:rPr>
          <w:rFonts w:ascii="Arial" w:hAnsi="Arial" w:cs="Arial"/>
          <w:sz w:val="24"/>
          <w:szCs w:val="24"/>
        </w:rPr>
      </w:pPr>
      <w:r w:rsidRPr="008B435B">
        <w:rPr>
          <w:rFonts w:ascii="Arial" w:hAnsi="Arial" w:cs="Arial"/>
          <w:sz w:val="24"/>
          <w:szCs w:val="24"/>
        </w:rPr>
        <w:t xml:space="preserve">When the bear appeared in </w:t>
      </w:r>
      <w:r w:rsidR="00CC4E45">
        <w:rPr>
          <w:rFonts w:ascii="Arial" w:hAnsi="Arial" w:cs="Arial"/>
          <w:sz w:val="24"/>
          <w:szCs w:val="24"/>
        </w:rPr>
        <w:t>m</w:t>
      </w:r>
      <w:r w:rsidRPr="008B435B">
        <w:rPr>
          <w:rFonts w:ascii="Arial" w:hAnsi="Arial" w:cs="Arial"/>
          <w:sz w:val="24"/>
          <w:szCs w:val="24"/>
        </w:rPr>
        <w:t>etro Detroit, many residents unaccustomed to seeing the animal expressed shock and fear. Compare that to areas like Grand Rapids and Lansing, where bear sightings are more common, and reactions generally have become more tempered.</w:t>
      </w:r>
    </w:p>
    <w:p w14:paraId="7318B02D" w14:textId="77777777" w:rsidR="008B435B" w:rsidRPr="008B435B" w:rsidRDefault="008B435B" w:rsidP="008B435B">
      <w:pPr>
        <w:rPr>
          <w:rFonts w:ascii="Arial" w:hAnsi="Arial" w:cs="Arial"/>
          <w:sz w:val="24"/>
          <w:szCs w:val="24"/>
        </w:rPr>
      </w:pPr>
      <w:r w:rsidRPr="008B435B">
        <w:rPr>
          <w:rFonts w:ascii="Arial" w:hAnsi="Arial" w:cs="Arial"/>
          <w:sz w:val="24"/>
          <w:szCs w:val="24"/>
        </w:rPr>
        <w:t>“Bears are likely to become more socially acceptable as they expand south in Michigan,” Duquette said. “However, acceptability will take time and depend on communities building a local culture that understands basic bear behavior and is accepting of bears. Community members should understand that bears are naturally afraid of us and pose little threat to people and pets.”</w:t>
      </w:r>
    </w:p>
    <w:p w14:paraId="77F7B6D1" w14:textId="1FEB6620" w:rsidR="00C6325D" w:rsidRDefault="008B435B" w:rsidP="008B435B">
      <w:pPr>
        <w:rPr>
          <w:rFonts w:ascii="Arial" w:hAnsi="Arial" w:cs="Arial"/>
          <w:sz w:val="24"/>
          <w:szCs w:val="24"/>
        </w:rPr>
      </w:pPr>
      <w:r w:rsidRPr="008B435B">
        <w:rPr>
          <w:rFonts w:ascii="Arial" w:hAnsi="Arial" w:cs="Arial"/>
          <w:sz w:val="24"/>
          <w:szCs w:val="24"/>
        </w:rPr>
        <w:t xml:space="preserve">Black bears </w:t>
      </w:r>
      <w:r w:rsidR="00B61829">
        <w:rPr>
          <w:rFonts w:ascii="Arial" w:hAnsi="Arial" w:cs="Arial"/>
          <w:sz w:val="24"/>
          <w:szCs w:val="24"/>
        </w:rPr>
        <w:t>–</w:t>
      </w:r>
      <w:r w:rsidR="005B6CD8">
        <w:rPr>
          <w:rFonts w:ascii="Arial" w:hAnsi="Arial" w:cs="Arial"/>
          <w:sz w:val="24"/>
          <w:szCs w:val="24"/>
        </w:rPr>
        <w:t xml:space="preserve"> </w:t>
      </w:r>
      <w:r w:rsidR="00B61829">
        <w:rPr>
          <w:rFonts w:ascii="Arial" w:hAnsi="Arial" w:cs="Arial"/>
          <w:sz w:val="24"/>
          <w:szCs w:val="24"/>
        </w:rPr>
        <w:t xml:space="preserve">Michigan’s only bear species – </w:t>
      </w:r>
      <w:r w:rsidRPr="008B435B">
        <w:rPr>
          <w:rFonts w:ascii="Arial" w:hAnsi="Arial" w:cs="Arial"/>
          <w:sz w:val="24"/>
          <w:szCs w:val="24"/>
        </w:rPr>
        <w:t>are solitary animals</w:t>
      </w:r>
      <w:r w:rsidR="00C6325D">
        <w:rPr>
          <w:rFonts w:ascii="Arial" w:hAnsi="Arial" w:cs="Arial"/>
          <w:sz w:val="24"/>
          <w:szCs w:val="24"/>
        </w:rPr>
        <w:t>,</w:t>
      </w:r>
      <w:r w:rsidRPr="008B435B">
        <w:rPr>
          <w:rFonts w:ascii="Arial" w:hAnsi="Arial" w:cs="Arial"/>
          <w:sz w:val="24"/>
          <w:szCs w:val="24"/>
        </w:rPr>
        <w:t xml:space="preserve"> and male bears roam vast areas, with young males dispersing up to 100 miles to find new, unoccupied territory.</w:t>
      </w:r>
    </w:p>
    <w:p w14:paraId="152BA603" w14:textId="3AAC1D95" w:rsidR="008B435B" w:rsidRPr="008B435B" w:rsidRDefault="008B435B" w:rsidP="008B435B">
      <w:pPr>
        <w:rPr>
          <w:rFonts w:ascii="Arial" w:hAnsi="Arial" w:cs="Arial"/>
          <w:sz w:val="24"/>
          <w:szCs w:val="24"/>
        </w:rPr>
      </w:pPr>
      <w:r w:rsidRPr="008B435B">
        <w:rPr>
          <w:rFonts w:ascii="Arial" w:hAnsi="Arial" w:cs="Arial"/>
          <w:sz w:val="24"/>
          <w:szCs w:val="24"/>
        </w:rPr>
        <w:t>While bears thrive in large hardwood and conifer forests with dense underbrush and wetlands, they also seem to be adapting to less woodsy settings around the state.</w:t>
      </w:r>
    </w:p>
    <w:p w14:paraId="468C77B6" w14:textId="77777777" w:rsidR="008B435B" w:rsidRPr="008B435B" w:rsidRDefault="008B435B" w:rsidP="008B435B">
      <w:pPr>
        <w:rPr>
          <w:rFonts w:ascii="Arial" w:hAnsi="Arial" w:cs="Arial"/>
          <w:sz w:val="24"/>
          <w:szCs w:val="24"/>
        </w:rPr>
      </w:pPr>
      <w:r w:rsidRPr="008B435B">
        <w:rPr>
          <w:rFonts w:ascii="Arial" w:hAnsi="Arial" w:cs="Arial"/>
          <w:sz w:val="24"/>
          <w:szCs w:val="24"/>
        </w:rPr>
        <w:t>“We’ve been seeing over time that bears continue to survive and persist in habitats that we would not have thought were suitable previously,” said Cody Norton, DNR bear and furbearer specialist.</w:t>
      </w:r>
      <w:r w:rsidRPr="008B435B">
        <w:rPr>
          <w:rFonts w:ascii="Arial" w:hAnsi="Arial" w:cs="Arial"/>
          <w:b/>
          <w:bCs/>
          <w:sz w:val="24"/>
          <w:szCs w:val="24"/>
        </w:rPr>
        <w:t xml:space="preserve"> “</w:t>
      </w:r>
      <w:r w:rsidRPr="008B435B">
        <w:rPr>
          <w:rFonts w:ascii="Arial" w:hAnsi="Arial" w:cs="Arial"/>
          <w:sz w:val="24"/>
          <w:szCs w:val="24"/>
        </w:rPr>
        <w:t xml:space="preserve">Bears are extremely adaptable creatures – they are generalists </w:t>
      </w:r>
      <w:r w:rsidRPr="008B435B">
        <w:rPr>
          <w:rFonts w:ascii="Arial" w:hAnsi="Arial" w:cs="Arial"/>
          <w:sz w:val="24"/>
          <w:szCs w:val="24"/>
        </w:rPr>
        <w:lastRenderedPageBreak/>
        <w:t>and can make use of a variety of food sources. We’ve been seeing them persist in areas that have very few trees – it may be a little woodlot next to cornfields, for example.”</w:t>
      </w:r>
    </w:p>
    <w:p w14:paraId="15D96AEB" w14:textId="4113283F" w:rsidR="008B435B" w:rsidRPr="008B435B" w:rsidRDefault="008B435B" w:rsidP="008B435B">
      <w:pPr>
        <w:rPr>
          <w:rFonts w:ascii="Arial" w:hAnsi="Arial" w:cs="Arial"/>
          <w:sz w:val="24"/>
          <w:szCs w:val="24"/>
        </w:rPr>
      </w:pPr>
      <w:r w:rsidRPr="008B435B">
        <w:rPr>
          <w:rFonts w:ascii="Arial" w:hAnsi="Arial" w:cs="Arial"/>
          <w:sz w:val="24"/>
          <w:szCs w:val="24"/>
        </w:rPr>
        <w:t>Norton said it appears a few bears have denned over winter in the Grand Rapids and Lansing areas. Both areas have forested river corridors that bears like to travel along.</w:t>
      </w:r>
    </w:p>
    <w:p w14:paraId="683DEA9F" w14:textId="77777777" w:rsidR="00F64E96" w:rsidRDefault="008B435B" w:rsidP="008B435B">
      <w:pPr>
        <w:rPr>
          <w:rFonts w:ascii="Arial" w:hAnsi="Arial" w:cs="Arial"/>
          <w:sz w:val="24"/>
          <w:szCs w:val="24"/>
        </w:rPr>
      </w:pPr>
      <w:r w:rsidRPr="008B435B">
        <w:rPr>
          <w:rFonts w:ascii="Arial" w:hAnsi="Arial" w:cs="Arial"/>
          <w:sz w:val="24"/>
          <w:szCs w:val="24"/>
        </w:rPr>
        <w:t>Bears have also showed up in the Flint area only to be hit and killed by vehicles.</w:t>
      </w:r>
    </w:p>
    <w:p w14:paraId="50E77F21" w14:textId="4D58F1B7" w:rsidR="008B435B" w:rsidRPr="008B435B" w:rsidRDefault="008B435B" w:rsidP="008B435B">
      <w:pPr>
        <w:rPr>
          <w:rFonts w:ascii="Arial" w:hAnsi="Arial" w:cs="Arial"/>
          <w:sz w:val="24"/>
          <w:szCs w:val="24"/>
        </w:rPr>
      </w:pPr>
      <w:r w:rsidRPr="008B435B">
        <w:rPr>
          <w:rFonts w:ascii="Arial" w:hAnsi="Arial" w:cs="Arial"/>
          <w:sz w:val="24"/>
          <w:szCs w:val="24"/>
        </w:rPr>
        <w:t xml:space="preserve">“There can be extremely high mortality when bears show up in these older urban environments that are heavily developed with highways running through them,” Norton said. </w:t>
      </w:r>
    </w:p>
    <w:p w14:paraId="4F0A697B" w14:textId="77777777" w:rsidR="00512B86" w:rsidRDefault="008B435B" w:rsidP="008B435B">
      <w:pPr>
        <w:rPr>
          <w:rFonts w:ascii="Arial" w:hAnsi="Arial" w:cs="Arial"/>
          <w:sz w:val="24"/>
          <w:szCs w:val="24"/>
        </w:rPr>
      </w:pPr>
      <w:r w:rsidRPr="008B435B">
        <w:rPr>
          <w:rFonts w:ascii="Arial" w:hAnsi="Arial" w:cs="Arial"/>
          <w:sz w:val="24"/>
          <w:szCs w:val="24"/>
        </w:rPr>
        <w:t>As for the bear first spotted in Carleton on May 10, the animal was caught on a security camera in nearby Flat Rock the next night and again the following week in South Rockwood, where it raided a resident’s beehives at night.</w:t>
      </w:r>
    </w:p>
    <w:p w14:paraId="5C04F2F2" w14:textId="07841D53" w:rsidR="008B435B" w:rsidRPr="008B435B" w:rsidRDefault="008B435B" w:rsidP="008B435B">
      <w:pPr>
        <w:rPr>
          <w:rFonts w:ascii="Arial" w:hAnsi="Arial" w:cs="Arial"/>
          <w:sz w:val="24"/>
          <w:szCs w:val="24"/>
        </w:rPr>
      </w:pPr>
      <w:r w:rsidRPr="008B435B">
        <w:rPr>
          <w:rFonts w:ascii="Arial" w:hAnsi="Arial" w:cs="Arial"/>
          <w:sz w:val="24"/>
          <w:szCs w:val="24"/>
        </w:rPr>
        <w:t xml:space="preserve">After </w:t>
      </w:r>
      <w:r w:rsidR="00512B86">
        <w:rPr>
          <w:rFonts w:ascii="Arial" w:hAnsi="Arial" w:cs="Arial"/>
          <w:sz w:val="24"/>
          <w:szCs w:val="24"/>
        </w:rPr>
        <w:t>still</w:t>
      </w:r>
      <w:r w:rsidRPr="008B435B">
        <w:rPr>
          <w:rFonts w:ascii="Arial" w:hAnsi="Arial" w:cs="Arial"/>
          <w:sz w:val="24"/>
          <w:szCs w:val="24"/>
        </w:rPr>
        <w:t xml:space="preserve"> another sighting near Carleton, Cooley said he has received no further reports of the animal’s whereabouts.</w:t>
      </w:r>
    </w:p>
    <w:p w14:paraId="44E92593" w14:textId="130C7999" w:rsidR="008B435B" w:rsidRPr="008B435B" w:rsidRDefault="008B435B" w:rsidP="008B435B">
      <w:pPr>
        <w:rPr>
          <w:rFonts w:ascii="Arial" w:hAnsi="Arial" w:cs="Arial"/>
          <w:sz w:val="24"/>
          <w:szCs w:val="24"/>
        </w:rPr>
      </w:pPr>
      <w:r w:rsidRPr="008B435B">
        <w:rPr>
          <w:rFonts w:ascii="Arial" w:hAnsi="Arial" w:cs="Arial"/>
          <w:sz w:val="24"/>
          <w:szCs w:val="24"/>
        </w:rPr>
        <w:t>So</w:t>
      </w:r>
      <w:r w:rsidR="00FF61AA">
        <w:rPr>
          <w:rFonts w:ascii="Arial" w:hAnsi="Arial" w:cs="Arial"/>
          <w:sz w:val="24"/>
          <w:szCs w:val="24"/>
        </w:rPr>
        <w:t>,</w:t>
      </w:r>
      <w:r w:rsidRPr="008B435B">
        <w:rPr>
          <w:rFonts w:ascii="Arial" w:hAnsi="Arial" w:cs="Arial"/>
          <w:sz w:val="24"/>
          <w:szCs w:val="24"/>
        </w:rPr>
        <w:t xml:space="preserve"> could a bear – or multiple bears – persist in Metro Detroit?</w:t>
      </w:r>
    </w:p>
    <w:p w14:paraId="3F535550" w14:textId="342C0CEA" w:rsidR="008B435B" w:rsidRPr="008B435B" w:rsidRDefault="008B435B" w:rsidP="008B435B">
      <w:pPr>
        <w:rPr>
          <w:rFonts w:ascii="Arial" w:hAnsi="Arial" w:cs="Arial"/>
          <w:sz w:val="24"/>
          <w:szCs w:val="24"/>
        </w:rPr>
      </w:pPr>
      <w:r w:rsidRPr="008B435B">
        <w:rPr>
          <w:rFonts w:ascii="Arial" w:hAnsi="Arial" w:cs="Arial"/>
          <w:sz w:val="24"/>
          <w:szCs w:val="24"/>
        </w:rPr>
        <w:t>“Southeast Michigan contains some of the state’s least-suitable habitat for bears – much of the area is flat and lacks the woodlots and river corridors they favor,” Norton said. “Could there be pockets in southeast Michigan that if multiple bears made it to, they could persist? Yes, there might be, but I think until we see bears do that, it’s really</w:t>
      </w:r>
      <w:r w:rsidR="005C334B">
        <w:rPr>
          <w:rFonts w:ascii="Arial" w:hAnsi="Arial" w:cs="Arial"/>
          <w:sz w:val="24"/>
          <w:szCs w:val="24"/>
        </w:rPr>
        <w:t xml:space="preserve"> </w:t>
      </w:r>
      <w:r w:rsidRPr="008B435B">
        <w:rPr>
          <w:rFonts w:ascii="Arial" w:hAnsi="Arial" w:cs="Arial"/>
          <w:sz w:val="24"/>
          <w:szCs w:val="24"/>
        </w:rPr>
        <w:t>hard for us to predict whether it’s truly suitable.”</w:t>
      </w:r>
    </w:p>
    <w:p w14:paraId="7AFCC0E4" w14:textId="77777777" w:rsidR="008B435B" w:rsidRPr="008B435B" w:rsidRDefault="008B435B" w:rsidP="008B435B">
      <w:pPr>
        <w:rPr>
          <w:rFonts w:ascii="Arial" w:hAnsi="Arial" w:cs="Arial"/>
          <w:b/>
          <w:bCs/>
          <w:sz w:val="24"/>
          <w:szCs w:val="24"/>
        </w:rPr>
      </w:pPr>
      <w:r w:rsidRPr="008B435B">
        <w:rPr>
          <w:rFonts w:ascii="Arial" w:hAnsi="Arial" w:cs="Arial"/>
          <w:b/>
          <w:bCs/>
          <w:sz w:val="24"/>
          <w:szCs w:val="24"/>
        </w:rPr>
        <w:t>Coexisting with bears</w:t>
      </w:r>
    </w:p>
    <w:p w14:paraId="4D80DB12" w14:textId="77777777" w:rsidR="008B435B" w:rsidRPr="008B435B" w:rsidRDefault="008B435B" w:rsidP="008B435B">
      <w:pPr>
        <w:rPr>
          <w:rFonts w:ascii="Arial" w:hAnsi="Arial" w:cs="Arial"/>
          <w:sz w:val="24"/>
          <w:szCs w:val="24"/>
        </w:rPr>
      </w:pPr>
      <w:r w:rsidRPr="008B435B">
        <w:rPr>
          <w:rFonts w:ascii="Arial" w:hAnsi="Arial" w:cs="Arial"/>
          <w:sz w:val="24"/>
          <w:szCs w:val="24"/>
        </w:rPr>
        <w:t>From Marquette to Mio to Muskegon, coexisting with black bears in Michigan means accepting two fundamental facts:</w:t>
      </w:r>
    </w:p>
    <w:p w14:paraId="63611F46" w14:textId="77777777" w:rsidR="008B435B" w:rsidRPr="008B435B" w:rsidRDefault="008B435B" w:rsidP="008B435B">
      <w:pPr>
        <w:pStyle w:val="ListParagraph"/>
        <w:numPr>
          <w:ilvl w:val="0"/>
          <w:numId w:val="12"/>
        </w:numPr>
        <w:spacing w:after="160" w:line="278" w:lineRule="auto"/>
        <w:rPr>
          <w:rFonts w:ascii="Arial" w:hAnsi="Arial" w:cs="Arial"/>
          <w:sz w:val="24"/>
          <w:szCs w:val="24"/>
        </w:rPr>
      </w:pPr>
      <w:r w:rsidRPr="008B435B">
        <w:rPr>
          <w:rFonts w:ascii="Arial" w:hAnsi="Arial" w:cs="Arial"/>
          <w:sz w:val="24"/>
          <w:szCs w:val="24"/>
        </w:rPr>
        <w:t xml:space="preserve">Black bears are wild, powerful animals that should be appreciated from a distance. They may defend themselves when surprised, threatened or protecting their cubs. </w:t>
      </w:r>
    </w:p>
    <w:p w14:paraId="1FF9A330" w14:textId="77777777" w:rsidR="008B435B" w:rsidRPr="008B435B" w:rsidRDefault="008B435B" w:rsidP="008B435B">
      <w:pPr>
        <w:pStyle w:val="ListParagraph"/>
        <w:numPr>
          <w:ilvl w:val="0"/>
          <w:numId w:val="12"/>
        </w:numPr>
        <w:spacing w:after="160" w:line="278" w:lineRule="auto"/>
        <w:rPr>
          <w:rFonts w:ascii="Arial" w:hAnsi="Arial" w:cs="Arial"/>
          <w:sz w:val="24"/>
          <w:szCs w:val="24"/>
        </w:rPr>
      </w:pPr>
      <w:r w:rsidRPr="008B435B">
        <w:rPr>
          <w:rFonts w:ascii="Arial" w:hAnsi="Arial" w:cs="Arial"/>
          <w:sz w:val="24"/>
          <w:szCs w:val="24"/>
        </w:rPr>
        <w:t>Black bears are naturally timid, cautious animals. They view humans as a threat to avoid rather than as a food source.</w:t>
      </w:r>
    </w:p>
    <w:p w14:paraId="46F62B59" w14:textId="77777777" w:rsidR="008B435B" w:rsidRPr="008B435B" w:rsidRDefault="008B435B" w:rsidP="008B435B">
      <w:pPr>
        <w:rPr>
          <w:rFonts w:ascii="Arial" w:hAnsi="Arial" w:cs="Arial"/>
          <w:sz w:val="24"/>
          <w:szCs w:val="24"/>
        </w:rPr>
      </w:pPr>
      <w:r w:rsidRPr="008B435B">
        <w:rPr>
          <w:rFonts w:ascii="Arial" w:hAnsi="Arial" w:cs="Arial"/>
          <w:sz w:val="24"/>
          <w:szCs w:val="24"/>
        </w:rPr>
        <w:t>Lynn Rogers, founder of the North American Bear Center, notes in his article “</w:t>
      </w:r>
      <w:hyperlink r:id="rId10" w:history="1">
        <w:r w:rsidRPr="008B435B">
          <w:rPr>
            <w:rStyle w:val="Hyperlink"/>
            <w:rFonts w:ascii="Arial" w:hAnsi="Arial" w:cs="Arial"/>
            <w:sz w:val="24"/>
            <w:szCs w:val="24"/>
          </w:rPr>
          <w:t>How Dangerous Are Black Bears?</w:t>
        </w:r>
      </w:hyperlink>
      <w:r w:rsidRPr="008B435B">
        <w:rPr>
          <w:rFonts w:ascii="Arial" w:hAnsi="Arial" w:cs="Arial"/>
          <w:sz w:val="24"/>
          <w:szCs w:val="24"/>
        </w:rPr>
        <w:t>” that black bears are so timid partly because they evolved alongside such powerful predators as saber-toothed cats and dire wolves, both now extinct.</w:t>
      </w:r>
    </w:p>
    <w:p w14:paraId="6CE9D709" w14:textId="77777777" w:rsidR="008B435B" w:rsidRPr="008B435B" w:rsidRDefault="008B435B" w:rsidP="008B435B">
      <w:pPr>
        <w:rPr>
          <w:rFonts w:ascii="Arial" w:hAnsi="Arial" w:cs="Arial"/>
          <w:b/>
          <w:bCs/>
          <w:sz w:val="24"/>
          <w:szCs w:val="24"/>
        </w:rPr>
      </w:pPr>
      <w:r w:rsidRPr="008B435B">
        <w:rPr>
          <w:rFonts w:ascii="Arial" w:hAnsi="Arial" w:cs="Arial"/>
          <w:sz w:val="24"/>
          <w:szCs w:val="24"/>
        </w:rPr>
        <w:lastRenderedPageBreak/>
        <w:t>“Black bears were the only one of these animals that could climb trees, so they survived by staying near trees and developing the attitude: run first and ask questions later,” Rogers explains. “The timid ones passed on their genes to create the black bear of today.”</w:t>
      </w:r>
    </w:p>
    <w:p w14:paraId="61EB6F13" w14:textId="77777777" w:rsidR="008B435B" w:rsidRPr="008B435B" w:rsidRDefault="008B435B" w:rsidP="008B435B">
      <w:pPr>
        <w:rPr>
          <w:rFonts w:ascii="Arial" w:hAnsi="Arial" w:cs="Arial"/>
          <w:b/>
          <w:bCs/>
          <w:sz w:val="24"/>
          <w:szCs w:val="24"/>
        </w:rPr>
      </w:pPr>
      <w:r w:rsidRPr="008B435B">
        <w:rPr>
          <w:rFonts w:ascii="Arial" w:hAnsi="Arial" w:cs="Arial"/>
          <w:sz w:val="24"/>
          <w:szCs w:val="24"/>
        </w:rPr>
        <w:t xml:space="preserve">As many communities with established black bear populations have learned, living with bears takes a certain amount of sacrifice from just about everyone, including bird lovers and pet owners. </w:t>
      </w:r>
    </w:p>
    <w:p w14:paraId="20112104"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Here are some basics: </w:t>
      </w:r>
    </w:p>
    <w:p w14:paraId="4C2C6C9F" w14:textId="7AF7E748" w:rsidR="008B435B" w:rsidRPr="008B435B" w:rsidRDefault="008B435B" w:rsidP="008B435B">
      <w:pPr>
        <w:pStyle w:val="ListParagraph"/>
        <w:numPr>
          <w:ilvl w:val="0"/>
          <w:numId w:val="11"/>
        </w:numPr>
        <w:spacing w:after="160" w:line="278" w:lineRule="auto"/>
        <w:rPr>
          <w:rFonts w:ascii="Arial" w:hAnsi="Arial" w:cs="Arial"/>
          <w:sz w:val="24"/>
          <w:szCs w:val="24"/>
        </w:rPr>
      </w:pPr>
      <w:r w:rsidRPr="008B435B">
        <w:rPr>
          <w:rFonts w:ascii="Arial" w:hAnsi="Arial" w:cs="Arial"/>
          <w:sz w:val="24"/>
          <w:szCs w:val="24"/>
        </w:rPr>
        <w:t>Spotting a bear on your trail camera or wandering through your backyard is no reason to panic</w:t>
      </w:r>
      <w:r w:rsidR="006A1C30">
        <w:rPr>
          <w:rFonts w:ascii="Arial" w:hAnsi="Arial" w:cs="Arial"/>
          <w:sz w:val="24"/>
          <w:szCs w:val="24"/>
        </w:rPr>
        <w:t>. You do not need to</w:t>
      </w:r>
      <w:r w:rsidRPr="008B435B">
        <w:rPr>
          <w:rFonts w:ascii="Arial" w:hAnsi="Arial" w:cs="Arial"/>
          <w:sz w:val="24"/>
          <w:szCs w:val="24"/>
        </w:rPr>
        <w:t xml:space="preserve"> call local authorities or the DNR. This is natural bear behavior. You can scare the bear off by yelling, blowing an air horn or banging pots and pans.</w:t>
      </w:r>
    </w:p>
    <w:p w14:paraId="5F4FE541" w14:textId="22E40057" w:rsidR="008B435B" w:rsidRPr="008B435B" w:rsidRDefault="008B435B" w:rsidP="008B435B">
      <w:pPr>
        <w:pStyle w:val="ListParagraph"/>
        <w:numPr>
          <w:ilvl w:val="0"/>
          <w:numId w:val="11"/>
        </w:numPr>
        <w:spacing w:after="160" w:line="278" w:lineRule="auto"/>
        <w:rPr>
          <w:rFonts w:ascii="Arial" w:hAnsi="Arial" w:cs="Arial"/>
          <w:sz w:val="24"/>
          <w:szCs w:val="24"/>
        </w:rPr>
      </w:pPr>
      <w:r w:rsidRPr="008B435B">
        <w:rPr>
          <w:rFonts w:ascii="Arial" w:hAnsi="Arial" w:cs="Arial"/>
          <w:sz w:val="24"/>
          <w:szCs w:val="24"/>
        </w:rPr>
        <w:t>Bears are drawn to birdfeeders loaded with birdseed or suet, as well as grease-splattered grills and outdoor pet food. They can literally smell the stuff from a mile away. So</w:t>
      </w:r>
      <w:r w:rsidR="00462E65">
        <w:rPr>
          <w:rFonts w:ascii="Arial" w:hAnsi="Arial" w:cs="Arial"/>
          <w:sz w:val="24"/>
          <w:szCs w:val="24"/>
        </w:rPr>
        <w:t>,</w:t>
      </w:r>
      <w:r w:rsidRPr="008B435B">
        <w:rPr>
          <w:rFonts w:ascii="Arial" w:hAnsi="Arial" w:cs="Arial"/>
          <w:sz w:val="24"/>
          <w:szCs w:val="24"/>
        </w:rPr>
        <w:t xml:space="preserve"> you’ll need to remove the temptation – and, once you do, give it a good two weeks for the bear to stop coming around.</w:t>
      </w:r>
    </w:p>
    <w:p w14:paraId="171AD21F" w14:textId="32A596EC" w:rsidR="008B435B" w:rsidRPr="008B435B" w:rsidRDefault="008B435B" w:rsidP="008B435B">
      <w:pPr>
        <w:pStyle w:val="ListParagraph"/>
        <w:numPr>
          <w:ilvl w:val="0"/>
          <w:numId w:val="11"/>
        </w:numPr>
        <w:spacing w:after="160" w:line="278" w:lineRule="auto"/>
        <w:rPr>
          <w:rFonts w:ascii="Arial" w:hAnsi="Arial" w:cs="Arial"/>
          <w:sz w:val="24"/>
          <w:szCs w:val="24"/>
        </w:rPr>
      </w:pPr>
      <w:r w:rsidRPr="008B435B">
        <w:rPr>
          <w:rFonts w:ascii="Arial" w:hAnsi="Arial" w:cs="Arial"/>
          <w:sz w:val="24"/>
          <w:szCs w:val="24"/>
        </w:rPr>
        <w:t xml:space="preserve">Use </w:t>
      </w:r>
      <w:hyperlink r:id="rId11" w:history="1">
        <w:r w:rsidRPr="008B435B">
          <w:rPr>
            <w:rStyle w:val="Hyperlink"/>
            <w:rFonts w:ascii="Arial" w:hAnsi="Arial" w:cs="Arial"/>
            <w:sz w:val="24"/>
            <w:szCs w:val="24"/>
          </w:rPr>
          <w:t>electric fenc</w:t>
        </w:r>
        <w:r w:rsidR="001E2CC4">
          <w:rPr>
            <w:rStyle w:val="Hyperlink"/>
            <w:rFonts w:ascii="Arial" w:hAnsi="Arial" w:cs="Arial"/>
            <w:sz w:val="24"/>
            <w:szCs w:val="24"/>
          </w:rPr>
          <w:t>ing</w:t>
        </w:r>
        <w:r w:rsidRPr="008B435B">
          <w:rPr>
            <w:rStyle w:val="Hyperlink"/>
            <w:rFonts w:ascii="Arial" w:hAnsi="Arial" w:cs="Arial"/>
            <w:sz w:val="24"/>
            <w:szCs w:val="24"/>
          </w:rPr>
          <w:t xml:space="preserve"> around chicken coops and apiaries</w:t>
        </w:r>
      </w:hyperlink>
      <w:r w:rsidRPr="008B435B">
        <w:rPr>
          <w:rFonts w:ascii="Arial" w:hAnsi="Arial" w:cs="Arial"/>
          <w:sz w:val="24"/>
          <w:szCs w:val="24"/>
        </w:rPr>
        <w:t xml:space="preserve">. </w:t>
      </w:r>
    </w:p>
    <w:p w14:paraId="7AFBAB20" w14:textId="7DD9EAF1" w:rsidR="008B435B" w:rsidRPr="008B435B" w:rsidRDefault="008B435B" w:rsidP="008B435B">
      <w:pPr>
        <w:pStyle w:val="ListParagraph"/>
        <w:numPr>
          <w:ilvl w:val="0"/>
          <w:numId w:val="11"/>
        </w:numPr>
        <w:spacing w:after="160" w:line="278" w:lineRule="auto"/>
        <w:rPr>
          <w:rFonts w:ascii="Arial" w:hAnsi="Arial" w:cs="Arial"/>
          <w:sz w:val="24"/>
          <w:szCs w:val="24"/>
        </w:rPr>
      </w:pPr>
      <w:r w:rsidRPr="008B435B">
        <w:rPr>
          <w:rFonts w:ascii="Arial" w:hAnsi="Arial" w:cs="Arial"/>
          <w:sz w:val="24"/>
          <w:szCs w:val="24"/>
        </w:rPr>
        <w:t xml:space="preserve">Bears love garbage. Consider </w:t>
      </w:r>
      <w:r w:rsidR="00F05680">
        <w:rPr>
          <w:rFonts w:ascii="Arial" w:hAnsi="Arial" w:cs="Arial"/>
          <w:sz w:val="24"/>
          <w:szCs w:val="24"/>
        </w:rPr>
        <w:t xml:space="preserve">waiting to </w:t>
      </w:r>
      <w:r w:rsidRPr="008B435B">
        <w:rPr>
          <w:rFonts w:ascii="Arial" w:hAnsi="Arial" w:cs="Arial"/>
          <w:sz w:val="24"/>
          <w:szCs w:val="24"/>
        </w:rPr>
        <w:t xml:space="preserve">put your garbage cans out </w:t>
      </w:r>
      <w:r w:rsidR="00F05680">
        <w:rPr>
          <w:rFonts w:ascii="Arial" w:hAnsi="Arial" w:cs="Arial"/>
          <w:sz w:val="24"/>
          <w:szCs w:val="24"/>
        </w:rPr>
        <w:t>until</w:t>
      </w:r>
      <w:r w:rsidR="001E2CC4">
        <w:rPr>
          <w:rFonts w:ascii="Arial" w:hAnsi="Arial" w:cs="Arial"/>
          <w:sz w:val="24"/>
          <w:szCs w:val="24"/>
        </w:rPr>
        <w:t xml:space="preserve"> </w:t>
      </w:r>
      <w:r w:rsidRPr="008B435B">
        <w:rPr>
          <w:rFonts w:ascii="Arial" w:hAnsi="Arial" w:cs="Arial"/>
          <w:sz w:val="24"/>
          <w:szCs w:val="24"/>
        </w:rPr>
        <w:t>the day of pickup. Folks in high-density bear areas should consider using bear-resistant trash bins or trash lid straps.</w:t>
      </w:r>
    </w:p>
    <w:p w14:paraId="23E0EFD9" w14:textId="77777777" w:rsidR="008B435B" w:rsidRPr="008B435B" w:rsidRDefault="008B435B" w:rsidP="008B435B">
      <w:pPr>
        <w:pStyle w:val="ListParagraph"/>
        <w:numPr>
          <w:ilvl w:val="0"/>
          <w:numId w:val="11"/>
        </w:numPr>
        <w:spacing w:after="160" w:line="278" w:lineRule="auto"/>
        <w:rPr>
          <w:rFonts w:ascii="Arial" w:hAnsi="Arial" w:cs="Arial"/>
          <w:sz w:val="24"/>
          <w:szCs w:val="24"/>
        </w:rPr>
      </w:pPr>
      <w:r w:rsidRPr="008B435B">
        <w:rPr>
          <w:rFonts w:ascii="Arial" w:hAnsi="Arial" w:cs="Arial"/>
          <w:sz w:val="24"/>
          <w:szCs w:val="24"/>
        </w:rPr>
        <w:t>You may need to educate your neighbors. If they have birdfeeders or other outdoor food sources, the bear will be traipsing through everyone else’s yard to get to them. The more available food sources in the neighborhood, the harder it will be to get rid of the bear.</w:t>
      </w:r>
    </w:p>
    <w:p w14:paraId="075E302D"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Taking down birdfeeders can be particularly difficult for many residents. Of the 178 bear complaints from Grand Traverse County, roughly half of the reports list bird feeders as the attractants. </w:t>
      </w:r>
    </w:p>
    <w:p w14:paraId="436AE7BE" w14:textId="77777777" w:rsidR="008B435B" w:rsidRPr="008B435B" w:rsidRDefault="008B435B" w:rsidP="008B435B">
      <w:pPr>
        <w:rPr>
          <w:rFonts w:ascii="Arial" w:hAnsi="Arial" w:cs="Arial"/>
          <w:sz w:val="24"/>
          <w:szCs w:val="24"/>
        </w:rPr>
      </w:pPr>
      <w:r w:rsidRPr="008B435B">
        <w:rPr>
          <w:rFonts w:ascii="Arial" w:hAnsi="Arial" w:cs="Arial"/>
          <w:sz w:val="24"/>
          <w:szCs w:val="24"/>
        </w:rPr>
        <w:t xml:space="preserve">But as </w:t>
      </w:r>
      <w:hyperlink r:id="rId12" w:history="1">
        <w:r w:rsidRPr="008B435B">
          <w:rPr>
            <w:rStyle w:val="Hyperlink"/>
            <w:rFonts w:ascii="Arial" w:hAnsi="Arial" w:cs="Arial"/>
            <w:sz w:val="24"/>
            <w:szCs w:val="24"/>
          </w:rPr>
          <w:t>BearWise points out</w:t>
        </w:r>
      </w:hyperlink>
      <w:r w:rsidRPr="008B435B">
        <w:rPr>
          <w:rFonts w:ascii="Arial" w:hAnsi="Arial" w:cs="Arial"/>
          <w:sz w:val="24"/>
          <w:szCs w:val="24"/>
        </w:rPr>
        <w:t>, you don’t have to choose between watching birds and deterring bears. Consider alternatives such as planting bird-friendly native flowers, trees and bushes; putting out nest boxes and bird baths; and providing simple bird shelters and perches.</w:t>
      </w:r>
    </w:p>
    <w:p w14:paraId="7749431B" w14:textId="544B6EEE" w:rsidR="008B435B" w:rsidRPr="008B435B" w:rsidRDefault="008B435B" w:rsidP="008B435B">
      <w:pPr>
        <w:rPr>
          <w:rFonts w:ascii="Arial" w:hAnsi="Arial" w:cs="Arial"/>
          <w:sz w:val="24"/>
          <w:szCs w:val="24"/>
        </w:rPr>
      </w:pPr>
      <w:r w:rsidRPr="008B435B">
        <w:rPr>
          <w:rFonts w:ascii="Arial" w:hAnsi="Arial" w:cs="Arial"/>
          <w:sz w:val="24"/>
          <w:szCs w:val="24"/>
        </w:rPr>
        <w:t xml:space="preserve">The key is ensuring </w:t>
      </w:r>
      <w:r w:rsidR="00E252C4">
        <w:rPr>
          <w:rFonts w:ascii="Arial" w:hAnsi="Arial" w:cs="Arial"/>
          <w:sz w:val="24"/>
          <w:szCs w:val="24"/>
        </w:rPr>
        <w:t xml:space="preserve">that </w:t>
      </w:r>
      <w:r w:rsidRPr="008B435B">
        <w:rPr>
          <w:rFonts w:ascii="Arial" w:hAnsi="Arial" w:cs="Arial"/>
          <w:sz w:val="24"/>
          <w:szCs w:val="24"/>
        </w:rPr>
        <w:t>black bears don’t become habituated with regular access to birdseed and other human-provided food sources.</w:t>
      </w:r>
    </w:p>
    <w:p w14:paraId="50A04FE7" w14:textId="77777777" w:rsidR="008B435B" w:rsidRPr="008B435B" w:rsidRDefault="008B435B" w:rsidP="008B435B">
      <w:pPr>
        <w:rPr>
          <w:rFonts w:ascii="Arial" w:hAnsi="Arial" w:cs="Arial"/>
          <w:sz w:val="24"/>
          <w:szCs w:val="24"/>
        </w:rPr>
      </w:pPr>
      <w:r w:rsidRPr="008B435B">
        <w:rPr>
          <w:rFonts w:ascii="Arial" w:hAnsi="Arial" w:cs="Arial"/>
          <w:sz w:val="24"/>
          <w:szCs w:val="24"/>
        </w:rPr>
        <w:t>Duquette said black bears can lose their natural fear of humans after routine close encounters do not scare them away and they are rewarded with food. And once a black bear becomes fully habituated and food-conditioned, it rarely returns to being truly wild.</w:t>
      </w:r>
    </w:p>
    <w:p w14:paraId="31263CBE" w14:textId="7A0D028D" w:rsidR="008B435B" w:rsidRPr="008B435B" w:rsidRDefault="008B435B" w:rsidP="008B435B">
      <w:pPr>
        <w:rPr>
          <w:rFonts w:ascii="Arial" w:hAnsi="Arial" w:cs="Arial"/>
          <w:sz w:val="24"/>
          <w:szCs w:val="24"/>
        </w:rPr>
      </w:pPr>
      <w:r w:rsidRPr="008B435B">
        <w:rPr>
          <w:rFonts w:ascii="Arial" w:hAnsi="Arial" w:cs="Arial"/>
          <w:sz w:val="24"/>
          <w:szCs w:val="24"/>
        </w:rPr>
        <w:lastRenderedPageBreak/>
        <w:t>“Successfully coexisting with bears,” Duquette said, “is just as much about how bears are perceived by people as taking tangible actions such as managing bird feeders and trash disposal.”</w:t>
      </w:r>
    </w:p>
    <w:p w14:paraId="34CCC0A7" w14:textId="20424B9C" w:rsidR="002A6C5A" w:rsidRDefault="00B416B9" w:rsidP="008B435B">
      <w:pPr>
        <w:rPr>
          <w:rFonts w:ascii="Arial" w:hAnsi="Arial" w:cs="Arial"/>
          <w:sz w:val="24"/>
          <w:szCs w:val="24"/>
        </w:rPr>
      </w:pPr>
      <w:r>
        <w:rPr>
          <w:rFonts w:ascii="Arial" w:hAnsi="Arial" w:cs="Arial"/>
          <w:sz w:val="24"/>
          <w:szCs w:val="24"/>
        </w:rPr>
        <w:t>F</w:t>
      </w:r>
      <w:r w:rsidR="002A6C5A">
        <w:rPr>
          <w:rFonts w:ascii="Arial" w:hAnsi="Arial" w:cs="Arial"/>
          <w:sz w:val="24"/>
          <w:szCs w:val="24"/>
        </w:rPr>
        <w:t>ind out more about</w:t>
      </w:r>
      <w:r>
        <w:rPr>
          <w:rFonts w:ascii="Arial" w:hAnsi="Arial" w:cs="Arial"/>
          <w:sz w:val="24"/>
          <w:szCs w:val="24"/>
        </w:rPr>
        <w:t xml:space="preserve"> </w:t>
      </w:r>
      <w:hyperlink r:id="rId13" w:history="1">
        <w:r w:rsidRPr="002A6C5A">
          <w:rPr>
            <w:rStyle w:val="Hyperlink"/>
            <w:rFonts w:ascii="Arial" w:hAnsi="Arial" w:cs="Arial"/>
            <w:sz w:val="24"/>
            <w:szCs w:val="24"/>
          </w:rPr>
          <w:t>black bears in Michigan</w:t>
        </w:r>
      </w:hyperlink>
      <w:r w:rsidR="002A6C5A">
        <w:rPr>
          <w:rFonts w:ascii="Arial" w:hAnsi="Arial" w:cs="Arial"/>
          <w:sz w:val="24"/>
          <w:szCs w:val="24"/>
        </w:rPr>
        <w:t>.</w:t>
      </w:r>
    </w:p>
    <w:p w14:paraId="740261C3" w14:textId="77777777" w:rsidR="00EA1F2A" w:rsidRDefault="00EA1F2A" w:rsidP="00EA1F2A">
      <w:pPr>
        <w:spacing w:line="240" w:lineRule="auto"/>
        <w:rPr>
          <w:rFonts w:ascii="Arial" w:hAnsi="Arial" w:cs="Arial"/>
          <w:sz w:val="24"/>
          <w:szCs w:val="24"/>
        </w:rPr>
      </w:pPr>
      <w:r w:rsidRPr="00E55294">
        <w:rPr>
          <w:rFonts w:ascii="Arial" w:hAnsi="Arial" w:cs="Arial"/>
          <w:sz w:val="24"/>
          <w:szCs w:val="24"/>
        </w:rPr>
        <w:t xml:space="preserve">Check out previous Showcasing the DNR stories at </w:t>
      </w:r>
      <w:hyperlink r:id="rId14" w:history="1">
        <w:r w:rsidRPr="00E55294">
          <w:rPr>
            <w:rStyle w:val="Hyperlink"/>
            <w:rFonts w:ascii="Arial" w:hAnsi="Arial" w:cs="Arial"/>
            <w:sz w:val="24"/>
            <w:szCs w:val="24"/>
          </w:rPr>
          <w:t>Michigan.gov/DNRStories</w:t>
        </w:r>
      </w:hyperlink>
      <w:r w:rsidRPr="00E55294">
        <w:rPr>
          <w:rFonts w:ascii="Arial" w:hAnsi="Arial" w:cs="Arial"/>
          <w:sz w:val="24"/>
          <w:szCs w:val="24"/>
        </w:rPr>
        <w:t xml:space="preserve">. To subscribe to upcoming Showcasing articles, sign up for free email delivery at </w:t>
      </w:r>
      <w:hyperlink r:id="rId15" w:history="1">
        <w:r w:rsidRPr="00E55294">
          <w:rPr>
            <w:rStyle w:val="Hyperlink"/>
            <w:rFonts w:ascii="Arial" w:hAnsi="Arial" w:cs="Arial"/>
            <w:sz w:val="24"/>
            <w:szCs w:val="24"/>
          </w:rPr>
          <w:t>Michigan.gov/DNREmail</w:t>
        </w:r>
      </w:hyperlink>
      <w:r w:rsidRPr="00E55294">
        <w:rPr>
          <w:rFonts w:ascii="Arial" w:hAnsi="Arial" w:cs="Arial"/>
          <w:sz w:val="24"/>
          <w:szCs w:val="24"/>
        </w:rPr>
        <w:t xml:space="preserve">. </w:t>
      </w:r>
    </w:p>
    <w:p w14:paraId="1A6D5C15" w14:textId="77777777" w:rsidR="00EA1F2A" w:rsidRPr="00E55294" w:rsidRDefault="00EA1F2A" w:rsidP="00EA1F2A">
      <w:pPr>
        <w:spacing w:line="240" w:lineRule="auto"/>
        <w:rPr>
          <w:rFonts w:ascii="Arial" w:hAnsi="Arial" w:cs="Arial"/>
          <w:sz w:val="24"/>
          <w:szCs w:val="24"/>
        </w:rPr>
      </w:pPr>
    </w:p>
    <w:p w14:paraId="524649BF" w14:textId="718FE810" w:rsidR="008B435B" w:rsidRPr="00913655" w:rsidRDefault="00EA1F2A" w:rsidP="00F76508">
      <w:pPr>
        <w:spacing w:after="0" w:line="240" w:lineRule="auto"/>
        <w:jc w:val="center"/>
        <w:rPr>
          <w:rFonts w:ascii="Arial" w:eastAsia="Arial" w:hAnsi="Arial" w:cs="Arial"/>
          <w:sz w:val="24"/>
          <w:szCs w:val="24"/>
        </w:rPr>
      </w:pPr>
      <w:r>
        <w:rPr>
          <w:rFonts w:ascii="Arial" w:eastAsia="Arial" w:hAnsi="Arial" w:cs="Arial"/>
          <w:sz w:val="24"/>
          <w:szCs w:val="24"/>
        </w:rPr>
        <w:t>###</w:t>
      </w:r>
    </w:p>
    <w:sectPr w:rsidR="008B435B" w:rsidRPr="009136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8A20" w14:textId="77777777" w:rsidR="00184166" w:rsidRDefault="00184166" w:rsidP="009246D6">
      <w:pPr>
        <w:spacing w:after="0" w:line="240" w:lineRule="auto"/>
      </w:pPr>
      <w:r>
        <w:separator/>
      </w:r>
    </w:p>
  </w:endnote>
  <w:endnote w:type="continuationSeparator" w:id="0">
    <w:p w14:paraId="59AFD1B7" w14:textId="77777777" w:rsidR="00184166" w:rsidRDefault="00184166" w:rsidP="0092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F7B1" w14:textId="77777777" w:rsidR="00184166" w:rsidRDefault="00184166" w:rsidP="009246D6">
      <w:pPr>
        <w:spacing w:after="0" w:line="240" w:lineRule="auto"/>
      </w:pPr>
      <w:r>
        <w:separator/>
      </w:r>
    </w:p>
  </w:footnote>
  <w:footnote w:type="continuationSeparator" w:id="0">
    <w:p w14:paraId="3F4D6A38" w14:textId="77777777" w:rsidR="00184166" w:rsidRDefault="00184166" w:rsidP="00924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75F4"/>
    <w:multiLevelType w:val="hybridMultilevel"/>
    <w:tmpl w:val="25D6D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62FB4"/>
    <w:multiLevelType w:val="hybridMultilevel"/>
    <w:tmpl w:val="5166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D13AD2"/>
    <w:multiLevelType w:val="hybridMultilevel"/>
    <w:tmpl w:val="AB22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71A2F"/>
    <w:multiLevelType w:val="hybridMultilevel"/>
    <w:tmpl w:val="7530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E4BC8"/>
    <w:multiLevelType w:val="hybridMultilevel"/>
    <w:tmpl w:val="5DC85A28"/>
    <w:lvl w:ilvl="0" w:tplc="59DA67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A3B5C4E"/>
    <w:multiLevelType w:val="hybridMultilevel"/>
    <w:tmpl w:val="E9C6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1A2AA7"/>
    <w:multiLevelType w:val="hybridMultilevel"/>
    <w:tmpl w:val="01C8B3BE"/>
    <w:lvl w:ilvl="0" w:tplc="AE06D0D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D76287"/>
    <w:multiLevelType w:val="hybridMultilevel"/>
    <w:tmpl w:val="736C977A"/>
    <w:lvl w:ilvl="0" w:tplc="E9447A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75745"/>
    <w:multiLevelType w:val="hybridMultilevel"/>
    <w:tmpl w:val="65F4B9FA"/>
    <w:lvl w:ilvl="0" w:tplc="84E4B88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D922856"/>
    <w:multiLevelType w:val="multilevel"/>
    <w:tmpl w:val="2A600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7A70C44"/>
    <w:multiLevelType w:val="hybridMultilevel"/>
    <w:tmpl w:val="6722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563796">
    <w:abstractNumId w:val="1"/>
  </w:num>
  <w:num w:numId="2" w16cid:durableId="1007245923">
    <w:abstractNumId w:val="4"/>
  </w:num>
  <w:num w:numId="3" w16cid:durableId="617955618">
    <w:abstractNumId w:val="5"/>
  </w:num>
  <w:num w:numId="4" w16cid:durableId="1844007778">
    <w:abstractNumId w:val="10"/>
  </w:num>
  <w:num w:numId="5" w16cid:durableId="369843162">
    <w:abstractNumId w:val="3"/>
  </w:num>
  <w:num w:numId="6" w16cid:durableId="212277939">
    <w:abstractNumId w:val="2"/>
  </w:num>
  <w:num w:numId="7" w16cid:durableId="2141222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880582">
    <w:abstractNumId w:val="8"/>
  </w:num>
  <w:num w:numId="9" w16cid:durableId="2039504500">
    <w:abstractNumId w:val="8"/>
  </w:num>
  <w:num w:numId="10" w16cid:durableId="738400828">
    <w:abstractNumId w:val="6"/>
  </w:num>
  <w:num w:numId="11" w16cid:durableId="668168372">
    <w:abstractNumId w:val="7"/>
  </w:num>
  <w:num w:numId="12" w16cid:durableId="183252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3A"/>
    <w:rsid w:val="00003728"/>
    <w:rsid w:val="0000662A"/>
    <w:rsid w:val="00014E21"/>
    <w:rsid w:val="00022794"/>
    <w:rsid w:val="00024155"/>
    <w:rsid w:val="000246DB"/>
    <w:rsid w:val="00027D52"/>
    <w:rsid w:val="00030781"/>
    <w:rsid w:val="00042635"/>
    <w:rsid w:val="00043C6B"/>
    <w:rsid w:val="00044D69"/>
    <w:rsid w:val="00046B55"/>
    <w:rsid w:val="00050204"/>
    <w:rsid w:val="00061FDC"/>
    <w:rsid w:val="00063F5D"/>
    <w:rsid w:val="00082F41"/>
    <w:rsid w:val="000863A1"/>
    <w:rsid w:val="00095EC4"/>
    <w:rsid w:val="0009665A"/>
    <w:rsid w:val="000B5821"/>
    <w:rsid w:val="000B5D92"/>
    <w:rsid w:val="000B7D8A"/>
    <w:rsid w:val="000C067D"/>
    <w:rsid w:val="000C6D9B"/>
    <w:rsid w:val="000D30F9"/>
    <w:rsid w:val="000E3DB5"/>
    <w:rsid w:val="000E454F"/>
    <w:rsid w:val="000F25F0"/>
    <w:rsid w:val="000F549B"/>
    <w:rsid w:val="000F6732"/>
    <w:rsid w:val="00100CCC"/>
    <w:rsid w:val="00121144"/>
    <w:rsid w:val="001218C8"/>
    <w:rsid w:val="00132613"/>
    <w:rsid w:val="00134409"/>
    <w:rsid w:val="001534A5"/>
    <w:rsid w:val="00155410"/>
    <w:rsid w:val="001628E0"/>
    <w:rsid w:val="00164FE4"/>
    <w:rsid w:val="00175A12"/>
    <w:rsid w:val="00183B91"/>
    <w:rsid w:val="00184166"/>
    <w:rsid w:val="00185A6F"/>
    <w:rsid w:val="001A7C0A"/>
    <w:rsid w:val="001B27B9"/>
    <w:rsid w:val="001D03B0"/>
    <w:rsid w:val="001D513C"/>
    <w:rsid w:val="001E2CC4"/>
    <w:rsid w:val="001E6D46"/>
    <w:rsid w:val="001F246F"/>
    <w:rsid w:val="001F45B9"/>
    <w:rsid w:val="001F78C1"/>
    <w:rsid w:val="00222DDF"/>
    <w:rsid w:val="00257EDD"/>
    <w:rsid w:val="0026189F"/>
    <w:rsid w:val="00261F97"/>
    <w:rsid w:val="002668C6"/>
    <w:rsid w:val="002768FB"/>
    <w:rsid w:val="00277446"/>
    <w:rsid w:val="002837E6"/>
    <w:rsid w:val="002840C8"/>
    <w:rsid w:val="0028702F"/>
    <w:rsid w:val="00290B70"/>
    <w:rsid w:val="002A154F"/>
    <w:rsid w:val="002A3E08"/>
    <w:rsid w:val="002A6C5A"/>
    <w:rsid w:val="002B72D8"/>
    <w:rsid w:val="002C3F9B"/>
    <w:rsid w:val="002C52F2"/>
    <w:rsid w:val="002C6ABC"/>
    <w:rsid w:val="002C7CB8"/>
    <w:rsid w:val="002D68CE"/>
    <w:rsid w:val="002E5864"/>
    <w:rsid w:val="002E6EB4"/>
    <w:rsid w:val="002F4B7C"/>
    <w:rsid w:val="002F6F3E"/>
    <w:rsid w:val="003061D8"/>
    <w:rsid w:val="00310D16"/>
    <w:rsid w:val="003236FD"/>
    <w:rsid w:val="00327CAF"/>
    <w:rsid w:val="003458F3"/>
    <w:rsid w:val="003516B5"/>
    <w:rsid w:val="00366E7D"/>
    <w:rsid w:val="0038161F"/>
    <w:rsid w:val="00385EE1"/>
    <w:rsid w:val="003867B1"/>
    <w:rsid w:val="00387821"/>
    <w:rsid w:val="00397033"/>
    <w:rsid w:val="003A2961"/>
    <w:rsid w:val="003A514B"/>
    <w:rsid w:val="003A6783"/>
    <w:rsid w:val="003A7C4A"/>
    <w:rsid w:val="003B03C7"/>
    <w:rsid w:val="003B21C0"/>
    <w:rsid w:val="003C31B2"/>
    <w:rsid w:val="003D0B8C"/>
    <w:rsid w:val="003D1D20"/>
    <w:rsid w:val="003E3FC6"/>
    <w:rsid w:val="003F097A"/>
    <w:rsid w:val="003F30F6"/>
    <w:rsid w:val="003F3237"/>
    <w:rsid w:val="003F71C9"/>
    <w:rsid w:val="0040244F"/>
    <w:rsid w:val="00406372"/>
    <w:rsid w:val="00406868"/>
    <w:rsid w:val="004152DB"/>
    <w:rsid w:val="0043510F"/>
    <w:rsid w:val="00441649"/>
    <w:rsid w:val="0044538F"/>
    <w:rsid w:val="0046041E"/>
    <w:rsid w:val="004622B2"/>
    <w:rsid w:val="00462E65"/>
    <w:rsid w:val="00466AE0"/>
    <w:rsid w:val="00467BB0"/>
    <w:rsid w:val="004700BD"/>
    <w:rsid w:val="00473E41"/>
    <w:rsid w:val="00487246"/>
    <w:rsid w:val="004A54EC"/>
    <w:rsid w:val="004A7E28"/>
    <w:rsid w:val="004C53AD"/>
    <w:rsid w:val="004D655E"/>
    <w:rsid w:val="004D794B"/>
    <w:rsid w:val="004E255C"/>
    <w:rsid w:val="004E39CF"/>
    <w:rsid w:val="004F3A5C"/>
    <w:rsid w:val="004F462D"/>
    <w:rsid w:val="004F6888"/>
    <w:rsid w:val="00512B86"/>
    <w:rsid w:val="005161BE"/>
    <w:rsid w:val="00542E16"/>
    <w:rsid w:val="00552730"/>
    <w:rsid w:val="00554820"/>
    <w:rsid w:val="0056139D"/>
    <w:rsid w:val="00562C22"/>
    <w:rsid w:val="00563659"/>
    <w:rsid w:val="005657CF"/>
    <w:rsid w:val="00577086"/>
    <w:rsid w:val="00577262"/>
    <w:rsid w:val="005772FD"/>
    <w:rsid w:val="00577E44"/>
    <w:rsid w:val="00583EA2"/>
    <w:rsid w:val="00591B89"/>
    <w:rsid w:val="005A41E4"/>
    <w:rsid w:val="005B2243"/>
    <w:rsid w:val="005B6CD8"/>
    <w:rsid w:val="005C2C38"/>
    <w:rsid w:val="005C334B"/>
    <w:rsid w:val="005E1278"/>
    <w:rsid w:val="005E5F14"/>
    <w:rsid w:val="005F0F4F"/>
    <w:rsid w:val="005F4673"/>
    <w:rsid w:val="006012AC"/>
    <w:rsid w:val="0060399C"/>
    <w:rsid w:val="0062364F"/>
    <w:rsid w:val="00623E3D"/>
    <w:rsid w:val="00643475"/>
    <w:rsid w:val="00644922"/>
    <w:rsid w:val="00680773"/>
    <w:rsid w:val="00681FA6"/>
    <w:rsid w:val="0069702F"/>
    <w:rsid w:val="006A0229"/>
    <w:rsid w:val="006A1C30"/>
    <w:rsid w:val="006A2886"/>
    <w:rsid w:val="006A2C0C"/>
    <w:rsid w:val="006B05F0"/>
    <w:rsid w:val="006B09DA"/>
    <w:rsid w:val="006B2A58"/>
    <w:rsid w:val="006C15AC"/>
    <w:rsid w:val="006C165A"/>
    <w:rsid w:val="006C26B0"/>
    <w:rsid w:val="006C7DB2"/>
    <w:rsid w:val="006E1712"/>
    <w:rsid w:val="006E4401"/>
    <w:rsid w:val="00711EDB"/>
    <w:rsid w:val="0071201F"/>
    <w:rsid w:val="007145DE"/>
    <w:rsid w:val="00715784"/>
    <w:rsid w:val="0072086F"/>
    <w:rsid w:val="00722F10"/>
    <w:rsid w:val="007237E4"/>
    <w:rsid w:val="00724022"/>
    <w:rsid w:val="00726816"/>
    <w:rsid w:val="0073162D"/>
    <w:rsid w:val="007434E7"/>
    <w:rsid w:val="00767526"/>
    <w:rsid w:val="007764FE"/>
    <w:rsid w:val="00782AD4"/>
    <w:rsid w:val="00783362"/>
    <w:rsid w:val="007A1223"/>
    <w:rsid w:val="007A6178"/>
    <w:rsid w:val="007B06B8"/>
    <w:rsid w:val="007B238B"/>
    <w:rsid w:val="007B6C38"/>
    <w:rsid w:val="007D2B72"/>
    <w:rsid w:val="007D6432"/>
    <w:rsid w:val="007F06A5"/>
    <w:rsid w:val="007F3C94"/>
    <w:rsid w:val="00805FB4"/>
    <w:rsid w:val="00807CBA"/>
    <w:rsid w:val="00813412"/>
    <w:rsid w:val="008152C6"/>
    <w:rsid w:val="008242B9"/>
    <w:rsid w:val="0082545A"/>
    <w:rsid w:val="00836EC5"/>
    <w:rsid w:val="00844A46"/>
    <w:rsid w:val="00860FE5"/>
    <w:rsid w:val="00862AC7"/>
    <w:rsid w:val="00863674"/>
    <w:rsid w:val="00864794"/>
    <w:rsid w:val="00864C12"/>
    <w:rsid w:val="00873284"/>
    <w:rsid w:val="00877210"/>
    <w:rsid w:val="008907F6"/>
    <w:rsid w:val="008A62FB"/>
    <w:rsid w:val="008B09D6"/>
    <w:rsid w:val="008B435B"/>
    <w:rsid w:val="008E729C"/>
    <w:rsid w:val="008F3835"/>
    <w:rsid w:val="00900EBA"/>
    <w:rsid w:val="00904128"/>
    <w:rsid w:val="009246D6"/>
    <w:rsid w:val="00927B0E"/>
    <w:rsid w:val="0093029B"/>
    <w:rsid w:val="00936668"/>
    <w:rsid w:val="00956457"/>
    <w:rsid w:val="00965133"/>
    <w:rsid w:val="00975BB6"/>
    <w:rsid w:val="00983814"/>
    <w:rsid w:val="009850FE"/>
    <w:rsid w:val="00990BEB"/>
    <w:rsid w:val="009912CE"/>
    <w:rsid w:val="009A1036"/>
    <w:rsid w:val="009A160A"/>
    <w:rsid w:val="009B6D72"/>
    <w:rsid w:val="009C1FB9"/>
    <w:rsid w:val="009E10BA"/>
    <w:rsid w:val="009E22D1"/>
    <w:rsid w:val="00A0082B"/>
    <w:rsid w:val="00A14838"/>
    <w:rsid w:val="00A1508D"/>
    <w:rsid w:val="00A171C2"/>
    <w:rsid w:val="00A414A5"/>
    <w:rsid w:val="00A463C7"/>
    <w:rsid w:val="00A50BFE"/>
    <w:rsid w:val="00A54FFF"/>
    <w:rsid w:val="00A569D7"/>
    <w:rsid w:val="00A779D5"/>
    <w:rsid w:val="00A96CF0"/>
    <w:rsid w:val="00AA145D"/>
    <w:rsid w:val="00AA300D"/>
    <w:rsid w:val="00AA31CF"/>
    <w:rsid w:val="00AC3055"/>
    <w:rsid w:val="00AD5BF7"/>
    <w:rsid w:val="00AF1FC1"/>
    <w:rsid w:val="00AF6918"/>
    <w:rsid w:val="00B05BFD"/>
    <w:rsid w:val="00B17311"/>
    <w:rsid w:val="00B416B9"/>
    <w:rsid w:val="00B42A54"/>
    <w:rsid w:val="00B50A0D"/>
    <w:rsid w:val="00B52396"/>
    <w:rsid w:val="00B561EE"/>
    <w:rsid w:val="00B61829"/>
    <w:rsid w:val="00B61A5E"/>
    <w:rsid w:val="00B6424D"/>
    <w:rsid w:val="00B73099"/>
    <w:rsid w:val="00B74C13"/>
    <w:rsid w:val="00B80009"/>
    <w:rsid w:val="00B97548"/>
    <w:rsid w:val="00BA087D"/>
    <w:rsid w:val="00BA132C"/>
    <w:rsid w:val="00BB510C"/>
    <w:rsid w:val="00BE2A2D"/>
    <w:rsid w:val="00BF2937"/>
    <w:rsid w:val="00BF4CB0"/>
    <w:rsid w:val="00BF78D8"/>
    <w:rsid w:val="00C30589"/>
    <w:rsid w:val="00C340EA"/>
    <w:rsid w:val="00C43ED7"/>
    <w:rsid w:val="00C45487"/>
    <w:rsid w:val="00C505E5"/>
    <w:rsid w:val="00C55EB9"/>
    <w:rsid w:val="00C6325D"/>
    <w:rsid w:val="00C649F9"/>
    <w:rsid w:val="00C70E45"/>
    <w:rsid w:val="00C731E9"/>
    <w:rsid w:val="00C835E0"/>
    <w:rsid w:val="00C92EED"/>
    <w:rsid w:val="00C96E6C"/>
    <w:rsid w:val="00CA5DA6"/>
    <w:rsid w:val="00CA6171"/>
    <w:rsid w:val="00CB3496"/>
    <w:rsid w:val="00CC4E45"/>
    <w:rsid w:val="00CC7827"/>
    <w:rsid w:val="00CD00C4"/>
    <w:rsid w:val="00CD278C"/>
    <w:rsid w:val="00CD39D8"/>
    <w:rsid w:val="00CE7C54"/>
    <w:rsid w:val="00CF0601"/>
    <w:rsid w:val="00D031EE"/>
    <w:rsid w:val="00D10CAC"/>
    <w:rsid w:val="00D2708E"/>
    <w:rsid w:val="00D3073B"/>
    <w:rsid w:val="00D37702"/>
    <w:rsid w:val="00D422D8"/>
    <w:rsid w:val="00D42F4E"/>
    <w:rsid w:val="00D453DD"/>
    <w:rsid w:val="00D51591"/>
    <w:rsid w:val="00D66887"/>
    <w:rsid w:val="00D7330F"/>
    <w:rsid w:val="00D83ECB"/>
    <w:rsid w:val="00D86DF2"/>
    <w:rsid w:val="00DA28C8"/>
    <w:rsid w:val="00DA51FC"/>
    <w:rsid w:val="00DB7D76"/>
    <w:rsid w:val="00DD0DF8"/>
    <w:rsid w:val="00DD7AE3"/>
    <w:rsid w:val="00DE21E3"/>
    <w:rsid w:val="00DE4D10"/>
    <w:rsid w:val="00E02914"/>
    <w:rsid w:val="00E17624"/>
    <w:rsid w:val="00E2104B"/>
    <w:rsid w:val="00E243C6"/>
    <w:rsid w:val="00E252C4"/>
    <w:rsid w:val="00E32F3B"/>
    <w:rsid w:val="00E42AD1"/>
    <w:rsid w:val="00E55578"/>
    <w:rsid w:val="00E6162B"/>
    <w:rsid w:val="00E636F7"/>
    <w:rsid w:val="00E640FD"/>
    <w:rsid w:val="00E64E84"/>
    <w:rsid w:val="00E75F29"/>
    <w:rsid w:val="00E81211"/>
    <w:rsid w:val="00E9679F"/>
    <w:rsid w:val="00E97A2C"/>
    <w:rsid w:val="00EA1161"/>
    <w:rsid w:val="00EA1F2A"/>
    <w:rsid w:val="00EA48EE"/>
    <w:rsid w:val="00EA60E7"/>
    <w:rsid w:val="00EB4521"/>
    <w:rsid w:val="00EC4C68"/>
    <w:rsid w:val="00EC4D19"/>
    <w:rsid w:val="00EC65D5"/>
    <w:rsid w:val="00ED5C29"/>
    <w:rsid w:val="00ED7B29"/>
    <w:rsid w:val="00EE586A"/>
    <w:rsid w:val="00EF56ED"/>
    <w:rsid w:val="00F00380"/>
    <w:rsid w:val="00F05680"/>
    <w:rsid w:val="00F13679"/>
    <w:rsid w:val="00F2121B"/>
    <w:rsid w:val="00F24BE1"/>
    <w:rsid w:val="00F26AE1"/>
    <w:rsid w:val="00F327CF"/>
    <w:rsid w:val="00F35A31"/>
    <w:rsid w:val="00F41906"/>
    <w:rsid w:val="00F45C09"/>
    <w:rsid w:val="00F51965"/>
    <w:rsid w:val="00F5293A"/>
    <w:rsid w:val="00F64E96"/>
    <w:rsid w:val="00F70FDA"/>
    <w:rsid w:val="00F76508"/>
    <w:rsid w:val="00F83512"/>
    <w:rsid w:val="00FB229F"/>
    <w:rsid w:val="00FB4F59"/>
    <w:rsid w:val="00FC2D43"/>
    <w:rsid w:val="00FC39B2"/>
    <w:rsid w:val="00FC406E"/>
    <w:rsid w:val="00FC7D96"/>
    <w:rsid w:val="00FD4544"/>
    <w:rsid w:val="00FD7E36"/>
    <w:rsid w:val="00FE62C0"/>
    <w:rsid w:val="00FF4104"/>
    <w:rsid w:val="00FF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5CD05"/>
  <w15:docId w15:val="{19C788FB-818D-4E3D-8442-9BB2CCE5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7434E7"/>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7E6"/>
    <w:rPr>
      <w:color w:val="0000FF" w:themeColor="hyperlink"/>
      <w:u w:val="single"/>
    </w:rPr>
  </w:style>
  <w:style w:type="paragraph" w:styleId="BalloonText">
    <w:name w:val="Balloon Text"/>
    <w:basedOn w:val="Normal"/>
    <w:link w:val="BalloonTextChar"/>
    <w:uiPriority w:val="99"/>
    <w:semiHidden/>
    <w:unhideWhenUsed/>
    <w:rsid w:val="00BF4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CB0"/>
    <w:rPr>
      <w:rFonts w:ascii="Tahoma" w:hAnsi="Tahoma" w:cs="Tahoma"/>
      <w:sz w:val="16"/>
      <w:szCs w:val="16"/>
    </w:rPr>
  </w:style>
  <w:style w:type="character" w:styleId="FollowedHyperlink">
    <w:name w:val="FollowedHyperlink"/>
    <w:basedOn w:val="DefaultParagraphFont"/>
    <w:uiPriority w:val="99"/>
    <w:semiHidden/>
    <w:unhideWhenUsed/>
    <w:rsid w:val="00E75F29"/>
    <w:rPr>
      <w:color w:val="800080" w:themeColor="followedHyperlink"/>
      <w:u w:val="single"/>
    </w:rPr>
  </w:style>
  <w:style w:type="character" w:styleId="UnresolvedMention">
    <w:name w:val="Unresolved Mention"/>
    <w:basedOn w:val="DefaultParagraphFont"/>
    <w:uiPriority w:val="99"/>
    <w:semiHidden/>
    <w:unhideWhenUsed/>
    <w:rsid w:val="007A1223"/>
    <w:rPr>
      <w:color w:val="808080"/>
      <w:shd w:val="clear" w:color="auto" w:fill="E6E6E6"/>
    </w:rPr>
  </w:style>
  <w:style w:type="paragraph" w:styleId="NormalWeb">
    <w:name w:val="Normal (Web)"/>
    <w:basedOn w:val="Normal"/>
    <w:uiPriority w:val="99"/>
    <w:unhideWhenUsed/>
    <w:rsid w:val="00B05B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BFD"/>
    <w:pPr>
      <w:spacing w:after="0" w:line="240" w:lineRule="auto"/>
      <w:ind w:left="720"/>
      <w:contextualSpacing/>
    </w:pPr>
    <w:rPr>
      <w:rFonts w:ascii="Calibri" w:eastAsia="Calibri" w:hAnsi="Calibri" w:cs="Times New Roman"/>
    </w:rPr>
  </w:style>
  <w:style w:type="paragraph" w:customStyle="1" w:styleId="Default">
    <w:name w:val="Default"/>
    <w:uiPriority w:val="99"/>
    <w:rsid w:val="00B05BF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2708E"/>
    <w:pPr>
      <w:spacing w:after="0" w:line="240" w:lineRule="auto"/>
    </w:pPr>
    <w:rPr>
      <w:rFonts w:ascii="Times New Roman" w:hAnsi="Times New Roman"/>
      <w:sz w:val="24"/>
    </w:rPr>
  </w:style>
  <w:style w:type="paragraph" w:styleId="CommentText">
    <w:name w:val="annotation text"/>
    <w:basedOn w:val="Normal"/>
    <w:link w:val="CommentTextChar"/>
    <w:uiPriority w:val="99"/>
    <w:semiHidden/>
    <w:unhideWhenUsed/>
    <w:rsid w:val="00F51965"/>
    <w:pPr>
      <w:spacing w:line="240" w:lineRule="auto"/>
    </w:pPr>
    <w:rPr>
      <w:sz w:val="20"/>
      <w:szCs w:val="20"/>
    </w:rPr>
  </w:style>
  <w:style w:type="character" w:customStyle="1" w:styleId="CommentTextChar">
    <w:name w:val="Comment Text Char"/>
    <w:basedOn w:val="DefaultParagraphFont"/>
    <w:link w:val="CommentText"/>
    <w:uiPriority w:val="99"/>
    <w:semiHidden/>
    <w:rsid w:val="00F51965"/>
    <w:rPr>
      <w:sz w:val="20"/>
      <w:szCs w:val="20"/>
    </w:rPr>
  </w:style>
  <w:style w:type="paragraph" w:styleId="CommentSubject">
    <w:name w:val="annotation subject"/>
    <w:basedOn w:val="CommentText"/>
    <w:next w:val="CommentText"/>
    <w:link w:val="CommentSubjectChar"/>
    <w:uiPriority w:val="99"/>
    <w:semiHidden/>
    <w:unhideWhenUsed/>
    <w:rsid w:val="00F51965"/>
    <w:pPr>
      <w:spacing w:after="160"/>
    </w:pPr>
    <w:rPr>
      <w:b/>
      <w:bCs/>
    </w:rPr>
  </w:style>
  <w:style w:type="character" w:customStyle="1" w:styleId="CommentSubjectChar">
    <w:name w:val="Comment Subject Char"/>
    <w:basedOn w:val="CommentTextChar"/>
    <w:link w:val="CommentSubject"/>
    <w:uiPriority w:val="99"/>
    <w:semiHidden/>
    <w:rsid w:val="00F51965"/>
    <w:rPr>
      <w:b/>
      <w:bCs/>
      <w:sz w:val="20"/>
      <w:szCs w:val="20"/>
    </w:rPr>
  </w:style>
  <w:style w:type="paragraph" w:styleId="Title">
    <w:name w:val="Title"/>
    <w:basedOn w:val="Normal"/>
    <w:next w:val="Normal"/>
    <w:link w:val="TitleChar"/>
    <w:uiPriority w:val="10"/>
    <w:qFormat/>
    <w:rsid w:val="008772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2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7434E7"/>
    <w:rPr>
      <w:rFonts w:ascii="Calibri" w:hAnsi="Calibri" w:cs="Calibri"/>
      <w:b/>
      <w:bCs/>
      <w:sz w:val="36"/>
      <w:szCs w:val="36"/>
    </w:rPr>
  </w:style>
  <w:style w:type="character" w:styleId="Strong">
    <w:name w:val="Strong"/>
    <w:basedOn w:val="DefaultParagraphFont"/>
    <w:uiPriority w:val="22"/>
    <w:qFormat/>
    <w:rsid w:val="007434E7"/>
    <w:rPr>
      <w:b/>
      <w:bCs/>
    </w:rPr>
  </w:style>
  <w:style w:type="paragraph" w:styleId="BodyText">
    <w:name w:val="Body Text"/>
    <w:basedOn w:val="Normal"/>
    <w:link w:val="BodyTextChar"/>
    <w:uiPriority w:val="1"/>
    <w:semiHidden/>
    <w:unhideWhenUsed/>
    <w:qFormat/>
    <w:rsid w:val="009E10BA"/>
    <w:pPr>
      <w:widowControl w:val="0"/>
      <w:autoSpaceDE w:val="0"/>
      <w:autoSpaceDN w:val="0"/>
      <w:spacing w:after="0" w:line="240" w:lineRule="auto"/>
      <w:ind w:left="120"/>
    </w:pPr>
    <w:rPr>
      <w:rFonts w:ascii="Arial" w:eastAsia="Arial" w:hAnsi="Arial" w:cs="Arial"/>
      <w:sz w:val="24"/>
      <w:szCs w:val="24"/>
    </w:rPr>
  </w:style>
  <w:style w:type="character" w:customStyle="1" w:styleId="BodyTextChar">
    <w:name w:val="Body Text Char"/>
    <w:basedOn w:val="DefaultParagraphFont"/>
    <w:link w:val="BodyText"/>
    <w:uiPriority w:val="1"/>
    <w:semiHidden/>
    <w:rsid w:val="009E10BA"/>
    <w:rPr>
      <w:rFonts w:ascii="Arial" w:eastAsia="Arial" w:hAnsi="Arial" w:cs="Arial"/>
      <w:sz w:val="24"/>
      <w:szCs w:val="24"/>
    </w:rPr>
  </w:style>
  <w:style w:type="character" w:styleId="CommentReference">
    <w:name w:val="annotation reference"/>
    <w:basedOn w:val="DefaultParagraphFont"/>
    <w:uiPriority w:val="99"/>
    <w:semiHidden/>
    <w:unhideWhenUsed/>
    <w:rsid w:val="003516B5"/>
    <w:rPr>
      <w:sz w:val="16"/>
      <w:szCs w:val="16"/>
    </w:rPr>
  </w:style>
  <w:style w:type="character" w:styleId="Mention">
    <w:name w:val="Mention"/>
    <w:basedOn w:val="DefaultParagraphFont"/>
    <w:uiPriority w:val="99"/>
    <w:unhideWhenUsed/>
    <w:rsid w:val="003516B5"/>
    <w:rPr>
      <w:color w:val="2B579A"/>
      <w:shd w:val="clear" w:color="auto" w:fill="E1DFDD"/>
    </w:rPr>
  </w:style>
  <w:style w:type="paragraph" w:styleId="Revision">
    <w:name w:val="Revision"/>
    <w:hidden/>
    <w:uiPriority w:val="99"/>
    <w:semiHidden/>
    <w:rsid w:val="00ED5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5157">
      <w:bodyDiv w:val="1"/>
      <w:marLeft w:val="0"/>
      <w:marRight w:val="0"/>
      <w:marTop w:val="0"/>
      <w:marBottom w:val="0"/>
      <w:divBdr>
        <w:top w:val="none" w:sz="0" w:space="0" w:color="auto"/>
        <w:left w:val="none" w:sz="0" w:space="0" w:color="auto"/>
        <w:bottom w:val="none" w:sz="0" w:space="0" w:color="auto"/>
        <w:right w:val="none" w:sz="0" w:space="0" w:color="auto"/>
      </w:divBdr>
    </w:div>
    <w:div w:id="117991126">
      <w:bodyDiv w:val="1"/>
      <w:marLeft w:val="0"/>
      <w:marRight w:val="0"/>
      <w:marTop w:val="0"/>
      <w:marBottom w:val="0"/>
      <w:divBdr>
        <w:top w:val="none" w:sz="0" w:space="0" w:color="auto"/>
        <w:left w:val="none" w:sz="0" w:space="0" w:color="auto"/>
        <w:bottom w:val="none" w:sz="0" w:space="0" w:color="auto"/>
        <w:right w:val="none" w:sz="0" w:space="0" w:color="auto"/>
      </w:divBdr>
    </w:div>
    <w:div w:id="229199246">
      <w:bodyDiv w:val="1"/>
      <w:marLeft w:val="0"/>
      <w:marRight w:val="0"/>
      <w:marTop w:val="0"/>
      <w:marBottom w:val="0"/>
      <w:divBdr>
        <w:top w:val="none" w:sz="0" w:space="0" w:color="auto"/>
        <w:left w:val="none" w:sz="0" w:space="0" w:color="auto"/>
        <w:bottom w:val="none" w:sz="0" w:space="0" w:color="auto"/>
        <w:right w:val="none" w:sz="0" w:space="0" w:color="auto"/>
      </w:divBdr>
    </w:div>
    <w:div w:id="345865233">
      <w:bodyDiv w:val="1"/>
      <w:marLeft w:val="0"/>
      <w:marRight w:val="0"/>
      <w:marTop w:val="0"/>
      <w:marBottom w:val="0"/>
      <w:divBdr>
        <w:top w:val="none" w:sz="0" w:space="0" w:color="auto"/>
        <w:left w:val="none" w:sz="0" w:space="0" w:color="auto"/>
        <w:bottom w:val="none" w:sz="0" w:space="0" w:color="auto"/>
        <w:right w:val="none" w:sz="0" w:space="0" w:color="auto"/>
      </w:divBdr>
    </w:div>
    <w:div w:id="525212863">
      <w:bodyDiv w:val="1"/>
      <w:marLeft w:val="0"/>
      <w:marRight w:val="0"/>
      <w:marTop w:val="0"/>
      <w:marBottom w:val="0"/>
      <w:divBdr>
        <w:top w:val="none" w:sz="0" w:space="0" w:color="auto"/>
        <w:left w:val="none" w:sz="0" w:space="0" w:color="auto"/>
        <w:bottom w:val="none" w:sz="0" w:space="0" w:color="auto"/>
        <w:right w:val="none" w:sz="0" w:space="0" w:color="auto"/>
      </w:divBdr>
    </w:div>
    <w:div w:id="541212466">
      <w:bodyDiv w:val="1"/>
      <w:marLeft w:val="0"/>
      <w:marRight w:val="0"/>
      <w:marTop w:val="0"/>
      <w:marBottom w:val="0"/>
      <w:divBdr>
        <w:top w:val="none" w:sz="0" w:space="0" w:color="auto"/>
        <w:left w:val="none" w:sz="0" w:space="0" w:color="auto"/>
        <w:bottom w:val="none" w:sz="0" w:space="0" w:color="auto"/>
        <w:right w:val="none" w:sz="0" w:space="0" w:color="auto"/>
      </w:divBdr>
    </w:div>
    <w:div w:id="672487252">
      <w:bodyDiv w:val="1"/>
      <w:marLeft w:val="0"/>
      <w:marRight w:val="0"/>
      <w:marTop w:val="0"/>
      <w:marBottom w:val="0"/>
      <w:divBdr>
        <w:top w:val="none" w:sz="0" w:space="0" w:color="auto"/>
        <w:left w:val="none" w:sz="0" w:space="0" w:color="auto"/>
        <w:bottom w:val="none" w:sz="0" w:space="0" w:color="auto"/>
        <w:right w:val="none" w:sz="0" w:space="0" w:color="auto"/>
      </w:divBdr>
    </w:div>
    <w:div w:id="687485061">
      <w:bodyDiv w:val="1"/>
      <w:marLeft w:val="0"/>
      <w:marRight w:val="0"/>
      <w:marTop w:val="0"/>
      <w:marBottom w:val="0"/>
      <w:divBdr>
        <w:top w:val="none" w:sz="0" w:space="0" w:color="auto"/>
        <w:left w:val="none" w:sz="0" w:space="0" w:color="auto"/>
        <w:bottom w:val="none" w:sz="0" w:space="0" w:color="auto"/>
        <w:right w:val="none" w:sz="0" w:space="0" w:color="auto"/>
      </w:divBdr>
    </w:div>
    <w:div w:id="755564736">
      <w:bodyDiv w:val="1"/>
      <w:marLeft w:val="0"/>
      <w:marRight w:val="0"/>
      <w:marTop w:val="0"/>
      <w:marBottom w:val="0"/>
      <w:divBdr>
        <w:top w:val="none" w:sz="0" w:space="0" w:color="auto"/>
        <w:left w:val="none" w:sz="0" w:space="0" w:color="auto"/>
        <w:bottom w:val="none" w:sz="0" w:space="0" w:color="auto"/>
        <w:right w:val="none" w:sz="0" w:space="0" w:color="auto"/>
      </w:divBdr>
    </w:div>
    <w:div w:id="755712268">
      <w:bodyDiv w:val="1"/>
      <w:marLeft w:val="0"/>
      <w:marRight w:val="0"/>
      <w:marTop w:val="0"/>
      <w:marBottom w:val="0"/>
      <w:divBdr>
        <w:top w:val="none" w:sz="0" w:space="0" w:color="auto"/>
        <w:left w:val="none" w:sz="0" w:space="0" w:color="auto"/>
        <w:bottom w:val="none" w:sz="0" w:space="0" w:color="auto"/>
        <w:right w:val="none" w:sz="0" w:space="0" w:color="auto"/>
      </w:divBdr>
    </w:div>
    <w:div w:id="958757683">
      <w:bodyDiv w:val="1"/>
      <w:marLeft w:val="0"/>
      <w:marRight w:val="0"/>
      <w:marTop w:val="0"/>
      <w:marBottom w:val="0"/>
      <w:divBdr>
        <w:top w:val="none" w:sz="0" w:space="0" w:color="auto"/>
        <w:left w:val="none" w:sz="0" w:space="0" w:color="auto"/>
        <w:bottom w:val="none" w:sz="0" w:space="0" w:color="auto"/>
        <w:right w:val="none" w:sz="0" w:space="0" w:color="auto"/>
      </w:divBdr>
    </w:div>
    <w:div w:id="966083983">
      <w:bodyDiv w:val="1"/>
      <w:marLeft w:val="0"/>
      <w:marRight w:val="0"/>
      <w:marTop w:val="0"/>
      <w:marBottom w:val="0"/>
      <w:divBdr>
        <w:top w:val="none" w:sz="0" w:space="0" w:color="auto"/>
        <w:left w:val="none" w:sz="0" w:space="0" w:color="auto"/>
        <w:bottom w:val="none" w:sz="0" w:space="0" w:color="auto"/>
        <w:right w:val="none" w:sz="0" w:space="0" w:color="auto"/>
      </w:divBdr>
    </w:div>
    <w:div w:id="1286346126">
      <w:bodyDiv w:val="1"/>
      <w:marLeft w:val="0"/>
      <w:marRight w:val="0"/>
      <w:marTop w:val="0"/>
      <w:marBottom w:val="0"/>
      <w:divBdr>
        <w:top w:val="none" w:sz="0" w:space="0" w:color="auto"/>
        <w:left w:val="none" w:sz="0" w:space="0" w:color="auto"/>
        <w:bottom w:val="none" w:sz="0" w:space="0" w:color="auto"/>
        <w:right w:val="none" w:sz="0" w:space="0" w:color="auto"/>
      </w:divBdr>
    </w:div>
    <w:div w:id="1376808975">
      <w:bodyDiv w:val="1"/>
      <w:marLeft w:val="0"/>
      <w:marRight w:val="0"/>
      <w:marTop w:val="0"/>
      <w:marBottom w:val="0"/>
      <w:divBdr>
        <w:top w:val="none" w:sz="0" w:space="0" w:color="auto"/>
        <w:left w:val="none" w:sz="0" w:space="0" w:color="auto"/>
        <w:bottom w:val="none" w:sz="0" w:space="0" w:color="auto"/>
        <w:right w:val="none" w:sz="0" w:space="0" w:color="auto"/>
      </w:divBdr>
    </w:div>
    <w:div w:id="1383217522">
      <w:bodyDiv w:val="1"/>
      <w:marLeft w:val="0"/>
      <w:marRight w:val="0"/>
      <w:marTop w:val="0"/>
      <w:marBottom w:val="0"/>
      <w:divBdr>
        <w:top w:val="none" w:sz="0" w:space="0" w:color="auto"/>
        <w:left w:val="none" w:sz="0" w:space="0" w:color="auto"/>
        <w:bottom w:val="none" w:sz="0" w:space="0" w:color="auto"/>
        <w:right w:val="none" w:sz="0" w:space="0" w:color="auto"/>
      </w:divBdr>
    </w:div>
    <w:div w:id="1533419101">
      <w:bodyDiv w:val="1"/>
      <w:marLeft w:val="0"/>
      <w:marRight w:val="0"/>
      <w:marTop w:val="0"/>
      <w:marBottom w:val="0"/>
      <w:divBdr>
        <w:top w:val="none" w:sz="0" w:space="0" w:color="auto"/>
        <w:left w:val="none" w:sz="0" w:space="0" w:color="auto"/>
        <w:bottom w:val="none" w:sz="0" w:space="0" w:color="auto"/>
        <w:right w:val="none" w:sz="0" w:space="0" w:color="auto"/>
      </w:divBdr>
    </w:div>
    <w:div w:id="1551964046">
      <w:bodyDiv w:val="1"/>
      <w:marLeft w:val="0"/>
      <w:marRight w:val="0"/>
      <w:marTop w:val="0"/>
      <w:marBottom w:val="0"/>
      <w:divBdr>
        <w:top w:val="none" w:sz="0" w:space="0" w:color="auto"/>
        <w:left w:val="none" w:sz="0" w:space="0" w:color="auto"/>
        <w:bottom w:val="none" w:sz="0" w:space="0" w:color="auto"/>
        <w:right w:val="none" w:sz="0" w:space="0" w:color="auto"/>
      </w:divBdr>
    </w:div>
    <w:div w:id="1661276667">
      <w:bodyDiv w:val="1"/>
      <w:marLeft w:val="0"/>
      <w:marRight w:val="0"/>
      <w:marTop w:val="0"/>
      <w:marBottom w:val="0"/>
      <w:divBdr>
        <w:top w:val="none" w:sz="0" w:space="0" w:color="auto"/>
        <w:left w:val="none" w:sz="0" w:space="0" w:color="auto"/>
        <w:bottom w:val="none" w:sz="0" w:space="0" w:color="auto"/>
        <w:right w:val="none" w:sz="0" w:space="0" w:color="auto"/>
      </w:divBdr>
    </w:div>
    <w:div w:id="1728913453">
      <w:bodyDiv w:val="1"/>
      <w:marLeft w:val="0"/>
      <w:marRight w:val="0"/>
      <w:marTop w:val="0"/>
      <w:marBottom w:val="0"/>
      <w:divBdr>
        <w:top w:val="none" w:sz="0" w:space="0" w:color="auto"/>
        <w:left w:val="none" w:sz="0" w:space="0" w:color="auto"/>
        <w:bottom w:val="none" w:sz="0" w:space="0" w:color="auto"/>
        <w:right w:val="none" w:sz="0" w:space="0" w:color="auto"/>
      </w:divBdr>
    </w:div>
    <w:div w:id="1758095268">
      <w:bodyDiv w:val="1"/>
      <w:marLeft w:val="0"/>
      <w:marRight w:val="0"/>
      <w:marTop w:val="0"/>
      <w:marBottom w:val="0"/>
      <w:divBdr>
        <w:top w:val="none" w:sz="0" w:space="0" w:color="auto"/>
        <w:left w:val="none" w:sz="0" w:space="0" w:color="auto"/>
        <w:bottom w:val="none" w:sz="0" w:space="0" w:color="auto"/>
        <w:right w:val="none" w:sz="0" w:space="0" w:color="auto"/>
      </w:divBdr>
    </w:div>
    <w:div w:id="1842700931">
      <w:bodyDiv w:val="1"/>
      <w:marLeft w:val="0"/>
      <w:marRight w:val="0"/>
      <w:marTop w:val="0"/>
      <w:marBottom w:val="0"/>
      <w:divBdr>
        <w:top w:val="none" w:sz="0" w:space="0" w:color="auto"/>
        <w:left w:val="none" w:sz="0" w:space="0" w:color="auto"/>
        <w:bottom w:val="none" w:sz="0" w:space="0" w:color="auto"/>
        <w:right w:val="none" w:sz="0" w:space="0" w:color="auto"/>
      </w:divBdr>
    </w:div>
    <w:div w:id="1893342505">
      <w:bodyDiv w:val="1"/>
      <w:marLeft w:val="0"/>
      <w:marRight w:val="0"/>
      <w:marTop w:val="0"/>
      <w:marBottom w:val="0"/>
      <w:divBdr>
        <w:top w:val="none" w:sz="0" w:space="0" w:color="auto"/>
        <w:left w:val="none" w:sz="0" w:space="0" w:color="auto"/>
        <w:bottom w:val="none" w:sz="0" w:space="0" w:color="auto"/>
        <w:right w:val="none" w:sz="0" w:space="0" w:color="auto"/>
      </w:divBdr>
    </w:div>
    <w:div w:id="1969386016">
      <w:bodyDiv w:val="1"/>
      <w:marLeft w:val="0"/>
      <w:marRight w:val="0"/>
      <w:marTop w:val="0"/>
      <w:marBottom w:val="0"/>
      <w:divBdr>
        <w:top w:val="none" w:sz="0" w:space="0" w:color="auto"/>
        <w:left w:val="none" w:sz="0" w:space="0" w:color="auto"/>
        <w:bottom w:val="none" w:sz="0" w:space="0" w:color="auto"/>
        <w:right w:val="none" w:sz="0" w:space="0" w:color="auto"/>
      </w:divBdr>
    </w:div>
    <w:div w:id="1998879989">
      <w:bodyDiv w:val="1"/>
      <w:marLeft w:val="0"/>
      <w:marRight w:val="0"/>
      <w:marTop w:val="0"/>
      <w:marBottom w:val="0"/>
      <w:divBdr>
        <w:top w:val="none" w:sz="0" w:space="0" w:color="auto"/>
        <w:left w:val="none" w:sz="0" w:space="0" w:color="auto"/>
        <w:bottom w:val="none" w:sz="0" w:space="0" w:color="auto"/>
        <w:right w:val="none" w:sz="0" w:space="0" w:color="auto"/>
      </w:divBdr>
    </w:div>
    <w:div w:id="2012875448">
      <w:bodyDiv w:val="1"/>
      <w:marLeft w:val="0"/>
      <w:marRight w:val="0"/>
      <w:marTop w:val="0"/>
      <w:marBottom w:val="0"/>
      <w:divBdr>
        <w:top w:val="none" w:sz="0" w:space="0" w:color="auto"/>
        <w:left w:val="none" w:sz="0" w:space="0" w:color="auto"/>
        <w:bottom w:val="none" w:sz="0" w:space="0" w:color="auto"/>
        <w:right w:val="none" w:sz="0" w:space="0" w:color="auto"/>
      </w:divBdr>
    </w:div>
    <w:div w:id="2017926975">
      <w:bodyDiv w:val="1"/>
      <w:marLeft w:val="0"/>
      <w:marRight w:val="0"/>
      <w:marTop w:val="0"/>
      <w:marBottom w:val="0"/>
      <w:divBdr>
        <w:top w:val="none" w:sz="0" w:space="0" w:color="auto"/>
        <w:left w:val="none" w:sz="0" w:space="0" w:color="auto"/>
        <w:bottom w:val="none" w:sz="0" w:space="0" w:color="auto"/>
        <w:right w:val="none" w:sz="0" w:space="0" w:color="auto"/>
      </w:divBdr>
    </w:div>
    <w:div w:id="2020355090">
      <w:bodyDiv w:val="1"/>
      <w:marLeft w:val="0"/>
      <w:marRight w:val="0"/>
      <w:marTop w:val="0"/>
      <w:marBottom w:val="0"/>
      <w:divBdr>
        <w:top w:val="none" w:sz="0" w:space="0" w:color="auto"/>
        <w:left w:val="none" w:sz="0" w:space="0" w:color="auto"/>
        <w:bottom w:val="none" w:sz="0" w:space="0" w:color="auto"/>
        <w:right w:val="none" w:sz="0" w:space="0" w:color="auto"/>
      </w:divBdr>
    </w:div>
    <w:div w:id="2060663387">
      <w:bodyDiv w:val="1"/>
      <w:marLeft w:val="0"/>
      <w:marRight w:val="0"/>
      <w:marTop w:val="0"/>
      <w:marBottom w:val="0"/>
      <w:divBdr>
        <w:top w:val="none" w:sz="0" w:space="0" w:color="auto"/>
        <w:left w:val="none" w:sz="0" w:space="0" w:color="auto"/>
        <w:bottom w:val="none" w:sz="0" w:space="0" w:color="auto"/>
        <w:right w:val="none" w:sz="0" w:space="0" w:color="auto"/>
      </w:divBdr>
    </w:div>
    <w:div w:id="2070103404">
      <w:bodyDiv w:val="1"/>
      <w:marLeft w:val="0"/>
      <w:marRight w:val="0"/>
      <w:marTop w:val="0"/>
      <w:marBottom w:val="0"/>
      <w:divBdr>
        <w:top w:val="none" w:sz="0" w:space="0" w:color="auto"/>
        <w:left w:val="none" w:sz="0" w:space="0" w:color="auto"/>
        <w:bottom w:val="none" w:sz="0" w:space="0" w:color="auto"/>
        <w:right w:val="none" w:sz="0" w:space="0" w:color="auto"/>
      </w:divBdr>
    </w:div>
    <w:div w:id="2091270238">
      <w:bodyDiv w:val="1"/>
      <w:marLeft w:val="0"/>
      <w:marRight w:val="0"/>
      <w:marTop w:val="0"/>
      <w:marBottom w:val="0"/>
      <w:divBdr>
        <w:top w:val="none" w:sz="0" w:space="0" w:color="auto"/>
        <w:left w:val="none" w:sz="0" w:space="0" w:color="auto"/>
        <w:bottom w:val="none" w:sz="0" w:space="0" w:color="auto"/>
        <w:right w:val="none" w:sz="0" w:space="0" w:color="auto"/>
      </w:divBdr>
    </w:div>
    <w:div w:id="21127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arwise.org/" TargetMode="External"/><Relationship Id="rId13" Type="http://schemas.openxmlformats.org/officeDocument/2006/relationships/hyperlink" Target="https://www.michigan.gov/dnr/managing-resources/wildlife/nuisance-wildlife/black-bears" TargetMode="External"/><Relationship Id="rId3" Type="http://schemas.openxmlformats.org/officeDocument/2006/relationships/settings" Target="settings.xml"/><Relationship Id="rId7" Type="http://schemas.openxmlformats.org/officeDocument/2006/relationships/hyperlink" Target="https://worldpopulationreview.com/state-rankings/black-bear-population-by-state" TargetMode="External"/><Relationship Id="rId12" Type="http://schemas.openxmlformats.org/officeDocument/2006/relationships/hyperlink" Target="https://www.ncwildlife.gov/bearwise-bulletin-attract-birds-not-bears-1pdf/op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arwise.org/protecting-chickens-small-livestock-and-bees/" TargetMode="External"/><Relationship Id="rId5" Type="http://schemas.openxmlformats.org/officeDocument/2006/relationships/footnotes" Target="footnotes.xml"/><Relationship Id="rId15" Type="http://schemas.openxmlformats.org/officeDocument/2006/relationships/hyperlink" Target="http://www.Michigan.gov/DNREmail" TargetMode="External"/><Relationship Id="rId10" Type="http://schemas.openxmlformats.org/officeDocument/2006/relationships/hyperlink" Target="https://bear.org/bear-facts/how-dangerous-are-black-bears/" TargetMode="External"/><Relationship Id="rId4" Type="http://schemas.openxmlformats.org/officeDocument/2006/relationships/webSettings" Target="webSettings.xml"/><Relationship Id="rId9" Type="http://schemas.openxmlformats.org/officeDocument/2006/relationships/hyperlink" Target="https://www.michigan.gov/dnr/-/media/Project/Websites/dnr/Documents/WLD/Archive/Misc-info/Bear_Management_Plan2.pdf?rev=59e43f816c6244ce90f04e67aff44ff7" TargetMode="External"/><Relationship Id="rId14" Type="http://schemas.openxmlformats.org/officeDocument/2006/relationships/hyperlink" Target="http://www.Michigan.gov/DNRStories"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Pepin, John (DNR)</dc:creator>
  <cp:lastModifiedBy>Pepin, John (DNR)</cp:lastModifiedBy>
  <cp:revision>4</cp:revision>
  <dcterms:created xsi:type="dcterms:W3CDTF">2026-08-26T15:44:00Z</dcterms:created>
  <dcterms:modified xsi:type="dcterms:W3CDTF">2026-08-27T18:59:00Z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2021-04-08T19:23:09Z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7eb817e0-3524-4957-bcb1-294fd8d5d11e</vt:lpwstr>
  </property>
  <property fmtid="{D5CDD505-2E9C-101B-9397-08002B2CF9AE}" pid="8" name="MSIP_Label_3a2fed65-62e7-46ea-af74-187e0c17143a_ContentBits">
    <vt:lpwstr>0</vt:lpwstr>
  </property>
</Properties>
</file>