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5E0720C7"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A30478">
        <w:rPr>
          <w:rFonts w:ascii="Arial" w:hAnsi="Arial" w:cs="Arial"/>
          <w:b/>
          <w:bCs/>
          <w:sz w:val="28"/>
          <w:szCs w:val="28"/>
        </w:rPr>
        <w:t xml:space="preserve">Where passion meets a </w:t>
      </w:r>
      <w:proofErr w:type="gramStart"/>
      <w:r w:rsidR="00A30478">
        <w:rPr>
          <w:rFonts w:ascii="Arial" w:hAnsi="Arial" w:cs="Arial"/>
          <w:b/>
          <w:bCs/>
          <w:sz w:val="28"/>
          <w:szCs w:val="28"/>
        </w:rPr>
        <w:t>career</w:t>
      </w:r>
      <w:proofErr w:type="gramEnd"/>
    </w:p>
    <w:p w14:paraId="3B8D245E" w14:textId="77777777" w:rsidR="00C835E0" w:rsidRPr="00C835E0" w:rsidRDefault="00C835E0" w:rsidP="00C835E0">
      <w:pPr>
        <w:spacing w:after="0" w:line="240" w:lineRule="auto"/>
        <w:rPr>
          <w:rFonts w:ascii="Arial" w:hAnsi="Arial" w:cs="Arial"/>
          <w:sz w:val="24"/>
          <w:szCs w:val="24"/>
        </w:rPr>
      </w:pPr>
    </w:p>
    <w:p w14:paraId="5ACA591E" w14:textId="1E64970D"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FD2714">
        <w:rPr>
          <w:rFonts w:ascii="Arial" w:hAnsi="Arial" w:cs="Arial"/>
          <w:b/>
          <w:bCs/>
          <w:sz w:val="24"/>
          <w:szCs w:val="24"/>
        </w:rPr>
        <w:t>SIERRA WILLIAMS</w:t>
      </w:r>
    </w:p>
    <w:p w14:paraId="3BB38E87" w14:textId="465B7C0B" w:rsidR="004E39CF" w:rsidRPr="003B03C7" w:rsidRDefault="008852BA" w:rsidP="004E39CF">
      <w:pPr>
        <w:spacing w:after="0" w:line="240" w:lineRule="auto"/>
        <w:rPr>
          <w:rFonts w:ascii="Arial" w:hAnsi="Arial" w:cs="Arial"/>
          <w:b/>
          <w:bCs/>
          <w:sz w:val="24"/>
          <w:szCs w:val="24"/>
        </w:rPr>
      </w:pPr>
      <w:r>
        <w:rPr>
          <w:rFonts w:ascii="Arial" w:hAnsi="Arial" w:cs="Arial"/>
          <w:b/>
          <w:bCs/>
          <w:sz w:val="24"/>
          <w:szCs w:val="24"/>
        </w:rPr>
        <w:t xml:space="preserve">Communications representative, </w:t>
      </w:r>
      <w:r w:rsidR="00FD2714">
        <w:rPr>
          <w:rFonts w:ascii="Arial" w:hAnsi="Arial" w:cs="Arial"/>
          <w:b/>
          <w:bCs/>
          <w:sz w:val="24"/>
          <w:szCs w:val="24"/>
        </w:rPr>
        <w:t>Fisheries Division</w:t>
      </w:r>
    </w:p>
    <w:p w14:paraId="4FDF8660" w14:textId="77777777" w:rsidR="00C835E0" w:rsidRPr="00F26AE1" w:rsidRDefault="004E39CF" w:rsidP="00F26AE1">
      <w:pPr>
        <w:spacing w:after="0" w:line="240" w:lineRule="auto"/>
        <w:rPr>
          <w:rFonts w:ascii="Arial" w:hAnsi="Arial" w:cs="Arial"/>
          <w:sz w:val="24"/>
          <w:szCs w:val="24"/>
        </w:rPr>
      </w:pPr>
      <w:r w:rsidRPr="003B03C7">
        <w:rPr>
          <w:rFonts w:ascii="Arial" w:hAnsi="Arial" w:cs="Arial"/>
          <w:b/>
          <w:bCs/>
          <w:sz w:val="24"/>
          <w:szCs w:val="24"/>
        </w:rPr>
        <w:t>Michigan Department of Natural Resources</w:t>
      </w:r>
    </w:p>
    <w:p w14:paraId="36907A73" w14:textId="711D69CE" w:rsidR="003B03C7" w:rsidRDefault="003B03C7" w:rsidP="00F26AE1">
      <w:pPr>
        <w:spacing w:after="0" w:line="240" w:lineRule="auto"/>
        <w:rPr>
          <w:rFonts w:ascii="Arial" w:hAnsi="Arial" w:cs="Arial"/>
          <w:sz w:val="24"/>
          <w:szCs w:val="24"/>
        </w:rPr>
      </w:pPr>
    </w:p>
    <w:p w14:paraId="4C24F4BD" w14:textId="722E2CDB"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It’s the age-old question many children are asked, “</w:t>
      </w:r>
      <w:r w:rsidR="0079056B">
        <w:rPr>
          <w:rFonts w:ascii="Arial" w:hAnsi="Arial" w:cs="Arial"/>
          <w:sz w:val="24"/>
          <w:szCs w:val="24"/>
        </w:rPr>
        <w:t>W</w:t>
      </w:r>
      <w:r w:rsidRPr="0079056B">
        <w:rPr>
          <w:rFonts w:ascii="Arial" w:hAnsi="Arial" w:cs="Arial"/>
          <w:sz w:val="24"/>
          <w:szCs w:val="24"/>
        </w:rPr>
        <w:t xml:space="preserve">hat do you want to be when you grow up?” Well, around the age of </w:t>
      </w:r>
      <w:r w:rsidR="0022313A">
        <w:rPr>
          <w:rFonts w:ascii="Arial" w:hAnsi="Arial" w:cs="Arial"/>
          <w:sz w:val="24"/>
          <w:szCs w:val="24"/>
        </w:rPr>
        <w:t>10</w:t>
      </w:r>
      <w:r w:rsidRPr="0079056B">
        <w:rPr>
          <w:rFonts w:ascii="Arial" w:hAnsi="Arial" w:cs="Arial"/>
          <w:sz w:val="24"/>
          <w:szCs w:val="24"/>
        </w:rPr>
        <w:t>, Jim Dexter knew exactly what field he wanted to work in, but he never imagined or planned that it would lead him to be the Michigan Department of Natural Resources Fisheries Division Chief.</w:t>
      </w:r>
    </w:p>
    <w:p w14:paraId="1E62B283" w14:textId="56470157" w:rsidR="00171421" w:rsidRDefault="00187D79" w:rsidP="0079056B">
      <w:pPr>
        <w:spacing w:line="240" w:lineRule="auto"/>
        <w:rPr>
          <w:rFonts w:ascii="Arial" w:hAnsi="Arial" w:cs="Arial"/>
          <w:sz w:val="24"/>
          <w:szCs w:val="24"/>
        </w:rPr>
      </w:pPr>
      <w:r w:rsidRPr="0079056B">
        <w:rPr>
          <w:rFonts w:ascii="Arial" w:hAnsi="Arial" w:cs="Arial"/>
          <w:sz w:val="24"/>
          <w:szCs w:val="24"/>
        </w:rPr>
        <w:t xml:space="preserve">Dexter caught his first fish, which was a northern pike, at the age of </w:t>
      </w:r>
      <w:r w:rsidR="00171421">
        <w:rPr>
          <w:rFonts w:ascii="Arial" w:hAnsi="Arial" w:cs="Arial"/>
          <w:sz w:val="24"/>
          <w:szCs w:val="24"/>
        </w:rPr>
        <w:t>3</w:t>
      </w:r>
      <w:r w:rsidRPr="0079056B">
        <w:rPr>
          <w:rFonts w:ascii="Arial" w:hAnsi="Arial" w:cs="Arial"/>
          <w:sz w:val="24"/>
          <w:szCs w:val="24"/>
        </w:rPr>
        <w:t xml:space="preserve"> with his grandfather. Not only was this the start of him being hooked on the thrill of catching fish, but his appreciation for the world of fisheries </w:t>
      </w:r>
      <w:r w:rsidR="003B2531" w:rsidRPr="0079056B">
        <w:rPr>
          <w:rFonts w:ascii="Arial" w:hAnsi="Arial" w:cs="Arial"/>
          <w:sz w:val="24"/>
          <w:szCs w:val="24"/>
        </w:rPr>
        <w:t xml:space="preserve">grew </w:t>
      </w:r>
      <w:r w:rsidRPr="0079056B">
        <w:rPr>
          <w:rFonts w:ascii="Arial" w:hAnsi="Arial" w:cs="Arial"/>
          <w:sz w:val="24"/>
          <w:szCs w:val="24"/>
        </w:rPr>
        <w:t>with each cast and catch.</w:t>
      </w:r>
    </w:p>
    <w:p w14:paraId="40CDD90B" w14:textId="6B829972"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Dexter credits his grandfather for his love of fishing</w:t>
      </w:r>
      <w:r w:rsidR="00814EDE">
        <w:rPr>
          <w:rFonts w:ascii="Arial" w:hAnsi="Arial" w:cs="Arial"/>
          <w:sz w:val="24"/>
          <w:szCs w:val="24"/>
        </w:rPr>
        <w:t>,</w:t>
      </w:r>
      <w:r w:rsidRPr="0079056B">
        <w:rPr>
          <w:rFonts w:ascii="Arial" w:hAnsi="Arial" w:cs="Arial"/>
          <w:sz w:val="24"/>
          <w:szCs w:val="24"/>
        </w:rPr>
        <w:t xml:space="preserve"> as he was the one who taught him all the tips and tricks on how to fish. </w:t>
      </w:r>
    </w:p>
    <w:p w14:paraId="340C416E" w14:textId="7D0B3B80"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 xml:space="preserve">Throughout his childhood, Dexter spent a lot of time outdoors. </w:t>
      </w:r>
      <w:r w:rsidR="00814EDE">
        <w:rPr>
          <w:rFonts w:ascii="Arial" w:hAnsi="Arial" w:cs="Arial"/>
          <w:sz w:val="24"/>
          <w:szCs w:val="24"/>
        </w:rPr>
        <w:t>He</w:t>
      </w:r>
      <w:r w:rsidR="00814EDE" w:rsidRPr="0079056B">
        <w:rPr>
          <w:rFonts w:ascii="Arial" w:hAnsi="Arial" w:cs="Arial"/>
          <w:sz w:val="24"/>
          <w:szCs w:val="24"/>
        </w:rPr>
        <w:t xml:space="preserve"> </w:t>
      </w:r>
      <w:r w:rsidRPr="0079056B">
        <w:rPr>
          <w:rFonts w:ascii="Arial" w:hAnsi="Arial" w:cs="Arial"/>
          <w:sz w:val="24"/>
          <w:szCs w:val="24"/>
        </w:rPr>
        <w:t xml:space="preserve">and his friends would share fishing tips, trade </w:t>
      </w:r>
      <w:proofErr w:type="gramStart"/>
      <w:r w:rsidRPr="0079056B">
        <w:rPr>
          <w:rFonts w:ascii="Arial" w:hAnsi="Arial" w:cs="Arial"/>
          <w:sz w:val="24"/>
          <w:szCs w:val="24"/>
        </w:rPr>
        <w:t>tackle</w:t>
      </w:r>
      <w:proofErr w:type="gramEnd"/>
      <w:r w:rsidRPr="0079056B">
        <w:rPr>
          <w:rFonts w:ascii="Arial" w:hAnsi="Arial" w:cs="Arial"/>
          <w:sz w:val="24"/>
          <w:szCs w:val="24"/>
        </w:rPr>
        <w:t xml:space="preserve"> and catch bluegill, bass and crappie at a small local lake. If they weren’t on the water</w:t>
      </w:r>
      <w:r w:rsidR="00B33D89">
        <w:rPr>
          <w:rFonts w:ascii="Arial" w:hAnsi="Arial" w:cs="Arial"/>
          <w:sz w:val="24"/>
          <w:szCs w:val="24"/>
        </w:rPr>
        <w:t>,</w:t>
      </w:r>
      <w:r w:rsidRPr="0079056B">
        <w:rPr>
          <w:rFonts w:ascii="Arial" w:hAnsi="Arial" w:cs="Arial"/>
          <w:sz w:val="24"/>
          <w:szCs w:val="24"/>
        </w:rPr>
        <w:t xml:space="preserve"> then then were likely found at the local Kmart to pick up the latest lure that came out. </w:t>
      </w:r>
    </w:p>
    <w:p w14:paraId="093E9D4D" w14:textId="77777777" w:rsidR="00B33D89" w:rsidRDefault="00187D79" w:rsidP="0079056B">
      <w:pPr>
        <w:spacing w:line="240" w:lineRule="auto"/>
        <w:rPr>
          <w:rFonts w:ascii="Arial" w:hAnsi="Arial" w:cs="Arial"/>
          <w:sz w:val="24"/>
          <w:szCs w:val="24"/>
        </w:rPr>
      </w:pPr>
      <w:r w:rsidRPr="0079056B">
        <w:rPr>
          <w:rFonts w:ascii="Arial" w:hAnsi="Arial" w:cs="Arial"/>
          <w:sz w:val="24"/>
          <w:szCs w:val="24"/>
        </w:rPr>
        <w:t>His love for the outdoors carried on to his junior and high school years as he volunteered nearly every weekend at the Bloomfield Hills E.L. Johnson Nature Center.</w:t>
      </w:r>
    </w:p>
    <w:p w14:paraId="5536E8E9" w14:textId="2B98BD8A"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 xml:space="preserve">He helped manage the pond on the grounds and built a dock for visitors to fish </w:t>
      </w:r>
      <w:r w:rsidR="00A50B16">
        <w:rPr>
          <w:rFonts w:ascii="Arial" w:hAnsi="Arial" w:cs="Arial"/>
          <w:sz w:val="24"/>
          <w:szCs w:val="24"/>
        </w:rPr>
        <w:t>from</w:t>
      </w:r>
      <w:r w:rsidRPr="0079056B">
        <w:rPr>
          <w:rFonts w:ascii="Arial" w:hAnsi="Arial" w:cs="Arial"/>
          <w:sz w:val="24"/>
          <w:szCs w:val="24"/>
        </w:rPr>
        <w:t xml:space="preserve">. Here is where he met his first mentor, who he spent time with discussing careers and the outdoors. With a career path in mind, Dexter graduated high school and prepared for college. </w:t>
      </w:r>
    </w:p>
    <w:p w14:paraId="0D46791C" w14:textId="62852740" w:rsidR="00993871" w:rsidRDefault="00187D79" w:rsidP="0079056B">
      <w:pPr>
        <w:spacing w:line="240" w:lineRule="auto"/>
        <w:rPr>
          <w:rFonts w:ascii="Arial" w:hAnsi="Arial" w:cs="Arial"/>
          <w:sz w:val="24"/>
          <w:szCs w:val="24"/>
        </w:rPr>
      </w:pPr>
      <w:r w:rsidRPr="0079056B">
        <w:rPr>
          <w:rFonts w:ascii="Arial" w:hAnsi="Arial" w:cs="Arial"/>
          <w:sz w:val="24"/>
          <w:szCs w:val="24"/>
        </w:rPr>
        <w:t xml:space="preserve">In 1983, Dexter earned his </w:t>
      </w:r>
      <w:r w:rsidR="00993871">
        <w:rPr>
          <w:rFonts w:ascii="Arial" w:hAnsi="Arial" w:cs="Arial"/>
          <w:sz w:val="24"/>
          <w:szCs w:val="24"/>
        </w:rPr>
        <w:t>B</w:t>
      </w:r>
      <w:r w:rsidRPr="0079056B">
        <w:rPr>
          <w:rFonts w:ascii="Arial" w:hAnsi="Arial" w:cs="Arial"/>
          <w:sz w:val="24"/>
          <w:szCs w:val="24"/>
        </w:rPr>
        <w:t xml:space="preserve">achelor of </w:t>
      </w:r>
      <w:r w:rsidR="00993871">
        <w:rPr>
          <w:rFonts w:ascii="Arial" w:hAnsi="Arial" w:cs="Arial"/>
          <w:sz w:val="24"/>
          <w:szCs w:val="24"/>
        </w:rPr>
        <w:t>S</w:t>
      </w:r>
      <w:r w:rsidRPr="0079056B">
        <w:rPr>
          <w:rFonts w:ascii="Arial" w:hAnsi="Arial" w:cs="Arial"/>
          <w:sz w:val="24"/>
          <w:szCs w:val="24"/>
        </w:rPr>
        <w:t xml:space="preserve">cience </w:t>
      </w:r>
      <w:r w:rsidR="00A50B16">
        <w:rPr>
          <w:rFonts w:ascii="Arial" w:hAnsi="Arial" w:cs="Arial"/>
          <w:sz w:val="24"/>
          <w:szCs w:val="24"/>
        </w:rPr>
        <w:t xml:space="preserve">degree </w:t>
      </w:r>
      <w:r w:rsidRPr="0079056B">
        <w:rPr>
          <w:rFonts w:ascii="Arial" w:hAnsi="Arial" w:cs="Arial"/>
          <w:sz w:val="24"/>
          <w:szCs w:val="24"/>
        </w:rPr>
        <w:t xml:space="preserve">in </w:t>
      </w:r>
      <w:r w:rsidR="00A50B16">
        <w:rPr>
          <w:rFonts w:ascii="Arial" w:hAnsi="Arial" w:cs="Arial"/>
          <w:sz w:val="24"/>
          <w:szCs w:val="24"/>
        </w:rPr>
        <w:t>f</w:t>
      </w:r>
      <w:r w:rsidRPr="0079056B">
        <w:rPr>
          <w:rFonts w:ascii="Arial" w:hAnsi="Arial" w:cs="Arial"/>
          <w:sz w:val="24"/>
          <w:szCs w:val="24"/>
        </w:rPr>
        <w:t xml:space="preserve">isheries and </w:t>
      </w:r>
      <w:r w:rsidR="00A50B16">
        <w:rPr>
          <w:rFonts w:ascii="Arial" w:hAnsi="Arial" w:cs="Arial"/>
          <w:sz w:val="24"/>
          <w:szCs w:val="24"/>
        </w:rPr>
        <w:t>w</w:t>
      </w:r>
      <w:r w:rsidRPr="0079056B">
        <w:rPr>
          <w:rFonts w:ascii="Arial" w:hAnsi="Arial" w:cs="Arial"/>
          <w:sz w:val="24"/>
          <w:szCs w:val="24"/>
        </w:rPr>
        <w:t>ildlife from Michigan State University. This was at the tail end of a recession</w:t>
      </w:r>
      <w:r w:rsidR="0079115A">
        <w:rPr>
          <w:rFonts w:ascii="Arial" w:hAnsi="Arial" w:cs="Arial"/>
          <w:sz w:val="24"/>
          <w:szCs w:val="24"/>
        </w:rPr>
        <w:t>,</w:t>
      </w:r>
      <w:r w:rsidRPr="0079056B">
        <w:rPr>
          <w:rFonts w:ascii="Arial" w:hAnsi="Arial" w:cs="Arial"/>
          <w:sz w:val="24"/>
          <w:szCs w:val="24"/>
        </w:rPr>
        <w:t xml:space="preserve"> which made it difficult to find a full-time job.</w:t>
      </w:r>
    </w:p>
    <w:p w14:paraId="5C59807C" w14:textId="77777777" w:rsidR="002C040D" w:rsidRDefault="00187D79" w:rsidP="0079056B">
      <w:pPr>
        <w:spacing w:line="240" w:lineRule="auto"/>
        <w:rPr>
          <w:rFonts w:ascii="Arial" w:hAnsi="Arial" w:cs="Arial"/>
          <w:sz w:val="24"/>
          <w:szCs w:val="24"/>
        </w:rPr>
      </w:pPr>
      <w:r w:rsidRPr="0079056B">
        <w:rPr>
          <w:rFonts w:ascii="Arial" w:hAnsi="Arial" w:cs="Arial"/>
          <w:sz w:val="24"/>
          <w:szCs w:val="24"/>
        </w:rPr>
        <w:t xml:space="preserve">However, Dexter was able to secure consistent part-time positions between the Indiana Department of Natural Resources, Michigan State </w:t>
      </w:r>
      <w:proofErr w:type="gramStart"/>
      <w:r w:rsidRPr="0079056B">
        <w:rPr>
          <w:rFonts w:ascii="Arial" w:hAnsi="Arial" w:cs="Arial"/>
          <w:sz w:val="24"/>
          <w:szCs w:val="24"/>
        </w:rPr>
        <w:t>University</w:t>
      </w:r>
      <w:proofErr w:type="gramEnd"/>
      <w:r w:rsidRPr="0079056B">
        <w:rPr>
          <w:rFonts w:ascii="Arial" w:hAnsi="Arial" w:cs="Arial"/>
          <w:sz w:val="24"/>
          <w:szCs w:val="24"/>
        </w:rPr>
        <w:t xml:space="preserve"> and the National Park Service.</w:t>
      </w:r>
    </w:p>
    <w:p w14:paraId="36920537" w14:textId="0C70BEEF"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 xml:space="preserve">The string of part-time fisheries jobs lead to a full-time position </w:t>
      </w:r>
      <w:proofErr w:type="gramStart"/>
      <w:r w:rsidRPr="0079056B">
        <w:rPr>
          <w:rFonts w:ascii="Arial" w:hAnsi="Arial" w:cs="Arial"/>
          <w:sz w:val="24"/>
          <w:szCs w:val="24"/>
        </w:rPr>
        <w:t>offer</w:t>
      </w:r>
      <w:proofErr w:type="gramEnd"/>
      <w:r w:rsidRPr="0079056B">
        <w:rPr>
          <w:rFonts w:ascii="Arial" w:hAnsi="Arial" w:cs="Arial"/>
          <w:sz w:val="24"/>
          <w:szCs w:val="24"/>
        </w:rPr>
        <w:t xml:space="preserve"> from</w:t>
      </w:r>
      <w:r w:rsidR="002C040D">
        <w:rPr>
          <w:rFonts w:ascii="Arial" w:hAnsi="Arial" w:cs="Arial"/>
          <w:sz w:val="24"/>
          <w:szCs w:val="24"/>
        </w:rPr>
        <w:t xml:space="preserve"> the</w:t>
      </w:r>
      <w:r w:rsidRPr="0079056B">
        <w:rPr>
          <w:rFonts w:ascii="Arial" w:hAnsi="Arial" w:cs="Arial"/>
          <w:sz w:val="24"/>
          <w:szCs w:val="24"/>
        </w:rPr>
        <w:t xml:space="preserve"> Indian</w:t>
      </w:r>
      <w:r w:rsidR="002C040D">
        <w:rPr>
          <w:rFonts w:ascii="Arial" w:hAnsi="Arial" w:cs="Arial"/>
          <w:sz w:val="24"/>
          <w:szCs w:val="24"/>
        </w:rPr>
        <w:t>a</w:t>
      </w:r>
      <w:r w:rsidRPr="0079056B">
        <w:rPr>
          <w:rFonts w:ascii="Arial" w:hAnsi="Arial" w:cs="Arial"/>
          <w:sz w:val="24"/>
          <w:szCs w:val="24"/>
        </w:rPr>
        <w:t xml:space="preserve"> DNR in 1985. </w:t>
      </w:r>
    </w:p>
    <w:p w14:paraId="1ADEEF44" w14:textId="36977BF8"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 xml:space="preserve">Knowing that his goal was to eventually end up back in Michigan, Dexter waited for a full-time position </w:t>
      </w:r>
      <w:r w:rsidR="001B1E29">
        <w:rPr>
          <w:rFonts w:ascii="Arial" w:hAnsi="Arial" w:cs="Arial"/>
          <w:sz w:val="24"/>
          <w:szCs w:val="24"/>
        </w:rPr>
        <w:t xml:space="preserve">in his home state </w:t>
      </w:r>
      <w:r w:rsidR="004D2FDB">
        <w:rPr>
          <w:rFonts w:ascii="Arial" w:hAnsi="Arial" w:cs="Arial"/>
          <w:sz w:val="24"/>
          <w:szCs w:val="24"/>
        </w:rPr>
        <w:t xml:space="preserve">to </w:t>
      </w:r>
      <w:r w:rsidRPr="0079056B">
        <w:rPr>
          <w:rFonts w:ascii="Arial" w:hAnsi="Arial" w:cs="Arial"/>
          <w:sz w:val="24"/>
          <w:szCs w:val="24"/>
        </w:rPr>
        <w:t xml:space="preserve">open, which finally occurred in 1987 when the </w:t>
      </w:r>
      <w:r w:rsidR="00A0501B">
        <w:rPr>
          <w:rFonts w:ascii="Arial" w:hAnsi="Arial" w:cs="Arial"/>
          <w:sz w:val="24"/>
          <w:szCs w:val="24"/>
        </w:rPr>
        <w:t>Dingell-</w:t>
      </w:r>
      <w:r w:rsidRPr="0079056B">
        <w:rPr>
          <w:rFonts w:ascii="Arial" w:hAnsi="Arial" w:cs="Arial"/>
          <w:sz w:val="24"/>
          <w:szCs w:val="24"/>
        </w:rPr>
        <w:t xml:space="preserve">Johnson Sport Fish Restoration Act was enhanced, which brought dozens of professional fishery job openings to the Michigan DNR. </w:t>
      </w:r>
    </w:p>
    <w:p w14:paraId="758DC6D6" w14:textId="6C7BBCBF"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 xml:space="preserve">“The four-hour interview process was </w:t>
      </w:r>
      <w:r w:rsidR="003C6C70" w:rsidRPr="0079056B">
        <w:rPr>
          <w:rFonts w:ascii="Arial" w:hAnsi="Arial" w:cs="Arial"/>
          <w:sz w:val="24"/>
          <w:szCs w:val="24"/>
        </w:rPr>
        <w:t>nerve</w:t>
      </w:r>
      <w:r w:rsidR="003C6C70">
        <w:rPr>
          <w:rFonts w:ascii="Arial" w:hAnsi="Arial" w:cs="Arial"/>
          <w:sz w:val="24"/>
          <w:szCs w:val="24"/>
        </w:rPr>
        <w:t>-</w:t>
      </w:r>
      <w:r w:rsidRPr="0079056B">
        <w:rPr>
          <w:rFonts w:ascii="Arial" w:hAnsi="Arial" w:cs="Arial"/>
          <w:sz w:val="24"/>
          <w:szCs w:val="24"/>
        </w:rPr>
        <w:t>racking,” Dexter</w:t>
      </w:r>
      <w:r w:rsidR="004D2FDB">
        <w:rPr>
          <w:rFonts w:ascii="Arial" w:hAnsi="Arial" w:cs="Arial"/>
          <w:sz w:val="24"/>
          <w:szCs w:val="24"/>
        </w:rPr>
        <w:t xml:space="preserve"> said</w:t>
      </w:r>
      <w:r w:rsidRPr="0079056B">
        <w:rPr>
          <w:rFonts w:ascii="Arial" w:hAnsi="Arial" w:cs="Arial"/>
          <w:sz w:val="24"/>
          <w:szCs w:val="24"/>
        </w:rPr>
        <w:t>. “I remember prioritizing my locations</w:t>
      </w:r>
      <w:r w:rsidR="00EB6D74">
        <w:rPr>
          <w:rFonts w:ascii="Arial" w:hAnsi="Arial" w:cs="Arial"/>
          <w:sz w:val="24"/>
          <w:szCs w:val="24"/>
        </w:rPr>
        <w:t>,</w:t>
      </w:r>
      <w:r w:rsidRPr="0079056B">
        <w:rPr>
          <w:rFonts w:ascii="Arial" w:hAnsi="Arial" w:cs="Arial"/>
          <w:sz w:val="24"/>
          <w:szCs w:val="24"/>
        </w:rPr>
        <w:t xml:space="preserve"> with the </w:t>
      </w:r>
      <w:r w:rsidR="0012476C">
        <w:rPr>
          <w:rFonts w:ascii="Arial" w:hAnsi="Arial" w:cs="Arial"/>
          <w:sz w:val="24"/>
          <w:szCs w:val="24"/>
        </w:rPr>
        <w:t>s</w:t>
      </w:r>
      <w:r w:rsidRPr="0079056B">
        <w:rPr>
          <w:rFonts w:ascii="Arial" w:hAnsi="Arial" w:cs="Arial"/>
          <w:sz w:val="24"/>
          <w:szCs w:val="24"/>
        </w:rPr>
        <w:t xml:space="preserve">outhwest Michigan Plainwell office being my first </w:t>
      </w:r>
      <w:r w:rsidRPr="0079056B">
        <w:rPr>
          <w:rFonts w:ascii="Arial" w:hAnsi="Arial" w:cs="Arial"/>
          <w:sz w:val="24"/>
          <w:szCs w:val="24"/>
        </w:rPr>
        <w:lastRenderedPageBreak/>
        <w:t>choice. When I received the official offer, I received my last choice. But within a couple days and some other staff taking transfers, I was able to secure the Plainwell position. I still live in Plainwell even though I have worked for 15 years out of Lansing.”</w:t>
      </w:r>
    </w:p>
    <w:p w14:paraId="607964C1" w14:textId="77777777" w:rsidR="00F9432B" w:rsidRDefault="00187D79" w:rsidP="0079056B">
      <w:pPr>
        <w:spacing w:line="240" w:lineRule="auto"/>
        <w:rPr>
          <w:rFonts w:ascii="Arial" w:hAnsi="Arial" w:cs="Arial"/>
          <w:sz w:val="24"/>
          <w:szCs w:val="24"/>
        </w:rPr>
      </w:pPr>
      <w:r w:rsidRPr="0079056B">
        <w:rPr>
          <w:rFonts w:ascii="Arial" w:hAnsi="Arial" w:cs="Arial"/>
          <w:sz w:val="24"/>
          <w:szCs w:val="24"/>
        </w:rPr>
        <w:t>Throughout his 36-year career, Dexter has held the position</w:t>
      </w:r>
      <w:r w:rsidR="0012476C">
        <w:rPr>
          <w:rFonts w:ascii="Arial" w:hAnsi="Arial" w:cs="Arial"/>
          <w:sz w:val="24"/>
          <w:szCs w:val="24"/>
        </w:rPr>
        <w:t>s</w:t>
      </w:r>
      <w:r w:rsidRPr="0079056B">
        <w:rPr>
          <w:rFonts w:ascii="Arial" w:hAnsi="Arial" w:cs="Arial"/>
          <w:sz w:val="24"/>
          <w:szCs w:val="24"/>
        </w:rPr>
        <w:t xml:space="preserve"> of biologist, manager, staff specialist, Lake Michigan basin coordinator, acting Fisheries Division </w:t>
      </w:r>
      <w:r w:rsidR="00F9432B">
        <w:rPr>
          <w:rFonts w:ascii="Arial" w:hAnsi="Arial" w:cs="Arial"/>
          <w:sz w:val="24"/>
          <w:szCs w:val="24"/>
        </w:rPr>
        <w:t>a</w:t>
      </w:r>
      <w:r w:rsidRPr="0079056B">
        <w:rPr>
          <w:rFonts w:ascii="Arial" w:hAnsi="Arial" w:cs="Arial"/>
          <w:sz w:val="24"/>
          <w:szCs w:val="24"/>
        </w:rPr>
        <w:t>ssistant chief and Fisheries Division chief.</w:t>
      </w:r>
    </w:p>
    <w:p w14:paraId="5B11F65A" w14:textId="3BD11E04"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 xml:space="preserve">As he moved through the ranks, each position was a different world. With each position he needed to think more broadly, and his perception and appreciation grew with each position. </w:t>
      </w:r>
    </w:p>
    <w:p w14:paraId="60C3316B" w14:textId="77777777" w:rsidR="008A70FE" w:rsidRDefault="00187D79" w:rsidP="0079056B">
      <w:pPr>
        <w:spacing w:line="240" w:lineRule="auto"/>
        <w:rPr>
          <w:rFonts w:ascii="Arial" w:hAnsi="Arial" w:cs="Arial"/>
          <w:sz w:val="24"/>
          <w:szCs w:val="24"/>
        </w:rPr>
      </w:pPr>
      <w:r w:rsidRPr="0079056B">
        <w:rPr>
          <w:rFonts w:ascii="Arial" w:hAnsi="Arial" w:cs="Arial"/>
          <w:sz w:val="24"/>
          <w:szCs w:val="24"/>
        </w:rPr>
        <w:t xml:space="preserve">“They don’t teach you this stuff in college. You’re trained as a biologist, but you need to learn as you go to hone and grow your management and leadership skills,” </w:t>
      </w:r>
      <w:r w:rsidR="00E40D9C">
        <w:rPr>
          <w:rFonts w:ascii="Arial" w:hAnsi="Arial" w:cs="Arial"/>
          <w:sz w:val="24"/>
          <w:szCs w:val="24"/>
        </w:rPr>
        <w:t xml:space="preserve">Dexter </w:t>
      </w:r>
      <w:r w:rsidRPr="0079056B">
        <w:rPr>
          <w:rFonts w:ascii="Arial" w:hAnsi="Arial" w:cs="Arial"/>
          <w:sz w:val="24"/>
          <w:szCs w:val="24"/>
        </w:rPr>
        <w:t>said</w:t>
      </w:r>
      <w:r w:rsidR="00E40D9C">
        <w:rPr>
          <w:rFonts w:ascii="Arial" w:hAnsi="Arial" w:cs="Arial"/>
          <w:sz w:val="24"/>
          <w:szCs w:val="24"/>
        </w:rPr>
        <w:t>.</w:t>
      </w:r>
      <w:r w:rsidRPr="0079056B">
        <w:rPr>
          <w:rFonts w:ascii="Arial" w:hAnsi="Arial" w:cs="Arial"/>
          <w:sz w:val="24"/>
          <w:szCs w:val="24"/>
        </w:rPr>
        <w:t xml:space="preserve"> “I have had </w:t>
      </w:r>
      <w:proofErr w:type="gramStart"/>
      <w:r w:rsidRPr="0079056B">
        <w:rPr>
          <w:rFonts w:ascii="Arial" w:hAnsi="Arial" w:cs="Arial"/>
          <w:sz w:val="24"/>
          <w:szCs w:val="24"/>
        </w:rPr>
        <w:t>a number of</w:t>
      </w:r>
      <w:proofErr w:type="gramEnd"/>
      <w:r w:rsidRPr="0079056B">
        <w:rPr>
          <w:rFonts w:ascii="Arial" w:hAnsi="Arial" w:cs="Arial"/>
          <w:sz w:val="24"/>
          <w:szCs w:val="24"/>
        </w:rPr>
        <w:t xml:space="preserve"> mentors throughout my career, and without their advice and support I would not be where I am today.</w:t>
      </w:r>
    </w:p>
    <w:p w14:paraId="5B24C937" w14:textId="46276F94" w:rsidR="00187D79" w:rsidRPr="0079056B" w:rsidRDefault="008A70FE" w:rsidP="0079056B">
      <w:pPr>
        <w:spacing w:line="240" w:lineRule="auto"/>
        <w:rPr>
          <w:rFonts w:ascii="Arial" w:hAnsi="Arial" w:cs="Arial"/>
          <w:sz w:val="24"/>
          <w:szCs w:val="24"/>
        </w:rPr>
      </w:pPr>
      <w:r>
        <w:rPr>
          <w:rFonts w:ascii="Arial" w:hAnsi="Arial" w:cs="Arial"/>
          <w:sz w:val="24"/>
          <w:szCs w:val="24"/>
        </w:rPr>
        <w:t>“</w:t>
      </w:r>
      <w:r w:rsidR="00187D79" w:rsidRPr="0079056B">
        <w:rPr>
          <w:rFonts w:ascii="Arial" w:hAnsi="Arial" w:cs="Arial"/>
          <w:sz w:val="24"/>
          <w:szCs w:val="24"/>
        </w:rPr>
        <w:t xml:space="preserve">I view my job as </w:t>
      </w:r>
      <w:r w:rsidR="00E40D9C">
        <w:rPr>
          <w:rFonts w:ascii="Arial" w:hAnsi="Arial" w:cs="Arial"/>
          <w:sz w:val="24"/>
          <w:szCs w:val="24"/>
        </w:rPr>
        <w:t>c</w:t>
      </w:r>
      <w:r w:rsidR="00187D79" w:rsidRPr="0079056B">
        <w:rPr>
          <w:rFonts w:ascii="Arial" w:hAnsi="Arial" w:cs="Arial"/>
          <w:sz w:val="24"/>
          <w:szCs w:val="24"/>
        </w:rPr>
        <w:t xml:space="preserve">hief </w:t>
      </w:r>
      <w:r>
        <w:rPr>
          <w:rFonts w:ascii="Arial" w:hAnsi="Arial" w:cs="Arial"/>
          <w:sz w:val="24"/>
          <w:szCs w:val="24"/>
        </w:rPr>
        <w:t xml:space="preserve">(being) </w:t>
      </w:r>
      <w:r w:rsidR="00187D79" w:rsidRPr="0079056B">
        <w:rPr>
          <w:rFonts w:ascii="Arial" w:hAnsi="Arial" w:cs="Arial"/>
          <w:sz w:val="24"/>
          <w:szCs w:val="24"/>
        </w:rPr>
        <w:t xml:space="preserve">to break down the barriers for everybody else to help them get their work done. Teams and units and sections produce the results.  Sometimes I refer to myself as a gatekeeper or air traffic controller. A good leader needs to set aside time to think about future strategies and objectives for the </w:t>
      </w:r>
      <w:r w:rsidR="005D0AB0">
        <w:rPr>
          <w:rFonts w:ascii="Arial" w:hAnsi="Arial" w:cs="Arial"/>
          <w:sz w:val="24"/>
          <w:szCs w:val="24"/>
        </w:rPr>
        <w:t>d</w:t>
      </w:r>
      <w:r w:rsidR="00187D79" w:rsidRPr="0079056B">
        <w:rPr>
          <w:rFonts w:ascii="Arial" w:hAnsi="Arial" w:cs="Arial"/>
          <w:sz w:val="24"/>
          <w:szCs w:val="24"/>
        </w:rPr>
        <w:t xml:space="preserve">ivision, gain acceptance for them and then figure out implementation.” </w:t>
      </w:r>
    </w:p>
    <w:p w14:paraId="734F726D" w14:textId="1307AF7B" w:rsidR="00EA3D19" w:rsidRDefault="00187D79" w:rsidP="0079056B">
      <w:pPr>
        <w:spacing w:line="240" w:lineRule="auto"/>
        <w:rPr>
          <w:rFonts w:ascii="Arial" w:hAnsi="Arial" w:cs="Arial"/>
          <w:sz w:val="24"/>
          <w:szCs w:val="24"/>
        </w:rPr>
      </w:pPr>
      <w:r w:rsidRPr="0079056B">
        <w:rPr>
          <w:rFonts w:ascii="Arial" w:hAnsi="Arial" w:cs="Arial"/>
          <w:sz w:val="24"/>
          <w:szCs w:val="24"/>
        </w:rPr>
        <w:t xml:space="preserve">There have been numerous milestones and achievements </w:t>
      </w:r>
      <w:r w:rsidR="00EA3D19">
        <w:rPr>
          <w:rFonts w:ascii="Arial" w:hAnsi="Arial" w:cs="Arial"/>
          <w:sz w:val="24"/>
          <w:szCs w:val="24"/>
        </w:rPr>
        <w:t>over</w:t>
      </w:r>
      <w:r w:rsidRPr="0079056B">
        <w:rPr>
          <w:rFonts w:ascii="Arial" w:hAnsi="Arial" w:cs="Arial"/>
          <w:sz w:val="24"/>
          <w:szCs w:val="24"/>
        </w:rPr>
        <w:t xml:space="preserve"> Dexter’s</w:t>
      </w:r>
      <w:r w:rsidR="00EA3D19">
        <w:rPr>
          <w:rFonts w:ascii="Arial" w:hAnsi="Arial" w:cs="Arial"/>
          <w:sz w:val="24"/>
          <w:szCs w:val="24"/>
        </w:rPr>
        <w:t xml:space="preserve"> career</w:t>
      </w:r>
      <w:r w:rsidRPr="0079056B">
        <w:rPr>
          <w:rFonts w:ascii="Arial" w:hAnsi="Arial" w:cs="Arial"/>
          <w:sz w:val="24"/>
          <w:szCs w:val="24"/>
        </w:rPr>
        <w:t>.</w:t>
      </w:r>
    </w:p>
    <w:p w14:paraId="2D4819C0" w14:textId="164438A2"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Most notably, during his time as the Lake Michigan basin coordinator, Dexter was instrumental in developing and implementing the lake trout management plan for Lake Michigan. This was no small effort</w:t>
      </w:r>
      <w:r w:rsidR="007535A2">
        <w:rPr>
          <w:rFonts w:ascii="Arial" w:hAnsi="Arial" w:cs="Arial"/>
          <w:sz w:val="24"/>
          <w:szCs w:val="24"/>
        </w:rPr>
        <w:t>,</w:t>
      </w:r>
      <w:r w:rsidRPr="0079056B">
        <w:rPr>
          <w:rFonts w:ascii="Arial" w:hAnsi="Arial" w:cs="Arial"/>
          <w:sz w:val="24"/>
          <w:szCs w:val="24"/>
        </w:rPr>
        <w:t xml:space="preserve"> as </w:t>
      </w:r>
      <w:r w:rsidR="00215845">
        <w:rPr>
          <w:rFonts w:ascii="Arial" w:hAnsi="Arial" w:cs="Arial"/>
          <w:sz w:val="24"/>
          <w:szCs w:val="24"/>
        </w:rPr>
        <w:t>the plan</w:t>
      </w:r>
      <w:r w:rsidRPr="0079056B">
        <w:rPr>
          <w:rFonts w:ascii="Arial" w:hAnsi="Arial" w:cs="Arial"/>
          <w:sz w:val="24"/>
          <w:szCs w:val="24"/>
        </w:rPr>
        <w:t xml:space="preserve"> took seven years to develop across multiple </w:t>
      </w:r>
      <w:r w:rsidR="006E1131">
        <w:rPr>
          <w:rFonts w:ascii="Arial" w:hAnsi="Arial" w:cs="Arial"/>
          <w:sz w:val="24"/>
          <w:szCs w:val="24"/>
        </w:rPr>
        <w:t xml:space="preserve">fish and wildlife </w:t>
      </w:r>
      <w:r w:rsidRPr="0079056B">
        <w:rPr>
          <w:rFonts w:ascii="Arial" w:hAnsi="Arial" w:cs="Arial"/>
          <w:sz w:val="24"/>
          <w:szCs w:val="24"/>
        </w:rPr>
        <w:t xml:space="preserve">agencies, including Wisconsin, Indiana, </w:t>
      </w:r>
      <w:proofErr w:type="gramStart"/>
      <w:r w:rsidRPr="0079056B">
        <w:rPr>
          <w:rFonts w:ascii="Arial" w:hAnsi="Arial" w:cs="Arial"/>
          <w:sz w:val="24"/>
          <w:szCs w:val="24"/>
        </w:rPr>
        <w:t>Illinois</w:t>
      </w:r>
      <w:proofErr w:type="gramEnd"/>
      <w:r w:rsidRPr="0079056B">
        <w:rPr>
          <w:rFonts w:ascii="Arial" w:hAnsi="Arial" w:cs="Arial"/>
          <w:sz w:val="24"/>
          <w:szCs w:val="24"/>
        </w:rPr>
        <w:t xml:space="preserve"> and the Great Lakes Fish</w:t>
      </w:r>
      <w:r w:rsidR="005264D9">
        <w:rPr>
          <w:rFonts w:ascii="Arial" w:hAnsi="Arial" w:cs="Arial"/>
          <w:sz w:val="24"/>
          <w:szCs w:val="24"/>
        </w:rPr>
        <w:t>ery</w:t>
      </w:r>
      <w:r w:rsidRPr="0079056B">
        <w:rPr>
          <w:rFonts w:ascii="Arial" w:hAnsi="Arial" w:cs="Arial"/>
          <w:sz w:val="24"/>
          <w:szCs w:val="24"/>
        </w:rPr>
        <w:t xml:space="preserve"> Commission. </w:t>
      </w:r>
    </w:p>
    <w:p w14:paraId="42109B43" w14:textId="776F5CB3"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 xml:space="preserve">Another achievement during his time as </w:t>
      </w:r>
      <w:r w:rsidR="006E1131">
        <w:rPr>
          <w:rFonts w:ascii="Arial" w:hAnsi="Arial" w:cs="Arial"/>
          <w:sz w:val="24"/>
          <w:szCs w:val="24"/>
        </w:rPr>
        <w:t>c</w:t>
      </w:r>
      <w:r w:rsidRPr="0079056B">
        <w:rPr>
          <w:rFonts w:ascii="Arial" w:hAnsi="Arial" w:cs="Arial"/>
          <w:sz w:val="24"/>
          <w:szCs w:val="24"/>
        </w:rPr>
        <w:t xml:space="preserve">hief </w:t>
      </w:r>
      <w:r w:rsidR="008F0E46">
        <w:rPr>
          <w:rFonts w:ascii="Arial" w:hAnsi="Arial" w:cs="Arial"/>
          <w:sz w:val="24"/>
          <w:szCs w:val="24"/>
        </w:rPr>
        <w:t>was</w:t>
      </w:r>
      <w:r w:rsidRPr="0079056B">
        <w:rPr>
          <w:rFonts w:ascii="Arial" w:hAnsi="Arial" w:cs="Arial"/>
          <w:sz w:val="24"/>
          <w:szCs w:val="24"/>
        </w:rPr>
        <w:t xml:space="preserve"> obtaining two new Great Lakes research vessels and</w:t>
      </w:r>
      <w:r w:rsidR="00C47EB2">
        <w:rPr>
          <w:rFonts w:ascii="Arial" w:hAnsi="Arial" w:cs="Arial"/>
          <w:sz w:val="24"/>
          <w:szCs w:val="24"/>
        </w:rPr>
        <w:t>,</w:t>
      </w:r>
      <w:r w:rsidRPr="0079056B">
        <w:rPr>
          <w:rFonts w:ascii="Arial" w:hAnsi="Arial" w:cs="Arial"/>
          <w:sz w:val="24"/>
          <w:szCs w:val="24"/>
        </w:rPr>
        <w:t xml:space="preserve"> most recently</w:t>
      </w:r>
      <w:r w:rsidR="008F0E46">
        <w:rPr>
          <w:rFonts w:ascii="Arial" w:hAnsi="Arial" w:cs="Arial"/>
          <w:sz w:val="24"/>
          <w:szCs w:val="24"/>
        </w:rPr>
        <w:t>,</w:t>
      </w:r>
      <w:r w:rsidRPr="0079056B">
        <w:rPr>
          <w:rFonts w:ascii="Arial" w:hAnsi="Arial" w:cs="Arial"/>
          <w:sz w:val="24"/>
          <w:szCs w:val="24"/>
        </w:rPr>
        <w:t xml:space="preserve"> a </w:t>
      </w:r>
      <w:r w:rsidR="008F0E46">
        <w:rPr>
          <w:rFonts w:ascii="Arial" w:hAnsi="Arial" w:cs="Arial"/>
          <w:sz w:val="24"/>
          <w:szCs w:val="24"/>
        </w:rPr>
        <w:t>$</w:t>
      </w:r>
      <w:r w:rsidRPr="0079056B">
        <w:rPr>
          <w:rFonts w:ascii="Arial" w:hAnsi="Arial" w:cs="Arial"/>
          <w:sz w:val="24"/>
          <w:szCs w:val="24"/>
        </w:rPr>
        <w:t>30</w:t>
      </w:r>
      <w:r w:rsidR="008F0E46">
        <w:rPr>
          <w:rFonts w:ascii="Arial" w:hAnsi="Arial" w:cs="Arial"/>
          <w:sz w:val="24"/>
          <w:szCs w:val="24"/>
        </w:rPr>
        <w:t xml:space="preserve"> </w:t>
      </w:r>
      <w:r w:rsidRPr="0079056B">
        <w:rPr>
          <w:rFonts w:ascii="Arial" w:hAnsi="Arial" w:cs="Arial"/>
          <w:sz w:val="24"/>
          <w:szCs w:val="24"/>
        </w:rPr>
        <w:t xml:space="preserve">million investment by the </w:t>
      </w:r>
      <w:r w:rsidR="00425DEE">
        <w:rPr>
          <w:rFonts w:ascii="Arial" w:hAnsi="Arial" w:cs="Arial"/>
          <w:sz w:val="24"/>
          <w:szCs w:val="24"/>
        </w:rPr>
        <w:t>Michigan L</w:t>
      </w:r>
      <w:r w:rsidRPr="0079056B">
        <w:rPr>
          <w:rFonts w:ascii="Arial" w:hAnsi="Arial" w:cs="Arial"/>
          <w:sz w:val="24"/>
          <w:szCs w:val="24"/>
        </w:rPr>
        <w:t xml:space="preserve">egislature and </w:t>
      </w:r>
      <w:r w:rsidR="00425DEE">
        <w:rPr>
          <w:rFonts w:ascii="Arial" w:hAnsi="Arial" w:cs="Arial"/>
          <w:sz w:val="24"/>
          <w:szCs w:val="24"/>
        </w:rPr>
        <w:t xml:space="preserve">executive </w:t>
      </w:r>
      <w:r w:rsidRPr="0079056B">
        <w:rPr>
          <w:rFonts w:ascii="Arial" w:hAnsi="Arial" w:cs="Arial"/>
          <w:sz w:val="24"/>
          <w:szCs w:val="24"/>
        </w:rPr>
        <w:t xml:space="preserve">administration in infrastructure improvements at state fish hatcheries. </w:t>
      </w:r>
    </w:p>
    <w:p w14:paraId="1221423E" w14:textId="005AAD4B"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“I’m so thankful for the work the staff ha</w:t>
      </w:r>
      <w:r w:rsidR="00C1054F">
        <w:rPr>
          <w:rFonts w:ascii="Arial" w:hAnsi="Arial" w:cs="Arial"/>
          <w:sz w:val="24"/>
          <w:szCs w:val="24"/>
        </w:rPr>
        <w:t>s</w:t>
      </w:r>
      <w:r w:rsidRPr="0079056B">
        <w:rPr>
          <w:rFonts w:ascii="Arial" w:hAnsi="Arial" w:cs="Arial"/>
          <w:sz w:val="24"/>
          <w:szCs w:val="24"/>
        </w:rPr>
        <w:t xml:space="preserve"> put into these investments to ensure our future work to enhance our fisheries resources </w:t>
      </w:r>
      <w:r w:rsidR="0072681F">
        <w:rPr>
          <w:rFonts w:ascii="Arial" w:hAnsi="Arial" w:cs="Arial"/>
          <w:sz w:val="24"/>
          <w:szCs w:val="24"/>
        </w:rPr>
        <w:t>is</w:t>
      </w:r>
      <w:r w:rsidRPr="0079056B">
        <w:rPr>
          <w:rFonts w:ascii="Arial" w:hAnsi="Arial" w:cs="Arial"/>
          <w:sz w:val="24"/>
          <w:szCs w:val="24"/>
        </w:rPr>
        <w:t xml:space="preserve"> secure</w:t>
      </w:r>
      <w:r w:rsidR="001B19E2">
        <w:rPr>
          <w:rFonts w:ascii="Arial" w:hAnsi="Arial" w:cs="Arial"/>
          <w:sz w:val="24"/>
          <w:szCs w:val="24"/>
        </w:rPr>
        <w:t>,</w:t>
      </w:r>
      <w:r w:rsidRPr="0079056B">
        <w:rPr>
          <w:rFonts w:ascii="Arial" w:hAnsi="Arial" w:cs="Arial"/>
          <w:sz w:val="24"/>
          <w:szCs w:val="24"/>
        </w:rPr>
        <w:t xml:space="preserve">” said Dexter. “We continue to be </w:t>
      </w:r>
      <w:r w:rsidR="001B19E2" w:rsidRPr="0079056B">
        <w:rPr>
          <w:rFonts w:ascii="Arial" w:hAnsi="Arial" w:cs="Arial"/>
          <w:sz w:val="24"/>
          <w:szCs w:val="24"/>
        </w:rPr>
        <w:t>forward</w:t>
      </w:r>
      <w:r w:rsidR="001B19E2">
        <w:rPr>
          <w:rFonts w:ascii="Arial" w:hAnsi="Arial" w:cs="Arial"/>
          <w:sz w:val="24"/>
          <w:szCs w:val="24"/>
        </w:rPr>
        <w:t>-</w:t>
      </w:r>
      <w:r w:rsidRPr="0079056B">
        <w:rPr>
          <w:rFonts w:ascii="Arial" w:hAnsi="Arial" w:cs="Arial"/>
          <w:sz w:val="24"/>
          <w:szCs w:val="24"/>
        </w:rPr>
        <w:t xml:space="preserve">thinking and invest in our future, such as being a natural resource agency leader in installing solar power at our hatcheries to reduce our carbon footprint and help offset electrical needs to save costs.” </w:t>
      </w:r>
    </w:p>
    <w:p w14:paraId="2EABD104" w14:textId="22D1AAFE" w:rsidR="00D139BB" w:rsidRDefault="00187D79" w:rsidP="0079056B">
      <w:pPr>
        <w:spacing w:line="240" w:lineRule="auto"/>
        <w:rPr>
          <w:rFonts w:ascii="Arial" w:hAnsi="Arial" w:cs="Arial"/>
          <w:sz w:val="24"/>
          <w:szCs w:val="24"/>
        </w:rPr>
      </w:pPr>
      <w:r w:rsidRPr="0079056B">
        <w:rPr>
          <w:rFonts w:ascii="Arial" w:hAnsi="Arial" w:cs="Arial"/>
          <w:sz w:val="24"/>
          <w:szCs w:val="24"/>
        </w:rPr>
        <w:t xml:space="preserve">The Michigan Arctic Grayling Initiative is another notable project that was </w:t>
      </w:r>
      <w:r w:rsidR="00D139BB">
        <w:rPr>
          <w:rFonts w:ascii="Arial" w:hAnsi="Arial" w:cs="Arial"/>
          <w:sz w:val="24"/>
          <w:szCs w:val="24"/>
        </w:rPr>
        <w:t>begun</w:t>
      </w:r>
      <w:r w:rsidRPr="0079056B">
        <w:rPr>
          <w:rFonts w:ascii="Arial" w:hAnsi="Arial" w:cs="Arial"/>
          <w:sz w:val="24"/>
          <w:szCs w:val="24"/>
        </w:rPr>
        <w:t xml:space="preserve"> under </w:t>
      </w:r>
      <w:r w:rsidR="00D139BB">
        <w:rPr>
          <w:rFonts w:ascii="Arial" w:hAnsi="Arial" w:cs="Arial"/>
          <w:sz w:val="24"/>
          <w:szCs w:val="24"/>
        </w:rPr>
        <w:t>Dexter’s</w:t>
      </w:r>
      <w:r w:rsidRPr="0079056B">
        <w:rPr>
          <w:rFonts w:ascii="Arial" w:hAnsi="Arial" w:cs="Arial"/>
          <w:sz w:val="24"/>
          <w:szCs w:val="24"/>
        </w:rPr>
        <w:t xml:space="preserve"> direction. </w:t>
      </w:r>
      <w:r w:rsidR="00E47806">
        <w:rPr>
          <w:rFonts w:ascii="Arial" w:hAnsi="Arial" w:cs="Arial"/>
          <w:sz w:val="24"/>
          <w:szCs w:val="24"/>
        </w:rPr>
        <w:t>In June 2016, t</w:t>
      </w:r>
      <w:r w:rsidRPr="0079056B">
        <w:rPr>
          <w:rFonts w:ascii="Arial" w:hAnsi="Arial" w:cs="Arial"/>
          <w:sz w:val="24"/>
          <w:szCs w:val="24"/>
        </w:rPr>
        <w:t>he Michigan DNR, in partnership with the Little River Band of Ottawa Indians, proposed</w:t>
      </w:r>
      <w:r w:rsidR="00E11F6B">
        <w:rPr>
          <w:rFonts w:ascii="Arial" w:hAnsi="Arial" w:cs="Arial"/>
          <w:sz w:val="24"/>
          <w:szCs w:val="24"/>
        </w:rPr>
        <w:t xml:space="preserve"> the</w:t>
      </w:r>
      <w:r w:rsidRPr="0079056B">
        <w:rPr>
          <w:rFonts w:ascii="Arial" w:hAnsi="Arial" w:cs="Arial"/>
          <w:sz w:val="24"/>
          <w:szCs w:val="24"/>
        </w:rPr>
        <w:t xml:space="preserve"> initiative that aims to bring back the extirpated species to the state.</w:t>
      </w:r>
    </w:p>
    <w:p w14:paraId="20F70364" w14:textId="2E8319A9"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lastRenderedPageBreak/>
        <w:t xml:space="preserve">The </w:t>
      </w:r>
      <w:r w:rsidR="00A320BB">
        <w:rPr>
          <w:rFonts w:ascii="Arial" w:hAnsi="Arial" w:cs="Arial"/>
          <w:sz w:val="24"/>
          <w:szCs w:val="24"/>
        </w:rPr>
        <w:t>i</w:t>
      </w:r>
      <w:r w:rsidRPr="0079056B">
        <w:rPr>
          <w:rFonts w:ascii="Arial" w:hAnsi="Arial" w:cs="Arial"/>
          <w:sz w:val="24"/>
          <w:szCs w:val="24"/>
        </w:rPr>
        <w:t>nitiative seeks to establish self-sustaining populations of this species throughout its historical range in Michigan. The initiative has more than 40 partners collaborating on the reintroduction.</w:t>
      </w:r>
    </w:p>
    <w:p w14:paraId="3F49D604" w14:textId="5F39CAAE"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 xml:space="preserve">While preparing for retirement, Dexter has had some time to reflect on his career and share advice with staff and future employees of the </w:t>
      </w:r>
      <w:r w:rsidR="00A320BB">
        <w:rPr>
          <w:rFonts w:ascii="Arial" w:hAnsi="Arial" w:cs="Arial"/>
          <w:sz w:val="24"/>
          <w:szCs w:val="24"/>
        </w:rPr>
        <w:t xml:space="preserve">DNR </w:t>
      </w:r>
      <w:r w:rsidRPr="0079056B">
        <w:rPr>
          <w:rFonts w:ascii="Arial" w:hAnsi="Arial" w:cs="Arial"/>
          <w:sz w:val="24"/>
          <w:szCs w:val="24"/>
        </w:rPr>
        <w:t xml:space="preserve">Fisheries Division. </w:t>
      </w:r>
    </w:p>
    <w:p w14:paraId="4CD746C8" w14:textId="6099A91D"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“Our future is bright with the staff we have and who we continue to onboard,” Dexter</w:t>
      </w:r>
      <w:r w:rsidR="00A320BB">
        <w:rPr>
          <w:rFonts w:ascii="Arial" w:hAnsi="Arial" w:cs="Arial"/>
          <w:sz w:val="24"/>
          <w:szCs w:val="24"/>
        </w:rPr>
        <w:t xml:space="preserve"> said</w:t>
      </w:r>
      <w:r w:rsidRPr="0079056B">
        <w:rPr>
          <w:rFonts w:ascii="Arial" w:hAnsi="Arial" w:cs="Arial"/>
          <w:sz w:val="24"/>
          <w:szCs w:val="24"/>
        </w:rPr>
        <w:t xml:space="preserve">. “I foresee the division working on </w:t>
      </w:r>
      <w:r w:rsidR="000B676A" w:rsidRPr="0079056B">
        <w:rPr>
          <w:rFonts w:ascii="Arial" w:hAnsi="Arial" w:cs="Arial"/>
          <w:sz w:val="24"/>
          <w:szCs w:val="24"/>
        </w:rPr>
        <w:t>broader</w:t>
      </w:r>
      <w:r w:rsidR="000B676A">
        <w:rPr>
          <w:rFonts w:ascii="Arial" w:hAnsi="Arial" w:cs="Arial"/>
          <w:sz w:val="24"/>
          <w:szCs w:val="24"/>
        </w:rPr>
        <w:t>-</w:t>
      </w:r>
      <w:r w:rsidRPr="0079056B">
        <w:rPr>
          <w:rFonts w:ascii="Arial" w:hAnsi="Arial" w:cs="Arial"/>
          <w:sz w:val="24"/>
          <w:szCs w:val="24"/>
        </w:rPr>
        <w:t xml:space="preserve">scale issues such as watershed and dam management to help our future fisheries.” </w:t>
      </w:r>
    </w:p>
    <w:p w14:paraId="64A5AD89" w14:textId="01F9AB62" w:rsidR="00BF45F1" w:rsidRDefault="00187D79" w:rsidP="0079056B">
      <w:pPr>
        <w:spacing w:line="240" w:lineRule="auto"/>
        <w:rPr>
          <w:rFonts w:ascii="Arial" w:hAnsi="Arial" w:cs="Arial"/>
          <w:sz w:val="24"/>
          <w:szCs w:val="24"/>
        </w:rPr>
      </w:pPr>
      <w:r w:rsidRPr="0079056B">
        <w:rPr>
          <w:rFonts w:ascii="Arial" w:hAnsi="Arial" w:cs="Arial"/>
          <w:sz w:val="24"/>
          <w:szCs w:val="24"/>
        </w:rPr>
        <w:t>Dexter will close out his official role as chief of the Fisheries Division on April 28, but he doesn’t plan to miss out on some volunteer field work during his retirement. He plans to participate in future egg</w:t>
      </w:r>
      <w:r w:rsidR="00AE2256">
        <w:rPr>
          <w:rFonts w:ascii="Arial" w:hAnsi="Arial" w:cs="Arial"/>
          <w:sz w:val="24"/>
          <w:szCs w:val="24"/>
        </w:rPr>
        <w:t xml:space="preserve"> </w:t>
      </w:r>
      <w:r w:rsidRPr="0079056B">
        <w:rPr>
          <w:rFonts w:ascii="Arial" w:hAnsi="Arial" w:cs="Arial"/>
          <w:sz w:val="24"/>
          <w:szCs w:val="24"/>
        </w:rPr>
        <w:t>takes, surveys and other field work.</w:t>
      </w:r>
    </w:p>
    <w:p w14:paraId="79C357B8" w14:textId="103E6AF6"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“I’m looking forward to spending more time with family and friends,” Dexter</w:t>
      </w:r>
      <w:r w:rsidR="008C350D">
        <w:rPr>
          <w:rFonts w:ascii="Arial" w:hAnsi="Arial" w:cs="Arial"/>
          <w:sz w:val="24"/>
          <w:szCs w:val="24"/>
        </w:rPr>
        <w:t xml:space="preserve"> said</w:t>
      </w:r>
      <w:r w:rsidRPr="0079056B">
        <w:rPr>
          <w:rFonts w:ascii="Arial" w:hAnsi="Arial" w:cs="Arial"/>
          <w:sz w:val="24"/>
          <w:szCs w:val="24"/>
        </w:rPr>
        <w:t xml:space="preserve">. “But I also plan to keep in touch with my work family and get back to my roots of helping out on the rivers, streams, inland lakes and the Great Lakes.” </w:t>
      </w:r>
    </w:p>
    <w:p w14:paraId="4364538C" w14:textId="77777777" w:rsidR="008C350D" w:rsidRDefault="00187D79" w:rsidP="0079056B">
      <w:pPr>
        <w:spacing w:line="240" w:lineRule="auto"/>
        <w:rPr>
          <w:rFonts w:ascii="Arial" w:hAnsi="Arial" w:cs="Arial"/>
          <w:sz w:val="24"/>
          <w:szCs w:val="24"/>
        </w:rPr>
      </w:pPr>
      <w:r w:rsidRPr="0079056B">
        <w:rPr>
          <w:rFonts w:ascii="Arial" w:hAnsi="Arial" w:cs="Arial"/>
          <w:sz w:val="24"/>
          <w:szCs w:val="24"/>
        </w:rPr>
        <w:t>Of course, Dexter will have more time to dedicate to fishing during his retirement.</w:t>
      </w:r>
    </w:p>
    <w:p w14:paraId="560931B7" w14:textId="62308D04" w:rsidR="00187D79" w:rsidRPr="0079056B" w:rsidRDefault="00187D79" w:rsidP="0079056B">
      <w:pPr>
        <w:spacing w:line="240" w:lineRule="auto"/>
        <w:rPr>
          <w:rFonts w:ascii="Arial" w:hAnsi="Arial" w:cs="Arial"/>
          <w:sz w:val="24"/>
          <w:szCs w:val="24"/>
        </w:rPr>
      </w:pPr>
      <w:r w:rsidRPr="0079056B">
        <w:rPr>
          <w:rFonts w:ascii="Arial" w:hAnsi="Arial" w:cs="Arial"/>
          <w:sz w:val="24"/>
          <w:szCs w:val="24"/>
        </w:rPr>
        <w:t xml:space="preserve">Michigan is home to tens of thousands of miles of rivers and streams, and he plans to add some more miles to his boots and entries to his fishing </w:t>
      </w:r>
      <w:r w:rsidR="00AE2256">
        <w:rPr>
          <w:rFonts w:ascii="Arial" w:hAnsi="Arial" w:cs="Arial"/>
          <w:sz w:val="24"/>
          <w:szCs w:val="24"/>
        </w:rPr>
        <w:t xml:space="preserve">trip </w:t>
      </w:r>
      <w:r w:rsidRPr="0079056B">
        <w:rPr>
          <w:rFonts w:ascii="Arial" w:hAnsi="Arial" w:cs="Arial"/>
          <w:sz w:val="24"/>
          <w:szCs w:val="24"/>
        </w:rPr>
        <w:t xml:space="preserve">journals. </w:t>
      </w:r>
    </w:p>
    <w:p w14:paraId="7DEB1161" w14:textId="5B225704"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7"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DNRStories</w:t>
        </w:r>
        <w:proofErr w:type="spellEnd"/>
      </w:hyperlink>
      <w:r>
        <w:rPr>
          <w:rFonts w:ascii="Arial" w:hAnsi="Arial" w:cs="Arial"/>
          <w:sz w:val="24"/>
          <w:szCs w:val="24"/>
        </w:rPr>
        <w:t>. To subscribe to upcoming Showcasing articles, sign up for free email delivery at</w:t>
      </w:r>
      <w:r w:rsidR="005C2C38">
        <w:rPr>
          <w:rFonts w:ascii="Arial" w:hAnsi="Arial" w:cs="Arial"/>
          <w:sz w:val="24"/>
          <w:szCs w:val="24"/>
        </w:rPr>
        <w:t xml:space="preserve"> </w:t>
      </w:r>
      <w:hyperlink r:id="rId8" w:history="1">
        <w:r w:rsidR="005C2C38" w:rsidRPr="00FC3E84">
          <w:rPr>
            <w:rStyle w:val="Hyperlink"/>
            <w:rFonts w:ascii="Arial" w:hAnsi="Arial" w:cs="Arial"/>
            <w:sz w:val="24"/>
            <w:szCs w:val="24"/>
          </w:rPr>
          <w:t>Michigan.gov/</w:t>
        </w:r>
        <w:proofErr w:type="spellStart"/>
        <w:r w:rsidR="005C2C38" w:rsidRPr="00FC3E84">
          <w:rPr>
            <w:rStyle w:val="Hyperlink"/>
            <w:rFonts w:ascii="Arial" w:hAnsi="Arial" w:cs="Arial"/>
            <w:sz w:val="24"/>
            <w:szCs w:val="24"/>
          </w:rPr>
          <w:t>DNREmail</w:t>
        </w:r>
        <w:proofErr w:type="spellEnd"/>
      </w:hyperlink>
      <w:r w:rsidR="005C2C38">
        <w:rPr>
          <w:rFonts w:ascii="Arial" w:hAnsi="Arial" w:cs="Arial"/>
          <w:sz w:val="24"/>
          <w:szCs w:val="24"/>
        </w:rPr>
        <w:t xml:space="preserve">. </w:t>
      </w:r>
    </w:p>
    <w:p w14:paraId="08E780FC" w14:textId="6D7FFEE2" w:rsidR="004E39CF" w:rsidRDefault="00C835E0" w:rsidP="0019393A">
      <w:pPr>
        <w:spacing w:after="0" w:line="240" w:lineRule="auto"/>
        <w:jc w:val="center"/>
        <w:rPr>
          <w:rFonts w:ascii="Arial" w:hAnsi="Arial" w:cs="Arial"/>
          <w:sz w:val="24"/>
          <w:szCs w:val="24"/>
        </w:rPr>
      </w:pPr>
      <w:r>
        <w:rPr>
          <w:rFonts w:ascii="Arial" w:hAnsi="Arial" w:cs="Arial"/>
          <w:sz w:val="24"/>
          <w:szCs w:val="24"/>
        </w:rPr>
        <w:t>###</w:t>
      </w: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A255" w14:textId="77777777" w:rsidR="00BF2A08" w:rsidRDefault="00BF2A08" w:rsidP="009246D6">
      <w:pPr>
        <w:spacing w:after="0" w:line="240" w:lineRule="auto"/>
      </w:pPr>
      <w:r>
        <w:separator/>
      </w:r>
    </w:p>
  </w:endnote>
  <w:endnote w:type="continuationSeparator" w:id="0">
    <w:p w14:paraId="2558E910" w14:textId="77777777" w:rsidR="00BF2A08" w:rsidRDefault="00BF2A08"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2420" w14:textId="77777777" w:rsidR="00BF2A08" w:rsidRDefault="00BF2A08" w:rsidP="009246D6">
      <w:pPr>
        <w:spacing w:after="0" w:line="240" w:lineRule="auto"/>
      </w:pPr>
      <w:r>
        <w:separator/>
      </w:r>
    </w:p>
  </w:footnote>
  <w:footnote w:type="continuationSeparator" w:id="0">
    <w:p w14:paraId="1C925213" w14:textId="77777777" w:rsidR="00BF2A08" w:rsidRDefault="00BF2A08"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D3BB1"/>
    <w:multiLevelType w:val="hybridMultilevel"/>
    <w:tmpl w:val="5B46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4"/>
  </w:num>
  <w:num w:numId="3" w16cid:durableId="617955618">
    <w:abstractNumId w:val="5"/>
  </w:num>
  <w:num w:numId="4" w16cid:durableId="1844007778">
    <w:abstractNumId w:val="6"/>
  </w:num>
  <w:num w:numId="5" w16cid:durableId="369843162">
    <w:abstractNumId w:val="2"/>
  </w:num>
  <w:num w:numId="6" w16cid:durableId="212277939">
    <w:abstractNumId w:val="1"/>
  </w:num>
  <w:num w:numId="7" w16cid:durableId="1194684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1FDC"/>
    <w:rsid w:val="00082F41"/>
    <w:rsid w:val="00095EC4"/>
    <w:rsid w:val="0009665A"/>
    <w:rsid w:val="000B5821"/>
    <w:rsid w:val="000B5D92"/>
    <w:rsid w:val="000B676A"/>
    <w:rsid w:val="000B7D8A"/>
    <w:rsid w:val="000C067D"/>
    <w:rsid w:val="000D30F9"/>
    <w:rsid w:val="000E454F"/>
    <w:rsid w:val="00121144"/>
    <w:rsid w:val="0012476C"/>
    <w:rsid w:val="001534A5"/>
    <w:rsid w:val="001628E0"/>
    <w:rsid w:val="00164FE4"/>
    <w:rsid w:val="00171421"/>
    <w:rsid w:val="00175A12"/>
    <w:rsid w:val="00183B91"/>
    <w:rsid w:val="00187D79"/>
    <w:rsid w:val="0019393A"/>
    <w:rsid w:val="001A7C0A"/>
    <w:rsid w:val="001B19E2"/>
    <w:rsid w:val="001B1E29"/>
    <w:rsid w:val="001B27B9"/>
    <w:rsid w:val="001E6D46"/>
    <w:rsid w:val="001F45B9"/>
    <w:rsid w:val="00215845"/>
    <w:rsid w:val="0022313A"/>
    <w:rsid w:val="00257EDD"/>
    <w:rsid w:val="0026189F"/>
    <w:rsid w:val="00261F97"/>
    <w:rsid w:val="0026200C"/>
    <w:rsid w:val="002668C6"/>
    <w:rsid w:val="00277446"/>
    <w:rsid w:val="002837E6"/>
    <w:rsid w:val="002840C8"/>
    <w:rsid w:val="0028702F"/>
    <w:rsid w:val="00290B70"/>
    <w:rsid w:val="002A154F"/>
    <w:rsid w:val="002C040D"/>
    <w:rsid w:val="002E5864"/>
    <w:rsid w:val="002F4B7C"/>
    <w:rsid w:val="002F6F3E"/>
    <w:rsid w:val="00310D16"/>
    <w:rsid w:val="003458F3"/>
    <w:rsid w:val="003763DA"/>
    <w:rsid w:val="0038161F"/>
    <w:rsid w:val="00387821"/>
    <w:rsid w:val="00397033"/>
    <w:rsid w:val="003A2961"/>
    <w:rsid w:val="003A514B"/>
    <w:rsid w:val="003B03C7"/>
    <w:rsid w:val="003B21C0"/>
    <w:rsid w:val="003B2531"/>
    <w:rsid w:val="003C31B2"/>
    <w:rsid w:val="003C6C70"/>
    <w:rsid w:val="003D1D20"/>
    <w:rsid w:val="003E3FC6"/>
    <w:rsid w:val="003F30F6"/>
    <w:rsid w:val="003F3237"/>
    <w:rsid w:val="003F71C9"/>
    <w:rsid w:val="0040244F"/>
    <w:rsid w:val="00406868"/>
    <w:rsid w:val="00425DEE"/>
    <w:rsid w:val="0044538F"/>
    <w:rsid w:val="0046041E"/>
    <w:rsid w:val="004700BD"/>
    <w:rsid w:val="00473E41"/>
    <w:rsid w:val="00487246"/>
    <w:rsid w:val="00490DFF"/>
    <w:rsid w:val="004A54EC"/>
    <w:rsid w:val="004A7E28"/>
    <w:rsid w:val="004C53AD"/>
    <w:rsid w:val="004D2FDB"/>
    <w:rsid w:val="004E39CF"/>
    <w:rsid w:val="004F462D"/>
    <w:rsid w:val="005161BE"/>
    <w:rsid w:val="005264D9"/>
    <w:rsid w:val="00562C22"/>
    <w:rsid w:val="005657CF"/>
    <w:rsid w:val="00577086"/>
    <w:rsid w:val="00577262"/>
    <w:rsid w:val="00583EA2"/>
    <w:rsid w:val="00591B89"/>
    <w:rsid w:val="005C2C38"/>
    <w:rsid w:val="005D0AB0"/>
    <w:rsid w:val="005E1278"/>
    <w:rsid w:val="005E5F14"/>
    <w:rsid w:val="005F0F4F"/>
    <w:rsid w:val="005F4673"/>
    <w:rsid w:val="0060399C"/>
    <w:rsid w:val="0062364F"/>
    <w:rsid w:val="00643475"/>
    <w:rsid w:val="00644922"/>
    <w:rsid w:val="00680773"/>
    <w:rsid w:val="00681FA6"/>
    <w:rsid w:val="006A0229"/>
    <w:rsid w:val="006B09DA"/>
    <w:rsid w:val="006B1028"/>
    <w:rsid w:val="006B2A58"/>
    <w:rsid w:val="006C26B0"/>
    <w:rsid w:val="006E1131"/>
    <w:rsid w:val="006E1712"/>
    <w:rsid w:val="00711EDB"/>
    <w:rsid w:val="00715784"/>
    <w:rsid w:val="0072086F"/>
    <w:rsid w:val="00724022"/>
    <w:rsid w:val="0072681F"/>
    <w:rsid w:val="00737174"/>
    <w:rsid w:val="007434E7"/>
    <w:rsid w:val="007535A2"/>
    <w:rsid w:val="00767526"/>
    <w:rsid w:val="00782AD4"/>
    <w:rsid w:val="0079056B"/>
    <w:rsid w:val="0079115A"/>
    <w:rsid w:val="007A1223"/>
    <w:rsid w:val="007A6178"/>
    <w:rsid w:val="007B238B"/>
    <w:rsid w:val="007D2B72"/>
    <w:rsid w:val="007D6432"/>
    <w:rsid w:val="007F06A5"/>
    <w:rsid w:val="00813412"/>
    <w:rsid w:val="00814EDE"/>
    <w:rsid w:val="0082545A"/>
    <w:rsid w:val="00836EC5"/>
    <w:rsid w:val="00860FE5"/>
    <w:rsid w:val="00862AC7"/>
    <w:rsid w:val="00873284"/>
    <w:rsid w:val="00877210"/>
    <w:rsid w:val="008852BA"/>
    <w:rsid w:val="008A62FB"/>
    <w:rsid w:val="008A70FE"/>
    <w:rsid w:val="008C350D"/>
    <w:rsid w:val="008E1843"/>
    <w:rsid w:val="008F0E46"/>
    <w:rsid w:val="008F3835"/>
    <w:rsid w:val="009246D6"/>
    <w:rsid w:val="00927B0E"/>
    <w:rsid w:val="0093029B"/>
    <w:rsid w:val="00936668"/>
    <w:rsid w:val="00956457"/>
    <w:rsid w:val="00965133"/>
    <w:rsid w:val="00975BB6"/>
    <w:rsid w:val="009850FE"/>
    <w:rsid w:val="00993871"/>
    <w:rsid w:val="009A1036"/>
    <w:rsid w:val="009A160A"/>
    <w:rsid w:val="009B6D72"/>
    <w:rsid w:val="00A0501B"/>
    <w:rsid w:val="00A14838"/>
    <w:rsid w:val="00A30478"/>
    <w:rsid w:val="00A320BB"/>
    <w:rsid w:val="00A414A5"/>
    <w:rsid w:val="00A50B16"/>
    <w:rsid w:val="00A50BFE"/>
    <w:rsid w:val="00A54FFF"/>
    <w:rsid w:val="00A57385"/>
    <w:rsid w:val="00AA300D"/>
    <w:rsid w:val="00AA31CF"/>
    <w:rsid w:val="00AC3055"/>
    <w:rsid w:val="00AE2256"/>
    <w:rsid w:val="00AF6918"/>
    <w:rsid w:val="00B05BFD"/>
    <w:rsid w:val="00B17311"/>
    <w:rsid w:val="00B33D89"/>
    <w:rsid w:val="00B561EE"/>
    <w:rsid w:val="00B6424D"/>
    <w:rsid w:val="00B97548"/>
    <w:rsid w:val="00BA087D"/>
    <w:rsid w:val="00BA132C"/>
    <w:rsid w:val="00BF2937"/>
    <w:rsid w:val="00BF2A08"/>
    <w:rsid w:val="00BF45F1"/>
    <w:rsid w:val="00BF4CB0"/>
    <w:rsid w:val="00BF78D8"/>
    <w:rsid w:val="00C1054F"/>
    <w:rsid w:val="00C340EA"/>
    <w:rsid w:val="00C43ED7"/>
    <w:rsid w:val="00C45487"/>
    <w:rsid w:val="00C47EB2"/>
    <w:rsid w:val="00C505E5"/>
    <w:rsid w:val="00C835E0"/>
    <w:rsid w:val="00C92EED"/>
    <w:rsid w:val="00C96E6C"/>
    <w:rsid w:val="00CA6171"/>
    <w:rsid w:val="00CE7C54"/>
    <w:rsid w:val="00CF0601"/>
    <w:rsid w:val="00D031EE"/>
    <w:rsid w:val="00D10CAC"/>
    <w:rsid w:val="00D139BB"/>
    <w:rsid w:val="00D2708E"/>
    <w:rsid w:val="00D3073B"/>
    <w:rsid w:val="00D453DD"/>
    <w:rsid w:val="00D7330F"/>
    <w:rsid w:val="00D83ECB"/>
    <w:rsid w:val="00D86DF2"/>
    <w:rsid w:val="00DA28C8"/>
    <w:rsid w:val="00DD7AE3"/>
    <w:rsid w:val="00DE21E3"/>
    <w:rsid w:val="00DE4D10"/>
    <w:rsid w:val="00E02914"/>
    <w:rsid w:val="00E11F6B"/>
    <w:rsid w:val="00E17624"/>
    <w:rsid w:val="00E243C6"/>
    <w:rsid w:val="00E32F3B"/>
    <w:rsid w:val="00E40D9C"/>
    <w:rsid w:val="00E42AD1"/>
    <w:rsid w:val="00E47806"/>
    <w:rsid w:val="00E636F7"/>
    <w:rsid w:val="00E640FD"/>
    <w:rsid w:val="00E75F29"/>
    <w:rsid w:val="00E97A2C"/>
    <w:rsid w:val="00EA1161"/>
    <w:rsid w:val="00EA3D19"/>
    <w:rsid w:val="00EA60E7"/>
    <w:rsid w:val="00EB4521"/>
    <w:rsid w:val="00EB6D74"/>
    <w:rsid w:val="00EC4C68"/>
    <w:rsid w:val="00EC4D19"/>
    <w:rsid w:val="00EC65D5"/>
    <w:rsid w:val="00EF56ED"/>
    <w:rsid w:val="00F2121B"/>
    <w:rsid w:val="00F26AE1"/>
    <w:rsid w:val="00F327CF"/>
    <w:rsid w:val="00F41906"/>
    <w:rsid w:val="00F45C09"/>
    <w:rsid w:val="00F51965"/>
    <w:rsid w:val="00F5293A"/>
    <w:rsid w:val="00F9432B"/>
    <w:rsid w:val="00FC39B2"/>
    <w:rsid w:val="00FD2714"/>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paragraph" w:styleId="Revision">
    <w:name w:val="Revision"/>
    <w:hidden/>
    <w:uiPriority w:val="99"/>
    <w:semiHidden/>
    <w:rsid w:val="00376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2733194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58757683">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Email" TargetMode="External"/><Relationship Id="rId3" Type="http://schemas.openxmlformats.org/officeDocument/2006/relationships/settings" Target="settings.xml"/><Relationship Id="rId7" Type="http://schemas.openxmlformats.org/officeDocument/2006/relationships/hyperlink" Target="http://www.Michigan.gov/DNR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20</cp:revision>
  <dcterms:created xsi:type="dcterms:W3CDTF">2023-03-21T19:21:00Z</dcterms:created>
  <dcterms:modified xsi:type="dcterms:W3CDTF">2023-03-21T19:39:00Z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