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DE71" w14:textId="74511372" w:rsidR="003B68B8" w:rsidRPr="00890867" w:rsidRDefault="003B68B8" w:rsidP="00F96344">
      <w:pPr>
        <w:textAlignment w:val="baseline"/>
        <w:rPr>
          <w:rFonts w:ascii="Arial" w:eastAsia="Times New Roman" w:hAnsi="Arial" w:cs="Arial"/>
          <w:sz w:val="28"/>
          <w:szCs w:val="28"/>
        </w:rPr>
      </w:pPr>
      <w:r w:rsidRPr="00890867">
        <w:rPr>
          <w:rFonts w:ascii="Arial" w:eastAsia="Times New Roman" w:hAnsi="Arial" w:cs="Arial"/>
          <w:b/>
          <w:bCs/>
          <w:sz w:val="28"/>
          <w:szCs w:val="28"/>
        </w:rPr>
        <w:t xml:space="preserve">Showcasing the DNR: Mapping Michigan’s </w:t>
      </w:r>
      <w:r w:rsidR="007D2FF0" w:rsidRPr="00890867">
        <w:rPr>
          <w:rFonts w:ascii="Arial" w:eastAsia="Times New Roman" w:hAnsi="Arial" w:cs="Arial"/>
          <w:b/>
          <w:bCs/>
          <w:sz w:val="28"/>
          <w:szCs w:val="28"/>
        </w:rPr>
        <w:t>‘</w:t>
      </w:r>
      <w:r w:rsidRPr="00890867">
        <w:rPr>
          <w:rFonts w:ascii="Arial" w:eastAsia="Times New Roman" w:hAnsi="Arial" w:cs="Arial"/>
          <w:b/>
          <w:bCs/>
          <w:sz w:val="28"/>
          <w:szCs w:val="28"/>
        </w:rPr>
        <w:t>Water</w:t>
      </w:r>
      <w:r w:rsidR="007D2FF0" w:rsidRPr="00890867">
        <w:rPr>
          <w:rFonts w:ascii="Arial" w:eastAsia="Times New Roman" w:hAnsi="Arial" w:cs="Arial"/>
          <w:b/>
          <w:bCs/>
          <w:sz w:val="28"/>
          <w:szCs w:val="28"/>
        </w:rPr>
        <w:t>-Winter</w:t>
      </w:r>
      <w:r w:rsidRPr="00890867">
        <w:rPr>
          <w:rFonts w:ascii="Arial" w:eastAsia="Times New Roman" w:hAnsi="Arial" w:cs="Arial"/>
          <w:b/>
          <w:bCs/>
          <w:sz w:val="28"/>
          <w:szCs w:val="28"/>
        </w:rPr>
        <w:t xml:space="preserve"> Wonderland</w:t>
      </w:r>
      <w:r w:rsidR="007D2FF0" w:rsidRPr="00890867">
        <w:rPr>
          <w:rFonts w:ascii="Arial" w:eastAsia="Times New Roman" w:hAnsi="Arial" w:cs="Arial"/>
          <w:b/>
          <w:bCs/>
          <w:sz w:val="28"/>
          <w:szCs w:val="28"/>
        </w:rPr>
        <w:t>’</w:t>
      </w:r>
    </w:p>
    <w:p w14:paraId="25AD3CC4" w14:textId="77777777" w:rsidR="003B68B8" w:rsidRPr="00F96344" w:rsidRDefault="003B68B8" w:rsidP="00F96344">
      <w:pPr>
        <w:textAlignment w:val="baseline"/>
        <w:rPr>
          <w:rFonts w:ascii="Arial" w:eastAsia="Times New Roman" w:hAnsi="Arial" w:cs="Arial"/>
        </w:rPr>
      </w:pPr>
      <w:r w:rsidRPr="00F96344">
        <w:rPr>
          <w:rFonts w:ascii="Arial" w:eastAsia="Times New Roman" w:hAnsi="Arial" w:cs="Arial"/>
        </w:rPr>
        <w:t> </w:t>
      </w:r>
    </w:p>
    <w:p w14:paraId="0200E906" w14:textId="2C84C175" w:rsidR="003B68B8" w:rsidRPr="00F96344" w:rsidRDefault="003B68B8" w:rsidP="00F96344">
      <w:pPr>
        <w:textAlignment w:val="baseline"/>
        <w:rPr>
          <w:rFonts w:ascii="Arial" w:eastAsia="Times New Roman" w:hAnsi="Arial" w:cs="Arial"/>
        </w:rPr>
      </w:pPr>
      <w:r w:rsidRPr="00F96344">
        <w:rPr>
          <w:rFonts w:ascii="Arial" w:eastAsia="Times New Roman" w:hAnsi="Arial" w:cs="Arial"/>
          <w:b/>
          <w:bCs/>
        </w:rPr>
        <w:t>By M</w:t>
      </w:r>
      <w:r w:rsidR="00924367">
        <w:rPr>
          <w:rFonts w:ascii="Arial" w:eastAsia="Times New Roman" w:hAnsi="Arial" w:cs="Arial"/>
          <w:b/>
          <w:bCs/>
        </w:rPr>
        <w:t>ARK HARVEY</w:t>
      </w:r>
    </w:p>
    <w:p w14:paraId="77F83908" w14:textId="01A6636C" w:rsidR="003B68B8" w:rsidRPr="00F96344" w:rsidRDefault="00CF14C5" w:rsidP="00F96344">
      <w:pPr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State ar</w:t>
      </w:r>
      <w:r w:rsidR="0086069B">
        <w:rPr>
          <w:rFonts w:ascii="Arial" w:eastAsia="Times New Roman" w:hAnsi="Arial" w:cs="Arial"/>
          <w:b/>
          <w:bCs/>
        </w:rPr>
        <w:t xml:space="preserve">chivist, </w:t>
      </w:r>
      <w:r w:rsidR="003B68B8" w:rsidRPr="00F96344">
        <w:rPr>
          <w:rFonts w:ascii="Arial" w:eastAsia="Times New Roman" w:hAnsi="Arial" w:cs="Arial"/>
          <w:b/>
          <w:bCs/>
        </w:rPr>
        <w:t>Michigan Department of Natural Resources</w:t>
      </w:r>
      <w:r w:rsidR="003B68B8" w:rsidRPr="00F96344">
        <w:rPr>
          <w:rFonts w:ascii="Arial" w:eastAsia="Times New Roman" w:hAnsi="Arial" w:cs="Arial"/>
        </w:rPr>
        <w:t> </w:t>
      </w:r>
    </w:p>
    <w:p w14:paraId="04DE676E" w14:textId="77777777" w:rsidR="003B68B8" w:rsidRPr="00F96344" w:rsidRDefault="003B68B8" w:rsidP="00F9634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</w:p>
    <w:p w14:paraId="6BC6BA58" w14:textId="77777777" w:rsidR="005C6DBF" w:rsidRDefault="004B2F4A" w:rsidP="005326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In 2011, </w:t>
      </w:r>
      <w:r w:rsidR="005C6DBF">
        <w:rPr>
          <w:rStyle w:val="normaltextrun"/>
          <w:rFonts w:ascii="Arial" w:hAnsi="Arial" w:cs="Arial"/>
        </w:rPr>
        <w:t xml:space="preserve">ABC’s “Good Morning America” named </w:t>
      </w:r>
      <w:r w:rsidR="00CE6722" w:rsidRPr="00F96344">
        <w:rPr>
          <w:rStyle w:val="normaltextrun"/>
          <w:rFonts w:ascii="Arial" w:hAnsi="Arial" w:cs="Arial"/>
        </w:rPr>
        <w:t xml:space="preserve">Sleeping Bear Dunes </w:t>
      </w:r>
      <w:r w:rsidR="00195D8F">
        <w:rPr>
          <w:rStyle w:val="normaltextrun"/>
          <w:rFonts w:ascii="Arial" w:hAnsi="Arial" w:cs="Arial"/>
        </w:rPr>
        <w:t xml:space="preserve">National Lakeshore in Michigan’s </w:t>
      </w:r>
      <w:r w:rsidR="00D9400C">
        <w:rPr>
          <w:rStyle w:val="normaltextrun"/>
          <w:rFonts w:ascii="Arial" w:hAnsi="Arial" w:cs="Arial"/>
        </w:rPr>
        <w:t>northwestern Lower Peninsula</w:t>
      </w:r>
      <w:r w:rsidR="00EF5719">
        <w:rPr>
          <w:rStyle w:val="normaltextrun"/>
          <w:rFonts w:ascii="Arial" w:hAnsi="Arial" w:cs="Arial"/>
        </w:rPr>
        <w:t xml:space="preserve"> </w:t>
      </w:r>
      <w:r w:rsidR="00CE6722" w:rsidRPr="00F96344">
        <w:rPr>
          <w:rStyle w:val="normaltextrun"/>
          <w:rFonts w:ascii="Arial" w:hAnsi="Arial" w:cs="Arial"/>
        </w:rPr>
        <w:t xml:space="preserve">the </w:t>
      </w:r>
      <w:r w:rsidRPr="00F96344">
        <w:rPr>
          <w:rStyle w:val="normaltextrun"/>
          <w:rFonts w:ascii="Arial" w:hAnsi="Arial" w:cs="Arial"/>
        </w:rPr>
        <w:t>“M</w:t>
      </w:r>
      <w:r w:rsidR="00CE6722" w:rsidRPr="00F96344">
        <w:rPr>
          <w:rStyle w:val="normaltextrun"/>
          <w:rFonts w:ascii="Arial" w:hAnsi="Arial" w:cs="Arial"/>
        </w:rPr>
        <w:t xml:space="preserve">ost </w:t>
      </w:r>
      <w:r w:rsidRPr="00F96344">
        <w:rPr>
          <w:rStyle w:val="normaltextrun"/>
          <w:rFonts w:ascii="Arial" w:hAnsi="Arial" w:cs="Arial"/>
        </w:rPr>
        <w:t>B</w:t>
      </w:r>
      <w:r w:rsidR="00CE6722" w:rsidRPr="00F96344">
        <w:rPr>
          <w:rStyle w:val="normaltextrun"/>
          <w:rFonts w:ascii="Arial" w:hAnsi="Arial" w:cs="Arial"/>
        </w:rPr>
        <w:t xml:space="preserve">eautiful </w:t>
      </w:r>
      <w:r w:rsidRPr="00F96344">
        <w:rPr>
          <w:rStyle w:val="normaltextrun"/>
          <w:rFonts w:ascii="Arial" w:hAnsi="Arial" w:cs="Arial"/>
        </w:rPr>
        <w:t>Place</w:t>
      </w:r>
      <w:r w:rsidR="00CE6722" w:rsidRPr="00F96344">
        <w:rPr>
          <w:rStyle w:val="normaltextrun"/>
          <w:rFonts w:ascii="Arial" w:hAnsi="Arial" w:cs="Arial"/>
        </w:rPr>
        <w:t xml:space="preserve"> in America.</w:t>
      </w:r>
      <w:r w:rsidRPr="00F96344">
        <w:rPr>
          <w:rStyle w:val="normaltextrun"/>
          <w:rFonts w:ascii="Arial" w:hAnsi="Arial" w:cs="Arial"/>
        </w:rPr>
        <w:t>”</w:t>
      </w:r>
    </w:p>
    <w:p w14:paraId="7327E2B2" w14:textId="77777777" w:rsidR="005C6DBF" w:rsidRDefault="005C6DBF" w:rsidP="005326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4B1B6D8" w14:textId="41E7C2C5" w:rsidR="00EF5719" w:rsidRDefault="00525A03" w:rsidP="005326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But a hundred years earlier</w:t>
      </w:r>
      <w:r w:rsidR="00F43E96">
        <w:rPr>
          <w:rStyle w:val="normaltextrun"/>
          <w:rFonts w:ascii="Arial" w:hAnsi="Arial" w:cs="Arial"/>
        </w:rPr>
        <w:t>,</w:t>
      </w:r>
      <w:r w:rsidR="00CE6722" w:rsidRPr="00F96344">
        <w:rPr>
          <w:rStyle w:val="normaltextrun"/>
          <w:rFonts w:ascii="Arial" w:hAnsi="Arial" w:cs="Arial"/>
        </w:rPr>
        <w:t xml:space="preserve"> at the turn of the </w:t>
      </w:r>
      <w:r w:rsidR="00F43E96">
        <w:rPr>
          <w:rStyle w:val="normaltextrun"/>
          <w:rFonts w:ascii="Arial" w:hAnsi="Arial" w:cs="Arial"/>
        </w:rPr>
        <w:t>20</w:t>
      </w:r>
      <w:r w:rsidR="00F43E96" w:rsidRPr="00F96344">
        <w:rPr>
          <w:rStyle w:val="normaltextrun"/>
          <w:rFonts w:ascii="Arial" w:hAnsi="Arial" w:cs="Arial"/>
        </w:rPr>
        <w:t xml:space="preserve">th </w:t>
      </w:r>
      <w:r w:rsidR="00CE6722" w:rsidRPr="00F96344">
        <w:rPr>
          <w:rStyle w:val="normaltextrun"/>
          <w:rFonts w:ascii="Arial" w:hAnsi="Arial" w:cs="Arial"/>
        </w:rPr>
        <w:t xml:space="preserve">century, large swaths of northern Michigan looked bleak.  </w:t>
      </w:r>
    </w:p>
    <w:p w14:paraId="3F7F3211" w14:textId="77777777" w:rsidR="00EF5719" w:rsidRDefault="00EF5719" w:rsidP="005326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EF2C57F" w14:textId="77777777" w:rsidR="005C6DBF" w:rsidRDefault="004B2F4A" w:rsidP="00890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In a time before restorative forestry practices existed, lu</w:t>
      </w:r>
      <w:r w:rsidR="00CE6722" w:rsidRPr="00F96344">
        <w:rPr>
          <w:rStyle w:val="normaltextrun"/>
          <w:rFonts w:ascii="Arial" w:hAnsi="Arial" w:cs="Arial"/>
        </w:rPr>
        <w:t xml:space="preserve">mber companies </w:t>
      </w:r>
      <w:r w:rsidRPr="00F96344">
        <w:rPr>
          <w:rStyle w:val="normaltextrun"/>
          <w:rFonts w:ascii="Arial" w:hAnsi="Arial" w:cs="Arial"/>
        </w:rPr>
        <w:t>cut</w:t>
      </w:r>
      <w:r w:rsidR="00CE6722" w:rsidRPr="00F96344">
        <w:rPr>
          <w:rStyle w:val="normaltextrun"/>
          <w:rFonts w:ascii="Arial" w:hAnsi="Arial" w:cs="Arial"/>
        </w:rPr>
        <w:t xml:space="preserve"> through tracts of virgin timber stands</w:t>
      </w:r>
      <w:r w:rsidR="00EF5719">
        <w:rPr>
          <w:rStyle w:val="normaltextrun"/>
          <w:rFonts w:ascii="Arial" w:hAnsi="Arial" w:cs="Arial"/>
        </w:rPr>
        <w:t>,</w:t>
      </w:r>
      <w:r w:rsidR="00CE6722" w:rsidRPr="00F96344">
        <w:rPr>
          <w:rStyle w:val="normaltextrun"/>
          <w:rFonts w:ascii="Arial" w:hAnsi="Arial" w:cs="Arial"/>
        </w:rPr>
        <w:t xml:space="preserve"> </w:t>
      </w:r>
      <w:r w:rsidRPr="00F96344">
        <w:rPr>
          <w:rStyle w:val="normaltextrun"/>
          <w:rFonts w:ascii="Arial" w:hAnsi="Arial" w:cs="Arial"/>
        </w:rPr>
        <w:t>leaving slash and stumps</w:t>
      </w:r>
      <w:r w:rsidR="00CE6722" w:rsidRPr="00F96344">
        <w:rPr>
          <w:rStyle w:val="normaltextrun"/>
          <w:rFonts w:ascii="Arial" w:hAnsi="Arial" w:cs="Arial"/>
        </w:rPr>
        <w:t>. Once the trees were gone, the companies moved on to another stand.</w:t>
      </w:r>
      <w:r w:rsidR="005C6DBF">
        <w:rPr>
          <w:rStyle w:val="normaltextrun"/>
          <w:rFonts w:ascii="Arial" w:hAnsi="Arial" w:cs="Arial"/>
        </w:rPr>
        <w:t xml:space="preserve"> </w:t>
      </w:r>
      <w:r w:rsidR="00CE6722" w:rsidRPr="00F96344">
        <w:rPr>
          <w:rStyle w:val="normaltextrun"/>
          <w:rFonts w:ascii="Arial" w:hAnsi="Arial" w:cs="Arial"/>
        </w:rPr>
        <w:t>In the</w:t>
      </w:r>
      <w:r w:rsidR="005C6DBF">
        <w:rPr>
          <w:rStyle w:val="normaltextrun"/>
          <w:rFonts w:ascii="Arial" w:hAnsi="Arial" w:cs="Arial"/>
        </w:rPr>
        <w:t>ir absence</w:t>
      </w:r>
      <w:r w:rsidR="00CE6722" w:rsidRPr="00F96344">
        <w:rPr>
          <w:rStyle w:val="normaltextrun"/>
          <w:rFonts w:ascii="Arial" w:hAnsi="Arial" w:cs="Arial"/>
        </w:rPr>
        <w:t>, property taxes went unpaid and land values dropped.</w:t>
      </w:r>
    </w:p>
    <w:p w14:paraId="0A22AE8C" w14:textId="77777777" w:rsidR="005C6DBF" w:rsidRDefault="005C6DBF" w:rsidP="008908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F6C3D0F" w14:textId="0993B957" w:rsidR="00CE6722" w:rsidRPr="00F96344" w:rsidRDefault="005C6DBF" w:rsidP="008908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However, i</w:t>
      </w:r>
      <w:r w:rsidR="00CE6722" w:rsidRPr="00F96344">
        <w:rPr>
          <w:rStyle w:val="normaltextrun"/>
          <w:rFonts w:ascii="Arial" w:hAnsi="Arial" w:cs="Arial"/>
        </w:rPr>
        <w:t xml:space="preserve">n 1922, a team of state government and university officials launched a survey team to create maps that would change the trajectory of </w:t>
      </w:r>
      <w:r w:rsidR="004B2F4A" w:rsidRPr="00F96344">
        <w:rPr>
          <w:rStyle w:val="normaltextrun"/>
          <w:rFonts w:ascii="Arial" w:hAnsi="Arial" w:cs="Arial"/>
        </w:rPr>
        <w:t>norther</w:t>
      </w:r>
      <w:r w:rsidR="007C0BEE">
        <w:rPr>
          <w:rStyle w:val="normaltextrun"/>
          <w:rFonts w:ascii="Arial" w:hAnsi="Arial" w:cs="Arial"/>
        </w:rPr>
        <w:t>n</w:t>
      </w:r>
      <w:r w:rsidR="004B2F4A" w:rsidRPr="00F96344">
        <w:rPr>
          <w:rStyle w:val="normaltextrun"/>
          <w:rFonts w:ascii="Arial" w:hAnsi="Arial" w:cs="Arial"/>
        </w:rPr>
        <w:t xml:space="preserve"> Michigan’s</w:t>
      </w:r>
      <w:r w:rsidR="00CE6722" w:rsidRPr="00F96344">
        <w:rPr>
          <w:rStyle w:val="normaltextrun"/>
          <w:rFonts w:ascii="Arial" w:hAnsi="Arial" w:cs="Arial"/>
        </w:rPr>
        <w:t xml:space="preserve"> economy</w:t>
      </w:r>
      <w:r w:rsidR="004B2F4A" w:rsidRPr="00F96344">
        <w:rPr>
          <w:rStyle w:val="normaltextrun"/>
          <w:rFonts w:ascii="Arial" w:hAnsi="Arial" w:cs="Arial"/>
        </w:rPr>
        <w:t xml:space="preserve"> and launch the transformation of stump</w:t>
      </w:r>
      <w:r w:rsidR="00B71D4B">
        <w:rPr>
          <w:rStyle w:val="normaltextrun"/>
          <w:rFonts w:ascii="Arial" w:hAnsi="Arial" w:cs="Arial"/>
        </w:rPr>
        <w:t xml:space="preserve"> </w:t>
      </w:r>
      <w:r w:rsidR="004B2F4A" w:rsidRPr="00F96344">
        <w:rPr>
          <w:rStyle w:val="normaltextrun"/>
          <w:rFonts w:ascii="Arial" w:hAnsi="Arial" w:cs="Arial"/>
        </w:rPr>
        <w:t xml:space="preserve">land into the </w:t>
      </w:r>
      <w:r w:rsidR="00FF732A">
        <w:rPr>
          <w:rStyle w:val="normaltextrun"/>
          <w:rFonts w:ascii="Arial" w:hAnsi="Arial" w:cs="Arial"/>
        </w:rPr>
        <w:t>“</w:t>
      </w:r>
      <w:r w:rsidR="004B2F4A" w:rsidRPr="00F96344">
        <w:rPr>
          <w:rStyle w:val="normaltextrun"/>
          <w:rFonts w:ascii="Arial" w:hAnsi="Arial" w:cs="Arial"/>
        </w:rPr>
        <w:t>Water</w:t>
      </w:r>
      <w:r w:rsidR="00FF732A">
        <w:rPr>
          <w:rStyle w:val="normaltextrun"/>
          <w:rFonts w:ascii="Arial" w:hAnsi="Arial" w:cs="Arial"/>
        </w:rPr>
        <w:t>-Winter</w:t>
      </w:r>
      <w:r w:rsidR="004B2F4A" w:rsidRPr="00F96344">
        <w:rPr>
          <w:rStyle w:val="normaltextrun"/>
          <w:rFonts w:ascii="Arial" w:hAnsi="Arial" w:cs="Arial"/>
        </w:rPr>
        <w:t xml:space="preserve"> Wonderland</w:t>
      </w:r>
      <w:r w:rsidR="00FF732A">
        <w:rPr>
          <w:rStyle w:val="normaltextrun"/>
          <w:rFonts w:ascii="Arial" w:hAnsi="Arial" w:cs="Arial"/>
        </w:rPr>
        <w:t>”</w:t>
      </w:r>
      <w:r w:rsidR="004B2F4A" w:rsidRPr="00F96344">
        <w:rPr>
          <w:rStyle w:val="normaltextrun"/>
          <w:rFonts w:ascii="Arial" w:hAnsi="Arial" w:cs="Arial"/>
        </w:rPr>
        <w:t xml:space="preserve"> we know today.</w:t>
      </w:r>
    </w:p>
    <w:p w14:paraId="4152BEA8" w14:textId="77777777" w:rsidR="00FF732A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96344">
        <w:rPr>
          <w:rStyle w:val="eop"/>
          <w:rFonts w:ascii="Arial" w:hAnsi="Arial" w:cs="Arial"/>
        </w:rPr>
        <w:t> </w:t>
      </w:r>
    </w:p>
    <w:p w14:paraId="28B3979A" w14:textId="77777777" w:rsidR="00B84530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The lumber boom in Michigan peaked in the 1870s and 1880s</w:t>
      </w:r>
      <w:r w:rsidR="009769BA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but large-scale operations continued </w:t>
      </w:r>
      <w:r w:rsidR="004B2F4A" w:rsidRPr="00F96344">
        <w:rPr>
          <w:rStyle w:val="normaltextrun"/>
          <w:rFonts w:ascii="Arial" w:hAnsi="Arial" w:cs="Arial"/>
        </w:rPr>
        <w:t>in</w:t>
      </w:r>
      <w:r w:rsidRPr="00F96344">
        <w:rPr>
          <w:rStyle w:val="normaltextrun"/>
          <w:rFonts w:ascii="Arial" w:hAnsi="Arial" w:cs="Arial"/>
        </w:rPr>
        <w:t xml:space="preserve">to the </w:t>
      </w:r>
      <w:r w:rsidR="004B2F4A" w:rsidRPr="00F96344">
        <w:rPr>
          <w:rStyle w:val="normaltextrun"/>
          <w:rFonts w:ascii="Arial" w:hAnsi="Arial" w:cs="Arial"/>
        </w:rPr>
        <w:t xml:space="preserve">next </w:t>
      </w:r>
      <w:r w:rsidRPr="00F96344">
        <w:rPr>
          <w:rStyle w:val="normaltextrun"/>
          <w:rFonts w:ascii="Arial" w:hAnsi="Arial" w:cs="Arial"/>
        </w:rPr>
        <w:t>century. Today</w:t>
      </w:r>
      <w:r w:rsidR="00B84530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there are </w:t>
      </w:r>
      <w:r w:rsidR="00C76F92">
        <w:rPr>
          <w:rStyle w:val="normaltextrun"/>
          <w:rFonts w:ascii="Arial" w:hAnsi="Arial" w:cs="Arial"/>
        </w:rPr>
        <w:t>more than</w:t>
      </w:r>
      <w:r w:rsidR="00C76F92" w:rsidRPr="00F96344">
        <w:rPr>
          <w:rStyle w:val="normaltextrun"/>
          <w:rFonts w:ascii="Arial" w:hAnsi="Arial" w:cs="Arial"/>
        </w:rPr>
        <w:t xml:space="preserve"> </w:t>
      </w:r>
      <w:r w:rsidRPr="00F96344">
        <w:rPr>
          <w:rStyle w:val="normaltextrun"/>
          <w:rFonts w:ascii="Arial" w:hAnsi="Arial" w:cs="Arial"/>
        </w:rPr>
        <w:t>800 logging and trucking firms, 300 wood product manufacturers and mills</w:t>
      </w:r>
      <w:r w:rsidR="00575428" w:rsidRPr="00F96344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and </w:t>
      </w:r>
      <w:r w:rsidR="00C76F92">
        <w:rPr>
          <w:rStyle w:val="normaltextrun"/>
          <w:rFonts w:ascii="Arial" w:hAnsi="Arial" w:cs="Arial"/>
        </w:rPr>
        <w:t>more</w:t>
      </w:r>
      <w:r w:rsidR="00A12CA5">
        <w:rPr>
          <w:rStyle w:val="normaltextrun"/>
          <w:rFonts w:ascii="Arial" w:hAnsi="Arial" w:cs="Arial"/>
        </w:rPr>
        <w:t xml:space="preserve"> than</w:t>
      </w:r>
      <w:r w:rsidR="00C76F92" w:rsidRPr="00F96344">
        <w:rPr>
          <w:rStyle w:val="normaltextrun"/>
          <w:rFonts w:ascii="Arial" w:hAnsi="Arial" w:cs="Arial"/>
        </w:rPr>
        <w:t xml:space="preserve"> </w:t>
      </w:r>
      <w:r w:rsidRPr="00F96344">
        <w:rPr>
          <w:rStyle w:val="normaltextrun"/>
          <w:rFonts w:ascii="Arial" w:hAnsi="Arial" w:cs="Arial"/>
        </w:rPr>
        <w:t>3,000 secondary manufacturers who use wood resource</w:t>
      </w:r>
      <w:r w:rsidR="00575428" w:rsidRPr="00F96344">
        <w:rPr>
          <w:rStyle w:val="normaltextrun"/>
          <w:rFonts w:ascii="Arial" w:hAnsi="Arial" w:cs="Arial"/>
        </w:rPr>
        <w:t>s</w:t>
      </w:r>
      <w:r w:rsidRPr="00F96344">
        <w:rPr>
          <w:rStyle w:val="normaltextrun"/>
          <w:rFonts w:ascii="Arial" w:hAnsi="Arial" w:cs="Arial"/>
        </w:rPr>
        <w:t xml:space="preserve"> to produce their products.</w:t>
      </w:r>
    </w:p>
    <w:p w14:paraId="7D05C52D" w14:textId="77777777" w:rsidR="00B84530" w:rsidRDefault="00B84530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83D20CC" w14:textId="0CCBAF03" w:rsidR="00CE6722" w:rsidRPr="00F96344" w:rsidRDefault="004B2F4A" w:rsidP="00F963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Lumber is</w:t>
      </w:r>
      <w:r w:rsidR="00CE6722" w:rsidRPr="00F96344">
        <w:rPr>
          <w:rStyle w:val="normaltextrun"/>
          <w:rFonts w:ascii="Arial" w:hAnsi="Arial" w:cs="Arial"/>
        </w:rPr>
        <w:t xml:space="preserve"> still a viable</w:t>
      </w:r>
      <w:r w:rsidR="00A12CA5">
        <w:rPr>
          <w:rStyle w:val="normaltextrun"/>
          <w:rFonts w:ascii="Arial" w:hAnsi="Arial" w:cs="Arial"/>
        </w:rPr>
        <w:t>,</w:t>
      </w:r>
      <w:r w:rsidR="00CE6722" w:rsidRPr="00F96344">
        <w:rPr>
          <w:rStyle w:val="normaltextrun"/>
          <w:rFonts w:ascii="Arial" w:hAnsi="Arial" w:cs="Arial"/>
        </w:rPr>
        <w:t xml:space="preserve"> big business </w:t>
      </w:r>
      <w:r w:rsidRPr="00F96344">
        <w:rPr>
          <w:rStyle w:val="normaltextrun"/>
          <w:rFonts w:ascii="Arial" w:hAnsi="Arial" w:cs="Arial"/>
        </w:rPr>
        <w:t xml:space="preserve">in Michigan </w:t>
      </w:r>
      <w:r w:rsidR="00CE6722" w:rsidRPr="00F96344">
        <w:rPr>
          <w:rStyle w:val="normaltextrun"/>
          <w:rFonts w:ascii="Arial" w:hAnsi="Arial" w:cs="Arial"/>
        </w:rPr>
        <w:t xml:space="preserve">because of improved forestry practices, but in the 1910s, Michigan stood at the precipice of 40 years </w:t>
      </w:r>
      <w:r w:rsidR="00F63FF8">
        <w:rPr>
          <w:rStyle w:val="normaltextrun"/>
          <w:rFonts w:ascii="Arial" w:hAnsi="Arial" w:cs="Arial"/>
        </w:rPr>
        <w:t>of non</w:t>
      </w:r>
      <w:r w:rsidR="00CE6722" w:rsidRPr="00F96344">
        <w:rPr>
          <w:rStyle w:val="normaltextrun"/>
          <w:rFonts w:ascii="Arial" w:hAnsi="Arial" w:cs="Arial"/>
        </w:rPr>
        <w:t>restorative logging and lumbering practices.</w:t>
      </w:r>
      <w:r w:rsidR="00CE6722" w:rsidRPr="00F96344">
        <w:rPr>
          <w:rStyle w:val="eop"/>
          <w:rFonts w:ascii="Arial" w:hAnsi="Arial" w:cs="Arial"/>
        </w:rPr>
        <w:t> </w:t>
      </w:r>
    </w:p>
    <w:p w14:paraId="57E82601" w14:textId="77777777" w:rsidR="00F63FF8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96344">
        <w:rPr>
          <w:rStyle w:val="eop"/>
          <w:rFonts w:ascii="Arial" w:hAnsi="Arial" w:cs="Arial"/>
        </w:rPr>
        <w:t> </w:t>
      </w:r>
    </w:p>
    <w:p w14:paraId="5CF654B3" w14:textId="77777777" w:rsidR="001424C1" w:rsidRDefault="00F63FF8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</w:t>
      </w:r>
      <w:r w:rsidR="00CE6722" w:rsidRPr="00F96344">
        <w:rPr>
          <w:rStyle w:val="normaltextrun"/>
          <w:rFonts w:ascii="Arial" w:hAnsi="Arial" w:cs="Arial"/>
        </w:rPr>
        <w:t xml:space="preserve">growing </w:t>
      </w:r>
      <w:r w:rsidR="001424C1">
        <w:rPr>
          <w:rStyle w:val="normaltextrun"/>
          <w:rFonts w:ascii="Arial" w:hAnsi="Arial" w:cs="Arial"/>
        </w:rPr>
        <w:t xml:space="preserve">trees on </w:t>
      </w:r>
      <w:r w:rsidR="00E54536">
        <w:rPr>
          <w:rStyle w:val="normaltextrun"/>
          <w:rFonts w:ascii="Arial" w:hAnsi="Arial" w:cs="Arial"/>
        </w:rPr>
        <w:t>cutover</w:t>
      </w:r>
      <w:r w:rsidR="00CE6722" w:rsidRPr="00F96344">
        <w:rPr>
          <w:rStyle w:val="normaltextrun"/>
          <w:rFonts w:ascii="Arial" w:hAnsi="Arial" w:cs="Arial"/>
        </w:rPr>
        <w:t xml:space="preserve"> land or timber cultivation had yet to be</w:t>
      </w:r>
      <w:r w:rsidR="004B2F4A" w:rsidRPr="00F96344">
        <w:rPr>
          <w:rStyle w:val="normaltextrun"/>
          <w:rFonts w:ascii="Arial" w:hAnsi="Arial" w:cs="Arial"/>
        </w:rPr>
        <w:t>come a</w:t>
      </w:r>
      <w:r w:rsidR="00CE6722" w:rsidRPr="00F96344">
        <w:rPr>
          <w:rStyle w:val="normaltextrun"/>
          <w:rFonts w:ascii="Arial" w:hAnsi="Arial" w:cs="Arial"/>
        </w:rPr>
        <w:t xml:space="preserve"> mainstream practice</w:t>
      </w:r>
      <w:r w:rsidR="00120E74">
        <w:rPr>
          <w:rStyle w:val="normaltextrun"/>
          <w:rFonts w:ascii="Arial" w:hAnsi="Arial" w:cs="Arial"/>
        </w:rPr>
        <w:t>,</w:t>
      </w:r>
      <w:r w:rsidR="00CE6722" w:rsidRPr="00F96344">
        <w:rPr>
          <w:rStyle w:val="normaltextrun"/>
          <w:rFonts w:ascii="Arial" w:hAnsi="Arial" w:cs="Arial"/>
        </w:rPr>
        <w:t xml:space="preserve"> and many Michigan counties teetered on the brink of insolvency</w:t>
      </w:r>
      <w:r w:rsidR="004B2F4A" w:rsidRPr="00F96344">
        <w:rPr>
          <w:rStyle w:val="normaltextrun"/>
          <w:rFonts w:ascii="Arial" w:hAnsi="Arial" w:cs="Arial"/>
        </w:rPr>
        <w:t xml:space="preserve"> </w:t>
      </w:r>
      <w:r w:rsidR="002D7A0F" w:rsidRPr="00F96344">
        <w:rPr>
          <w:rStyle w:val="normaltextrun"/>
          <w:rFonts w:ascii="Arial" w:hAnsi="Arial" w:cs="Arial"/>
        </w:rPr>
        <w:t>from the unpaid property taxes of absentee owners</w:t>
      </w:r>
      <w:r w:rsidR="00CE6722" w:rsidRPr="00F96344">
        <w:rPr>
          <w:rStyle w:val="normaltextrun"/>
          <w:rFonts w:ascii="Arial" w:hAnsi="Arial" w:cs="Arial"/>
        </w:rPr>
        <w:t>.</w:t>
      </w:r>
    </w:p>
    <w:p w14:paraId="62B678DE" w14:textId="77777777" w:rsidR="001424C1" w:rsidRDefault="001424C1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99E708E" w14:textId="711C38A8" w:rsidR="00212CD2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Lumber companies and their workers provided the tax base for many communities</w:t>
      </w:r>
      <w:r w:rsidR="00575428" w:rsidRPr="00F96344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funding schools, infrastructure and local </w:t>
      </w:r>
      <w:r w:rsidR="002D7A0F" w:rsidRPr="00F96344">
        <w:rPr>
          <w:rStyle w:val="normaltextrun"/>
          <w:rFonts w:ascii="Arial" w:hAnsi="Arial" w:cs="Arial"/>
        </w:rPr>
        <w:t>government</w:t>
      </w:r>
      <w:r w:rsidR="00216A4D">
        <w:rPr>
          <w:rStyle w:val="normaltextrun"/>
          <w:rFonts w:ascii="Arial" w:hAnsi="Arial" w:cs="Arial"/>
        </w:rPr>
        <w:t xml:space="preserve"> operations</w:t>
      </w:r>
      <w:r w:rsidRPr="00F96344">
        <w:rPr>
          <w:rStyle w:val="normaltextrun"/>
          <w:rFonts w:ascii="Arial" w:hAnsi="Arial" w:cs="Arial"/>
        </w:rPr>
        <w:t>. When the compan</w:t>
      </w:r>
      <w:r w:rsidR="00216A4D">
        <w:rPr>
          <w:rStyle w:val="normaltextrun"/>
          <w:rFonts w:ascii="Arial" w:hAnsi="Arial" w:cs="Arial"/>
        </w:rPr>
        <w:t>ies’</w:t>
      </w:r>
      <w:r w:rsidRPr="00F96344">
        <w:rPr>
          <w:rStyle w:val="normaltextrun"/>
          <w:rFonts w:ascii="Arial" w:hAnsi="Arial" w:cs="Arial"/>
        </w:rPr>
        <w:t xml:space="preserve"> interests moved elsewhere, local governments were left holding the bill.  </w:t>
      </w:r>
    </w:p>
    <w:p w14:paraId="294C04A4" w14:textId="77777777" w:rsidR="00212CD2" w:rsidRDefault="00212CD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8A5D819" w14:textId="77777777" w:rsidR="001424C1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To make matters worse, lumber companies</w:t>
      </w:r>
      <w:r w:rsidR="00575428" w:rsidRPr="00F96344">
        <w:rPr>
          <w:rStyle w:val="normaltextrun"/>
          <w:rFonts w:ascii="Arial" w:hAnsi="Arial" w:cs="Arial"/>
        </w:rPr>
        <w:t xml:space="preserve"> </w:t>
      </w:r>
      <w:r w:rsidRPr="00F96344">
        <w:rPr>
          <w:rStyle w:val="normaltextrun"/>
          <w:rFonts w:ascii="Arial" w:hAnsi="Arial" w:cs="Arial"/>
        </w:rPr>
        <w:t>hired land speculation firms to sell the depleted acreage to get the worthless land off their books. They targeted unsuspecting people who wanted to be their own boss by running a farm in northern Michigan.</w:t>
      </w:r>
    </w:p>
    <w:p w14:paraId="784DECB9" w14:textId="77777777" w:rsidR="001424C1" w:rsidRDefault="001424C1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33D4389" w14:textId="77777777" w:rsidR="001424C1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While vast tracts were available, the sandy soil </w:t>
      </w:r>
      <w:r w:rsidR="0017647D" w:rsidRPr="00F96344">
        <w:rPr>
          <w:rStyle w:val="normaltextrun"/>
          <w:rFonts w:ascii="Arial" w:hAnsi="Arial" w:cs="Arial"/>
        </w:rPr>
        <w:t>produced</w:t>
      </w:r>
      <w:r w:rsidRPr="00F96344">
        <w:rPr>
          <w:rStyle w:val="normaltextrun"/>
          <w:rFonts w:ascii="Arial" w:hAnsi="Arial" w:cs="Arial"/>
        </w:rPr>
        <w:t xml:space="preserve"> pine trees, not traditional crops. Even if the soil was </w:t>
      </w:r>
      <w:r w:rsidR="002D7A0F" w:rsidRPr="00F96344">
        <w:rPr>
          <w:rStyle w:val="normaltextrun"/>
          <w:rFonts w:ascii="Arial" w:hAnsi="Arial" w:cs="Arial"/>
        </w:rPr>
        <w:t>good enough to grow food or hay</w:t>
      </w:r>
      <w:r w:rsidRPr="00F96344">
        <w:rPr>
          <w:rStyle w:val="normaltextrun"/>
          <w:rFonts w:ascii="Arial" w:hAnsi="Arial" w:cs="Arial"/>
        </w:rPr>
        <w:t>, the markets for goods were either too dispersed or too far away. </w:t>
      </w:r>
      <w:r w:rsidR="002D7A0F" w:rsidRPr="00F96344">
        <w:rPr>
          <w:rStyle w:val="normaltextrun"/>
          <w:rFonts w:ascii="Arial" w:hAnsi="Arial" w:cs="Arial"/>
        </w:rPr>
        <w:t>G</w:t>
      </w:r>
      <w:r w:rsidRPr="00F96344">
        <w:rPr>
          <w:rStyle w:val="normaltextrun"/>
          <w:rFonts w:ascii="Arial" w:hAnsi="Arial" w:cs="Arial"/>
        </w:rPr>
        <w:t xml:space="preserve">ood roads to get products to main rail lines </w:t>
      </w:r>
      <w:r w:rsidRPr="00F96344">
        <w:rPr>
          <w:rStyle w:val="normaltextrun"/>
          <w:rFonts w:ascii="Arial" w:hAnsi="Arial" w:cs="Arial"/>
        </w:rPr>
        <w:lastRenderedPageBreak/>
        <w:t>didn’t exist.</w:t>
      </w:r>
      <w:r w:rsidR="001424C1">
        <w:rPr>
          <w:rStyle w:val="normaltextrun"/>
          <w:rFonts w:ascii="Arial" w:hAnsi="Arial" w:cs="Arial"/>
        </w:rPr>
        <w:t xml:space="preserve"> </w:t>
      </w:r>
      <w:r w:rsidRPr="00F96344">
        <w:rPr>
          <w:rStyle w:val="normaltextrun"/>
          <w:rFonts w:ascii="Arial" w:hAnsi="Arial" w:cs="Arial"/>
        </w:rPr>
        <w:t>The farmers who didn’t fail</w:t>
      </w:r>
      <w:r w:rsidR="002D7A0F" w:rsidRPr="00F96344">
        <w:rPr>
          <w:rStyle w:val="normaltextrun"/>
          <w:rFonts w:ascii="Arial" w:hAnsi="Arial" w:cs="Arial"/>
        </w:rPr>
        <w:t xml:space="preserve"> outright</w:t>
      </w:r>
      <w:r w:rsidRPr="00F96344">
        <w:rPr>
          <w:rStyle w:val="normaltextrun"/>
          <w:rFonts w:ascii="Arial" w:hAnsi="Arial" w:cs="Arial"/>
        </w:rPr>
        <w:t xml:space="preserve"> eked out a subsistence and couldn’t </w:t>
      </w:r>
      <w:r w:rsidR="002D7A0F" w:rsidRPr="00F96344">
        <w:rPr>
          <w:rStyle w:val="normaltextrun"/>
          <w:rFonts w:ascii="Arial" w:hAnsi="Arial" w:cs="Arial"/>
        </w:rPr>
        <w:t>replace</w:t>
      </w:r>
      <w:r w:rsidRPr="00F96344">
        <w:rPr>
          <w:rStyle w:val="normaltextrun"/>
          <w:rFonts w:ascii="Arial" w:hAnsi="Arial" w:cs="Arial"/>
        </w:rPr>
        <w:t xml:space="preserve"> the lost tax base from the lumber companies.</w:t>
      </w:r>
    </w:p>
    <w:p w14:paraId="24E90A2E" w14:textId="77777777" w:rsidR="001424C1" w:rsidRDefault="001424C1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F888BCD" w14:textId="60548116" w:rsidR="00884F33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The </w:t>
      </w:r>
      <w:r w:rsidR="00C176B5">
        <w:rPr>
          <w:rStyle w:val="normaltextrun"/>
          <w:rFonts w:ascii="Arial" w:hAnsi="Arial" w:cs="Arial"/>
        </w:rPr>
        <w:t>cut</w:t>
      </w:r>
      <w:r w:rsidRPr="00F96344">
        <w:rPr>
          <w:rStyle w:val="normaltextrun"/>
          <w:rFonts w:ascii="Arial" w:hAnsi="Arial" w:cs="Arial"/>
        </w:rPr>
        <w:t xml:space="preserve">over land also </w:t>
      </w:r>
      <w:r w:rsidR="00155C5D">
        <w:rPr>
          <w:rStyle w:val="normaltextrun"/>
          <w:rFonts w:ascii="Arial" w:hAnsi="Arial" w:cs="Arial"/>
        </w:rPr>
        <w:t>presented</w:t>
      </w:r>
      <w:r w:rsidR="00155C5D" w:rsidRPr="00F96344">
        <w:rPr>
          <w:rStyle w:val="normaltextrun"/>
          <w:rFonts w:ascii="Arial" w:hAnsi="Arial" w:cs="Arial"/>
        </w:rPr>
        <w:t xml:space="preserve"> </w:t>
      </w:r>
      <w:r w:rsidRPr="00F96344">
        <w:rPr>
          <w:rStyle w:val="normaltextrun"/>
          <w:rFonts w:ascii="Arial" w:hAnsi="Arial" w:cs="Arial"/>
        </w:rPr>
        <w:t xml:space="preserve">an </w:t>
      </w:r>
      <w:r w:rsidR="002D7A0F" w:rsidRPr="00F96344">
        <w:rPr>
          <w:rStyle w:val="normaltextrun"/>
          <w:rFonts w:ascii="Arial" w:hAnsi="Arial" w:cs="Arial"/>
        </w:rPr>
        <w:t>extreme</w:t>
      </w:r>
      <w:r w:rsidRPr="00F96344">
        <w:rPr>
          <w:rStyle w:val="normaltextrun"/>
          <w:rFonts w:ascii="Arial" w:hAnsi="Arial" w:cs="Arial"/>
        </w:rPr>
        <w:t xml:space="preserve"> fire risk. The s</w:t>
      </w:r>
      <w:r w:rsidR="002D7A0F" w:rsidRPr="00F96344">
        <w:rPr>
          <w:rStyle w:val="normaltextrun"/>
          <w:rFonts w:ascii="Arial" w:hAnsi="Arial" w:cs="Arial"/>
        </w:rPr>
        <w:t>tumps</w:t>
      </w:r>
      <w:r w:rsidRPr="00F96344">
        <w:rPr>
          <w:rStyle w:val="normaltextrun"/>
          <w:rFonts w:ascii="Arial" w:hAnsi="Arial" w:cs="Arial"/>
        </w:rPr>
        <w:t xml:space="preserve"> and brush left by large operations created a tinder box easily ignited by sparks from a locomotive or a lightning strike.</w:t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</w:p>
    <w:p w14:paraId="583108B1" w14:textId="77777777" w:rsidR="001424C1" w:rsidRDefault="001424C1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5F7A6C4" w14:textId="77777777" w:rsidR="0091774D" w:rsidRDefault="002D7A0F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In 1913, the state geologist started to address the issue by convincing the </w:t>
      </w:r>
      <w:r w:rsidR="0091774D">
        <w:rPr>
          <w:rStyle w:val="normaltextrun"/>
          <w:rFonts w:ascii="Arial" w:hAnsi="Arial" w:cs="Arial"/>
        </w:rPr>
        <w:t>L</w:t>
      </w:r>
      <w:r w:rsidRPr="00F96344">
        <w:rPr>
          <w:rStyle w:val="normaltextrun"/>
          <w:rFonts w:ascii="Arial" w:hAnsi="Arial" w:cs="Arial"/>
        </w:rPr>
        <w:t>egislature to appropriate funds for a forest and soil survey, but World War I interrupted the funding. </w:t>
      </w:r>
      <w:r w:rsidR="00CE6722" w:rsidRPr="00F96344">
        <w:rPr>
          <w:rStyle w:val="normaltextrun"/>
          <w:rFonts w:ascii="Arial" w:hAnsi="Arial" w:cs="Arial"/>
        </w:rPr>
        <w:t>In 1917, the Michigan Legislature passed the Wiley Act to curtai</w:t>
      </w:r>
      <w:r w:rsidRPr="00F96344">
        <w:rPr>
          <w:rStyle w:val="normaltextrun"/>
          <w:rFonts w:ascii="Arial" w:hAnsi="Arial" w:cs="Arial"/>
        </w:rPr>
        <w:t>l</w:t>
      </w:r>
      <w:r w:rsidR="00CE6722" w:rsidRPr="00F96344">
        <w:rPr>
          <w:rStyle w:val="normaltextrun"/>
          <w:rFonts w:ascii="Arial" w:hAnsi="Arial" w:cs="Arial"/>
        </w:rPr>
        <w:t xml:space="preserve"> the predatory land sales</w:t>
      </w:r>
      <w:r w:rsidRPr="00F96344">
        <w:rPr>
          <w:rStyle w:val="normaltextrun"/>
          <w:rFonts w:ascii="Arial" w:hAnsi="Arial" w:cs="Arial"/>
        </w:rPr>
        <w:t xml:space="preserve"> by speculation companies</w:t>
      </w:r>
      <w:r w:rsidR="00CE6722" w:rsidRPr="00F96344">
        <w:rPr>
          <w:rStyle w:val="normaltextrun"/>
          <w:rFonts w:ascii="Arial" w:hAnsi="Arial" w:cs="Arial"/>
        </w:rPr>
        <w:t>.</w:t>
      </w:r>
    </w:p>
    <w:p w14:paraId="2A5C5F61" w14:textId="77777777" w:rsidR="0091774D" w:rsidRDefault="0091774D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21B65BA" w14:textId="3EDD7B82" w:rsidR="00EB7DC3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In 1921-1922, with the war over</w:t>
      </w:r>
      <w:r w:rsidR="002D7A0F" w:rsidRPr="00F96344">
        <w:rPr>
          <w:rStyle w:val="normaltextrun"/>
          <w:rFonts w:ascii="Arial" w:hAnsi="Arial" w:cs="Arial"/>
        </w:rPr>
        <w:t xml:space="preserve"> and</w:t>
      </w:r>
      <w:r w:rsidRPr="00F96344">
        <w:rPr>
          <w:rStyle w:val="normaltextrun"/>
          <w:rFonts w:ascii="Arial" w:hAnsi="Arial" w:cs="Arial"/>
        </w:rPr>
        <w:t xml:space="preserve"> the state geologist now in the new Michigan Department of Conservation</w:t>
      </w:r>
      <w:r w:rsidR="0017647D" w:rsidRPr="00F96344">
        <w:rPr>
          <w:rStyle w:val="normaltextrun"/>
          <w:rFonts w:ascii="Arial" w:hAnsi="Arial" w:cs="Arial"/>
        </w:rPr>
        <w:t xml:space="preserve"> (</w:t>
      </w:r>
      <w:r w:rsidR="00DF4B0D">
        <w:rPr>
          <w:rStyle w:val="normaltextrun"/>
          <w:rFonts w:ascii="Arial" w:hAnsi="Arial" w:cs="Arial"/>
        </w:rPr>
        <w:t>today</w:t>
      </w:r>
      <w:r w:rsidR="0091774D">
        <w:rPr>
          <w:rStyle w:val="normaltextrun"/>
          <w:rFonts w:ascii="Arial" w:hAnsi="Arial" w:cs="Arial"/>
        </w:rPr>
        <w:t>’s</w:t>
      </w:r>
      <w:r w:rsidR="0017647D" w:rsidRPr="00F96344">
        <w:rPr>
          <w:rStyle w:val="normaltextrun"/>
          <w:rFonts w:ascii="Arial" w:hAnsi="Arial" w:cs="Arial"/>
        </w:rPr>
        <w:t xml:space="preserve"> </w:t>
      </w:r>
      <w:r w:rsidR="00EB7DC3">
        <w:rPr>
          <w:rStyle w:val="normaltextrun"/>
          <w:rFonts w:ascii="Arial" w:hAnsi="Arial" w:cs="Arial"/>
        </w:rPr>
        <w:t>Michigan Department of Natural Resources</w:t>
      </w:r>
      <w:r w:rsidR="0017647D" w:rsidRPr="00F96344">
        <w:rPr>
          <w:rStyle w:val="normaltextrun"/>
          <w:rFonts w:ascii="Arial" w:hAnsi="Arial" w:cs="Arial"/>
        </w:rPr>
        <w:t>)</w:t>
      </w:r>
      <w:r w:rsidRPr="00F96344">
        <w:rPr>
          <w:rStyle w:val="normaltextrun"/>
          <w:rFonts w:ascii="Arial" w:hAnsi="Arial" w:cs="Arial"/>
        </w:rPr>
        <w:t>,</w:t>
      </w:r>
      <w:r w:rsidR="002D7A0F" w:rsidRPr="00F96344">
        <w:rPr>
          <w:rStyle w:val="normaltextrun"/>
          <w:rFonts w:ascii="Arial" w:hAnsi="Arial" w:cs="Arial"/>
        </w:rPr>
        <w:t xml:space="preserve"> he</w:t>
      </w:r>
      <w:r w:rsidRPr="00F96344">
        <w:rPr>
          <w:rStyle w:val="normaltextrun"/>
          <w:rFonts w:ascii="Arial" w:hAnsi="Arial" w:cs="Arial"/>
        </w:rPr>
        <w:t xml:space="preserve"> reprised the idea of the statewide survey.  </w:t>
      </w:r>
    </w:p>
    <w:p w14:paraId="3A1EB8A1" w14:textId="77777777" w:rsidR="00EB7DC3" w:rsidRDefault="00EB7DC3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E0961A2" w14:textId="4A71BCAD" w:rsidR="0095246A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At a forestry conference in 1922, </w:t>
      </w:r>
      <w:r w:rsidR="00273B34" w:rsidRPr="00F96344">
        <w:rPr>
          <w:rStyle w:val="normaltextrun"/>
          <w:rFonts w:ascii="Arial" w:hAnsi="Arial" w:cs="Arial"/>
        </w:rPr>
        <w:t xml:space="preserve">the fast-rising conservationist </w:t>
      </w:r>
      <w:r w:rsidRPr="00F96344">
        <w:rPr>
          <w:rStyle w:val="normaltextrun"/>
          <w:rFonts w:ascii="Arial" w:hAnsi="Arial" w:cs="Arial"/>
        </w:rPr>
        <w:t>P.S. Lovejoy</w:t>
      </w:r>
      <w:r w:rsidR="002337F0" w:rsidRPr="00F96344">
        <w:rPr>
          <w:rStyle w:val="normaltextrun"/>
          <w:rFonts w:ascii="Arial" w:hAnsi="Arial" w:cs="Arial"/>
        </w:rPr>
        <w:t xml:space="preserve"> championed the survey</w:t>
      </w:r>
      <w:r w:rsidR="0091774D">
        <w:rPr>
          <w:rStyle w:val="normaltextrun"/>
          <w:rFonts w:ascii="Arial" w:hAnsi="Arial" w:cs="Arial"/>
        </w:rPr>
        <w:t xml:space="preserve"> saying</w:t>
      </w:r>
      <w:r w:rsidR="00987B43">
        <w:rPr>
          <w:rStyle w:val="normaltextrun"/>
          <w:rFonts w:ascii="Arial" w:hAnsi="Arial" w:cs="Arial"/>
        </w:rPr>
        <w:t>,</w:t>
      </w:r>
      <w:r w:rsidR="003B68B8" w:rsidRPr="00F96344">
        <w:rPr>
          <w:rStyle w:val="normaltextrun"/>
          <w:rFonts w:ascii="Arial" w:hAnsi="Arial" w:cs="Arial"/>
        </w:rPr>
        <w:t xml:space="preserve"> “Nearly a third of all the land in Michigan has been repeatedly cut and burned over and is now producing little or nothing in taxes or anything else.” </w:t>
      </w:r>
    </w:p>
    <w:p w14:paraId="7D410B3E" w14:textId="77777777" w:rsidR="0095246A" w:rsidRDefault="0095246A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3AD9C04" w14:textId="77777777" w:rsidR="0091774D" w:rsidRDefault="003B68B8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Lovejoy </w:t>
      </w:r>
      <w:r w:rsidR="008B0805" w:rsidRPr="00F96344">
        <w:rPr>
          <w:rStyle w:val="normaltextrun"/>
          <w:rFonts w:ascii="Arial" w:hAnsi="Arial" w:cs="Arial"/>
        </w:rPr>
        <w:t>shared that financially</w:t>
      </w:r>
      <w:r w:rsidR="004E5D5D" w:rsidRPr="00F96344">
        <w:rPr>
          <w:rStyle w:val="normaltextrun"/>
          <w:rFonts w:ascii="Arial" w:hAnsi="Arial" w:cs="Arial"/>
        </w:rPr>
        <w:t xml:space="preserve"> stable counties ha</w:t>
      </w:r>
      <w:r w:rsidR="002337F0" w:rsidRPr="00F96344">
        <w:rPr>
          <w:rStyle w:val="normaltextrun"/>
          <w:rFonts w:ascii="Arial" w:hAnsi="Arial" w:cs="Arial"/>
        </w:rPr>
        <w:t>d</w:t>
      </w:r>
      <w:r w:rsidR="004E5D5D" w:rsidRPr="00F96344">
        <w:rPr>
          <w:rStyle w:val="normaltextrun"/>
          <w:rFonts w:ascii="Arial" w:hAnsi="Arial" w:cs="Arial"/>
        </w:rPr>
        <w:t xml:space="preserve"> almost three</w:t>
      </w:r>
      <w:r w:rsidR="0095246A">
        <w:rPr>
          <w:rStyle w:val="normaltextrun"/>
          <w:rFonts w:ascii="Arial" w:hAnsi="Arial" w:cs="Arial"/>
        </w:rPr>
        <w:t xml:space="preserve"> </w:t>
      </w:r>
      <w:r w:rsidR="004E5D5D" w:rsidRPr="00F96344">
        <w:rPr>
          <w:rStyle w:val="normaltextrun"/>
          <w:rFonts w:ascii="Arial" w:hAnsi="Arial" w:cs="Arial"/>
        </w:rPr>
        <w:t>times the education funding per student</w:t>
      </w:r>
      <w:r w:rsidR="0091774D">
        <w:rPr>
          <w:rStyle w:val="normaltextrun"/>
          <w:rFonts w:ascii="Arial" w:hAnsi="Arial" w:cs="Arial"/>
        </w:rPr>
        <w:t>. P</w:t>
      </w:r>
      <w:r w:rsidR="004E5D5D" w:rsidRPr="00F96344">
        <w:rPr>
          <w:rStyle w:val="normaltextrun"/>
          <w:rFonts w:ascii="Arial" w:hAnsi="Arial" w:cs="Arial"/>
        </w:rPr>
        <w:t>ublic education in Michigan is funded by property taxes</w:t>
      </w:r>
      <w:r w:rsidR="00C676A6" w:rsidRPr="00F96344">
        <w:rPr>
          <w:rStyle w:val="normaltextrun"/>
          <w:rFonts w:ascii="Arial" w:hAnsi="Arial" w:cs="Arial"/>
        </w:rPr>
        <w:t xml:space="preserve">. </w:t>
      </w:r>
      <w:r w:rsidR="007C3164">
        <w:rPr>
          <w:rStyle w:val="normaltextrun"/>
          <w:rFonts w:ascii="Arial" w:hAnsi="Arial" w:cs="Arial"/>
        </w:rPr>
        <w:t>He</w:t>
      </w:r>
      <w:r w:rsidR="007C3164" w:rsidRPr="00F96344">
        <w:rPr>
          <w:rStyle w:val="normaltextrun"/>
          <w:rFonts w:ascii="Arial" w:hAnsi="Arial" w:cs="Arial"/>
        </w:rPr>
        <w:t xml:space="preserve"> </w:t>
      </w:r>
      <w:r w:rsidR="00C676A6" w:rsidRPr="00F96344">
        <w:rPr>
          <w:rStyle w:val="normaltextrun"/>
          <w:rFonts w:ascii="Arial" w:hAnsi="Arial" w:cs="Arial"/>
        </w:rPr>
        <w:t xml:space="preserve">continued to press </w:t>
      </w:r>
      <w:r w:rsidR="002337F0" w:rsidRPr="00F96344">
        <w:rPr>
          <w:rStyle w:val="normaltextrun"/>
          <w:rFonts w:ascii="Arial" w:hAnsi="Arial" w:cs="Arial"/>
        </w:rPr>
        <w:t>his</w:t>
      </w:r>
      <w:r w:rsidR="00C676A6" w:rsidRPr="00F96344">
        <w:rPr>
          <w:rStyle w:val="normaltextrun"/>
          <w:rFonts w:ascii="Arial" w:hAnsi="Arial" w:cs="Arial"/>
        </w:rPr>
        <w:t xml:space="preserve"> point</w:t>
      </w:r>
      <w:r w:rsidR="0091774D">
        <w:rPr>
          <w:rStyle w:val="normaltextrun"/>
          <w:rFonts w:ascii="Arial" w:hAnsi="Arial" w:cs="Arial"/>
        </w:rPr>
        <w:t>.</w:t>
      </w:r>
    </w:p>
    <w:p w14:paraId="6ED950D3" w14:textId="77777777" w:rsidR="0091774D" w:rsidRDefault="0091774D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F66C517" w14:textId="170589EC" w:rsidR="005A5A49" w:rsidRDefault="003B68B8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“</w:t>
      </w:r>
      <w:r w:rsidR="005A5A49">
        <w:rPr>
          <w:rStyle w:val="normaltextrun"/>
          <w:rFonts w:ascii="Arial" w:hAnsi="Arial" w:cs="Arial"/>
        </w:rPr>
        <w:t>T</w:t>
      </w:r>
      <w:r w:rsidRPr="00F96344">
        <w:rPr>
          <w:rStyle w:val="normaltextrun"/>
          <w:rFonts w:ascii="Arial" w:hAnsi="Arial" w:cs="Arial"/>
        </w:rPr>
        <w:t>hese conditions have been denied or winked at rather than offend local pride and because of a vague hope or theory that somehow profitable uses for the idle land would be found</w:t>
      </w:r>
      <w:r w:rsidR="0091774D">
        <w:rPr>
          <w:rStyle w:val="normaltextrun"/>
          <w:rFonts w:ascii="Arial" w:hAnsi="Arial" w:cs="Arial"/>
        </w:rPr>
        <w:t>,</w:t>
      </w:r>
      <w:r w:rsidR="004E5D5D" w:rsidRPr="00F96344">
        <w:rPr>
          <w:rStyle w:val="normaltextrun"/>
          <w:rFonts w:ascii="Arial" w:hAnsi="Arial" w:cs="Arial"/>
        </w:rPr>
        <w:t>”</w:t>
      </w:r>
      <w:r w:rsidR="0091774D">
        <w:rPr>
          <w:rStyle w:val="normaltextrun"/>
          <w:rFonts w:ascii="Arial" w:hAnsi="Arial" w:cs="Arial"/>
        </w:rPr>
        <w:t xml:space="preserve"> Lovejoy said.</w:t>
      </w:r>
      <w:r w:rsidRPr="00F96344">
        <w:rPr>
          <w:rStyle w:val="normaltextrun"/>
          <w:rFonts w:ascii="Arial" w:hAnsi="Arial" w:cs="Arial"/>
        </w:rPr>
        <w:t xml:space="preserve">  </w:t>
      </w:r>
    </w:p>
    <w:p w14:paraId="0C024901" w14:textId="77777777" w:rsidR="005A5A49" w:rsidRDefault="005A5A49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5168629" w14:textId="1353D389" w:rsidR="00CE6722" w:rsidRPr="00F96344" w:rsidRDefault="004E5D5D" w:rsidP="00F963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His solution was the </w:t>
      </w:r>
      <w:r w:rsidR="00C676A6" w:rsidRPr="00F96344">
        <w:rPr>
          <w:rStyle w:val="normaltextrun"/>
          <w:rFonts w:ascii="Arial" w:hAnsi="Arial" w:cs="Arial"/>
        </w:rPr>
        <w:t xml:space="preserve">economic </w:t>
      </w:r>
      <w:r w:rsidRPr="00F96344">
        <w:rPr>
          <w:rStyle w:val="normaltextrun"/>
          <w:rFonts w:ascii="Arial" w:hAnsi="Arial" w:cs="Arial"/>
        </w:rPr>
        <w:t>survey</w:t>
      </w:r>
      <w:r w:rsidR="006031C7">
        <w:rPr>
          <w:rStyle w:val="normaltextrun"/>
          <w:rFonts w:ascii="Arial" w:hAnsi="Arial" w:cs="Arial"/>
        </w:rPr>
        <w:t>.</w:t>
      </w:r>
      <w:r w:rsidRPr="00F96344">
        <w:rPr>
          <w:rStyle w:val="normaltextrun"/>
          <w:rFonts w:ascii="Arial" w:hAnsi="Arial" w:cs="Arial"/>
        </w:rPr>
        <w:t xml:space="preserve"> </w:t>
      </w:r>
      <w:r w:rsidR="00FA0243">
        <w:rPr>
          <w:rStyle w:val="normaltextrun"/>
          <w:rFonts w:ascii="Arial" w:hAnsi="Arial" w:cs="Arial"/>
        </w:rPr>
        <w:t xml:space="preserve">Lovejoy </w:t>
      </w:r>
      <w:r w:rsidR="00C676A6" w:rsidRPr="00F96344">
        <w:rPr>
          <w:rStyle w:val="normaltextrun"/>
          <w:rFonts w:ascii="Arial" w:hAnsi="Arial" w:cs="Arial"/>
        </w:rPr>
        <w:t>argu</w:t>
      </w:r>
      <w:r w:rsidR="00FA0243">
        <w:rPr>
          <w:rStyle w:val="normaltextrun"/>
          <w:rFonts w:ascii="Arial" w:hAnsi="Arial" w:cs="Arial"/>
        </w:rPr>
        <w:t>ed</w:t>
      </w:r>
      <w:r w:rsidR="00C676A6" w:rsidRPr="00F96344">
        <w:rPr>
          <w:rStyle w:val="normaltextrun"/>
          <w:rFonts w:ascii="Arial" w:hAnsi="Arial" w:cs="Arial"/>
        </w:rPr>
        <w:t xml:space="preserve"> that </w:t>
      </w:r>
      <w:r w:rsidR="002337F0" w:rsidRPr="00F96344">
        <w:rPr>
          <w:rStyle w:val="normaltextrun"/>
          <w:rFonts w:ascii="Arial" w:hAnsi="Arial" w:cs="Arial"/>
        </w:rPr>
        <w:t>t</w:t>
      </w:r>
      <w:r w:rsidR="00CE6722" w:rsidRPr="00F96344">
        <w:rPr>
          <w:rStyle w:val="normaltextrun"/>
          <w:rFonts w:ascii="Arial" w:hAnsi="Arial" w:cs="Arial"/>
        </w:rPr>
        <w:t>he state needed to encourage the cultivation and growth of timber as a sustainable resource</w:t>
      </w:r>
      <w:r w:rsidR="002D7A0F" w:rsidRPr="00F96344">
        <w:rPr>
          <w:rStyle w:val="normaltextrun"/>
          <w:rFonts w:ascii="Arial" w:hAnsi="Arial" w:cs="Arial"/>
        </w:rPr>
        <w:t xml:space="preserve"> and a </w:t>
      </w:r>
      <w:r w:rsidR="006D36D2" w:rsidRPr="00F96344">
        <w:rPr>
          <w:rStyle w:val="normaltextrun"/>
          <w:rFonts w:ascii="Arial" w:hAnsi="Arial" w:cs="Arial"/>
        </w:rPr>
        <w:t>source of tax revenue</w:t>
      </w:r>
      <w:r w:rsidR="0017647D" w:rsidRPr="00F96344">
        <w:rPr>
          <w:rStyle w:val="normaltextrun"/>
          <w:rFonts w:ascii="Arial" w:hAnsi="Arial" w:cs="Arial"/>
        </w:rPr>
        <w:t xml:space="preserve"> and </w:t>
      </w:r>
      <w:r w:rsidR="00C676A6" w:rsidRPr="00F96344">
        <w:rPr>
          <w:rStyle w:val="normaltextrun"/>
          <w:rFonts w:ascii="Arial" w:hAnsi="Arial" w:cs="Arial"/>
        </w:rPr>
        <w:t>that a</w:t>
      </w:r>
      <w:r w:rsidR="00CE6722" w:rsidRPr="00F96344">
        <w:rPr>
          <w:rStyle w:val="normaltextrun"/>
          <w:rFonts w:ascii="Arial" w:hAnsi="Arial" w:cs="Arial"/>
        </w:rPr>
        <w:t xml:space="preserve"> new survey could help reassess the value of the </w:t>
      </w:r>
      <w:r w:rsidR="00FA0243">
        <w:rPr>
          <w:rStyle w:val="normaltextrun"/>
          <w:rFonts w:ascii="Arial" w:hAnsi="Arial" w:cs="Arial"/>
        </w:rPr>
        <w:t>cut</w:t>
      </w:r>
      <w:r w:rsidR="00CE6722" w:rsidRPr="00F96344">
        <w:rPr>
          <w:rStyle w:val="normaltextrun"/>
          <w:rFonts w:ascii="Arial" w:hAnsi="Arial" w:cs="Arial"/>
        </w:rPr>
        <w:t>over land</w:t>
      </w:r>
      <w:r w:rsidR="00FA0243">
        <w:rPr>
          <w:rStyle w:val="normaltextrun"/>
          <w:rFonts w:ascii="Arial" w:hAnsi="Arial" w:cs="Arial"/>
        </w:rPr>
        <w:t>,</w:t>
      </w:r>
      <w:r w:rsidR="00CE6722" w:rsidRPr="00F96344">
        <w:rPr>
          <w:rStyle w:val="normaltextrun"/>
          <w:rFonts w:ascii="Arial" w:hAnsi="Arial" w:cs="Arial"/>
        </w:rPr>
        <w:t xml:space="preserve"> balancing the local tax base</w:t>
      </w:r>
      <w:r w:rsidRPr="00F96344">
        <w:rPr>
          <w:rStyle w:val="normaltextrun"/>
          <w:rFonts w:ascii="Arial" w:hAnsi="Arial" w:cs="Arial"/>
        </w:rPr>
        <w:t xml:space="preserve"> </w:t>
      </w:r>
      <w:r w:rsidR="00FA0243">
        <w:rPr>
          <w:rStyle w:val="normaltextrun"/>
          <w:rFonts w:ascii="Arial" w:hAnsi="Arial" w:cs="Arial"/>
        </w:rPr>
        <w:t xml:space="preserve">and </w:t>
      </w:r>
      <w:r w:rsidRPr="00F96344">
        <w:rPr>
          <w:rStyle w:val="normaltextrun"/>
          <w:rFonts w:ascii="Arial" w:hAnsi="Arial" w:cs="Arial"/>
        </w:rPr>
        <w:t>ultimately providing education funding</w:t>
      </w:r>
      <w:r w:rsidR="00CE6722" w:rsidRPr="00F96344">
        <w:rPr>
          <w:rStyle w:val="normaltextrun"/>
          <w:rFonts w:ascii="Arial" w:hAnsi="Arial" w:cs="Arial"/>
        </w:rPr>
        <w:t>.</w:t>
      </w:r>
      <w:r w:rsidR="00CE6722" w:rsidRPr="00F96344">
        <w:rPr>
          <w:rStyle w:val="eop"/>
          <w:rFonts w:ascii="Arial" w:hAnsi="Arial" w:cs="Arial"/>
        </w:rPr>
        <w:t> </w:t>
      </w:r>
    </w:p>
    <w:p w14:paraId="4B069013" w14:textId="77777777" w:rsidR="003F3126" w:rsidRDefault="00CE6722" w:rsidP="00F963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96344">
        <w:rPr>
          <w:rStyle w:val="eop"/>
          <w:rFonts w:ascii="Arial" w:hAnsi="Arial" w:cs="Arial"/>
        </w:rPr>
        <w:t> </w:t>
      </w:r>
      <w:r w:rsidRPr="00F96344">
        <w:rPr>
          <w:rFonts w:ascii="Arial" w:hAnsi="Arial" w:cs="Arial"/>
        </w:rPr>
        <w:tab/>
      </w:r>
    </w:p>
    <w:p w14:paraId="63C70841" w14:textId="6D661586" w:rsidR="009E44F8" w:rsidRDefault="00273B34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Lovejoy helped launch t</w:t>
      </w:r>
      <w:r w:rsidR="00CE6722" w:rsidRPr="00F96344">
        <w:rPr>
          <w:rStyle w:val="normaltextrun"/>
          <w:rFonts w:ascii="Arial" w:hAnsi="Arial" w:cs="Arial"/>
        </w:rPr>
        <w:t xml:space="preserve">he Land Economic Survey in 1922 as a partnership between the Michigan </w:t>
      </w:r>
      <w:r w:rsidR="007D0B57">
        <w:rPr>
          <w:rStyle w:val="normaltextrun"/>
          <w:rFonts w:ascii="Arial" w:hAnsi="Arial" w:cs="Arial"/>
        </w:rPr>
        <w:t>d</w:t>
      </w:r>
      <w:r w:rsidR="00CE6722" w:rsidRPr="00F96344">
        <w:rPr>
          <w:rStyle w:val="normaltextrun"/>
          <w:rFonts w:ascii="Arial" w:hAnsi="Arial" w:cs="Arial"/>
        </w:rPr>
        <w:t>epartment</w:t>
      </w:r>
      <w:r w:rsidR="007D0B57">
        <w:rPr>
          <w:rStyle w:val="normaltextrun"/>
          <w:rFonts w:ascii="Arial" w:hAnsi="Arial" w:cs="Arial"/>
        </w:rPr>
        <w:t>s</w:t>
      </w:r>
      <w:r w:rsidR="00CE6722" w:rsidRPr="00F96344">
        <w:rPr>
          <w:rStyle w:val="normaltextrun"/>
          <w:rFonts w:ascii="Arial" w:hAnsi="Arial" w:cs="Arial"/>
        </w:rPr>
        <w:t xml:space="preserve"> of Agriculture </w:t>
      </w:r>
      <w:r w:rsidR="007D0B57">
        <w:rPr>
          <w:rStyle w:val="normaltextrun"/>
          <w:rFonts w:ascii="Arial" w:hAnsi="Arial" w:cs="Arial"/>
        </w:rPr>
        <w:t>and</w:t>
      </w:r>
      <w:r w:rsidR="00CE6722" w:rsidRPr="00F96344">
        <w:rPr>
          <w:rStyle w:val="normaltextrun"/>
          <w:rFonts w:ascii="Arial" w:hAnsi="Arial" w:cs="Arial"/>
        </w:rPr>
        <w:t xml:space="preserve"> Con</w:t>
      </w:r>
      <w:r w:rsidR="00636336">
        <w:rPr>
          <w:rStyle w:val="normaltextrun"/>
          <w:rFonts w:ascii="Arial" w:hAnsi="Arial" w:cs="Arial"/>
        </w:rPr>
        <w:t>s</w:t>
      </w:r>
      <w:r w:rsidR="00CE6722" w:rsidRPr="00F96344">
        <w:rPr>
          <w:rStyle w:val="normaltextrun"/>
          <w:rFonts w:ascii="Arial" w:hAnsi="Arial" w:cs="Arial"/>
        </w:rPr>
        <w:t>er</w:t>
      </w:r>
      <w:r w:rsidR="00636336">
        <w:rPr>
          <w:rStyle w:val="normaltextrun"/>
          <w:rFonts w:ascii="Arial" w:hAnsi="Arial" w:cs="Arial"/>
        </w:rPr>
        <w:t>v</w:t>
      </w:r>
      <w:r w:rsidR="00CE6722" w:rsidRPr="00F96344">
        <w:rPr>
          <w:rStyle w:val="normaltextrun"/>
          <w:rFonts w:ascii="Arial" w:hAnsi="Arial" w:cs="Arial"/>
        </w:rPr>
        <w:t xml:space="preserve">ation, Michigan Agricultural </w:t>
      </w:r>
      <w:r w:rsidR="00026838" w:rsidRPr="00F96344">
        <w:rPr>
          <w:rStyle w:val="normaltextrun"/>
          <w:rFonts w:ascii="Arial" w:hAnsi="Arial" w:cs="Arial"/>
        </w:rPr>
        <w:t>College</w:t>
      </w:r>
      <w:r w:rsidR="0017647D" w:rsidRPr="00F96344">
        <w:rPr>
          <w:rStyle w:val="normaltextrun"/>
          <w:rFonts w:ascii="Arial" w:hAnsi="Arial" w:cs="Arial"/>
        </w:rPr>
        <w:t xml:space="preserve"> (now Michigan State University)</w:t>
      </w:r>
      <w:r w:rsidR="00CE6722" w:rsidRPr="00F96344">
        <w:rPr>
          <w:rStyle w:val="normaltextrun"/>
          <w:rFonts w:ascii="Arial" w:hAnsi="Arial" w:cs="Arial"/>
        </w:rPr>
        <w:t xml:space="preserve"> and the University of Michigan. </w:t>
      </w:r>
    </w:p>
    <w:p w14:paraId="10DB496C" w14:textId="77777777" w:rsidR="009E44F8" w:rsidRDefault="009E44F8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DBF2A32" w14:textId="6E295DF6" w:rsidR="00CE6722" w:rsidRPr="00F96344" w:rsidRDefault="00CE6722" w:rsidP="00F963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The initial survey </w:t>
      </w:r>
      <w:r w:rsidR="002337F0" w:rsidRPr="00F96344">
        <w:rPr>
          <w:rStyle w:val="normaltextrun"/>
          <w:rFonts w:ascii="Arial" w:hAnsi="Arial" w:cs="Arial"/>
        </w:rPr>
        <w:t>included</w:t>
      </w:r>
      <w:r w:rsidRPr="00F96344">
        <w:rPr>
          <w:rStyle w:val="normaltextrun"/>
          <w:rFonts w:ascii="Arial" w:hAnsi="Arial" w:cs="Arial"/>
        </w:rPr>
        <w:t xml:space="preserve"> Charlevoix County</w:t>
      </w:r>
      <w:r w:rsidR="002337F0" w:rsidRPr="00F96344">
        <w:rPr>
          <w:rStyle w:val="normaltextrun"/>
          <w:rFonts w:ascii="Arial" w:hAnsi="Arial" w:cs="Arial"/>
        </w:rPr>
        <w:t xml:space="preserve"> and then expanded</w:t>
      </w:r>
      <w:r w:rsidR="009E44F8">
        <w:rPr>
          <w:rStyle w:val="normaltextrun"/>
          <w:rFonts w:ascii="Arial" w:hAnsi="Arial" w:cs="Arial"/>
        </w:rPr>
        <w:t>,</w:t>
      </w:r>
      <w:r w:rsidR="002337F0" w:rsidRPr="00F96344">
        <w:rPr>
          <w:rStyle w:val="normaltextrun"/>
          <w:rFonts w:ascii="Arial" w:hAnsi="Arial" w:cs="Arial"/>
        </w:rPr>
        <w:t xml:space="preserve"> under Lovejoy’s direction</w:t>
      </w:r>
      <w:r w:rsidR="009E44F8">
        <w:rPr>
          <w:rStyle w:val="normaltextrun"/>
          <w:rFonts w:ascii="Arial" w:hAnsi="Arial" w:cs="Arial"/>
        </w:rPr>
        <w:t>,</w:t>
      </w:r>
      <w:r w:rsidR="002337F0" w:rsidRPr="00F96344">
        <w:rPr>
          <w:rStyle w:val="normaltextrun"/>
          <w:rFonts w:ascii="Arial" w:hAnsi="Arial" w:cs="Arial"/>
        </w:rPr>
        <w:t xml:space="preserve"> to neighboring counties. In 1923, the</w:t>
      </w:r>
      <w:r w:rsidRPr="00F96344">
        <w:rPr>
          <w:rStyle w:val="normaltextrun"/>
          <w:rFonts w:ascii="Arial" w:hAnsi="Arial" w:cs="Arial"/>
        </w:rPr>
        <w:t xml:space="preserve"> United States Senate Committee on Conservation met in Michigan </w:t>
      </w:r>
      <w:r w:rsidR="002337F0" w:rsidRPr="00F96344">
        <w:rPr>
          <w:rStyle w:val="normaltextrun"/>
          <w:rFonts w:ascii="Arial" w:hAnsi="Arial" w:cs="Arial"/>
        </w:rPr>
        <w:t>and</w:t>
      </w:r>
      <w:r w:rsidRPr="00F96344">
        <w:rPr>
          <w:rStyle w:val="normaltextrun"/>
          <w:rFonts w:ascii="Arial" w:hAnsi="Arial" w:cs="Arial"/>
        </w:rPr>
        <w:t xml:space="preserve"> encourage</w:t>
      </w:r>
      <w:r w:rsidR="006D36D2" w:rsidRPr="00F96344">
        <w:rPr>
          <w:rStyle w:val="normaltextrun"/>
          <w:rFonts w:ascii="Arial" w:hAnsi="Arial" w:cs="Arial"/>
        </w:rPr>
        <w:t>d</w:t>
      </w:r>
      <w:r w:rsidRPr="00F96344">
        <w:rPr>
          <w:rStyle w:val="normaltextrun"/>
          <w:rFonts w:ascii="Arial" w:hAnsi="Arial" w:cs="Arial"/>
        </w:rPr>
        <w:t xml:space="preserve"> the state to continue funding </w:t>
      </w:r>
      <w:r w:rsidR="00636336">
        <w:rPr>
          <w:rStyle w:val="normaltextrun"/>
          <w:rFonts w:ascii="Arial" w:hAnsi="Arial" w:cs="Arial"/>
        </w:rPr>
        <w:t>the survey</w:t>
      </w:r>
      <w:r w:rsidRPr="00F96344">
        <w:rPr>
          <w:rStyle w:val="normaltextrun"/>
          <w:rFonts w:ascii="Arial" w:hAnsi="Arial" w:cs="Arial"/>
        </w:rPr>
        <w:t xml:space="preserve"> as a model for the rest of the nation.</w:t>
      </w:r>
      <w:r w:rsidRPr="00F96344">
        <w:rPr>
          <w:rStyle w:val="eop"/>
          <w:rFonts w:ascii="Arial" w:hAnsi="Arial" w:cs="Arial"/>
        </w:rPr>
        <w:t> </w:t>
      </w:r>
    </w:p>
    <w:p w14:paraId="4E7CDF8E" w14:textId="77777777" w:rsidR="009E44F8" w:rsidRDefault="00CE6722" w:rsidP="00F963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96344">
        <w:rPr>
          <w:rStyle w:val="eop"/>
          <w:rFonts w:ascii="Arial" w:hAnsi="Arial" w:cs="Arial"/>
        </w:rPr>
        <w:t> </w:t>
      </w:r>
    </w:p>
    <w:p w14:paraId="66E471CD" w14:textId="1717E7A0" w:rsidR="000C08CF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The survey crews worked hard. A typical crew </w:t>
      </w:r>
      <w:r w:rsidR="00026838" w:rsidRPr="00F96344">
        <w:rPr>
          <w:rStyle w:val="normaltextrun"/>
          <w:rFonts w:ascii="Arial" w:hAnsi="Arial" w:cs="Arial"/>
        </w:rPr>
        <w:t>surveyed</w:t>
      </w:r>
      <w:r w:rsidRPr="00F96344">
        <w:rPr>
          <w:rStyle w:val="normaltextrun"/>
          <w:rFonts w:ascii="Arial" w:hAnsi="Arial" w:cs="Arial"/>
        </w:rPr>
        <w:t xml:space="preserve"> </w:t>
      </w:r>
      <w:r w:rsidR="00B657DE">
        <w:rPr>
          <w:rStyle w:val="normaltextrun"/>
          <w:rFonts w:ascii="Arial" w:hAnsi="Arial" w:cs="Arial"/>
        </w:rPr>
        <w:t>3</w:t>
      </w:r>
      <w:r w:rsidR="00B657DE" w:rsidRPr="00F96344">
        <w:rPr>
          <w:rStyle w:val="normaltextrun"/>
          <w:rFonts w:ascii="Arial" w:hAnsi="Arial" w:cs="Arial"/>
        </w:rPr>
        <w:t xml:space="preserve"> </w:t>
      </w:r>
      <w:r w:rsidR="0017647D" w:rsidRPr="00F96344">
        <w:rPr>
          <w:rStyle w:val="normaltextrun"/>
          <w:rFonts w:ascii="Arial" w:hAnsi="Arial" w:cs="Arial"/>
        </w:rPr>
        <w:t xml:space="preserve">to </w:t>
      </w:r>
      <w:r w:rsidR="00B657DE">
        <w:rPr>
          <w:rStyle w:val="normaltextrun"/>
          <w:rFonts w:ascii="Arial" w:hAnsi="Arial" w:cs="Arial"/>
        </w:rPr>
        <w:t>6</w:t>
      </w:r>
      <w:r w:rsidR="00B657DE" w:rsidRPr="00F96344">
        <w:rPr>
          <w:rStyle w:val="normaltextrun"/>
          <w:rFonts w:ascii="Arial" w:hAnsi="Arial" w:cs="Arial"/>
        </w:rPr>
        <w:t xml:space="preserve"> </w:t>
      </w:r>
      <w:r w:rsidR="0017647D" w:rsidRPr="00F96344">
        <w:rPr>
          <w:rStyle w:val="normaltextrun"/>
          <w:rFonts w:ascii="Arial" w:hAnsi="Arial" w:cs="Arial"/>
        </w:rPr>
        <w:t>m</w:t>
      </w:r>
      <w:r w:rsidRPr="00F96344">
        <w:rPr>
          <w:rStyle w:val="normaltextrun"/>
          <w:rFonts w:ascii="Arial" w:hAnsi="Arial" w:cs="Arial"/>
        </w:rPr>
        <w:t xml:space="preserve">iles a day. There were two </w:t>
      </w:r>
      <w:r w:rsidR="00026838" w:rsidRPr="00F96344">
        <w:rPr>
          <w:rStyle w:val="normaltextrun"/>
          <w:rFonts w:ascii="Arial" w:hAnsi="Arial" w:cs="Arial"/>
        </w:rPr>
        <w:t xml:space="preserve">crews, each with a </w:t>
      </w:r>
      <w:r w:rsidRPr="00F96344">
        <w:rPr>
          <w:rStyle w:val="normaltextrun"/>
          <w:rFonts w:ascii="Arial" w:hAnsi="Arial" w:cs="Arial"/>
        </w:rPr>
        <w:t xml:space="preserve">chief assistant who oversaw </w:t>
      </w:r>
      <w:r w:rsidR="00026838" w:rsidRPr="00F96344">
        <w:rPr>
          <w:rStyle w:val="normaltextrun"/>
          <w:rFonts w:ascii="Arial" w:hAnsi="Arial" w:cs="Arial"/>
        </w:rPr>
        <w:t>two</w:t>
      </w:r>
      <w:r w:rsidRPr="00F96344">
        <w:rPr>
          <w:rStyle w:val="normaltextrun"/>
          <w:rFonts w:ascii="Arial" w:hAnsi="Arial" w:cs="Arial"/>
        </w:rPr>
        <w:t xml:space="preserve"> field captain</w:t>
      </w:r>
      <w:r w:rsidR="00026838" w:rsidRPr="00F96344">
        <w:rPr>
          <w:rStyle w:val="normaltextrun"/>
          <w:rFonts w:ascii="Arial" w:hAnsi="Arial" w:cs="Arial"/>
        </w:rPr>
        <w:t>s</w:t>
      </w:r>
      <w:r w:rsidRPr="00F96344">
        <w:rPr>
          <w:rStyle w:val="normaltextrun"/>
          <w:rFonts w:ascii="Arial" w:hAnsi="Arial" w:cs="Arial"/>
        </w:rPr>
        <w:t xml:space="preserve">. The field captain supervised </w:t>
      </w:r>
      <w:r w:rsidR="0017647D" w:rsidRPr="00F96344">
        <w:rPr>
          <w:rStyle w:val="normaltextrun"/>
          <w:rFonts w:ascii="Arial" w:hAnsi="Arial" w:cs="Arial"/>
        </w:rPr>
        <w:t>four</w:t>
      </w:r>
      <w:r w:rsidRPr="00F96344">
        <w:rPr>
          <w:rStyle w:val="normaltextrun"/>
          <w:rFonts w:ascii="Arial" w:hAnsi="Arial" w:cs="Arial"/>
        </w:rPr>
        <w:t xml:space="preserve"> foresters and </w:t>
      </w:r>
      <w:r w:rsidR="0017647D" w:rsidRPr="00F96344">
        <w:rPr>
          <w:rStyle w:val="normaltextrun"/>
          <w:rFonts w:ascii="Arial" w:hAnsi="Arial" w:cs="Arial"/>
        </w:rPr>
        <w:t>four</w:t>
      </w:r>
      <w:r w:rsidRPr="00F96344">
        <w:rPr>
          <w:rStyle w:val="normaltextrun"/>
          <w:rFonts w:ascii="Arial" w:hAnsi="Arial" w:cs="Arial"/>
        </w:rPr>
        <w:t xml:space="preserve"> agronomists. </w:t>
      </w:r>
      <w:r w:rsidR="00636336">
        <w:rPr>
          <w:rStyle w:val="normaltextrun"/>
          <w:rFonts w:ascii="Arial" w:hAnsi="Arial" w:cs="Arial"/>
        </w:rPr>
        <w:t xml:space="preserve">These experts were skilled in the </w:t>
      </w:r>
      <w:r w:rsidR="00636336">
        <w:rPr>
          <w:rStyle w:val="normaltextrun"/>
          <w:rFonts w:ascii="Arial" w:hAnsi="Arial" w:cs="Arial"/>
        </w:rPr>
        <w:lastRenderedPageBreak/>
        <w:t xml:space="preserve">growing of trees or soils and the cultivation of crops. </w:t>
      </w:r>
      <w:r w:rsidRPr="00F96344">
        <w:rPr>
          <w:rStyle w:val="normaltextrun"/>
          <w:rFonts w:ascii="Arial" w:hAnsi="Arial" w:cs="Arial"/>
        </w:rPr>
        <w:t xml:space="preserve">The </w:t>
      </w:r>
      <w:r w:rsidR="001D0BFF">
        <w:rPr>
          <w:rStyle w:val="normaltextrun"/>
          <w:rFonts w:ascii="Arial" w:hAnsi="Arial" w:cs="Arial"/>
        </w:rPr>
        <w:t xml:space="preserve">crews </w:t>
      </w:r>
      <w:r w:rsidRPr="00F96344">
        <w:rPr>
          <w:rStyle w:val="normaltextrun"/>
          <w:rFonts w:ascii="Arial" w:hAnsi="Arial" w:cs="Arial"/>
        </w:rPr>
        <w:t xml:space="preserve">also had a couple cooks on staff to keep the </w:t>
      </w:r>
      <w:r w:rsidR="000C08CF">
        <w:rPr>
          <w:rStyle w:val="normaltextrun"/>
          <w:rFonts w:ascii="Arial" w:hAnsi="Arial" w:cs="Arial"/>
        </w:rPr>
        <w:t xml:space="preserve">workers </w:t>
      </w:r>
      <w:r w:rsidRPr="00F96344">
        <w:rPr>
          <w:rStyle w:val="normaltextrun"/>
          <w:rFonts w:ascii="Arial" w:hAnsi="Arial" w:cs="Arial"/>
        </w:rPr>
        <w:t xml:space="preserve">fed in the field. </w:t>
      </w:r>
    </w:p>
    <w:p w14:paraId="33E394E5" w14:textId="77777777" w:rsidR="000C08CF" w:rsidRDefault="000C08CF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54A39B0" w14:textId="0C038BA3" w:rsidR="004F4C53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Unlike </w:t>
      </w:r>
      <w:r w:rsidR="009B6353">
        <w:rPr>
          <w:rStyle w:val="normaltextrun"/>
          <w:rFonts w:ascii="Arial" w:hAnsi="Arial" w:cs="Arial"/>
        </w:rPr>
        <w:t xml:space="preserve">with </w:t>
      </w:r>
      <w:r w:rsidRPr="00F96344">
        <w:rPr>
          <w:rStyle w:val="normaltextrun"/>
          <w:rFonts w:ascii="Arial" w:hAnsi="Arial" w:cs="Arial"/>
        </w:rPr>
        <w:t>the original surveys of the state that focused on</w:t>
      </w:r>
      <w:r w:rsidR="006D36D2" w:rsidRPr="00F96344">
        <w:rPr>
          <w:rStyle w:val="normaltextrun"/>
          <w:rFonts w:ascii="Arial" w:hAnsi="Arial" w:cs="Arial"/>
        </w:rPr>
        <w:t xml:space="preserve"> the</w:t>
      </w:r>
      <w:r w:rsidRPr="00F96344">
        <w:rPr>
          <w:rStyle w:val="normaltextrun"/>
          <w:rFonts w:ascii="Arial" w:hAnsi="Arial" w:cs="Arial"/>
        </w:rPr>
        <w:t xml:space="preserve"> boundaries of counties and townships, the Land Economic Survey crews noted soil and timber types</w:t>
      </w:r>
      <w:r w:rsidR="0017647D" w:rsidRPr="00F96344">
        <w:rPr>
          <w:rStyle w:val="normaltextrun"/>
          <w:rFonts w:ascii="Arial" w:hAnsi="Arial" w:cs="Arial"/>
        </w:rPr>
        <w:t>;</w:t>
      </w:r>
      <w:r w:rsidRPr="00F96344">
        <w:rPr>
          <w:rStyle w:val="normaltextrun"/>
          <w:rFonts w:ascii="Arial" w:hAnsi="Arial" w:cs="Arial"/>
        </w:rPr>
        <w:t xml:space="preserve"> bodies of water including streams, rivers and lakes </w:t>
      </w:r>
      <w:r w:rsidR="0017647D" w:rsidRPr="00F96344">
        <w:rPr>
          <w:rStyle w:val="normaltextrun"/>
          <w:rFonts w:ascii="Arial" w:hAnsi="Arial" w:cs="Arial"/>
        </w:rPr>
        <w:t xml:space="preserve">and </w:t>
      </w:r>
      <w:r w:rsidRPr="00F96344">
        <w:rPr>
          <w:rStyle w:val="normaltextrun"/>
          <w:rFonts w:ascii="Arial" w:hAnsi="Arial" w:cs="Arial"/>
        </w:rPr>
        <w:t>cultural features</w:t>
      </w:r>
      <w:r w:rsidR="00636336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including towns, schools, churches, cemeteries, resorts, mines and lumber camps. </w:t>
      </w:r>
    </w:p>
    <w:p w14:paraId="39E22480" w14:textId="77777777" w:rsidR="004F4C53" w:rsidRDefault="004F4C53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B8D505C" w14:textId="77777777" w:rsidR="00850B85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From the initial survey, the team create</w:t>
      </w:r>
      <w:r w:rsidR="006D36D2" w:rsidRPr="00F96344">
        <w:rPr>
          <w:rStyle w:val="normaltextrun"/>
          <w:rFonts w:ascii="Arial" w:hAnsi="Arial" w:cs="Arial"/>
        </w:rPr>
        <w:t>d</w:t>
      </w:r>
      <w:r w:rsidRPr="00F96344">
        <w:rPr>
          <w:rStyle w:val="normaltextrun"/>
          <w:rFonts w:ascii="Arial" w:hAnsi="Arial" w:cs="Arial"/>
        </w:rPr>
        <w:t xml:space="preserve"> a base map that other professional engineers and biologists used to create additional layer maps</w:t>
      </w:r>
      <w:r w:rsidR="0017647D" w:rsidRPr="00F96344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including soil surveys, cultural features, farm</w:t>
      </w:r>
      <w:r w:rsidR="00076F39">
        <w:rPr>
          <w:rStyle w:val="normaltextrun"/>
          <w:rFonts w:ascii="Arial" w:hAnsi="Arial" w:cs="Arial"/>
        </w:rPr>
        <w:t>s</w:t>
      </w:r>
      <w:r w:rsidRPr="00F96344">
        <w:rPr>
          <w:rStyle w:val="normaltextrun"/>
          <w:rFonts w:ascii="Arial" w:hAnsi="Arial" w:cs="Arial"/>
        </w:rPr>
        <w:t xml:space="preserve"> and forests, and maps for hunting and fishing. The team also set up agricultural experiments in certain counties to provide real-time data on crop viability. </w:t>
      </w:r>
    </w:p>
    <w:p w14:paraId="1D0E2D9E" w14:textId="77777777" w:rsidR="00850B85" w:rsidRDefault="00850B85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3BF823E" w14:textId="23C5524B" w:rsidR="00096FA7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The survey work continued into the 1930s</w:t>
      </w:r>
      <w:r w:rsidR="00850B85">
        <w:rPr>
          <w:rStyle w:val="normaltextrun"/>
          <w:rFonts w:ascii="Arial" w:hAnsi="Arial" w:cs="Arial"/>
        </w:rPr>
        <w:t>,</w:t>
      </w:r>
      <w:r w:rsidR="006D36D2" w:rsidRPr="00F96344">
        <w:rPr>
          <w:rStyle w:val="normaltextrun"/>
          <w:rFonts w:ascii="Arial" w:hAnsi="Arial" w:cs="Arial"/>
        </w:rPr>
        <w:t xml:space="preserve"> until the </w:t>
      </w:r>
      <w:r w:rsidR="00096FA7">
        <w:rPr>
          <w:rStyle w:val="normaltextrun"/>
          <w:rFonts w:ascii="Arial" w:hAnsi="Arial" w:cs="Arial"/>
        </w:rPr>
        <w:t>Great D</w:t>
      </w:r>
      <w:r w:rsidR="006D36D2" w:rsidRPr="00F96344">
        <w:rPr>
          <w:rStyle w:val="normaltextrun"/>
          <w:rFonts w:ascii="Arial" w:hAnsi="Arial" w:cs="Arial"/>
        </w:rPr>
        <w:t>epression hampered its progress</w:t>
      </w:r>
      <w:r w:rsidRPr="00F96344">
        <w:rPr>
          <w:rStyle w:val="normaltextrun"/>
          <w:rFonts w:ascii="Arial" w:hAnsi="Arial" w:cs="Arial"/>
        </w:rPr>
        <w:t xml:space="preserve">. The soil surveys continued until 1960, but the story doesn’t end there. </w:t>
      </w:r>
    </w:p>
    <w:p w14:paraId="01EB3876" w14:textId="77777777" w:rsidR="00096FA7" w:rsidRDefault="00096FA7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A772A93" w14:textId="77777777" w:rsidR="006862C3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The economic legacy of the survey allowed state and local officials to regain </w:t>
      </w:r>
      <w:r w:rsidR="006D36D2" w:rsidRPr="00F96344">
        <w:rPr>
          <w:rStyle w:val="normaltextrun"/>
          <w:rFonts w:ascii="Arial" w:hAnsi="Arial" w:cs="Arial"/>
        </w:rPr>
        <w:t xml:space="preserve">some </w:t>
      </w:r>
      <w:r w:rsidRPr="00F96344">
        <w:rPr>
          <w:rStyle w:val="normaltextrun"/>
          <w:rFonts w:ascii="Arial" w:hAnsi="Arial" w:cs="Arial"/>
        </w:rPr>
        <w:t>control of a situation in free fall. While it didn’t solve every economic problem, the survey provided a literal map for the region’s economic future.</w:t>
      </w:r>
    </w:p>
    <w:p w14:paraId="48C01577" w14:textId="77777777" w:rsidR="006862C3" w:rsidRDefault="006862C3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9D91587" w14:textId="77777777" w:rsidR="006862C3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Now, 100 years later, the maps serve as a valuable historical resource to view the Michigan cultural and natural landscape. Researchers can compare changing forest types and agriculture</w:t>
      </w:r>
      <w:r w:rsidR="000203E0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verify ghost town and lumber camp locations</w:t>
      </w:r>
      <w:r w:rsidR="000203E0">
        <w:rPr>
          <w:rStyle w:val="normaltextrun"/>
          <w:rFonts w:ascii="Arial" w:hAnsi="Arial" w:cs="Arial"/>
        </w:rPr>
        <w:t>,</w:t>
      </w:r>
      <w:r w:rsidRPr="00F96344">
        <w:rPr>
          <w:rStyle w:val="normaltextrun"/>
          <w:rFonts w:ascii="Arial" w:hAnsi="Arial" w:cs="Arial"/>
        </w:rPr>
        <w:t xml:space="preserve"> track down cemeteries of family members or locate one-room schoolhouses.</w:t>
      </w:r>
    </w:p>
    <w:p w14:paraId="6FB4F05E" w14:textId="77777777" w:rsidR="006862C3" w:rsidRDefault="006862C3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13D3AEE" w14:textId="481BDB32" w:rsidR="006D36D2" w:rsidRPr="00F96344" w:rsidRDefault="00CE6722" w:rsidP="00F96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>The surviving maps</w:t>
      </w:r>
      <w:r w:rsidR="006D36D2" w:rsidRPr="00F96344">
        <w:rPr>
          <w:rStyle w:val="normaltextrun"/>
          <w:rFonts w:ascii="Arial" w:hAnsi="Arial" w:cs="Arial"/>
        </w:rPr>
        <w:t xml:space="preserve"> and the records of the Michigan Department of Conservation</w:t>
      </w:r>
      <w:r w:rsidRPr="00F96344">
        <w:rPr>
          <w:rStyle w:val="normaltextrun"/>
          <w:rFonts w:ascii="Arial" w:hAnsi="Arial" w:cs="Arial"/>
        </w:rPr>
        <w:t xml:space="preserve"> are available for research at the </w:t>
      </w:r>
      <w:hyperlink r:id="rId6" w:history="1">
        <w:r w:rsidRPr="0061500A">
          <w:rPr>
            <w:rStyle w:val="Hyperlink"/>
            <w:rFonts w:ascii="Arial" w:hAnsi="Arial" w:cs="Arial"/>
          </w:rPr>
          <w:t>Archives of Michigan</w:t>
        </w:r>
      </w:hyperlink>
      <w:r w:rsidRPr="00F96344">
        <w:rPr>
          <w:rStyle w:val="normaltextrun"/>
          <w:rFonts w:ascii="Arial" w:hAnsi="Arial" w:cs="Arial"/>
        </w:rPr>
        <w:t> </w:t>
      </w:r>
      <w:r w:rsidR="006D36D2" w:rsidRPr="00F96344">
        <w:rPr>
          <w:rStyle w:val="normaltextrun"/>
          <w:rFonts w:ascii="Arial" w:hAnsi="Arial" w:cs="Arial"/>
        </w:rPr>
        <w:t>in Lansing.</w:t>
      </w:r>
    </w:p>
    <w:p w14:paraId="22636B1F" w14:textId="48D1AB87" w:rsidR="003B68B8" w:rsidRPr="00F96344" w:rsidRDefault="00CE6722" w:rsidP="00F963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96344">
        <w:rPr>
          <w:rStyle w:val="normaltextrun"/>
          <w:rFonts w:ascii="Arial" w:hAnsi="Arial" w:cs="Arial"/>
        </w:rPr>
        <w:t xml:space="preserve">    </w:t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  <w:r w:rsidRPr="00F96344">
        <w:rPr>
          <w:rStyle w:val="tabchar"/>
          <w:rFonts w:ascii="Arial" w:hAnsi="Arial" w:cs="Arial"/>
        </w:rPr>
        <w:tab/>
      </w:r>
    </w:p>
    <w:p w14:paraId="5B114898" w14:textId="77777777" w:rsidR="003B68B8" w:rsidRPr="00F96344" w:rsidRDefault="003B68B8" w:rsidP="00F96344">
      <w:pPr>
        <w:textAlignment w:val="baseline"/>
        <w:rPr>
          <w:rFonts w:ascii="Arial" w:eastAsia="Times New Roman" w:hAnsi="Arial" w:cs="Arial"/>
        </w:rPr>
      </w:pPr>
      <w:r w:rsidRPr="00F96344">
        <w:rPr>
          <w:rFonts w:ascii="Arial" w:eastAsia="Times New Roman" w:hAnsi="Arial" w:cs="Arial"/>
        </w:rPr>
        <w:t xml:space="preserve">Check out previous Showcasing the DNR stories in our archive at </w:t>
      </w:r>
      <w:hyperlink r:id="rId7" w:tgtFrame="_blank" w:history="1">
        <w:r w:rsidRPr="00F96344">
          <w:rPr>
            <w:rFonts w:ascii="Arial" w:eastAsia="Times New Roman" w:hAnsi="Arial" w:cs="Arial"/>
            <w:color w:val="0000FF"/>
            <w:u w:val="single"/>
          </w:rPr>
          <w:t>Michigan.gov/DNRStories</w:t>
        </w:r>
      </w:hyperlink>
      <w:r w:rsidRPr="00F96344">
        <w:rPr>
          <w:rFonts w:ascii="Arial" w:eastAsia="Times New Roman" w:hAnsi="Arial" w:cs="Arial"/>
          <w:color w:val="3C3C3C"/>
        </w:rPr>
        <w:t xml:space="preserve">. </w:t>
      </w:r>
      <w:r w:rsidRPr="00F96344">
        <w:rPr>
          <w:rFonts w:ascii="Arial" w:eastAsia="Times New Roman" w:hAnsi="Arial" w:cs="Arial"/>
        </w:rPr>
        <w:t xml:space="preserve">To subscribe to upcoming Showcasing articles, sign up for free email delivery at </w:t>
      </w:r>
      <w:hyperlink r:id="rId8" w:tgtFrame="_blank" w:history="1">
        <w:r w:rsidRPr="00F96344">
          <w:rPr>
            <w:rFonts w:ascii="Arial" w:eastAsia="Times New Roman" w:hAnsi="Arial" w:cs="Arial"/>
            <w:color w:val="0000FF"/>
            <w:u w:val="single"/>
          </w:rPr>
          <w:t>Michigan.gov/DNR</w:t>
        </w:r>
      </w:hyperlink>
      <w:r w:rsidRPr="00F96344">
        <w:rPr>
          <w:rFonts w:ascii="Arial" w:eastAsia="Times New Roman" w:hAnsi="Arial" w:cs="Arial"/>
        </w:rPr>
        <w:t>. </w:t>
      </w:r>
    </w:p>
    <w:p w14:paraId="411AE23C" w14:textId="41D4EB70" w:rsidR="003B68B8" w:rsidRDefault="003B68B8" w:rsidP="00F96344">
      <w:pPr>
        <w:textAlignment w:val="baseline"/>
        <w:rPr>
          <w:rFonts w:ascii="Arial" w:eastAsia="Times New Roman" w:hAnsi="Arial" w:cs="Arial"/>
        </w:rPr>
      </w:pPr>
      <w:r w:rsidRPr="00F96344">
        <w:rPr>
          <w:rFonts w:ascii="Arial" w:eastAsia="Times New Roman" w:hAnsi="Arial" w:cs="Arial"/>
        </w:rPr>
        <w:t> </w:t>
      </w:r>
    </w:p>
    <w:p w14:paraId="20590234" w14:textId="350F8D10" w:rsidR="005A25B6" w:rsidRPr="00F96344" w:rsidRDefault="005A25B6" w:rsidP="005A25B6">
      <w:pPr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###</w:t>
      </w:r>
    </w:p>
    <w:sectPr w:rsidR="005A25B6" w:rsidRPr="00F9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E0B9" w14:textId="77777777" w:rsidR="00815A42" w:rsidRDefault="00815A42" w:rsidP="008B3C32">
      <w:r>
        <w:separator/>
      </w:r>
    </w:p>
  </w:endnote>
  <w:endnote w:type="continuationSeparator" w:id="0">
    <w:p w14:paraId="2D9FC3ED" w14:textId="77777777" w:rsidR="00815A42" w:rsidRDefault="00815A42" w:rsidP="008B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3143" w14:textId="77777777" w:rsidR="00815A42" w:rsidRDefault="00815A42" w:rsidP="008B3C32">
      <w:r>
        <w:separator/>
      </w:r>
    </w:p>
  </w:footnote>
  <w:footnote w:type="continuationSeparator" w:id="0">
    <w:p w14:paraId="31C8AF78" w14:textId="77777777" w:rsidR="00815A42" w:rsidRDefault="00815A42" w:rsidP="008B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2"/>
    <w:rsid w:val="000203E0"/>
    <w:rsid w:val="00026838"/>
    <w:rsid w:val="0003086E"/>
    <w:rsid w:val="00076F39"/>
    <w:rsid w:val="00096FA7"/>
    <w:rsid w:val="000C08CF"/>
    <w:rsid w:val="00120E74"/>
    <w:rsid w:val="001424C1"/>
    <w:rsid w:val="00155C5D"/>
    <w:rsid w:val="0017647D"/>
    <w:rsid w:val="00195D8F"/>
    <w:rsid w:val="001D0BFF"/>
    <w:rsid w:val="00212CD2"/>
    <w:rsid w:val="00216A4D"/>
    <w:rsid w:val="00220E21"/>
    <w:rsid w:val="002337F0"/>
    <w:rsid w:val="00273B34"/>
    <w:rsid w:val="002D7A0F"/>
    <w:rsid w:val="003B68B8"/>
    <w:rsid w:val="003F3126"/>
    <w:rsid w:val="004B2F4A"/>
    <w:rsid w:val="004E5D5D"/>
    <w:rsid w:val="004F4C53"/>
    <w:rsid w:val="00525A03"/>
    <w:rsid w:val="00532604"/>
    <w:rsid w:val="00575428"/>
    <w:rsid w:val="005A25B6"/>
    <w:rsid w:val="005A5A49"/>
    <w:rsid w:val="005C6DBF"/>
    <w:rsid w:val="005F3682"/>
    <w:rsid w:val="006031C7"/>
    <w:rsid w:val="00612EDA"/>
    <w:rsid w:val="0061500A"/>
    <w:rsid w:val="00636336"/>
    <w:rsid w:val="006862C3"/>
    <w:rsid w:val="00692627"/>
    <w:rsid w:val="006D36D2"/>
    <w:rsid w:val="00707913"/>
    <w:rsid w:val="007A18DB"/>
    <w:rsid w:val="007C0BEE"/>
    <w:rsid w:val="007C3164"/>
    <w:rsid w:val="007D0B57"/>
    <w:rsid w:val="007D2FF0"/>
    <w:rsid w:val="00815A42"/>
    <w:rsid w:val="00850B85"/>
    <w:rsid w:val="0086069B"/>
    <w:rsid w:val="008828B3"/>
    <w:rsid w:val="00884F33"/>
    <w:rsid w:val="00890867"/>
    <w:rsid w:val="008B0805"/>
    <w:rsid w:val="008B3C32"/>
    <w:rsid w:val="0091774D"/>
    <w:rsid w:val="00924367"/>
    <w:rsid w:val="0095246A"/>
    <w:rsid w:val="0096317C"/>
    <w:rsid w:val="009769BA"/>
    <w:rsid w:val="00987B43"/>
    <w:rsid w:val="009B6353"/>
    <w:rsid w:val="009E44F8"/>
    <w:rsid w:val="00A12CA5"/>
    <w:rsid w:val="00AF14E8"/>
    <w:rsid w:val="00B657DE"/>
    <w:rsid w:val="00B71D4B"/>
    <w:rsid w:val="00B84530"/>
    <w:rsid w:val="00BF270F"/>
    <w:rsid w:val="00C176B5"/>
    <w:rsid w:val="00C44A34"/>
    <w:rsid w:val="00C676A6"/>
    <w:rsid w:val="00C76F92"/>
    <w:rsid w:val="00CC14C6"/>
    <w:rsid w:val="00CE6722"/>
    <w:rsid w:val="00CF14C5"/>
    <w:rsid w:val="00D9054A"/>
    <w:rsid w:val="00D9400C"/>
    <w:rsid w:val="00DA7B94"/>
    <w:rsid w:val="00DF4B0D"/>
    <w:rsid w:val="00E22D6C"/>
    <w:rsid w:val="00E54536"/>
    <w:rsid w:val="00E719FD"/>
    <w:rsid w:val="00EB7DC3"/>
    <w:rsid w:val="00EC2A49"/>
    <w:rsid w:val="00EF5719"/>
    <w:rsid w:val="00F07C1D"/>
    <w:rsid w:val="00F43E96"/>
    <w:rsid w:val="00F63FF8"/>
    <w:rsid w:val="00F96344"/>
    <w:rsid w:val="00FA0243"/>
    <w:rsid w:val="00FA75F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EFA72"/>
  <w15:chartTrackingRefBased/>
  <w15:docId w15:val="{36FEE5E4-3084-544C-B654-4657CFE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67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E6722"/>
  </w:style>
  <w:style w:type="character" w:customStyle="1" w:styleId="eop">
    <w:name w:val="eop"/>
    <w:basedOn w:val="DefaultParagraphFont"/>
    <w:rsid w:val="00CE6722"/>
  </w:style>
  <w:style w:type="character" w:customStyle="1" w:styleId="tabchar">
    <w:name w:val="tabchar"/>
    <w:basedOn w:val="DefaultParagraphFont"/>
    <w:rsid w:val="00CE6722"/>
  </w:style>
  <w:style w:type="character" w:customStyle="1" w:styleId="spellingerror">
    <w:name w:val="spellingerror"/>
    <w:basedOn w:val="DefaultParagraphFont"/>
    <w:rsid w:val="003B68B8"/>
  </w:style>
  <w:style w:type="character" w:styleId="CommentReference">
    <w:name w:val="annotation reference"/>
    <w:basedOn w:val="DefaultParagraphFont"/>
    <w:uiPriority w:val="99"/>
    <w:semiHidden/>
    <w:unhideWhenUsed/>
    <w:rsid w:val="00860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igan.gov/dnr/0,4570,7-350-79137_79770_79873_80003---,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mhc/archiv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Mark (DNR)</dc:creator>
  <cp:keywords/>
  <dc:description/>
  <cp:lastModifiedBy>Pepin, John (DNR)</cp:lastModifiedBy>
  <cp:revision>66</cp:revision>
  <cp:lastPrinted>2022-04-04T13:37:00Z</cp:lastPrinted>
  <dcterms:created xsi:type="dcterms:W3CDTF">2022-04-18T18:24:00Z</dcterms:created>
  <dcterms:modified xsi:type="dcterms:W3CDTF">2022-04-21T21:07:00Z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2022-04-04T13:44:13Z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72499b6a-7567-4d8f-b275-4830c81010a1</vt:lpwstr>
  </property>
  <property fmtid="{D5CDD505-2E9C-101B-9397-08002B2CF9AE}" pid="8" name="MSIP_Label_3a2fed65-62e7-46ea-af74-187e0c17143a_ContentBits">
    <vt:lpwstr>0</vt:lpwstr>
  </property>
</Properties>
</file>