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DE05" w14:textId="1EBE3D78"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1E129C">
        <w:rPr>
          <w:rFonts w:ascii="Arial" w:hAnsi="Arial" w:cs="Arial"/>
          <w:b/>
          <w:sz w:val="28"/>
          <w:szCs w:val="28"/>
        </w:rPr>
        <w:t xml:space="preserve">Bridging the gaps – Work crews complete important UP projects </w:t>
      </w:r>
    </w:p>
    <w:p w14:paraId="7BE1ABD8" w14:textId="1B8A774E" w:rsidR="000246DB" w:rsidRDefault="000246DB" w:rsidP="00F5293A">
      <w:pPr>
        <w:spacing w:after="0" w:line="240" w:lineRule="auto"/>
        <w:rPr>
          <w:rFonts w:ascii="Arial" w:hAnsi="Arial" w:cs="Arial"/>
          <w:sz w:val="24"/>
          <w:szCs w:val="24"/>
        </w:rPr>
      </w:pPr>
    </w:p>
    <w:p w14:paraId="285E8538" w14:textId="07407745"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6B09DA">
        <w:rPr>
          <w:rFonts w:ascii="Arial" w:hAnsi="Arial" w:cs="Arial"/>
          <w:b/>
          <w:sz w:val="24"/>
          <w:szCs w:val="24"/>
        </w:rPr>
        <w:t>JOHN PEPIN</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7F9C10D3" w:rsidR="000E454F" w:rsidRPr="00E4217D" w:rsidRDefault="000E454F" w:rsidP="000E454F">
      <w:pPr>
        <w:spacing w:after="0" w:line="240" w:lineRule="auto"/>
        <w:rPr>
          <w:rFonts w:ascii="Arial" w:hAnsi="Arial" w:cs="Arial"/>
          <w:bCs/>
          <w:sz w:val="24"/>
          <w:szCs w:val="24"/>
        </w:rPr>
      </w:pPr>
    </w:p>
    <w:p w14:paraId="637E7CE9" w14:textId="6A09C756" w:rsidR="006A0C8F" w:rsidRDefault="006A0C8F" w:rsidP="000E454F">
      <w:pPr>
        <w:spacing w:after="0" w:line="240" w:lineRule="auto"/>
        <w:rPr>
          <w:rFonts w:ascii="Arial" w:hAnsi="Arial" w:cs="Arial"/>
          <w:bCs/>
          <w:sz w:val="24"/>
          <w:szCs w:val="24"/>
        </w:rPr>
      </w:pPr>
      <w:r>
        <w:rPr>
          <w:rFonts w:ascii="Arial" w:hAnsi="Arial" w:cs="Arial"/>
          <w:bCs/>
          <w:sz w:val="24"/>
          <w:szCs w:val="24"/>
        </w:rPr>
        <w:t>Tucked into</w:t>
      </w:r>
      <w:r w:rsidR="00E4217D">
        <w:rPr>
          <w:rFonts w:ascii="Arial" w:hAnsi="Arial" w:cs="Arial"/>
          <w:bCs/>
          <w:sz w:val="24"/>
          <w:szCs w:val="24"/>
        </w:rPr>
        <w:t xml:space="preserve"> the Michigamme Highlands of Marquette County, on the east side of </w:t>
      </w:r>
      <w:r>
        <w:rPr>
          <w:rFonts w:ascii="Arial" w:hAnsi="Arial" w:cs="Arial"/>
          <w:bCs/>
          <w:sz w:val="24"/>
          <w:szCs w:val="24"/>
        </w:rPr>
        <w:t>Michigan’s</w:t>
      </w:r>
      <w:r w:rsidR="00E4217D">
        <w:rPr>
          <w:rFonts w:ascii="Arial" w:hAnsi="Arial" w:cs="Arial"/>
          <w:bCs/>
          <w:sz w:val="24"/>
          <w:szCs w:val="24"/>
        </w:rPr>
        <w:t xml:space="preserve"> most remote state park,</w:t>
      </w:r>
      <w:r>
        <w:rPr>
          <w:rFonts w:ascii="Arial" w:hAnsi="Arial" w:cs="Arial"/>
          <w:bCs/>
          <w:sz w:val="24"/>
          <w:szCs w:val="24"/>
        </w:rPr>
        <w:t xml:space="preserve"> the crisp autumn air carried sounds unfamiliar to this quiet locale – the whining of electric saws and the banging of hammers.</w:t>
      </w:r>
    </w:p>
    <w:p w14:paraId="14312861" w14:textId="3CE6C790" w:rsidR="00BF0B56" w:rsidRDefault="00BF0B56" w:rsidP="000E454F">
      <w:pPr>
        <w:spacing w:after="0" w:line="240" w:lineRule="auto"/>
        <w:rPr>
          <w:rFonts w:ascii="Arial" w:hAnsi="Arial" w:cs="Arial"/>
          <w:bCs/>
          <w:sz w:val="24"/>
          <w:szCs w:val="24"/>
        </w:rPr>
      </w:pPr>
    </w:p>
    <w:p w14:paraId="7C82AD3C" w14:textId="73262955" w:rsidR="00BF0B56" w:rsidRDefault="00BF0B56" w:rsidP="000E454F">
      <w:pPr>
        <w:spacing w:after="0" w:line="240" w:lineRule="auto"/>
        <w:rPr>
          <w:rFonts w:ascii="Arial" w:hAnsi="Arial" w:cs="Arial"/>
          <w:bCs/>
          <w:sz w:val="24"/>
          <w:szCs w:val="24"/>
        </w:rPr>
      </w:pPr>
      <w:r>
        <w:rPr>
          <w:rFonts w:ascii="Arial" w:hAnsi="Arial" w:cs="Arial"/>
          <w:bCs/>
          <w:sz w:val="24"/>
          <w:szCs w:val="24"/>
        </w:rPr>
        <w:t xml:space="preserve">Here at Craig Lake State Park, a Michigan Department of Natural Resources crew was replacing battered </w:t>
      </w:r>
      <w:r w:rsidR="0007782A">
        <w:rPr>
          <w:rFonts w:ascii="Arial" w:hAnsi="Arial" w:cs="Arial"/>
          <w:bCs/>
          <w:sz w:val="24"/>
          <w:szCs w:val="24"/>
        </w:rPr>
        <w:t>and warped</w:t>
      </w:r>
      <w:r w:rsidR="006B3DE9">
        <w:rPr>
          <w:rFonts w:ascii="Arial" w:hAnsi="Arial" w:cs="Arial"/>
          <w:bCs/>
          <w:sz w:val="24"/>
          <w:szCs w:val="24"/>
        </w:rPr>
        <w:t xml:space="preserve"> </w:t>
      </w:r>
      <w:r w:rsidR="0007782A">
        <w:rPr>
          <w:rFonts w:ascii="Arial" w:hAnsi="Arial" w:cs="Arial"/>
          <w:bCs/>
          <w:sz w:val="24"/>
          <w:szCs w:val="24"/>
        </w:rPr>
        <w:t xml:space="preserve">foot </w:t>
      </w:r>
      <w:r>
        <w:rPr>
          <w:rFonts w:ascii="Arial" w:hAnsi="Arial" w:cs="Arial"/>
          <w:bCs/>
          <w:sz w:val="24"/>
          <w:szCs w:val="24"/>
        </w:rPr>
        <w:t xml:space="preserve">bridges </w:t>
      </w:r>
      <w:r w:rsidR="006B3DE9">
        <w:rPr>
          <w:rFonts w:ascii="Arial" w:hAnsi="Arial" w:cs="Arial"/>
          <w:bCs/>
          <w:sz w:val="24"/>
          <w:szCs w:val="24"/>
        </w:rPr>
        <w:t xml:space="preserve">with elevated boardwalks </w:t>
      </w:r>
      <w:r>
        <w:rPr>
          <w:rFonts w:ascii="Arial" w:hAnsi="Arial" w:cs="Arial"/>
          <w:bCs/>
          <w:sz w:val="24"/>
          <w:szCs w:val="24"/>
        </w:rPr>
        <w:t xml:space="preserve">over the East and West </w:t>
      </w:r>
      <w:r w:rsidR="002D4E04">
        <w:rPr>
          <w:rFonts w:ascii="Arial" w:hAnsi="Arial" w:cs="Arial"/>
          <w:bCs/>
          <w:sz w:val="24"/>
          <w:szCs w:val="24"/>
        </w:rPr>
        <w:t>b</w:t>
      </w:r>
      <w:r>
        <w:rPr>
          <w:rFonts w:ascii="Arial" w:hAnsi="Arial" w:cs="Arial"/>
          <w:bCs/>
          <w:sz w:val="24"/>
          <w:szCs w:val="24"/>
        </w:rPr>
        <w:t xml:space="preserve">ranches of the Peshekee River. </w:t>
      </w:r>
    </w:p>
    <w:p w14:paraId="1A72086C" w14:textId="77777777" w:rsidR="006A0C8F" w:rsidRDefault="006A0C8F" w:rsidP="000E454F">
      <w:pPr>
        <w:spacing w:after="0" w:line="240" w:lineRule="auto"/>
        <w:rPr>
          <w:rFonts w:ascii="Arial" w:hAnsi="Arial" w:cs="Arial"/>
          <w:bCs/>
          <w:sz w:val="24"/>
          <w:szCs w:val="24"/>
        </w:rPr>
      </w:pPr>
    </w:p>
    <w:p w14:paraId="0BCE5EE6" w14:textId="77777777" w:rsidR="0007782A" w:rsidRDefault="00BF0B56" w:rsidP="000E454F">
      <w:pPr>
        <w:spacing w:after="0" w:line="240" w:lineRule="auto"/>
        <w:rPr>
          <w:rFonts w:ascii="Arial" w:hAnsi="Arial" w:cs="Arial"/>
          <w:bCs/>
          <w:sz w:val="24"/>
          <w:szCs w:val="24"/>
        </w:rPr>
      </w:pPr>
      <w:r>
        <w:rPr>
          <w:rFonts w:ascii="Arial" w:hAnsi="Arial" w:cs="Arial"/>
          <w:bCs/>
          <w:sz w:val="24"/>
          <w:szCs w:val="24"/>
        </w:rPr>
        <w:t xml:space="preserve">In fact, these </w:t>
      </w:r>
      <w:r w:rsidR="006B3DE9">
        <w:rPr>
          <w:rFonts w:ascii="Arial" w:hAnsi="Arial" w:cs="Arial"/>
          <w:bCs/>
          <w:sz w:val="24"/>
          <w:szCs w:val="24"/>
        </w:rPr>
        <w:t xml:space="preserve">industrious </w:t>
      </w:r>
      <w:r>
        <w:rPr>
          <w:rFonts w:ascii="Arial" w:hAnsi="Arial" w:cs="Arial"/>
          <w:bCs/>
          <w:sz w:val="24"/>
          <w:szCs w:val="24"/>
        </w:rPr>
        <w:t xml:space="preserve">sounds of </w:t>
      </w:r>
      <w:r w:rsidR="006B3DE9">
        <w:rPr>
          <w:rFonts w:ascii="Arial" w:hAnsi="Arial" w:cs="Arial"/>
          <w:bCs/>
          <w:sz w:val="24"/>
          <w:szCs w:val="24"/>
        </w:rPr>
        <w:t>dedicated construction</w:t>
      </w:r>
      <w:r>
        <w:rPr>
          <w:rFonts w:ascii="Arial" w:hAnsi="Arial" w:cs="Arial"/>
          <w:bCs/>
          <w:sz w:val="24"/>
          <w:szCs w:val="24"/>
        </w:rPr>
        <w:t xml:space="preserve"> crews have been heard at several DNR facilities </w:t>
      </w:r>
      <w:r w:rsidR="006B3DE9">
        <w:rPr>
          <w:rFonts w:ascii="Arial" w:hAnsi="Arial" w:cs="Arial"/>
          <w:bCs/>
          <w:sz w:val="24"/>
          <w:szCs w:val="24"/>
        </w:rPr>
        <w:t xml:space="preserve">in the Upper Peninsula </w:t>
      </w:r>
      <w:r>
        <w:rPr>
          <w:rFonts w:ascii="Arial" w:hAnsi="Arial" w:cs="Arial"/>
          <w:bCs/>
          <w:sz w:val="24"/>
          <w:szCs w:val="24"/>
        </w:rPr>
        <w:t>over the past several weeks</w:t>
      </w:r>
      <w:r w:rsidR="006B3DE9">
        <w:rPr>
          <w:rFonts w:ascii="Arial" w:hAnsi="Arial" w:cs="Arial"/>
          <w:bCs/>
          <w:sz w:val="24"/>
          <w:szCs w:val="24"/>
        </w:rPr>
        <w:t>.</w:t>
      </w:r>
    </w:p>
    <w:p w14:paraId="3E792C26" w14:textId="77777777" w:rsidR="0007782A" w:rsidRDefault="0007782A" w:rsidP="000E454F">
      <w:pPr>
        <w:spacing w:after="0" w:line="240" w:lineRule="auto"/>
        <w:rPr>
          <w:rFonts w:ascii="Arial" w:hAnsi="Arial" w:cs="Arial"/>
          <w:bCs/>
          <w:sz w:val="24"/>
          <w:szCs w:val="24"/>
        </w:rPr>
      </w:pPr>
    </w:p>
    <w:p w14:paraId="4D7A804A" w14:textId="60C3611C" w:rsidR="00BF0B56" w:rsidRDefault="006B3DE9" w:rsidP="000E454F">
      <w:pPr>
        <w:spacing w:after="0" w:line="240" w:lineRule="auto"/>
        <w:rPr>
          <w:rFonts w:ascii="Arial" w:hAnsi="Arial" w:cs="Arial"/>
          <w:bCs/>
          <w:sz w:val="24"/>
          <w:szCs w:val="24"/>
        </w:rPr>
      </w:pPr>
      <w:r>
        <w:rPr>
          <w:rFonts w:ascii="Arial" w:hAnsi="Arial" w:cs="Arial"/>
          <w:bCs/>
          <w:sz w:val="24"/>
          <w:szCs w:val="24"/>
        </w:rPr>
        <w:t xml:space="preserve">Crews </w:t>
      </w:r>
      <w:r w:rsidR="00BF0B56">
        <w:rPr>
          <w:rFonts w:ascii="Arial" w:hAnsi="Arial" w:cs="Arial"/>
          <w:bCs/>
          <w:sz w:val="24"/>
          <w:szCs w:val="24"/>
        </w:rPr>
        <w:t>have been working</w:t>
      </w:r>
      <w:r w:rsidR="0092453A">
        <w:rPr>
          <w:rFonts w:ascii="Arial" w:hAnsi="Arial" w:cs="Arial"/>
          <w:bCs/>
          <w:sz w:val="24"/>
          <w:szCs w:val="24"/>
        </w:rPr>
        <w:t xml:space="preserve"> in creative partnerships</w:t>
      </w:r>
      <w:r w:rsidR="00BF0B56">
        <w:rPr>
          <w:rFonts w:ascii="Arial" w:hAnsi="Arial" w:cs="Arial"/>
          <w:bCs/>
          <w:sz w:val="24"/>
          <w:szCs w:val="24"/>
        </w:rPr>
        <w:t xml:space="preserve"> to beat the seasonal clock, </w:t>
      </w:r>
      <w:r>
        <w:rPr>
          <w:rFonts w:ascii="Arial" w:hAnsi="Arial" w:cs="Arial"/>
          <w:bCs/>
          <w:sz w:val="24"/>
          <w:szCs w:val="24"/>
        </w:rPr>
        <w:t xml:space="preserve">trying to </w:t>
      </w:r>
      <w:r w:rsidR="00BF0B56">
        <w:rPr>
          <w:rFonts w:ascii="Arial" w:hAnsi="Arial" w:cs="Arial"/>
          <w:bCs/>
          <w:sz w:val="24"/>
          <w:szCs w:val="24"/>
        </w:rPr>
        <w:t>finish</w:t>
      </w:r>
      <w:r w:rsidR="0017389F">
        <w:rPr>
          <w:rFonts w:ascii="Arial" w:hAnsi="Arial" w:cs="Arial"/>
          <w:bCs/>
          <w:sz w:val="24"/>
          <w:szCs w:val="24"/>
        </w:rPr>
        <w:t xml:space="preserve"> </w:t>
      </w:r>
      <w:r>
        <w:rPr>
          <w:rFonts w:ascii="Arial" w:hAnsi="Arial" w:cs="Arial"/>
          <w:bCs/>
          <w:sz w:val="24"/>
          <w:szCs w:val="24"/>
        </w:rPr>
        <w:t>up</w:t>
      </w:r>
      <w:r w:rsidR="00BF0B56">
        <w:rPr>
          <w:rFonts w:ascii="Arial" w:hAnsi="Arial" w:cs="Arial"/>
          <w:bCs/>
          <w:sz w:val="24"/>
          <w:szCs w:val="24"/>
        </w:rPr>
        <w:t xml:space="preserve"> projects before the snow flies.</w:t>
      </w:r>
    </w:p>
    <w:p w14:paraId="5077F2AE" w14:textId="3975176C" w:rsidR="006B3DE9" w:rsidRDefault="006B3DE9" w:rsidP="000E454F">
      <w:pPr>
        <w:spacing w:after="0" w:line="240" w:lineRule="auto"/>
        <w:rPr>
          <w:rFonts w:ascii="Arial" w:hAnsi="Arial" w:cs="Arial"/>
          <w:bCs/>
          <w:sz w:val="24"/>
          <w:szCs w:val="24"/>
        </w:rPr>
      </w:pPr>
    </w:p>
    <w:p w14:paraId="5C104E45" w14:textId="1E6D9F3F" w:rsidR="005E4A8A" w:rsidRPr="005E4A8A" w:rsidRDefault="005E4A8A" w:rsidP="000E454F">
      <w:pPr>
        <w:spacing w:after="0" w:line="240" w:lineRule="auto"/>
        <w:rPr>
          <w:rFonts w:ascii="Arial" w:hAnsi="Arial" w:cs="Arial"/>
          <w:b/>
          <w:sz w:val="24"/>
          <w:szCs w:val="24"/>
        </w:rPr>
      </w:pPr>
      <w:r>
        <w:rPr>
          <w:rFonts w:ascii="Arial" w:hAnsi="Arial" w:cs="Arial"/>
          <w:b/>
          <w:sz w:val="24"/>
          <w:szCs w:val="24"/>
        </w:rPr>
        <w:t>North Country Trail</w:t>
      </w:r>
    </w:p>
    <w:p w14:paraId="67B7C89B" w14:textId="77777777" w:rsidR="005E4A8A" w:rsidRDefault="005E4A8A" w:rsidP="000E454F">
      <w:pPr>
        <w:spacing w:after="0" w:line="240" w:lineRule="auto"/>
        <w:rPr>
          <w:rFonts w:ascii="Arial" w:hAnsi="Arial" w:cs="Arial"/>
          <w:bCs/>
          <w:sz w:val="24"/>
          <w:szCs w:val="24"/>
        </w:rPr>
      </w:pPr>
    </w:p>
    <w:p w14:paraId="0B62A670" w14:textId="3F094241" w:rsidR="006B3DE9" w:rsidRDefault="005E4A8A" w:rsidP="000E454F">
      <w:pPr>
        <w:spacing w:after="0" w:line="240" w:lineRule="auto"/>
        <w:rPr>
          <w:rFonts w:ascii="Arial" w:hAnsi="Arial" w:cs="Arial"/>
          <w:bCs/>
          <w:sz w:val="24"/>
          <w:szCs w:val="24"/>
        </w:rPr>
      </w:pPr>
      <w:r>
        <w:rPr>
          <w:rFonts w:ascii="Arial" w:hAnsi="Arial" w:cs="Arial"/>
          <w:bCs/>
          <w:sz w:val="24"/>
          <w:szCs w:val="24"/>
        </w:rPr>
        <w:t xml:space="preserve">The rugged </w:t>
      </w:r>
      <w:r w:rsidR="0007782A">
        <w:rPr>
          <w:rFonts w:ascii="Arial" w:hAnsi="Arial" w:cs="Arial"/>
          <w:bCs/>
          <w:sz w:val="24"/>
          <w:szCs w:val="24"/>
        </w:rPr>
        <w:t xml:space="preserve">and remote </w:t>
      </w:r>
      <w:r>
        <w:rPr>
          <w:rFonts w:ascii="Arial" w:hAnsi="Arial" w:cs="Arial"/>
          <w:bCs/>
          <w:sz w:val="24"/>
          <w:szCs w:val="24"/>
        </w:rPr>
        <w:t>backcountry of Craig Lake State Park presented more than one challenge for workers completing the pair of elevated boardwalks along the North Country National Scenic Trail.</w:t>
      </w:r>
    </w:p>
    <w:p w14:paraId="447FCE05" w14:textId="6E82F6B8" w:rsidR="00BF0B56" w:rsidRDefault="00BF0B56" w:rsidP="000E454F">
      <w:pPr>
        <w:spacing w:after="0" w:line="240" w:lineRule="auto"/>
        <w:rPr>
          <w:rFonts w:ascii="Arial" w:hAnsi="Arial" w:cs="Arial"/>
          <w:bCs/>
          <w:sz w:val="24"/>
          <w:szCs w:val="24"/>
        </w:rPr>
      </w:pPr>
    </w:p>
    <w:p w14:paraId="6B988C77" w14:textId="77777777" w:rsidR="0064186F" w:rsidRDefault="00423662" w:rsidP="000E454F">
      <w:pPr>
        <w:spacing w:after="0" w:line="240" w:lineRule="auto"/>
        <w:rPr>
          <w:rFonts w:ascii="Arial" w:hAnsi="Arial" w:cs="Arial"/>
          <w:bCs/>
          <w:sz w:val="24"/>
          <w:szCs w:val="24"/>
        </w:rPr>
      </w:pPr>
      <w:r>
        <w:rPr>
          <w:rFonts w:ascii="Arial" w:hAnsi="Arial" w:cs="Arial"/>
          <w:bCs/>
          <w:sz w:val="24"/>
          <w:szCs w:val="24"/>
        </w:rPr>
        <w:t>Each of the reinforced fiberglass boardwalks – heavier and more durable than aluminum – measured 44 feet long and 4 feet wide.</w:t>
      </w:r>
    </w:p>
    <w:p w14:paraId="12CC7238" w14:textId="77777777" w:rsidR="0064186F" w:rsidRDefault="0064186F" w:rsidP="000E454F">
      <w:pPr>
        <w:spacing w:after="0" w:line="240" w:lineRule="auto"/>
        <w:rPr>
          <w:rFonts w:ascii="Arial" w:hAnsi="Arial" w:cs="Arial"/>
          <w:bCs/>
          <w:sz w:val="24"/>
          <w:szCs w:val="24"/>
        </w:rPr>
      </w:pPr>
    </w:p>
    <w:p w14:paraId="5DBF8A98" w14:textId="71B814AE" w:rsidR="00753629" w:rsidRDefault="0064186F" w:rsidP="0064186F">
      <w:pPr>
        <w:spacing w:after="0" w:line="240" w:lineRule="auto"/>
        <w:rPr>
          <w:rFonts w:ascii="Arial" w:hAnsi="Arial" w:cs="Arial"/>
          <w:bCs/>
          <w:sz w:val="24"/>
          <w:szCs w:val="24"/>
        </w:rPr>
      </w:pPr>
      <w:r>
        <w:rPr>
          <w:rFonts w:ascii="Arial" w:hAnsi="Arial" w:cs="Arial"/>
          <w:bCs/>
          <w:sz w:val="24"/>
          <w:szCs w:val="24"/>
        </w:rPr>
        <w:t>The first hurdle was transporting the long, framework stringers to the worksite, which was located up a bumpy</w:t>
      </w:r>
      <w:r w:rsidR="00760FDE">
        <w:rPr>
          <w:rFonts w:ascii="Arial" w:hAnsi="Arial" w:cs="Arial"/>
          <w:bCs/>
          <w:sz w:val="24"/>
          <w:szCs w:val="24"/>
        </w:rPr>
        <w:t>,</w:t>
      </w:r>
      <w:r>
        <w:rPr>
          <w:rFonts w:ascii="Arial" w:hAnsi="Arial" w:cs="Arial"/>
          <w:bCs/>
          <w:sz w:val="24"/>
          <w:szCs w:val="24"/>
        </w:rPr>
        <w:t xml:space="preserve"> black-topped road, then in a couple of miles on a dirt road to a gravel pit staging area.</w:t>
      </w:r>
    </w:p>
    <w:p w14:paraId="3C28DCBE" w14:textId="77777777" w:rsidR="00753629" w:rsidRDefault="00753629" w:rsidP="0064186F">
      <w:pPr>
        <w:spacing w:after="0" w:line="240" w:lineRule="auto"/>
        <w:rPr>
          <w:rFonts w:ascii="Arial" w:hAnsi="Arial" w:cs="Arial"/>
          <w:bCs/>
          <w:sz w:val="24"/>
          <w:szCs w:val="24"/>
        </w:rPr>
      </w:pPr>
    </w:p>
    <w:p w14:paraId="4FDFDAE6" w14:textId="34990D62" w:rsidR="00753629" w:rsidRDefault="0064186F" w:rsidP="0064186F">
      <w:pPr>
        <w:spacing w:after="0" w:line="240" w:lineRule="auto"/>
        <w:rPr>
          <w:rFonts w:ascii="Arial" w:hAnsi="Arial" w:cs="Arial"/>
          <w:bCs/>
          <w:sz w:val="24"/>
          <w:szCs w:val="24"/>
        </w:rPr>
      </w:pPr>
      <w:r>
        <w:rPr>
          <w:rFonts w:ascii="Arial" w:hAnsi="Arial" w:cs="Arial"/>
          <w:bCs/>
          <w:sz w:val="24"/>
          <w:szCs w:val="24"/>
        </w:rPr>
        <w:t xml:space="preserve">From that location, it was more than a mile down the hiking trail to the first bridge and farther </w:t>
      </w:r>
      <w:r w:rsidR="00565934">
        <w:rPr>
          <w:rFonts w:ascii="Arial" w:hAnsi="Arial" w:cs="Arial"/>
          <w:bCs/>
          <w:sz w:val="24"/>
          <w:szCs w:val="24"/>
        </w:rPr>
        <w:t>west</w:t>
      </w:r>
      <w:r>
        <w:rPr>
          <w:rFonts w:ascii="Arial" w:hAnsi="Arial" w:cs="Arial"/>
          <w:bCs/>
          <w:sz w:val="24"/>
          <w:szCs w:val="24"/>
        </w:rPr>
        <w:t xml:space="preserve"> to the second.</w:t>
      </w:r>
      <w:r w:rsidR="00753629">
        <w:rPr>
          <w:rFonts w:ascii="Arial" w:hAnsi="Arial" w:cs="Arial"/>
          <w:bCs/>
          <w:sz w:val="24"/>
          <w:szCs w:val="24"/>
        </w:rPr>
        <w:t xml:space="preserve"> The DNR lacked the </w:t>
      </w:r>
      <w:r w:rsidR="00443FAD">
        <w:rPr>
          <w:rFonts w:ascii="Arial" w:hAnsi="Arial" w:cs="Arial"/>
          <w:bCs/>
          <w:sz w:val="24"/>
          <w:szCs w:val="24"/>
        </w:rPr>
        <w:t>personnel</w:t>
      </w:r>
      <w:r w:rsidR="00753629">
        <w:rPr>
          <w:rFonts w:ascii="Arial" w:hAnsi="Arial" w:cs="Arial"/>
          <w:bCs/>
          <w:sz w:val="24"/>
          <w:szCs w:val="24"/>
        </w:rPr>
        <w:t xml:space="preserve"> or the equipment to get the construction items to these remote building sites.</w:t>
      </w:r>
    </w:p>
    <w:p w14:paraId="2470A690" w14:textId="77777777" w:rsidR="00753629" w:rsidRDefault="00753629" w:rsidP="0064186F">
      <w:pPr>
        <w:spacing w:after="0" w:line="240" w:lineRule="auto"/>
        <w:rPr>
          <w:rFonts w:ascii="Arial" w:hAnsi="Arial" w:cs="Arial"/>
          <w:bCs/>
          <w:sz w:val="24"/>
          <w:szCs w:val="24"/>
        </w:rPr>
      </w:pPr>
    </w:p>
    <w:p w14:paraId="5B922AB0" w14:textId="637DB81A" w:rsidR="0064186F" w:rsidRDefault="0064186F" w:rsidP="000E454F">
      <w:pPr>
        <w:spacing w:after="0" w:line="240" w:lineRule="auto"/>
        <w:rPr>
          <w:rFonts w:ascii="Arial" w:hAnsi="Arial" w:cs="Arial"/>
          <w:bCs/>
          <w:sz w:val="24"/>
          <w:szCs w:val="24"/>
        </w:rPr>
      </w:pPr>
      <w:r>
        <w:rPr>
          <w:rFonts w:ascii="Arial" w:hAnsi="Arial" w:cs="Arial"/>
          <w:bCs/>
          <w:sz w:val="24"/>
          <w:szCs w:val="24"/>
        </w:rPr>
        <w:t>“Hauling in the 44-foot-long stringers by our staff was a logistical nightmare,” said park supervisor Debra Gill. “The National Guard took on the challenge and thought outside the box to get our kits into the field. The day they pulled in with one of their buses was both humorous and a great idea!”</w:t>
      </w:r>
    </w:p>
    <w:p w14:paraId="690CB195" w14:textId="27058FCD" w:rsidR="00753629" w:rsidRDefault="00753629" w:rsidP="000E454F">
      <w:pPr>
        <w:spacing w:after="0" w:line="240" w:lineRule="auto"/>
        <w:rPr>
          <w:rFonts w:ascii="Arial" w:hAnsi="Arial" w:cs="Arial"/>
          <w:bCs/>
          <w:sz w:val="24"/>
          <w:szCs w:val="24"/>
        </w:rPr>
      </w:pPr>
    </w:p>
    <w:p w14:paraId="76E7F7A5" w14:textId="328255CB" w:rsidR="00A94106" w:rsidRDefault="00753629" w:rsidP="000E454F">
      <w:pPr>
        <w:spacing w:after="0" w:line="240" w:lineRule="auto"/>
        <w:rPr>
          <w:rFonts w:ascii="Arial" w:hAnsi="Arial" w:cs="Arial"/>
          <w:bCs/>
          <w:sz w:val="24"/>
          <w:szCs w:val="24"/>
        </w:rPr>
      </w:pPr>
      <w:r>
        <w:rPr>
          <w:rFonts w:ascii="Arial" w:hAnsi="Arial" w:cs="Arial"/>
          <w:bCs/>
          <w:sz w:val="24"/>
          <w:szCs w:val="24"/>
        </w:rPr>
        <w:t>The Michigan Army National Guard 107th Engineer Battalion</w:t>
      </w:r>
      <w:r w:rsidR="00817334">
        <w:rPr>
          <w:rFonts w:ascii="Arial" w:hAnsi="Arial" w:cs="Arial"/>
          <w:bCs/>
          <w:sz w:val="24"/>
          <w:szCs w:val="24"/>
        </w:rPr>
        <w:t xml:space="preserve"> used </w:t>
      </w:r>
      <w:r w:rsidR="006E34D1">
        <w:rPr>
          <w:rFonts w:ascii="Arial" w:hAnsi="Arial" w:cs="Arial"/>
          <w:bCs/>
          <w:sz w:val="24"/>
          <w:szCs w:val="24"/>
        </w:rPr>
        <w:t>transportation assets to move</w:t>
      </w:r>
      <w:r w:rsidR="00817334">
        <w:rPr>
          <w:rFonts w:ascii="Arial" w:hAnsi="Arial" w:cs="Arial"/>
          <w:bCs/>
          <w:sz w:val="24"/>
          <w:szCs w:val="24"/>
        </w:rPr>
        <w:t xml:space="preserve"> the stringers to the gravel pit and then</w:t>
      </w:r>
      <w:r w:rsidR="00EF30B3">
        <w:rPr>
          <w:rFonts w:ascii="Arial" w:hAnsi="Arial" w:cs="Arial"/>
          <w:bCs/>
          <w:sz w:val="24"/>
          <w:szCs w:val="24"/>
        </w:rPr>
        <w:t>, as a group,</w:t>
      </w:r>
      <w:r w:rsidR="00817334">
        <w:rPr>
          <w:rFonts w:ascii="Arial" w:hAnsi="Arial" w:cs="Arial"/>
          <w:bCs/>
          <w:sz w:val="24"/>
          <w:szCs w:val="24"/>
        </w:rPr>
        <w:t xml:space="preserve"> walked the long sections to each of the build</w:t>
      </w:r>
      <w:r w:rsidR="00EF30B3">
        <w:rPr>
          <w:rFonts w:ascii="Arial" w:hAnsi="Arial" w:cs="Arial"/>
          <w:bCs/>
          <w:sz w:val="24"/>
          <w:szCs w:val="24"/>
        </w:rPr>
        <w:t>ing</w:t>
      </w:r>
      <w:r w:rsidR="00817334">
        <w:rPr>
          <w:rFonts w:ascii="Arial" w:hAnsi="Arial" w:cs="Arial"/>
          <w:bCs/>
          <w:sz w:val="24"/>
          <w:szCs w:val="24"/>
        </w:rPr>
        <w:t xml:space="preserve"> locations.</w:t>
      </w:r>
    </w:p>
    <w:p w14:paraId="769CECAB" w14:textId="77777777" w:rsidR="00A94106" w:rsidRDefault="00A94106" w:rsidP="000E454F">
      <w:pPr>
        <w:spacing w:after="0" w:line="240" w:lineRule="auto"/>
        <w:rPr>
          <w:rFonts w:ascii="Arial" w:hAnsi="Arial" w:cs="Arial"/>
          <w:bCs/>
          <w:sz w:val="24"/>
          <w:szCs w:val="24"/>
        </w:rPr>
      </w:pPr>
    </w:p>
    <w:p w14:paraId="07127B60" w14:textId="3C146CC1" w:rsidR="00817334" w:rsidRDefault="00817334" w:rsidP="000E454F">
      <w:pPr>
        <w:spacing w:after="0" w:line="240" w:lineRule="auto"/>
        <w:rPr>
          <w:rFonts w:ascii="Arial" w:hAnsi="Arial" w:cs="Arial"/>
          <w:bCs/>
          <w:sz w:val="24"/>
          <w:szCs w:val="24"/>
        </w:rPr>
      </w:pPr>
      <w:r>
        <w:rPr>
          <w:rFonts w:ascii="Arial" w:hAnsi="Arial" w:cs="Arial"/>
          <w:bCs/>
          <w:sz w:val="24"/>
          <w:szCs w:val="24"/>
        </w:rPr>
        <w:lastRenderedPageBreak/>
        <w:t>Most of the materials needed to construct the bridge abutments were hauled to the streamside by volunteers from the North Country Trail Association.</w:t>
      </w:r>
    </w:p>
    <w:p w14:paraId="49F5AC03" w14:textId="70D4D750" w:rsidR="00817334" w:rsidRDefault="00817334" w:rsidP="000E454F">
      <w:pPr>
        <w:spacing w:after="0" w:line="240" w:lineRule="auto"/>
        <w:rPr>
          <w:rFonts w:ascii="Arial" w:hAnsi="Arial" w:cs="Arial"/>
          <w:bCs/>
          <w:sz w:val="24"/>
          <w:szCs w:val="24"/>
        </w:rPr>
      </w:pPr>
    </w:p>
    <w:p w14:paraId="2E24D1DF" w14:textId="7CCADA5D" w:rsidR="00817334" w:rsidRDefault="00817334" w:rsidP="000E454F">
      <w:pPr>
        <w:spacing w:after="0" w:line="240" w:lineRule="auto"/>
        <w:rPr>
          <w:rFonts w:ascii="Arial" w:hAnsi="Arial" w:cs="Arial"/>
          <w:bCs/>
          <w:sz w:val="24"/>
          <w:szCs w:val="24"/>
        </w:rPr>
      </w:pPr>
      <w:r>
        <w:rPr>
          <w:rFonts w:ascii="Arial" w:hAnsi="Arial" w:cs="Arial"/>
          <w:bCs/>
          <w:sz w:val="24"/>
          <w:szCs w:val="24"/>
        </w:rPr>
        <w:t>“If it wasn’t for these two separate entities, we wouldn’t have been able to even get started,” Gill said.</w:t>
      </w:r>
    </w:p>
    <w:p w14:paraId="29139FE3" w14:textId="77777777" w:rsidR="00817334" w:rsidRDefault="00817334" w:rsidP="000E454F">
      <w:pPr>
        <w:spacing w:after="0" w:line="240" w:lineRule="auto"/>
        <w:rPr>
          <w:rFonts w:ascii="Arial" w:hAnsi="Arial" w:cs="Arial"/>
          <w:bCs/>
          <w:sz w:val="24"/>
          <w:szCs w:val="24"/>
        </w:rPr>
      </w:pPr>
    </w:p>
    <w:p w14:paraId="201C939B" w14:textId="4354EEB6" w:rsidR="001E129C" w:rsidRDefault="002660AD" w:rsidP="000E454F">
      <w:pPr>
        <w:spacing w:after="0" w:line="240" w:lineRule="auto"/>
        <w:rPr>
          <w:rFonts w:ascii="Arial" w:hAnsi="Arial" w:cs="Arial"/>
          <w:bCs/>
          <w:sz w:val="24"/>
          <w:szCs w:val="24"/>
        </w:rPr>
      </w:pPr>
      <w:r>
        <w:rPr>
          <w:rFonts w:ascii="Arial" w:hAnsi="Arial" w:cs="Arial"/>
          <w:bCs/>
          <w:sz w:val="24"/>
          <w:szCs w:val="24"/>
        </w:rPr>
        <w:t xml:space="preserve">The east boardwalk was built first, providing a </w:t>
      </w:r>
      <w:r w:rsidR="00640FE5">
        <w:rPr>
          <w:rFonts w:ascii="Arial" w:hAnsi="Arial" w:cs="Arial"/>
          <w:bCs/>
          <w:sz w:val="24"/>
          <w:szCs w:val="24"/>
        </w:rPr>
        <w:t>way to more easily access the second bridge.</w:t>
      </w:r>
    </w:p>
    <w:p w14:paraId="2C5685B3" w14:textId="0E53E5BE" w:rsidR="00640FE5" w:rsidRDefault="00640FE5" w:rsidP="000E454F">
      <w:pPr>
        <w:spacing w:after="0" w:line="240" w:lineRule="auto"/>
        <w:rPr>
          <w:rFonts w:ascii="Arial" w:hAnsi="Arial" w:cs="Arial"/>
          <w:bCs/>
          <w:sz w:val="24"/>
          <w:szCs w:val="24"/>
        </w:rPr>
      </w:pPr>
    </w:p>
    <w:p w14:paraId="43A168F7" w14:textId="48B0693C" w:rsidR="00640FE5" w:rsidRDefault="00640FE5" w:rsidP="000E454F">
      <w:pPr>
        <w:spacing w:after="0" w:line="240" w:lineRule="auto"/>
        <w:rPr>
          <w:rFonts w:ascii="Arial" w:hAnsi="Arial" w:cs="Arial"/>
          <w:bCs/>
          <w:sz w:val="24"/>
          <w:szCs w:val="24"/>
        </w:rPr>
      </w:pPr>
      <w:r>
        <w:rPr>
          <w:rFonts w:ascii="Arial" w:hAnsi="Arial" w:cs="Arial"/>
          <w:bCs/>
          <w:sz w:val="24"/>
          <w:szCs w:val="24"/>
        </w:rPr>
        <w:t>“Accessibility to this bridge required some creativity, additional construction materials and time to move materials to the site,” Gill said. “Ramps were built to get equipment and materials across, which saved time for staff having to haul by hand.”</w:t>
      </w:r>
    </w:p>
    <w:p w14:paraId="32C20D92" w14:textId="598F6DA8" w:rsidR="00640FE5" w:rsidRDefault="00640FE5" w:rsidP="000E454F">
      <w:pPr>
        <w:spacing w:after="0" w:line="240" w:lineRule="auto"/>
        <w:rPr>
          <w:rFonts w:ascii="Arial" w:hAnsi="Arial" w:cs="Arial"/>
          <w:bCs/>
          <w:sz w:val="24"/>
          <w:szCs w:val="24"/>
        </w:rPr>
      </w:pPr>
    </w:p>
    <w:p w14:paraId="6E6EBB24" w14:textId="74F0CD76" w:rsidR="00640FE5" w:rsidRPr="00E4217D" w:rsidRDefault="00640FE5" w:rsidP="000E454F">
      <w:pPr>
        <w:spacing w:after="0" w:line="240" w:lineRule="auto"/>
        <w:rPr>
          <w:rFonts w:ascii="Arial" w:hAnsi="Arial" w:cs="Arial"/>
          <w:bCs/>
          <w:sz w:val="24"/>
          <w:szCs w:val="24"/>
        </w:rPr>
      </w:pPr>
      <w:r>
        <w:rPr>
          <w:rFonts w:ascii="Arial" w:hAnsi="Arial" w:cs="Arial"/>
          <w:bCs/>
          <w:sz w:val="24"/>
          <w:szCs w:val="24"/>
        </w:rPr>
        <w:t xml:space="preserve">Parts were removed </w:t>
      </w:r>
      <w:r w:rsidR="00EF30B3">
        <w:rPr>
          <w:rFonts w:ascii="Arial" w:hAnsi="Arial" w:cs="Arial"/>
          <w:bCs/>
          <w:sz w:val="24"/>
          <w:szCs w:val="24"/>
        </w:rPr>
        <w:t xml:space="preserve">from </w:t>
      </w:r>
      <w:r w:rsidR="009710DD">
        <w:rPr>
          <w:rFonts w:ascii="Arial" w:hAnsi="Arial" w:cs="Arial"/>
          <w:bCs/>
          <w:sz w:val="24"/>
          <w:szCs w:val="24"/>
        </w:rPr>
        <w:t>off-road vehicle</w:t>
      </w:r>
      <w:r w:rsidR="00EF30B3">
        <w:rPr>
          <w:rFonts w:ascii="Arial" w:hAnsi="Arial" w:cs="Arial"/>
          <w:bCs/>
          <w:sz w:val="24"/>
          <w:szCs w:val="24"/>
        </w:rPr>
        <w:t xml:space="preserve">s </w:t>
      </w:r>
      <w:r>
        <w:rPr>
          <w:rFonts w:ascii="Arial" w:hAnsi="Arial" w:cs="Arial"/>
          <w:bCs/>
          <w:sz w:val="24"/>
          <w:szCs w:val="24"/>
        </w:rPr>
        <w:t xml:space="preserve">to allow the vehicles to fit the bridge </w:t>
      </w:r>
      <w:r w:rsidR="00A731AB">
        <w:rPr>
          <w:rFonts w:ascii="Arial" w:hAnsi="Arial" w:cs="Arial"/>
          <w:bCs/>
          <w:sz w:val="24"/>
          <w:szCs w:val="24"/>
        </w:rPr>
        <w:t xml:space="preserve">width </w:t>
      </w:r>
      <w:r>
        <w:rPr>
          <w:rFonts w:ascii="Arial" w:hAnsi="Arial" w:cs="Arial"/>
          <w:bCs/>
          <w:sz w:val="24"/>
          <w:szCs w:val="24"/>
        </w:rPr>
        <w:t xml:space="preserve">as workers carried wood and other building materials to the second </w:t>
      </w:r>
      <w:r w:rsidR="00EF30B3">
        <w:rPr>
          <w:rFonts w:ascii="Arial" w:hAnsi="Arial" w:cs="Arial"/>
          <w:bCs/>
          <w:sz w:val="24"/>
          <w:szCs w:val="24"/>
        </w:rPr>
        <w:t>construction</w:t>
      </w:r>
      <w:r>
        <w:rPr>
          <w:rFonts w:ascii="Arial" w:hAnsi="Arial" w:cs="Arial"/>
          <w:bCs/>
          <w:sz w:val="24"/>
          <w:szCs w:val="24"/>
        </w:rPr>
        <w:t xml:space="preserve"> location.</w:t>
      </w:r>
    </w:p>
    <w:p w14:paraId="0CCE256D" w14:textId="13FCE1A2" w:rsidR="00487246" w:rsidRDefault="00487246" w:rsidP="009A1036">
      <w:pPr>
        <w:spacing w:after="0"/>
        <w:rPr>
          <w:rFonts w:ascii="Arial" w:hAnsi="Arial" w:cs="Arial"/>
          <w:bCs/>
          <w:sz w:val="24"/>
          <w:szCs w:val="24"/>
        </w:rPr>
      </w:pPr>
    </w:p>
    <w:p w14:paraId="6768C8B5" w14:textId="5E884A6F" w:rsidR="00CD240D" w:rsidRPr="00CD240D" w:rsidRDefault="00CD240D" w:rsidP="00A94106">
      <w:pPr>
        <w:spacing w:after="0" w:line="240" w:lineRule="auto"/>
        <w:rPr>
          <w:rFonts w:ascii="Arial" w:hAnsi="Arial" w:cs="Arial"/>
          <w:bCs/>
          <w:sz w:val="24"/>
          <w:szCs w:val="24"/>
        </w:rPr>
      </w:pPr>
      <w:r>
        <w:rPr>
          <w:rFonts w:ascii="Arial" w:hAnsi="Arial" w:cs="Arial"/>
          <w:bCs/>
          <w:sz w:val="24"/>
          <w:szCs w:val="24"/>
        </w:rPr>
        <w:t xml:space="preserve">The DNR’s Lake Gogebic State Park road crew provided the core of the construction team, which was rounded out with </w:t>
      </w:r>
      <w:r w:rsidR="00A94106">
        <w:rPr>
          <w:rFonts w:ascii="Arial" w:hAnsi="Arial" w:cs="Arial"/>
          <w:bCs/>
          <w:sz w:val="24"/>
          <w:szCs w:val="24"/>
        </w:rPr>
        <w:t xml:space="preserve">Gill and </w:t>
      </w:r>
      <w:r>
        <w:rPr>
          <w:rFonts w:ascii="Arial" w:hAnsi="Arial" w:cs="Arial"/>
          <w:bCs/>
          <w:sz w:val="24"/>
          <w:szCs w:val="24"/>
        </w:rPr>
        <w:t xml:space="preserve">rangers </w:t>
      </w:r>
      <w:r w:rsidR="00A94106">
        <w:rPr>
          <w:rFonts w:ascii="Arial" w:hAnsi="Arial" w:cs="Arial"/>
          <w:bCs/>
          <w:sz w:val="24"/>
          <w:szCs w:val="24"/>
        </w:rPr>
        <w:t xml:space="preserve">and other staffers </w:t>
      </w:r>
      <w:r>
        <w:rPr>
          <w:rFonts w:ascii="Arial" w:hAnsi="Arial" w:cs="Arial"/>
          <w:bCs/>
          <w:sz w:val="24"/>
          <w:szCs w:val="24"/>
        </w:rPr>
        <w:t xml:space="preserve">from </w:t>
      </w:r>
      <w:r w:rsidR="001C55B3">
        <w:rPr>
          <w:rFonts w:ascii="Arial" w:hAnsi="Arial" w:cs="Arial"/>
          <w:bCs/>
          <w:sz w:val="24"/>
          <w:szCs w:val="24"/>
        </w:rPr>
        <w:t>Van Riper</w:t>
      </w:r>
      <w:r>
        <w:rPr>
          <w:rFonts w:ascii="Arial" w:hAnsi="Arial" w:cs="Arial"/>
          <w:bCs/>
          <w:sz w:val="24"/>
          <w:szCs w:val="24"/>
        </w:rPr>
        <w:t xml:space="preserve"> State Park.</w:t>
      </w:r>
    </w:p>
    <w:p w14:paraId="214CA638" w14:textId="0BE3D8AD" w:rsidR="00CD240D" w:rsidRDefault="00CD240D" w:rsidP="00A94106">
      <w:pPr>
        <w:spacing w:after="0" w:line="240" w:lineRule="auto"/>
        <w:rPr>
          <w:rFonts w:ascii="Arial" w:hAnsi="Arial" w:cs="Arial"/>
          <w:bCs/>
          <w:sz w:val="24"/>
          <w:szCs w:val="24"/>
        </w:rPr>
      </w:pPr>
    </w:p>
    <w:p w14:paraId="3EFC1819" w14:textId="228EFA25" w:rsidR="00A94106" w:rsidRDefault="00A94106" w:rsidP="00A94106">
      <w:pPr>
        <w:spacing w:after="0" w:line="240" w:lineRule="auto"/>
        <w:rPr>
          <w:rFonts w:ascii="Arial" w:hAnsi="Arial" w:cs="Arial"/>
          <w:bCs/>
          <w:sz w:val="24"/>
          <w:szCs w:val="24"/>
        </w:rPr>
      </w:pPr>
      <w:r>
        <w:rPr>
          <w:rFonts w:ascii="Arial" w:hAnsi="Arial" w:cs="Arial"/>
          <w:bCs/>
          <w:sz w:val="24"/>
          <w:szCs w:val="24"/>
        </w:rPr>
        <w:t xml:space="preserve">The association split the $53,770 cost </w:t>
      </w:r>
      <w:r w:rsidR="00EF30B3">
        <w:rPr>
          <w:rFonts w:ascii="Arial" w:hAnsi="Arial" w:cs="Arial"/>
          <w:bCs/>
          <w:sz w:val="24"/>
          <w:szCs w:val="24"/>
        </w:rPr>
        <w:t>of</w:t>
      </w:r>
      <w:r>
        <w:rPr>
          <w:rFonts w:ascii="Arial" w:hAnsi="Arial" w:cs="Arial"/>
          <w:bCs/>
          <w:sz w:val="24"/>
          <w:szCs w:val="24"/>
        </w:rPr>
        <w:t xml:space="preserve"> the two boardwalks with the DNR. Another roughly $15,000 for the project came from the DNR’s State Park Improvement Fund.</w:t>
      </w:r>
    </w:p>
    <w:p w14:paraId="0DBB0C8F" w14:textId="5BDD85F7" w:rsidR="00A94106" w:rsidRDefault="00A94106" w:rsidP="00A94106">
      <w:pPr>
        <w:spacing w:after="0" w:line="240" w:lineRule="auto"/>
        <w:rPr>
          <w:rFonts w:ascii="Arial" w:hAnsi="Arial" w:cs="Arial"/>
          <w:bCs/>
          <w:sz w:val="24"/>
          <w:szCs w:val="24"/>
        </w:rPr>
      </w:pPr>
    </w:p>
    <w:p w14:paraId="5C694186" w14:textId="47E73E7B" w:rsidR="00A94106" w:rsidRPr="00A94106" w:rsidRDefault="00A94106" w:rsidP="00A94106">
      <w:pPr>
        <w:spacing w:after="0" w:line="240" w:lineRule="auto"/>
        <w:rPr>
          <w:rFonts w:ascii="Arial" w:hAnsi="Arial" w:cs="Arial"/>
          <w:bCs/>
          <w:sz w:val="24"/>
          <w:szCs w:val="24"/>
        </w:rPr>
      </w:pPr>
      <w:r>
        <w:rPr>
          <w:rFonts w:ascii="Arial" w:hAnsi="Arial" w:cs="Arial"/>
          <w:b/>
          <w:sz w:val="24"/>
          <w:szCs w:val="24"/>
        </w:rPr>
        <w:t>Silver Lake Basin</w:t>
      </w:r>
    </w:p>
    <w:p w14:paraId="2F5285CD" w14:textId="0D54E322" w:rsidR="00A94106" w:rsidRDefault="00A94106" w:rsidP="00A94106">
      <w:pPr>
        <w:spacing w:after="0" w:line="240" w:lineRule="auto"/>
        <w:rPr>
          <w:rFonts w:ascii="Arial" w:hAnsi="Arial" w:cs="Arial"/>
          <w:bCs/>
          <w:sz w:val="24"/>
          <w:szCs w:val="24"/>
        </w:rPr>
      </w:pPr>
    </w:p>
    <w:p w14:paraId="0C9A38CA" w14:textId="4FA49445" w:rsidR="00A94106" w:rsidRDefault="00344F10" w:rsidP="00A94106">
      <w:pPr>
        <w:spacing w:after="0" w:line="240" w:lineRule="auto"/>
        <w:rPr>
          <w:rFonts w:ascii="Arial" w:hAnsi="Arial" w:cs="Arial"/>
          <w:bCs/>
          <w:sz w:val="24"/>
          <w:szCs w:val="24"/>
        </w:rPr>
      </w:pPr>
      <w:r>
        <w:rPr>
          <w:rFonts w:ascii="Arial" w:hAnsi="Arial" w:cs="Arial"/>
          <w:bCs/>
          <w:sz w:val="24"/>
          <w:szCs w:val="24"/>
        </w:rPr>
        <w:t>Earlier this month, t</w:t>
      </w:r>
      <w:r w:rsidR="00B86B7A">
        <w:rPr>
          <w:rFonts w:ascii="Arial" w:hAnsi="Arial" w:cs="Arial"/>
          <w:bCs/>
          <w:sz w:val="24"/>
          <w:szCs w:val="24"/>
        </w:rPr>
        <w:t xml:space="preserve">he National Guard battalion also assisted the DNR </w:t>
      </w:r>
      <w:r>
        <w:rPr>
          <w:rFonts w:ascii="Arial" w:hAnsi="Arial" w:cs="Arial"/>
          <w:bCs/>
          <w:sz w:val="24"/>
          <w:szCs w:val="24"/>
        </w:rPr>
        <w:t>by completing</w:t>
      </w:r>
      <w:r w:rsidR="00B86B7A">
        <w:rPr>
          <w:rFonts w:ascii="Arial" w:hAnsi="Arial" w:cs="Arial"/>
          <w:bCs/>
          <w:sz w:val="24"/>
          <w:szCs w:val="24"/>
        </w:rPr>
        <w:t xml:space="preserve"> a </w:t>
      </w:r>
      <w:r>
        <w:rPr>
          <w:rFonts w:ascii="Arial" w:hAnsi="Arial" w:cs="Arial"/>
          <w:bCs/>
          <w:sz w:val="24"/>
          <w:szCs w:val="24"/>
        </w:rPr>
        <w:t xml:space="preserve">boating access site </w:t>
      </w:r>
      <w:r w:rsidR="00B86B7A">
        <w:rPr>
          <w:rFonts w:ascii="Arial" w:hAnsi="Arial" w:cs="Arial"/>
          <w:bCs/>
          <w:sz w:val="24"/>
          <w:szCs w:val="24"/>
        </w:rPr>
        <w:t>project in Marquette County at the Silver Lake Basin, northwest of Ishpeming.</w:t>
      </w:r>
    </w:p>
    <w:p w14:paraId="746637D2" w14:textId="10785D51" w:rsidR="00344F10" w:rsidRDefault="00344F10" w:rsidP="00A94106">
      <w:pPr>
        <w:spacing w:after="0" w:line="240" w:lineRule="auto"/>
        <w:rPr>
          <w:rFonts w:ascii="Arial" w:hAnsi="Arial" w:cs="Arial"/>
          <w:bCs/>
          <w:sz w:val="24"/>
          <w:szCs w:val="24"/>
        </w:rPr>
      </w:pPr>
    </w:p>
    <w:p w14:paraId="5E930894" w14:textId="1FC65383" w:rsidR="00344F10" w:rsidRDefault="00344F10" w:rsidP="00344F10">
      <w:pPr>
        <w:pStyle w:val="NormalWeb"/>
        <w:spacing w:before="0" w:beforeAutospacing="0" w:after="150" w:afterAutospacing="0"/>
        <w:rPr>
          <w:rFonts w:ascii="Arial" w:hAnsi="Arial" w:cs="Arial"/>
          <w:bCs/>
        </w:rPr>
      </w:pPr>
      <w:r>
        <w:rPr>
          <w:rFonts w:ascii="Arial" w:hAnsi="Arial" w:cs="Arial"/>
          <w:bCs/>
        </w:rPr>
        <w:t>Silver Lake is a place known to anglers for its northern pike, bass and panfish.</w:t>
      </w:r>
    </w:p>
    <w:p w14:paraId="5F810C79" w14:textId="1662FF82" w:rsidR="00344F10" w:rsidRDefault="00344F10" w:rsidP="00344F10">
      <w:pPr>
        <w:pStyle w:val="NormalWeb"/>
        <w:spacing w:before="0" w:beforeAutospacing="0" w:after="150" w:afterAutospacing="0"/>
        <w:rPr>
          <w:rFonts w:ascii="Arial" w:hAnsi="Arial" w:cs="Arial"/>
        </w:rPr>
      </w:pPr>
      <w:r w:rsidRPr="00CE513D">
        <w:rPr>
          <w:rFonts w:ascii="Arial" w:hAnsi="Arial" w:cs="Arial"/>
        </w:rPr>
        <w:t xml:space="preserve">In May 2003, a fuse plug failed on the dam </w:t>
      </w:r>
      <w:r>
        <w:rPr>
          <w:rFonts w:ascii="Arial" w:hAnsi="Arial" w:cs="Arial"/>
        </w:rPr>
        <w:t xml:space="preserve">there </w:t>
      </w:r>
      <w:r w:rsidRPr="00CE513D">
        <w:rPr>
          <w:rFonts w:ascii="Arial" w:hAnsi="Arial" w:cs="Arial"/>
        </w:rPr>
        <w:t xml:space="preserve">releasing </w:t>
      </w:r>
      <w:r w:rsidR="00AD76E2">
        <w:rPr>
          <w:rFonts w:ascii="Arial" w:hAnsi="Arial" w:cs="Arial"/>
        </w:rPr>
        <w:t>9</w:t>
      </w:r>
      <w:r w:rsidRPr="00CE513D">
        <w:rPr>
          <w:rFonts w:ascii="Arial" w:hAnsi="Arial" w:cs="Arial"/>
        </w:rPr>
        <w:t xml:space="preserve"> million gallons of water downstream, which ultimately led to the failure of the Tourist Park Dam</w:t>
      </w:r>
      <w:r>
        <w:rPr>
          <w:rFonts w:ascii="Arial" w:hAnsi="Arial" w:cs="Arial"/>
        </w:rPr>
        <w:t>, situated several miles away</w:t>
      </w:r>
      <w:r w:rsidRPr="00CE513D">
        <w:rPr>
          <w:rFonts w:ascii="Arial" w:hAnsi="Arial" w:cs="Arial"/>
        </w:rPr>
        <w:t xml:space="preserve"> in Marquette.</w:t>
      </w:r>
    </w:p>
    <w:p w14:paraId="1009D0CB" w14:textId="33679D6A" w:rsidR="00344F10" w:rsidRDefault="00344F10" w:rsidP="00344F10">
      <w:pPr>
        <w:pStyle w:val="NormalWeb"/>
        <w:spacing w:before="0" w:beforeAutospacing="0" w:after="150" w:afterAutospacing="0"/>
        <w:rPr>
          <w:rFonts w:ascii="Arial" w:hAnsi="Arial" w:cs="Arial"/>
        </w:rPr>
      </w:pPr>
      <w:r>
        <w:rPr>
          <w:rFonts w:ascii="Arial" w:hAnsi="Arial" w:cs="Arial"/>
        </w:rPr>
        <w:t xml:space="preserve">Mitigation funds from the incident were used to fund the $66,000 </w:t>
      </w:r>
      <w:r w:rsidR="00EF30B3">
        <w:rPr>
          <w:rFonts w:ascii="Arial" w:hAnsi="Arial" w:cs="Arial"/>
        </w:rPr>
        <w:t xml:space="preserve">boating access </w:t>
      </w:r>
      <w:r>
        <w:rPr>
          <w:rFonts w:ascii="Arial" w:hAnsi="Arial" w:cs="Arial"/>
        </w:rPr>
        <w:t>project.</w:t>
      </w:r>
    </w:p>
    <w:p w14:paraId="3668EEDD" w14:textId="60B2405D" w:rsidR="00344F10" w:rsidRDefault="00344F10" w:rsidP="00050F8A">
      <w:pPr>
        <w:pStyle w:val="NormalWeb"/>
        <w:spacing w:before="0" w:beforeAutospacing="0" w:after="150" w:afterAutospacing="0"/>
        <w:rPr>
          <w:rFonts w:ascii="Arial" w:hAnsi="Arial" w:cs="Arial"/>
        </w:rPr>
      </w:pPr>
      <w:r w:rsidRPr="00CE513D">
        <w:rPr>
          <w:rFonts w:ascii="Arial" w:hAnsi="Arial" w:cs="Arial"/>
        </w:rPr>
        <w:t>In February 2020, after proposing gated, walk-in access only to the lake, the DNR held a public meeting in Negaunee Township. Attendees at the meeting opposed that idea, instead favoring modest improvements, keeping the access site a gravel boat launch with vehicle access provided.</w:t>
      </w:r>
    </w:p>
    <w:p w14:paraId="315C0D86" w14:textId="2806B3B6" w:rsidR="00344F10" w:rsidRDefault="00344F10" w:rsidP="00050F8A">
      <w:pPr>
        <w:pStyle w:val="NormalWeb"/>
        <w:spacing w:before="0" w:beforeAutospacing="0" w:after="150" w:afterAutospacing="0"/>
        <w:rPr>
          <w:rFonts w:ascii="Arial" w:hAnsi="Arial" w:cs="Arial"/>
        </w:rPr>
      </w:pPr>
      <w:r>
        <w:rPr>
          <w:rFonts w:ascii="Arial" w:hAnsi="Arial" w:cs="Arial"/>
        </w:rPr>
        <w:t>Men and women with the National Guard staged equipment up the road from the badly worn and washed-out entry road to the access site.</w:t>
      </w:r>
    </w:p>
    <w:p w14:paraId="0612DF65" w14:textId="7CF9379A" w:rsidR="00344F10" w:rsidRDefault="00050F8A" w:rsidP="00050F8A">
      <w:pPr>
        <w:pStyle w:val="NormalWeb"/>
        <w:spacing w:before="0" w:beforeAutospacing="0" w:after="150" w:afterAutospacing="0"/>
        <w:rPr>
          <w:rFonts w:ascii="Arial" w:hAnsi="Arial" w:cs="Arial"/>
        </w:rPr>
      </w:pPr>
      <w:r>
        <w:rPr>
          <w:rFonts w:ascii="Arial" w:hAnsi="Arial" w:cs="Arial"/>
        </w:rPr>
        <w:t xml:space="preserve">The road was covered with </w:t>
      </w:r>
      <w:r w:rsidR="00EF30B3">
        <w:rPr>
          <w:rFonts w:ascii="Arial" w:hAnsi="Arial" w:cs="Arial"/>
        </w:rPr>
        <w:t xml:space="preserve">sand and other </w:t>
      </w:r>
      <w:r>
        <w:rPr>
          <w:rFonts w:ascii="Arial" w:hAnsi="Arial" w:cs="Arial"/>
        </w:rPr>
        <w:t xml:space="preserve">base </w:t>
      </w:r>
      <w:r w:rsidR="00EF30B3">
        <w:rPr>
          <w:rFonts w:ascii="Arial" w:hAnsi="Arial" w:cs="Arial"/>
        </w:rPr>
        <w:t xml:space="preserve">material </w:t>
      </w:r>
      <w:r>
        <w:rPr>
          <w:rFonts w:ascii="Arial" w:hAnsi="Arial" w:cs="Arial"/>
        </w:rPr>
        <w:t>and flattened with a roller. Bulldozers also worked the road and smoothed sands and gravel at the boat launch, which angled down a slope to the water’s edge.</w:t>
      </w:r>
    </w:p>
    <w:p w14:paraId="408B1FA7" w14:textId="74818198" w:rsidR="00050F8A" w:rsidRDefault="00050F8A" w:rsidP="00050F8A">
      <w:pPr>
        <w:pStyle w:val="NormalWeb"/>
        <w:spacing w:before="0" w:beforeAutospacing="0" w:after="150" w:afterAutospacing="0"/>
        <w:rPr>
          <w:rFonts w:ascii="Arial" w:hAnsi="Arial" w:cs="Arial"/>
        </w:rPr>
      </w:pPr>
      <w:r>
        <w:rPr>
          <w:rFonts w:ascii="Arial" w:hAnsi="Arial" w:cs="Arial"/>
        </w:rPr>
        <w:lastRenderedPageBreak/>
        <w:t xml:space="preserve">A front-end loader and chainsaws were used to remove a few trees to expand the parking area. The </w:t>
      </w:r>
      <w:r w:rsidR="00EF30B3">
        <w:rPr>
          <w:rFonts w:ascii="Arial" w:hAnsi="Arial" w:cs="Arial"/>
        </w:rPr>
        <w:t xml:space="preserve">work </w:t>
      </w:r>
      <w:r>
        <w:rPr>
          <w:rFonts w:ascii="Arial" w:hAnsi="Arial" w:cs="Arial"/>
        </w:rPr>
        <w:t>was completed over a four-day period.</w:t>
      </w:r>
    </w:p>
    <w:p w14:paraId="536070EF" w14:textId="63B9DFF9" w:rsidR="00050F8A" w:rsidRDefault="00AA5F79" w:rsidP="00050F8A">
      <w:pPr>
        <w:pStyle w:val="NormalWeb"/>
        <w:spacing w:before="0" w:beforeAutospacing="0" w:after="150" w:afterAutospacing="0"/>
        <w:rPr>
          <w:rFonts w:ascii="Arial" w:hAnsi="Arial" w:cs="Arial"/>
        </w:rPr>
      </w:pPr>
      <w:r>
        <w:rPr>
          <w:rFonts w:ascii="Arial" w:hAnsi="Arial" w:cs="Arial"/>
        </w:rPr>
        <w:t xml:space="preserve">“This partnership provided the National Guard a venue to conduct their training exercises in heavy equipment operation, field surveying and project management in the event they are called to deploy for emergency situations in Michigan,” said Dan Dowdy, </w:t>
      </w:r>
      <w:r w:rsidR="00EF30B3">
        <w:rPr>
          <w:rFonts w:ascii="Arial" w:hAnsi="Arial" w:cs="Arial"/>
        </w:rPr>
        <w:t xml:space="preserve">who is </w:t>
      </w:r>
      <w:r>
        <w:rPr>
          <w:rFonts w:ascii="Arial" w:hAnsi="Arial" w:cs="Arial"/>
        </w:rPr>
        <w:t>working out of class as a regional field planner for the DNR in Baraga. “The project was a great success for both state of Michigan entities</w:t>
      </w:r>
      <w:r w:rsidR="0090040C">
        <w:rPr>
          <w:rFonts w:ascii="Arial" w:hAnsi="Arial" w:cs="Arial"/>
        </w:rPr>
        <w:t>,</w:t>
      </w:r>
      <w:r>
        <w:rPr>
          <w:rFonts w:ascii="Arial" w:hAnsi="Arial" w:cs="Arial"/>
        </w:rPr>
        <w:t xml:space="preserve"> and the National Guard produced an outstanding result.”</w:t>
      </w:r>
    </w:p>
    <w:p w14:paraId="1BA225A2" w14:textId="7707E9E6" w:rsidR="00050F8A" w:rsidRDefault="00050F8A" w:rsidP="00050F8A">
      <w:pPr>
        <w:spacing w:after="0" w:line="240" w:lineRule="auto"/>
        <w:rPr>
          <w:rFonts w:ascii="Arial" w:hAnsi="Arial" w:cs="Arial"/>
          <w:b/>
          <w:sz w:val="24"/>
          <w:szCs w:val="24"/>
        </w:rPr>
      </w:pPr>
      <w:r>
        <w:rPr>
          <w:rFonts w:ascii="Arial" w:hAnsi="Arial" w:cs="Arial"/>
          <w:b/>
          <w:sz w:val="24"/>
          <w:szCs w:val="24"/>
        </w:rPr>
        <w:t>Bond Falls Scenic Site</w:t>
      </w:r>
    </w:p>
    <w:p w14:paraId="05A52620" w14:textId="2BB45FFC" w:rsidR="00050F8A" w:rsidRDefault="00050F8A" w:rsidP="00050F8A">
      <w:pPr>
        <w:spacing w:after="0" w:line="240" w:lineRule="auto"/>
        <w:rPr>
          <w:rFonts w:ascii="Arial" w:hAnsi="Arial" w:cs="Arial"/>
          <w:b/>
          <w:sz w:val="24"/>
          <w:szCs w:val="24"/>
        </w:rPr>
      </w:pPr>
    </w:p>
    <w:p w14:paraId="41D30F87" w14:textId="630607E6" w:rsidR="00050F8A" w:rsidRDefault="00EF30B3" w:rsidP="00050F8A">
      <w:pPr>
        <w:spacing w:after="0" w:line="240" w:lineRule="auto"/>
        <w:rPr>
          <w:rFonts w:ascii="Arial" w:hAnsi="Arial" w:cs="Arial"/>
          <w:bCs/>
          <w:sz w:val="24"/>
          <w:szCs w:val="24"/>
        </w:rPr>
      </w:pPr>
      <w:r>
        <w:rPr>
          <w:rFonts w:ascii="Arial" w:hAnsi="Arial" w:cs="Arial"/>
          <w:bCs/>
          <w:sz w:val="24"/>
          <w:szCs w:val="24"/>
        </w:rPr>
        <w:t xml:space="preserve">In September, </w:t>
      </w:r>
      <w:r w:rsidR="00050F8A">
        <w:rPr>
          <w:rFonts w:ascii="Arial" w:hAnsi="Arial" w:cs="Arial"/>
          <w:bCs/>
          <w:sz w:val="24"/>
          <w:szCs w:val="24"/>
        </w:rPr>
        <w:t xml:space="preserve">DNR staff from the Parks and Recreation Division aided volunteers with a Michigan Cares for Tourism </w:t>
      </w:r>
      <w:r w:rsidR="00BC0794">
        <w:rPr>
          <w:rFonts w:ascii="Arial" w:hAnsi="Arial" w:cs="Arial"/>
          <w:bCs/>
          <w:sz w:val="24"/>
          <w:szCs w:val="24"/>
        </w:rPr>
        <w:t xml:space="preserve">facilities rehabilitation </w:t>
      </w:r>
      <w:r w:rsidR="00050F8A">
        <w:rPr>
          <w:rFonts w:ascii="Arial" w:hAnsi="Arial" w:cs="Arial"/>
          <w:bCs/>
          <w:sz w:val="24"/>
          <w:szCs w:val="24"/>
        </w:rPr>
        <w:t>project at the Bond Falls Scenic Site in Ontonagon County.</w:t>
      </w:r>
    </w:p>
    <w:p w14:paraId="7B5198CD" w14:textId="045FE07F" w:rsidR="00050F8A" w:rsidRDefault="00050F8A" w:rsidP="00050F8A">
      <w:pPr>
        <w:spacing w:after="0" w:line="240" w:lineRule="auto"/>
        <w:rPr>
          <w:rFonts w:ascii="Arial" w:hAnsi="Arial" w:cs="Arial"/>
          <w:bCs/>
          <w:sz w:val="24"/>
          <w:szCs w:val="24"/>
        </w:rPr>
      </w:pPr>
    </w:p>
    <w:p w14:paraId="5A64F537" w14:textId="7BA817D3" w:rsidR="00BC0794" w:rsidRDefault="00BC0794" w:rsidP="00BC0794">
      <w:pPr>
        <w:spacing w:after="0" w:line="240" w:lineRule="auto"/>
        <w:rPr>
          <w:rFonts w:ascii="Arial" w:hAnsi="Arial" w:cs="Arial"/>
          <w:sz w:val="24"/>
          <w:szCs w:val="24"/>
        </w:rPr>
      </w:pPr>
      <w:r>
        <w:rPr>
          <w:rFonts w:ascii="Arial" w:hAnsi="Arial" w:cs="Arial"/>
          <w:bCs/>
          <w:sz w:val="24"/>
          <w:szCs w:val="24"/>
        </w:rPr>
        <w:t xml:space="preserve">The </w:t>
      </w:r>
      <w:hyperlink r:id="rId7" w:history="1">
        <w:r w:rsidR="000D4281" w:rsidRPr="000D4281">
          <w:rPr>
            <w:rStyle w:val="Hyperlink"/>
            <w:rFonts w:ascii="Arial" w:hAnsi="Arial" w:cs="Arial"/>
            <w:bCs/>
            <w:sz w:val="24"/>
            <w:szCs w:val="24"/>
          </w:rPr>
          <w:t>Michigan Cares for Tourism</w:t>
        </w:r>
      </w:hyperlink>
      <w:r w:rsidR="000D4281">
        <w:rPr>
          <w:rFonts w:ascii="Arial" w:hAnsi="Arial" w:cs="Arial"/>
          <w:bCs/>
          <w:sz w:val="24"/>
          <w:szCs w:val="24"/>
        </w:rPr>
        <w:t xml:space="preserve"> </w:t>
      </w:r>
      <w:r>
        <w:rPr>
          <w:rFonts w:ascii="Arial" w:hAnsi="Arial" w:cs="Arial"/>
          <w:bCs/>
          <w:sz w:val="24"/>
          <w:szCs w:val="24"/>
        </w:rPr>
        <w:t xml:space="preserve">program began in </w:t>
      </w:r>
      <w:r>
        <w:rPr>
          <w:rFonts w:ascii="Arial" w:hAnsi="Arial" w:cs="Arial"/>
          <w:sz w:val="24"/>
          <w:szCs w:val="24"/>
        </w:rPr>
        <w:t>2012, with the DNR, Travel Michigan, Indian Trails, Grand Valley State University, an organization called Tourism Cares that did similar events on a national level and a marketing company called Driven partnering to help restore historic attractions in Michigan.</w:t>
      </w:r>
    </w:p>
    <w:p w14:paraId="37BCBDB8" w14:textId="4B1ECDF8" w:rsidR="00BC0794" w:rsidRDefault="00BC0794" w:rsidP="00BC0794">
      <w:pPr>
        <w:spacing w:after="0" w:line="240" w:lineRule="auto"/>
        <w:rPr>
          <w:rFonts w:ascii="Arial" w:hAnsi="Arial" w:cs="Arial"/>
          <w:sz w:val="24"/>
          <w:szCs w:val="24"/>
        </w:rPr>
      </w:pPr>
    </w:p>
    <w:p w14:paraId="77D073A3" w14:textId="55EEDAB1" w:rsidR="00BC0794" w:rsidRDefault="00BC0794" w:rsidP="00BC0794">
      <w:pPr>
        <w:spacing w:after="0" w:line="240" w:lineRule="auto"/>
        <w:rPr>
          <w:rFonts w:ascii="Arial" w:hAnsi="Arial" w:cs="Arial"/>
          <w:sz w:val="24"/>
          <w:szCs w:val="24"/>
        </w:rPr>
      </w:pPr>
      <w:r>
        <w:rPr>
          <w:rFonts w:ascii="Arial" w:hAnsi="Arial" w:cs="Arial"/>
          <w:sz w:val="24"/>
          <w:szCs w:val="24"/>
        </w:rPr>
        <w:t>The aim was to bring the tourism industry together to donate time, resources and effort to complete backlogged maintenance projects.</w:t>
      </w:r>
      <w:r w:rsidR="0047688D">
        <w:rPr>
          <w:rFonts w:ascii="Arial" w:hAnsi="Arial" w:cs="Arial"/>
          <w:sz w:val="24"/>
          <w:szCs w:val="24"/>
        </w:rPr>
        <w:t xml:space="preserve"> A board of 20 organizes the group’s projects, taking on one each autumn.</w:t>
      </w:r>
    </w:p>
    <w:p w14:paraId="50DB218D" w14:textId="77777777" w:rsidR="00BC0794" w:rsidRDefault="00BC0794" w:rsidP="00BC0794">
      <w:pPr>
        <w:spacing w:after="0" w:line="240" w:lineRule="auto"/>
        <w:rPr>
          <w:rFonts w:ascii="Arial" w:hAnsi="Arial" w:cs="Arial"/>
          <w:sz w:val="24"/>
          <w:szCs w:val="24"/>
        </w:rPr>
      </w:pPr>
    </w:p>
    <w:p w14:paraId="3229AB1D" w14:textId="40F946A2" w:rsidR="00BC0794" w:rsidRDefault="00BC0794" w:rsidP="00BC0794">
      <w:pPr>
        <w:spacing w:after="0" w:line="240" w:lineRule="auto"/>
        <w:rPr>
          <w:rFonts w:ascii="Arial" w:hAnsi="Arial" w:cs="Arial"/>
          <w:sz w:val="24"/>
          <w:szCs w:val="24"/>
        </w:rPr>
      </w:pPr>
      <w:r>
        <w:rPr>
          <w:rFonts w:ascii="Arial" w:hAnsi="Arial" w:cs="Arial"/>
          <w:sz w:val="24"/>
          <w:szCs w:val="24"/>
        </w:rPr>
        <w:t>In its first six years, the organization empowered 2,365 volunteers over 10 projects, including seven multiple-day efforts. Work in the U.P. was done at Fayette Historic State Park in Delta County and Fort Wilkins Historic State Park in Keweenaw County.</w:t>
      </w:r>
    </w:p>
    <w:p w14:paraId="03963D86" w14:textId="77777777" w:rsidR="00BC0794" w:rsidRDefault="00BC0794" w:rsidP="00BC0794">
      <w:pPr>
        <w:spacing w:after="0" w:line="240" w:lineRule="auto"/>
        <w:rPr>
          <w:rFonts w:ascii="Arial" w:hAnsi="Arial" w:cs="Arial"/>
          <w:sz w:val="24"/>
          <w:szCs w:val="24"/>
        </w:rPr>
      </w:pPr>
    </w:p>
    <w:p w14:paraId="012C35A2" w14:textId="112E961A" w:rsidR="0047688D" w:rsidRDefault="0047688D" w:rsidP="00BC0794">
      <w:pPr>
        <w:spacing w:after="0" w:line="240" w:lineRule="auto"/>
        <w:rPr>
          <w:rFonts w:ascii="Arial" w:hAnsi="Arial" w:cs="Arial"/>
          <w:sz w:val="24"/>
          <w:szCs w:val="24"/>
        </w:rPr>
      </w:pPr>
      <w:r>
        <w:rPr>
          <w:rFonts w:ascii="Arial" w:hAnsi="Arial" w:cs="Arial"/>
          <w:sz w:val="24"/>
          <w:szCs w:val="24"/>
        </w:rPr>
        <w:t xml:space="preserve">This year, to </w:t>
      </w:r>
      <w:r w:rsidR="00EF30B3">
        <w:rPr>
          <w:rFonts w:ascii="Arial" w:hAnsi="Arial" w:cs="Arial"/>
          <w:sz w:val="24"/>
          <w:szCs w:val="24"/>
        </w:rPr>
        <w:t>help aid the tourism industry hit hard by</w:t>
      </w:r>
      <w:r>
        <w:rPr>
          <w:rFonts w:ascii="Arial" w:hAnsi="Arial" w:cs="Arial"/>
          <w:sz w:val="24"/>
          <w:szCs w:val="24"/>
        </w:rPr>
        <w:t xml:space="preserve"> the coronavirus pandemic, Michigan Cares for Tourism organized a </w:t>
      </w:r>
      <w:r w:rsidR="000D4281">
        <w:rPr>
          <w:rFonts w:ascii="Arial" w:hAnsi="Arial" w:cs="Arial"/>
          <w:sz w:val="24"/>
          <w:szCs w:val="24"/>
        </w:rPr>
        <w:t>“30 Days of Giving” tour, which gathered a total of 280 volunteers and 26 donors for seven events at historic, cultural and natural attractions across the state.</w:t>
      </w:r>
    </w:p>
    <w:p w14:paraId="2BD8C13E" w14:textId="246287D6" w:rsidR="00BC0794" w:rsidRDefault="00BC0794" w:rsidP="00050F8A">
      <w:pPr>
        <w:spacing w:after="0" w:line="240" w:lineRule="auto"/>
        <w:rPr>
          <w:rFonts w:ascii="Arial" w:hAnsi="Arial" w:cs="Arial"/>
          <w:bCs/>
          <w:sz w:val="24"/>
          <w:szCs w:val="24"/>
        </w:rPr>
      </w:pPr>
    </w:p>
    <w:p w14:paraId="7301E3FF" w14:textId="1FB58B9F" w:rsidR="0047688D" w:rsidRDefault="0047688D" w:rsidP="00050F8A">
      <w:pPr>
        <w:spacing w:after="0" w:line="240" w:lineRule="auto"/>
        <w:rPr>
          <w:rFonts w:ascii="Arial" w:hAnsi="Arial" w:cs="Arial"/>
          <w:bCs/>
          <w:sz w:val="24"/>
          <w:szCs w:val="24"/>
        </w:rPr>
      </w:pPr>
      <w:r>
        <w:rPr>
          <w:rFonts w:ascii="Arial" w:hAnsi="Arial" w:cs="Arial"/>
          <w:bCs/>
          <w:sz w:val="24"/>
          <w:szCs w:val="24"/>
        </w:rPr>
        <w:t>At Bond Falls, on the Middle Branch of the Ontonagon River, the team</w:t>
      </w:r>
      <w:r w:rsidR="000D4281">
        <w:rPr>
          <w:rFonts w:ascii="Arial" w:hAnsi="Arial" w:cs="Arial"/>
          <w:bCs/>
          <w:sz w:val="24"/>
          <w:szCs w:val="24"/>
        </w:rPr>
        <w:t xml:space="preserve"> worked to replace aged and worn decking on two walkway bridges situated just downstream of the beautiful </w:t>
      </w:r>
      <w:r w:rsidR="00EF30B3">
        <w:rPr>
          <w:rFonts w:ascii="Arial" w:hAnsi="Arial" w:cs="Arial"/>
          <w:bCs/>
          <w:sz w:val="24"/>
          <w:szCs w:val="24"/>
        </w:rPr>
        <w:t xml:space="preserve">and popular </w:t>
      </w:r>
      <w:r w:rsidR="000D4281">
        <w:rPr>
          <w:rFonts w:ascii="Arial" w:hAnsi="Arial" w:cs="Arial"/>
          <w:bCs/>
          <w:sz w:val="24"/>
          <w:szCs w:val="24"/>
        </w:rPr>
        <w:t>waterfall.</w:t>
      </w:r>
      <w:r w:rsidR="00EF30B3">
        <w:rPr>
          <w:rFonts w:ascii="Arial" w:hAnsi="Arial" w:cs="Arial"/>
          <w:bCs/>
          <w:sz w:val="24"/>
          <w:szCs w:val="24"/>
        </w:rPr>
        <w:t xml:space="preserve"> </w:t>
      </w:r>
      <w:r w:rsidR="00D52CA4">
        <w:rPr>
          <w:rFonts w:ascii="Arial" w:hAnsi="Arial" w:cs="Arial"/>
          <w:bCs/>
          <w:sz w:val="24"/>
          <w:szCs w:val="24"/>
        </w:rPr>
        <w:t>Handrails were replaced, brush removed from trails and restrooms painted.</w:t>
      </w:r>
    </w:p>
    <w:p w14:paraId="111101E2" w14:textId="5481EBCE" w:rsidR="00D52CA4" w:rsidRDefault="00D52CA4" w:rsidP="00050F8A">
      <w:pPr>
        <w:spacing w:after="0" w:line="240" w:lineRule="auto"/>
        <w:rPr>
          <w:rFonts w:ascii="Arial" w:hAnsi="Arial" w:cs="Arial"/>
          <w:bCs/>
          <w:sz w:val="24"/>
          <w:szCs w:val="24"/>
        </w:rPr>
      </w:pPr>
    </w:p>
    <w:p w14:paraId="17401A3A" w14:textId="7FA21FD7" w:rsidR="00D52CA4" w:rsidRDefault="00D52CA4" w:rsidP="00050F8A">
      <w:pPr>
        <w:spacing w:after="0" w:line="240" w:lineRule="auto"/>
        <w:rPr>
          <w:rFonts w:ascii="Arial" w:hAnsi="Arial" w:cs="Arial"/>
          <w:bCs/>
          <w:sz w:val="24"/>
          <w:szCs w:val="24"/>
        </w:rPr>
      </w:pPr>
      <w:r>
        <w:rPr>
          <w:rFonts w:ascii="Arial" w:hAnsi="Arial" w:cs="Arial"/>
          <w:bCs/>
          <w:sz w:val="24"/>
          <w:szCs w:val="24"/>
        </w:rPr>
        <w:t xml:space="preserve">DNR Parks and Recreation Western U.P. Supervisor Doug Rich told </w:t>
      </w:r>
      <w:r w:rsidR="00EF30B3">
        <w:rPr>
          <w:rFonts w:ascii="Arial" w:hAnsi="Arial" w:cs="Arial"/>
          <w:bCs/>
          <w:sz w:val="24"/>
          <w:szCs w:val="24"/>
        </w:rPr>
        <w:t xml:space="preserve">WLUC-TV6 </w:t>
      </w:r>
      <w:r>
        <w:rPr>
          <w:rFonts w:ascii="Arial" w:hAnsi="Arial" w:cs="Arial"/>
          <w:bCs/>
          <w:sz w:val="24"/>
          <w:szCs w:val="24"/>
        </w:rPr>
        <w:t xml:space="preserve">news that </w:t>
      </w:r>
      <w:r w:rsidR="00EF30B3">
        <w:rPr>
          <w:rFonts w:ascii="Arial" w:hAnsi="Arial" w:cs="Arial"/>
          <w:bCs/>
          <w:sz w:val="24"/>
          <w:szCs w:val="24"/>
        </w:rPr>
        <w:t xml:space="preserve">the </w:t>
      </w:r>
      <w:r>
        <w:rPr>
          <w:rFonts w:ascii="Arial" w:hAnsi="Arial" w:cs="Arial"/>
          <w:bCs/>
          <w:sz w:val="24"/>
          <w:szCs w:val="24"/>
        </w:rPr>
        <w:t>bridge-boardwalk updates were an especially important part of the project, as they keep the falls safe for viewing and accessible to all visitors.</w:t>
      </w:r>
    </w:p>
    <w:p w14:paraId="288B9238" w14:textId="0D752CD6" w:rsidR="00D52CA4" w:rsidRDefault="00D52CA4" w:rsidP="00050F8A">
      <w:pPr>
        <w:spacing w:after="0" w:line="240" w:lineRule="auto"/>
        <w:rPr>
          <w:rFonts w:ascii="Arial" w:hAnsi="Arial" w:cs="Arial"/>
          <w:bCs/>
          <w:sz w:val="24"/>
          <w:szCs w:val="24"/>
        </w:rPr>
      </w:pPr>
    </w:p>
    <w:p w14:paraId="6345D3F3" w14:textId="1774E33C" w:rsidR="00D52CA4" w:rsidRDefault="00D52CA4" w:rsidP="00050F8A">
      <w:pPr>
        <w:spacing w:after="0" w:line="240" w:lineRule="auto"/>
        <w:rPr>
          <w:rFonts w:ascii="Arial" w:hAnsi="Arial" w:cs="Arial"/>
          <w:bCs/>
          <w:sz w:val="24"/>
          <w:szCs w:val="24"/>
        </w:rPr>
      </w:pPr>
      <w:r>
        <w:rPr>
          <w:rFonts w:ascii="Arial" w:hAnsi="Arial" w:cs="Arial"/>
          <w:bCs/>
          <w:sz w:val="24"/>
          <w:szCs w:val="24"/>
        </w:rPr>
        <w:t xml:space="preserve">“It’s a place they </w:t>
      </w:r>
      <w:r w:rsidR="00EF30B3">
        <w:rPr>
          <w:rFonts w:ascii="Arial" w:hAnsi="Arial" w:cs="Arial"/>
          <w:bCs/>
          <w:sz w:val="24"/>
          <w:szCs w:val="24"/>
        </w:rPr>
        <w:t xml:space="preserve">(visitors) </w:t>
      </w:r>
      <w:r>
        <w:rPr>
          <w:rFonts w:ascii="Arial" w:hAnsi="Arial" w:cs="Arial"/>
          <w:bCs/>
          <w:sz w:val="24"/>
          <w:szCs w:val="24"/>
        </w:rPr>
        <w:t>find spiritual rest and renewal,” Rich said. “That’s what Bond Falls represents, that inclusiveness for all people of all accessibility needs.”</w:t>
      </w:r>
    </w:p>
    <w:p w14:paraId="7F03F569" w14:textId="55EAB0FC" w:rsidR="00B278BD" w:rsidRDefault="00B278BD" w:rsidP="00050F8A">
      <w:pPr>
        <w:spacing w:after="0" w:line="240" w:lineRule="auto"/>
        <w:rPr>
          <w:rFonts w:ascii="Arial" w:hAnsi="Arial" w:cs="Arial"/>
          <w:bCs/>
          <w:sz w:val="24"/>
          <w:szCs w:val="24"/>
        </w:rPr>
      </w:pPr>
    </w:p>
    <w:p w14:paraId="2794867F" w14:textId="3068F0CF" w:rsidR="00B278BD" w:rsidRDefault="00B278BD" w:rsidP="00050F8A">
      <w:pPr>
        <w:spacing w:after="0" w:line="240" w:lineRule="auto"/>
        <w:rPr>
          <w:rFonts w:ascii="Arial" w:hAnsi="Arial" w:cs="Arial"/>
          <w:bCs/>
          <w:sz w:val="24"/>
          <w:szCs w:val="24"/>
        </w:rPr>
      </w:pPr>
      <w:r>
        <w:rPr>
          <w:rFonts w:ascii="Arial" w:hAnsi="Arial" w:cs="Arial"/>
          <w:bCs/>
          <w:sz w:val="24"/>
          <w:szCs w:val="24"/>
        </w:rPr>
        <w:lastRenderedPageBreak/>
        <w:t xml:space="preserve">Additional locations on the </w:t>
      </w:r>
      <w:r w:rsidR="00FE0E06">
        <w:rPr>
          <w:rFonts w:ascii="Arial" w:hAnsi="Arial" w:cs="Arial"/>
          <w:bCs/>
          <w:sz w:val="24"/>
          <w:szCs w:val="24"/>
        </w:rPr>
        <w:t xml:space="preserve">Michigan Cares for Tourism </w:t>
      </w:r>
      <w:r>
        <w:rPr>
          <w:rFonts w:ascii="Arial" w:hAnsi="Arial" w:cs="Arial"/>
          <w:bCs/>
          <w:sz w:val="24"/>
          <w:szCs w:val="24"/>
        </w:rPr>
        <w:t xml:space="preserve">tour included the DNR’s Lime Island Recreation Area in the eastern U.P., </w:t>
      </w:r>
      <w:r w:rsidR="00CA2534">
        <w:rPr>
          <w:rFonts w:ascii="Arial" w:hAnsi="Arial" w:cs="Arial"/>
          <w:bCs/>
          <w:sz w:val="24"/>
          <w:szCs w:val="24"/>
        </w:rPr>
        <w:t>Island Lake State Recreation Area</w:t>
      </w:r>
      <w:r w:rsidR="00B965D2">
        <w:rPr>
          <w:rFonts w:ascii="Arial" w:hAnsi="Arial" w:cs="Arial"/>
          <w:bCs/>
          <w:sz w:val="24"/>
          <w:szCs w:val="24"/>
        </w:rPr>
        <w:t xml:space="preserve"> in Livingston County</w:t>
      </w:r>
      <w:r w:rsidR="00CA2534">
        <w:rPr>
          <w:rFonts w:ascii="Arial" w:hAnsi="Arial" w:cs="Arial"/>
          <w:bCs/>
          <w:sz w:val="24"/>
          <w:szCs w:val="24"/>
        </w:rPr>
        <w:t xml:space="preserve">, Binder Park Zoo in Battle Creek, Botanic Gardens in Traverse City, Muskegon State Park and </w:t>
      </w:r>
      <w:r w:rsidR="00DB1A3C">
        <w:rPr>
          <w:rFonts w:ascii="Arial" w:hAnsi="Arial" w:cs="Arial"/>
          <w:bCs/>
          <w:sz w:val="24"/>
          <w:szCs w:val="24"/>
        </w:rPr>
        <w:t xml:space="preserve">Muskegon </w:t>
      </w:r>
      <w:r w:rsidR="00CA2534">
        <w:rPr>
          <w:rFonts w:ascii="Arial" w:hAnsi="Arial" w:cs="Arial"/>
          <w:bCs/>
          <w:sz w:val="24"/>
          <w:szCs w:val="24"/>
        </w:rPr>
        <w:t xml:space="preserve">Luge </w:t>
      </w:r>
      <w:r w:rsidR="00DB1A3C">
        <w:rPr>
          <w:rFonts w:ascii="Arial" w:hAnsi="Arial" w:cs="Arial"/>
          <w:bCs/>
          <w:sz w:val="24"/>
          <w:szCs w:val="24"/>
        </w:rPr>
        <w:t>Adventure Sports Park</w:t>
      </w:r>
      <w:r w:rsidR="00CA2534">
        <w:rPr>
          <w:rFonts w:ascii="Arial" w:hAnsi="Arial" w:cs="Arial"/>
          <w:bCs/>
          <w:sz w:val="24"/>
          <w:szCs w:val="24"/>
        </w:rPr>
        <w:t xml:space="preserve"> and the</w:t>
      </w:r>
      <w:r w:rsidR="00960B86">
        <w:rPr>
          <w:rFonts w:ascii="Arial" w:hAnsi="Arial" w:cs="Arial"/>
          <w:bCs/>
          <w:sz w:val="24"/>
          <w:szCs w:val="24"/>
        </w:rPr>
        <w:t xml:space="preserve"> </w:t>
      </w:r>
      <w:r w:rsidR="00CA2534">
        <w:rPr>
          <w:rFonts w:ascii="Arial" w:hAnsi="Arial" w:cs="Arial"/>
          <w:bCs/>
          <w:sz w:val="24"/>
          <w:szCs w:val="24"/>
        </w:rPr>
        <w:t>Thunder Bay Marine Sanctuary</w:t>
      </w:r>
      <w:r w:rsidR="00DB1A3C">
        <w:rPr>
          <w:rFonts w:ascii="Arial" w:hAnsi="Arial" w:cs="Arial"/>
          <w:bCs/>
          <w:sz w:val="24"/>
          <w:szCs w:val="24"/>
        </w:rPr>
        <w:t xml:space="preserve"> </w:t>
      </w:r>
      <w:r w:rsidR="00960B86">
        <w:rPr>
          <w:rFonts w:ascii="Arial" w:hAnsi="Arial" w:cs="Arial"/>
          <w:bCs/>
          <w:sz w:val="24"/>
          <w:szCs w:val="24"/>
        </w:rPr>
        <w:t>on Lake Huron</w:t>
      </w:r>
      <w:r w:rsidR="00CA2534">
        <w:rPr>
          <w:rFonts w:ascii="Arial" w:hAnsi="Arial" w:cs="Arial"/>
          <w:bCs/>
          <w:sz w:val="24"/>
          <w:szCs w:val="24"/>
        </w:rPr>
        <w:t>.</w:t>
      </w:r>
    </w:p>
    <w:p w14:paraId="2B224D3F" w14:textId="5DFA26BA" w:rsidR="004878BA" w:rsidRDefault="004878BA" w:rsidP="00050F8A">
      <w:pPr>
        <w:spacing w:after="0" w:line="240" w:lineRule="auto"/>
        <w:rPr>
          <w:rFonts w:ascii="Arial" w:hAnsi="Arial" w:cs="Arial"/>
          <w:bCs/>
          <w:sz w:val="24"/>
          <w:szCs w:val="24"/>
        </w:rPr>
      </w:pPr>
    </w:p>
    <w:p w14:paraId="60AC9A4A" w14:textId="27A604EE" w:rsidR="004878BA" w:rsidRDefault="004878BA" w:rsidP="00050F8A">
      <w:pPr>
        <w:spacing w:after="0" w:line="240" w:lineRule="auto"/>
        <w:rPr>
          <w:rFonts w:ascii="Arial" w:hAnsi="Arial" w:cs="Arial"/>
          <w:b/>
          <w:sz w:val="24"/>
          <w:szCs w:val="24"/>
        </w:rPr>
      </w:pPr>
      <w:r>
        <w:rPr>
          <w:rFonts w:ascii="Arial" w:hAnsi="Arial" w:cs="Arial"/>
          <w:b/>
          <w:sz w:val="24"/>
          <w:szCs w:val="24"/>
        </w:rPr>
        <w:t>Interstate trail connection</w:t>
      </w:r>
    </w:p>
    <w:p w14:paraId="2717D948" w14:textId="58F7692F" w:rsidR="0041501C" w:rsidRDefault="0041501C" w:rsidP="00050F8A">
      <w:pPr>
        <w:spacing w:after="0" w:line="240" w:lineRule="auto"/>
        <w:rPr>
          <w:rFonts w:ascii="Arial" w:hAnsi="Arial" w:cs="Arial"/>
          <w:b/>
          <w:sz w:val="24"/>
          <w:szCs w:val="24"/>
        </w:rPr>
      </w:pPr>
    </w:p>
    <w:p w14:paraId="5C5247D3" w14:textId="08977DA6" w:rsidR="0041501C" w:rsidRDefault="0041501C" w:rsidP="004878BA">
      <w:pPr>
        <w:spacing w:line="240" w:lineRule="auto"/>
        <w:rPr>
          <w:rStyle w:val="date-time"/>
          <w:rFonts w:ascii="Arial" w:hAnsi="Arial" w:cs="Arial"/>
          <w:sz w:val="24"/>
          <w:szCs w:val="24"/>
        </w:rPr>
      </w:pPr>
      <w:r>
        <w:rPr>
          <w:rStyle w:val="date-time"/>
          <w:rFonts w:ascii="Arial" w:hAnsi="Arial" w:cs="Arial"/>
          <w:sz w:val="24"/>
          <w:szCs w:val="24"/>
        </w:rPr>
        <w:t>In Dickinson County, a nearly 400-foot-long former railroad bridge, perched 50 feet above the Menominee River, is now providing interstate trail access between Iron Mountain, Michigan and Florence</w:t>
      </w:r>
      <w:r w:rsidR="00F20350">
        <w:rPr>
          <w:rStyle w:val="date-time"/>
          <w:rFonts w:ascii="Arial" w:hAnsi="Arial" w:cs="Arial"/>
          <w:sz w:val="24"/>
          <w:szCs w:val="24"/>
        </w:rPr>
        <w:t xml:space="preserve"> County</w:t>
      </w:r>
      <w:r>
        <w:rPr>
          <w:rStyle w:val="date-time"/>
          <w:rFonts w:ascii="Arial" w:hAnsi="Arial" w:cs="Arial"/>
          <w:sz w:val="24"/>
          <w:szCs w:val="24"/>
        </w:rPr>
        <w:t>, Wisconsin.</w:t>
      </w:r>
    </w:p>
    <w:p w14:paraId="6455E36D" w14:textId="58DC8E89" w:rsidR="0041501C" w:rsidRDefault="0041501C" w:rsidP="004878BA">
      <w:pPr>
        <w:spacing w:line="240" w:lineRule="auto"/>
        <w:rPr>
          <w:rStyle w:val="date-time"/>
          <w:rFonts w:ascii="Arial" w:hAnsi="Arial" w:cs="Arial"/>
          <w:sz w:val="24"/>
          <w:szCs w:val="24"/>
        </w:rPr>
      </w:pPr>
      <w:r>
        <w:rPr>
          <w:rStyle w:val="date-time"/>
          <w:rFonts w:ascii="Arial" w:hAnsi="Arial" w:cs="Arial"/>
          <w:sz w:val="24"/>
          <w:szCs w:val="24"/>
        </w:rPr>
        <w:t xml:space="preserve">That’s thanks to a </w:t>
      </w:r>
      <w:r w:rsidR="00751227">
        <w:rPr>
          <w:rStyle w:val="date-time"/>
          <w:rFonts w:ascii="Arial" w:hAnsi="Arial" w:cs="Arial"/>
          <w:sz w:val="24"/>
          <w:szCs w:val="24"/>
        </w:rPr>
        <w:t xml:space="preserve">two-phased construction </w:t>
      </w:r>
      <w:r>
        <w:rPr>
          <w:rStyle w:val="date-time"/>
          <w:rFonts w:ascii="Arial" w:hAnsi="Arial" w:cs="Arial"/>
          <w:sz w:val="24"/>
          <w:szCs w:val="24"/>
        </w:rPr>
        <w:t xml:space="preserve">project that has been developed over the past several years, with </w:t>
      </w:r>
      <w:r w:rsidR="00FE0E06">
        <w:rPr>
          <w:rStyle w:val="date-time"/>
          <w:rFonts w:ascii="Arial" w:hAnsi="Arial" w:cs="Arial"/>
          <w:sz w:val="24"/>
          <w:szCs w:val="24"/>
        </w:rPr>
        <w:t xml:space="preserve">the help of </w:t>
      </w:r>
      <w:r>
        <w:rPr>
          <w:rStyle w:val="date-time"/>
          <w:rFonts w:ascii="Arial" w:hAnsi="Arial" w:cs="Arial"/>
          <w:sz w:val="24"/>
          <w:szCs w:val="24"/>
        </w:rPr>
        <w:t>more than one partnership.</w:t>
      </w:r>
    </w:p>
    <w:p w14:paraId="1A5CD2E9" w14:textId="3FF54F6A" w:rsidR="00F20350" w:rsidRDefault="00F20350" w:rsidP="00F20350">
      <w:pPr>
        <w:spacing w:line="240" w:lineRule="auto"/>
        <w:rPr>
          <w:rFonts w:ascii="Arial" w:hAnsi="Arial" w:cs="Arial"/>
          <w:sz w:val="24"/>
          <w:szCs w:val="24"/>
        </w:rPr>
      </w:pPr>
      <w:r w:rsidRPr="004878BA">
        <w:rPr>
          <w:rFonts w:ascii="Arial" w:hAnsi="Arial" w:cs="Arial"/>
          <w:sz w:val="24"/>
          <w:szCs w:val="24"/>
        </w:rPr>
        <w:t>In 1984, the Tri-County Snowmobile Club purchased the Menominee River Bridge from the C</w:t>
      </w:r>
      <w:r>
        <w:rPr>
          <w:rFonts w:ascii="Arial" w:hAnsi="Arial" w:cs="Arial"/>
          <w:sz w:val="24"/>
          <w:szCs w:val="24"/>
        </w:rPr>
        <w:t xml:space="preserve">hicago </w:t>
      </w:r>
      <w:r w:rsidR="00FE0E06">
        <w:rPr>
          <w:rFonts w:ascii="Arial" w:hAnsi="Arial" w:cs="Arial"/>
          <w:sz w:val="24"/>
          <w:szCs w:val="24"/>
        </w:rPr>
        <w:t>and</w:t>
      </w:r>
      <w:r>
        <w:rPr>
          <w:rFonts w:ascii="Arial" w:hAnsi="Arial" w:cs="Arial"/>
          <w:sz w:val="24"/>
          <w:szCs w:val="24"/>
        </w:rPr>
        <w:t xml:space="preserve"> </w:t>
      </w:r>
      <w:r w:rsidRPr="004878BA">
        <w:rPr>
          <w:rFonts w:ascii="Arial" w:hAnsi="Arial" w:cs="Arial"/>
          <w:sz w:val="24"/>
          <w:szCs w:val="24"/>
        </w:rPr>
        <w:t>N</w:t>
      </w:r>
      <w:r>
        <w:rPr>
          <w:rFonts w:ascii="Arial" w:hAnsi="Arial" w:cs="Arial"/>
          <w:sz w:val="24"/>
          <w:szCs w:val="24"/>
        </w:rPr>
        <w:t>orthwestern</w:t>
      </w:r>
      <w:r w:rsidRPr="004878BA">
        <w:rPr>
          <w:rFonts w:ascii="Arial" w:hAnsi="Arial" w:cs="Arial"/>
          <w:sz w:val="24"/>
          <w:szCs w:val="24"/>
        </w:rPr>
        <w:t xml:space="preserve"> Rail</w:t>
      </w:r>
      <w:r w:rsidR="00287634">
        <w:rPr>
          <w:rFonts w:ascii="Arial" w:hAnsi="Arial" w:cs="Arial"/>
          <w:sz w:val="24"/>
          <w:szCs w:val="24"/>
        </w:rPr>
        <w:t>way</w:t>
      </w:r>
      <w:r w:rsidRPr="004878BA">
        <w:rPr>
          <w:rFonts w:ascii="Arial" w:hAnsi="Arial" w:cs="Arial"/>
          <w:sz w:val="24"/>
          <w:szCs w:val="24"/>
        </w:rPr>
        <w:t xml:space="preserve"> with the vision of securing a permanent trail connection between Michigan and Wisconsin.</w:t>
      </w:r>
    </w:p>
    <w:p w14:paraId="0389C070" w14:textId="62E4AFDE" w:rsidR="00F20350" w:rsidRDefault="00F20350" w:rsidP="00F20350">
      <w:pPr>
        <w:spacing w:line="240" w:lineRule="auto"/>
        <w:rPr>
          <w:rStyle w:val="date-time"/>
          <w:rFonts w:ascii="Arial" w:hAnsi="Arial" w:cs="Arial"/>
          <w:sz w:val="24"/>
          <w:szCs w:val="24"/>
        </w:rPr>
      </w:pPr>
      <w:r>
        <w:rPr>
          <w:rStyle w:val="date-time"/>
          <w:rFonts w:ascii="Arial" w:hAnsi="Arial" w:cs="Arial"/>
          <w:sz w:val="24"/>
          <w:szCs w:val="24"/>
        </w:rPr>
        <w:t>The 14-foot-wide bridge, with a double intersection Warren deck truss, was built in 1911 by the American Bridge Co. of New York for the Chicago and North</w:t>
      </w:r>
      <w:r w:rsidR="00287634">
        <w:rPr>
          <w:rStyle w:val="date-time"/>
          <w:rFonts w:ascii="Arial" w:hAnsi="Arial" w:cs="Arial"/>
          <w:sz w:val="24"/>
          <w:szCs w:val="24"/>
        </w:rPr>
        <w:t>w</w:t>
      </w:r>
      <w:r>
        <w:rPr>
          <w:rStyle w:val="date-time"/>
          <w:rFonts w:ascii="Arial" w:hAnsi="Arial" w:cs="Arial"/>
          <w:sz w:val="24"/>
          <w:szCs w:val="24"/>
        </w:rPr>
        <w:t>estern Railway.</w:t>
      </w:r>
    </w:p>
    <w:p w14:paraId="28E9330A" w14:textId="1485FF10" w:rsidR="00751227" w:rsidRDefault="00F20350" w:rsidP="00F20350">
      <w:pPr>
        <w:spacing w:line="240" w:lineRule="auto"/>
        <w:rPr>
          <w:rFonts w:ascii="Arial" w:hAnsi="Arial" w:cs="Arial"/>
          <w:sz w:val="24"/>
          <w:szCs w:val="24"/>
        </w:rPr>
      </w:pPr>
      <w:r w:rsidRPr="004878BA">
        <w:rPr>
          <w:rFonts w:ascii="Arial" w:hAnsi="Arial" w:cs="Arial"/>
          <w:sz w:val="24"/>
          <w:szCs w:val="24"/>
        </w:rPr>
        <w:t xml:space="preserve">In 2015, the </w:t>
      </w:r>
      <w:r>
        <w:rPr>
          <w:rFonts w:ascii="Arial" w:hAnsi="Arial" w:cs="Arial"/>
          <w:sz w:val="24"/>
          <w:szCs w:val="24"/>
        </w:rPr>
        <w:t xml:space="preserve">DNR </w:t>
      </w:r>
      <w:r w:rsidRPr="004878BA">
        <w:rPr>
          <w:rFonts w:ascii="Arial" w:hAnsi="Arial" w:cs="Arial"/>
          <w:sz w:val="24"/>
          <w:szCs w:val="24"/>
        </w:rPr>
        <w:t xml:space="preserve">entered into an agreement with </w:t>
      </w:r>
      <w:r w:rsidR="00F96080">
        <w:rPr>
          <w:rFonts w:ascii="Arial" w:hAnsi="Arial" w:cs="Arial"/>
          <w:sz w:val="24"/>
          <w:szCs w:val="24"/>
        </w:rPr>
        <w:t xml:space="preserve">the </w:t>
      </w:r>
      <w:r w:rsidRPr="004878BA">
        <w:rPr>
          <w:rFonts w:ascii="Arial" w:hAnsi="Arial" w:cs="Arial"/>
          <w:sz w:val="24"/>
          <w:szCs w:val="24"/>
        </w:rPr>
        <w:t>Florence County Forestry and Parks Department to jointly fund bridge upgrades and create a multi-use interstate trail crossing.</w:t>
      </w:r>
    </w:p>
    <w:p w14:paraId="632528DF" w14:textId="167CB3E7" w:rsidR="00F96080" w:rsidRDefault="00F20350" w:rsidP="00F20350">
      <w:pPr>
        <w:spacing w:line="240" w:lineRule="auto"/>
        <w:rPr>
          <w:rFonts w:ascii="Arial" w:hAnsi="Arial" w:cs="Arial"/>
          <w:sz w:val="24"/>
          <w:szCs w:val="24"/>
        </w:rPr>
      </w:pPr>
      <w:r w:rsidRPr="004878BA">
        <w:rPr>
          <w:rFonts w:ascii="Arial" w:hAnsi="Arial" w:cs="Arial"/>
          <w:sz w:val="24"/>
          <w:szCs w:val="24"/>
        </w:rPr>
        <w:t xml:space="preserve">The </w:t>
      </w:r>
      <w:r w:rsidR="00F96080">
        <w:rPr>
          <w:rFonts w:ascii="Arial" w:hAnsi="Arial" w:cs="Arial"/>
          <w:sz w:val="24"/>
          <w:szCs w:val="24"/>
        </w:rPr>
        <w:t xml:space="preserve">bridge connects </w:t>
      </w:r>
      <w:r w:rsidRPr="004878BA">
        <w:rPr>
          <w:rFonts w:ascii="Arial" w:hAnsi="Arial" w:cs="Arial"/>
          <w:sz w:val="24"/>
          <w:szCs w:val="24"/>
        </w:rPr>
        <w:t>state</w:t>
      </w:r>
      <w:r w:rsidR="00F96080">
        <w:rPr>
          <w:rFonts w:ascii="Arial" w:hAnsi="Arial" w:cs="Arial"/>
          <w:sz w:val="24"/>
          <w:szCs w:val="24"/>
        </w:rPr>
        <w:t xml:space="preserve">-managed </w:t>
      </w:r>
      <w:r w:rsidRPr="004878BA">
        <w:rPr>
          <w:rFonts w:ascii="Arial" w:hAnsi="Arial" w:cs="Arial"/>
          <w:sz w:val="24"/>
          <w:szCs w:val="24"/>
        </w:rPr>
        <w:t>trail in both states</w:t>
      </w:r>
      <w:r w:rsidR="00751227">
        <w:rPr>
          <w:rFonts w:ascii="Arial" w:hAnsi="Arial" w:cs="Arial"/>
          <w:sz w:val="24"/>
          <w:szCs w:val="24"/>
        </w:rPr>
        <w:t xml:space="preserve"> and forms part of the Stateline Rail Grade, which winds through parts of Wisconsin to Wakefield, Michigan, offering more than 100 miles of trail connectivity.</w:t>
      </w:r>
    </w:p>
    <w:p w14:paraId="7613FE5F" w14:textId="596DC4D6" w:rsidR="00F20350" w:rsidRPr="004878BA" w:rsidRDefault="00F20350" w:rsidP="00F20350">
      <w:pPr>
        <w:spacing w:line="240" w:lineRule="auto"/>
        <w:rPr>
          <w:rFonts w:ascii="Arial" w:hAnsi="Arial" w:cs="Arial"/>
          <w:sz w:val="24"/>
          <w:szCs w:val="24"/>
        </w:rPr>
      </w:pPr>
      <w:r w:rsidRPr="004878BA">
        <w:rPr>
          <w:rFonts w:ascii="Arial" w:hAnsi="Arial" w:cs="Arial"/>
          <w:sz w:val="24"/>
          <w:szCs w:val="24"/>
        </w:rPr>
        <w:t xml:space="preserve">As part of the development agreement, the </w:t>
      </w:r>
      <w:r w:rsidR="00F96080">
        <w:rPr>
          <w:rFonts w:ascii="Arial" w:hAnsi="Arial" w:cs="Arial"/>
          <w:sz w:val="24"/>
          <w:szCs w:val="24"/>
        </w:rPr>
        <w:t>DNR</w:t>
      </w:r>
      <w:r w:rsidRPr="004878BA">
        <w:rPr>
          <w:rFonts w:ascii="Arial" w:hAnsi="Arial" w:cs="Arial"/>
          <w:sz w:val="24"/>
          <w:szCs w:val="24"/>
        </w:rPr>
        <w:t xml:space="preserve"> accepted the gift of this bridge from the Tri-County Snowmobile Club in 2017.</w:t>
      </w:r>
    </w:p>
    <w:p w14:paraId="68A23064" w14:textId="321941CF" w:rsidR="00751227" w:rsidRPr="004878BA" w:rsidRDefault="00F20350" w:rsidP="00751227">
      <w:pPr>
        <w:spacing w:line="240" w:lineRule="auto"/>
        <w:rPr>
          <w:rFonts w:ascii="Arial" w:hAnsi="Arial" w:cs="Arial"/>
          <w:sz w:val="24"/>
          <w:szCs w:val="24"/>
        </w:rPr>
      </w:pPr>
      <w:r w:rsidRPr="004878BA">
        <w:rPr>
          <w:rFonts w:ascii="Arial" w:hAnsi="Arial" w:cs="Arial"/>
          <w:sz w:val="24"/>
          <w:szCs w:val="24"/>
        </w:rPr>
        <w:t xml:space="preserve">The </w:t>
      </w:r>
      <w:r w:rsidR="00F96080">
        <w:rPr>
          <w:rFonts w:ascii="Arial" w:hAnsi="Arial" w:cs="Arial"/>
          <w:sz w:val="24"/>
          <w:szCs w:val="24"/>
        </w:rPr>
        <w:t>initial p</w:t>
      </w:r>
      <w:r w:rsidRPr="004878BA">
        <w:rPr>
          <w:rFonts w:ascii="Arial" w:hAnsi="Arial" w:cs="Arial"/>
          <w:sz w:val="24"/>
          <w:szCs w:val="24"/>
        </w:rPr>
        <w:t xml:space="preserve">hase of </w:t>
      </w:r>
      <w:r w:rsidR="00F96080">
        <w:rPr>
          <w:rFonts w:ascii="Arial" w:hAnsi="Arial" w:cs="Arial"/>
          <w:sz w:val="24"/>
          <w:szCs w:val="24"/>
        </w:rPr>
        <w:t>revitalizing the bridge – a more than $1.5 million project – was completed recently</w:t>
      </w:r>
      <w:r w:rsidR="00B66C0E">
        <w:rPr>
          <w:rFonts w:ascii="Arial" w:hAnsi="Arial" w:cs="Arial"/>
          <w:sz w:val="24"/>
          <w:szCs w:val="24"/>
        </w:rPr>
        <w:t>,</w:t>
      </w:r>
      <w:r w:rsidR="00F96080">
        <w:rPr>
          <w:rFonts w:ascii="Arial" w:hAnsi="Arial" w:cs="Arial"/>
          <w:sz w:val="24"/>
          <w:szCs w:val="24"/>
        </w:rPr>
        <w:t xml:space="preserve"> and the span is now open for use.</w:t>
      </w:r>
      <w:r w:rsidR="00751227">
        <w:rPr>
          <w:rFonts w:ascii="Arial" w:hAnsi="Arial" w:cs="Arial"/>
          <w:sz w:val="24"/>
          <w:szCs w:val="24"/>
        </w:rPr>
        <w:t xml:space="preserve"> </w:t>
      </w:r>
      <w:r w:rsidR="00751227" w:rsidRPr="004878BA">
        <w:rPr>
          <w:rFonts w:ascii="Arial" w:hAnsi="Arial" w:cs="Arial"/>
          <w:sz w:val="24"/>
          <w:szCs w:val="24"/>
        </w:rPr>
        <w:t>Zenith Tech, Inc.</w:t>
      </w:r>
      <w:r w:rsidR="00751227">
        <w:rPr>
          <w:rFonts w:ascii="Arial" w:hAnsi="Arial" w:cs="Arial"/>
          <w:sz w:val="24"/>
          <w:szCs w:val="24"/>
        </w:rPr>
        <w:t xml:space="preserve"> of Waukesha, Wisconsin was the contractor</w:t>
      </w:r>
      <w:r w:rsidR="00E57A0E">
        <w:rPr>
          <w:rFonts w:ascii="Arial" w:hAnsi="Arial" w:cs="Arial"/>
          <w:sz w:val="24"/>
          <w:szCs w:val="24"/>
        </w:rPr>
        <w:t>,</w:t>
      </w:r>
      <w:r w:rsidR="00751227">
        <w:rPr>
          <w:rFonts w:ascii="Arial" w:hAnsi="Arial" w:cs="Arial"/>
          <w:sz w:val="24"/>
          <w:szCs w:val="24"/>
        </w:rPr>
        <w:t xml:space="preserve"> and OHM Advisors of H</w:t>
      </w:r>
      <w:r w:rsidR="00F43A78">
        <w:rPr>
          <w:rFonts w:ascii="Arial" w:hAnsi="Arial" w:cs="Arial"/>
          <w:sz w:val="24"/>
          <w:szCs w:val="24"/>
        </w:rPr>
        <w:t>ancock</w:t>
      </w:r>
      <w:r w:rsidR="00751227">
        <w:rPr>
          <w:rFonts w:ascii="Arial" w:hAnsi="Arial" w:cs="Arial"/>
          <w:sz w:val="24"/>
          <w:szCs w:val="24"/>
        </w:rPr>
        <w:t xml:space="preserve"> engineered the project.</w:t>
      </w:r>
    </w:p>
    <w:p w14:paraId="66F41175" w14:textId="3A4589A1" w:rsidR="00F96080" w:rsidRDefault="00F96080" w:rsidP="00F20350">
      <w:pPr>
        <w:spacing w:line="240" w:lineRule="auto"/>
        <w:rPr>
          <w:rFonts w:ascii="Arial" w:hAnsi="Arial" w:cs="Arial"/>
          <w:sz w:val="24"/>
          <w:szCs w:val="24"/>
        </w:rPr>
      </w:pPr>
      <w:r>
        <w:rPr>
          <w:rFonts w:ascii="Arial" w:hAnsi="Arial" w:cs="Arial"/>
          <w:sz w:val="24"/>
          <w:szCs w:val="24"/>
        </w:rPr>
        <w:t>“This bridge incorporates many new design elements to ensure that our users enjoy a safe and long-term interstate trail connection,” said Jeff Kakuk, DNR western U.P. trail specialist.</w:t>
      </w:r>
    </w:p>
    <w:p w14:paraId="78127885" w14:textId="6E1A04B7" w:rsidR="00F20350" w:rsidRDefault="00F20350" w:rsidP="00F20350">
      <w:pPr>
        <w:spacing w:line="240" w:lineRule="auto"/>
        <w:rPr>
          <w:rFonts w:ascii="Arial" w:hAnsi="Arial" w:cs="Arial"/>
          <w:sz w:val="24"/>
          <w:szCs w:val="24"/>
        </w:rPr>
      </w:pPr>
      <w:r w:rsidRPr="004878BA">
        <w:rPr>
          <w:rFonts w:ascii="Arial" w:hAnsi="Arial" w:cs="Arial"/>
          <w:sz w:val="24"/>
          <w:szCs w:val="24"/>
        </w:rPr>
        <w:t>This crossing provid</w:t>
      </w:r>
      <w:r w:rsidR="00E85F00">
        <w:rPr>
          <w:rFonts w:ascii="Arial" w:hAnsi="Arial" w:cs="Arial"/>
          <w:sz w:val="24"/>
          <w:szCs w:val="24"/>
        </w:rPr>
        <w:t>es</w:t>
      </w:r>
      <w:r w:rsidRPr="004878BA">
        <w:rPr>
          <w:rFonts w:ascii="Arial" w:hAnsi="Arial" w:cs="Arial"/>
          <w:sz w:val="24"/>
          <w:szCs w:val="24"/>
        </w:rPr>
        <w:t xml:space="preserve"> many opportunities for trail users to connect between </w:t>
      </w:r>
      <w:r w:rsidR="00E85F00">
        <w:rPr>
          <w:rFonts w:ascii="Arial" w:hAnsi="Arial" w:cs="Arial"/>
          <w:sz w:val="24"/>
          <w:szCs w:val="24"/>
        </w:rPr>
        <w:t xml:space="preserve">the trail systems in the two </w:t>
      </w:r>
      <w:r w:rsidRPr="004878BA">
        <w:rPr>
          <w:rFonts w:ascii="Arial" w:hAnsi="Arial" w:cs="Arial"/>
          <w:sz w:val="24"/>
          <w:szCs w:val="24"/>
        </w:rPr>
        <w:t>states.</w:t>
      </w:r>
    </w:p>
    <w:p w14:paraId="0AE4C7E1" w14:textId="5AD52216" w:rsidR="00603887" w:rsidRDefault="00603887" w:rsidP="00F20350">
      <w:pPr>
        <w:spacing w:line="240" w:lineRule="auto"/>
        <w:rPr>
          <w:rFonts w:ascii="Arial" w:hAnsi="Arial" w:cs="Arial"/>
          <w:sz w:val="24"/>
          <w:szCs w:val="24"/>
        </w:rPr>
      </w:pPr>
      <w:r>
        <w:rPr>
          <w:rFonts w:ascii="Arial" w:hAnsi="Arial" w:cs="Arial"/>
          <w:sz w:val="24"/>
          <w:szCs w:val="24"/>
        </w:rPr>
        <w:t>“</w:t>
      </w:r>
      <w:r w:rsidR="00E631D6">
        <w:rPr>
          <w:rFonts w:ascii="Arial" w:hAnsi="Arial" w:cs="Arial"/>
          <w:sz w:val="24"/>
          <w:szCs w:val="24"/>
        </w:rPr>
        <w:t>This bridge has been a major connection for the MI-WI snowmobile and ATV trail systems,” said Pat Smith, Florence County Forestry and Parks administrator. “Thanks to the efforts of the Michigan DNR and Florence County Forestry and Parks Department, the bridge will remain that connection for many more years.”</w:t>
      </w:r>
    </w:p>
    <w:p w14:paraId="3D898DD8" w14:textId="797F00D7" w:rsidR="00E631D6" w:rsidRDefault="00E631D6" w:rsidP="00F20350">
      <w:pPr>
        <w:spacing w:line="240" w:lineRule="auto"/>
        <w:rPr>
          <w:rFonts w:ascii="Arial" w:hAnsi="Arial" w:cs="Arial"/>
          <w:sz w:val="24"/>
          <w:szCs w:val="24"/>
        </w:rPr>
      </w:pPr>
      <w:r>
        <w:rPr>
          <w:rFonts w:ascii="Arial" w:hAnsi="Arial" w:cs="Arial"/>
          <w:sz w:val="24"/>
          <w:szCs w:val="24"/>
        </w:rPr>
        <w:lastRenderedPageBreak/>
        <w:t>The second phase of construction is slated to begin next summer. It consists of water grout repairs on the limestone bridge abutments, above and below the waterline. This final phase of construction will not affect trail use.</w:t>
      </w:r>
    </w:p>
    <w:p w14:paraId="11022547" w14:textId="3FD03FA1" w:rsidR="00F20350" w:rsidRPr="00F43A78" w:rsidRDefault="00F43A78" w:rsidP="004878BA">
      <w:pPr>
        <w:spacing w:line="240" w:lineRule="auto"/>
        <w:rPr>
          <w:rStyle w:val="date-time"/>
          <w:rFonts w:ascii="Arial" w:hAnsi="Arial" w:cs="Arial"/>
          <w:sz w:val="24"/>
          <w:szCs w:val="24"/>
        </w:rPr>
      </w:pPr>
      <w:r>
        <w:rPr>
          <w:rStyle w:val="date-time"/>
          <w:rFonts w:ascii="Arial" w:hAnsi="Arial" w:cs="Arial"/>
          <w:b/>
          <w:bCs/>
          <w:sz w:val="24"/>
          <w:szCs w:val="24"/>
        </w:rPr>
        <w:t>More spans</w:t>
      </w:r>
    </w:p>
    <w:p w14:paraId="734975DF" w14:textId="783E05C5" w:rsidR="00F20350" w:rsidRDefault="00F43A78" w:rsidP="004878BA">
      <w:pPr>
        <w:spacing w:line="240" w:lineRule="auto"/>
        <w:rPr>
          <w:rStyle w:val="date-time"/>
          <w:rFonts w:ascii="Arial" w:hAnsi="Arial" w:cs="Arial"/>
          <w:sz w:val="24"/>
          <w:szCs w:val="24"/>
        </w:rPr>
      </w:pPr>
      <w:r>
        <w:rPr>
          <w:rStyle w:val="date-time"/>
          <w:rFonts w:ascii="Arial" w:hAnsi="Arial" w:cs="Arial"/>
          <w:sz w:val="24"/>
          <w:szCs w:val="24"/>
        </w:rPr>
        <w:t>More bridgework engineered by OHM Advisors</w:t>
      </w:r>
      <w:r w:rsidR="000E257D">
        <w:rPr>
          <w:rStyle w:val="date-time"/>
          <w:rFonts w:ascii="Arial" w:hAnsi="Arial" w:cs="Arial"/>
          <w:sz w:val="24"/>
          <w:szCs w:val="24"/>
        </w:rPr>
        <w:t xml:space="preserve"> was recently finished in the western U.P., providing important trail upgrades.</w:t>
      </w:r>
    </w:p>
    <w:p w14:paraId="319342A5" w14:textId="3092304A" w:rsidR="00F20350" w:rsidRDefault="000E257D" w:rsidP="004878BA">
      <w:pPr>
        <w:spacing w:line="240" w:lineRule="auto"/>
        <w:rPr>
          <w:rStyle w:val="date-time"/>
          <w:rFonts w:ascii="Arial" w:hAnsi="Arial" w:cs="Arial"/>
          <w:sz w:val="24"/>
          <w:szCs w:val="24"/>
        </w:rPr>
      </w:pPr>
      <w:r>
        <w:rPr>
          <w:rStyle w:val="date-time"/>
          <w:rFonts w:ascii="Arial" w:hAnsi="Arial" w:cs="Arial"/>
          <w:sz w:val="24"/>
          <w:szCs w:val="24"/>
        </w:rPr>
        <w:t xml:space="preserve">A $319,482 project to construct a </w:t>
      </w:r>
      <w:r w:rsidR="006A2C37">
        <w:rPr>
          <w:rStyle w:val="date-time"/>
          <w:rFonts w:ascii="Arial" w:hAnsi="Arial" w:cs="Arial"/>
          <w:sz w:val="24"/>
          <w:szCs w:val="24"/>
        </w:rPr>
        <w:t xml:space="preserve">45-foot-long, </w:t>
      </w:r>
      <w:r>
        <w:rPr>
          <w:rStyle w:val="date-time"/>
          <w:rFonts w:ascii="Arial" w:hAnsi="Arial" w:cs="Arial"/>
          <w:sz w:val="24"/>
          <w:szCs w:val="24"/>
        </w:rPr>
        <w:t>Geosynthetic Reinforced Soil Integrated Bridge System</w:t>
      </w:r>
      <w:r w:rsidR="006A2C37">
        <w:rPr>
          <w:rStyle w:val="date-time"/>
          <w:rFonts w:ascii="Arial" w:hAnsi="Arial" w:cs="Arial"/>
          <w:sz w:val="24"/>
          <w:szCs w:val="24"/>
        </w:rPr>
        <w:t xml:space="preserve"> – which is cost-effective and incorporates part of the trail into the superstructure of the bridge – was </w:t>
      </w:r>
      <w:r>
        <w:rPr>
          <w:rStyle w:val="date-time"/>
          <w:rFonts w:ascii="Arial" w:hAnsi="Arial" w:cs="Arial"/>
          <w:sz w:val="24"/>
          <w:szCs w:val="24"/>
        </w:rPr>
        <w:t>completed</w:t>
      </w:r>
      <w:r w:rsidR="006A2C37">
        <w:rPr>
          <w:rStyle w:val="date-time"/>
          <w:rFonts w:ascii="Arial" w:hAnsi="Arial" w:cs="Arial"/>
          <w:sz w:val="24"/>
          <w:szCs w:val="24"/>
        </w:rPr>
        <w:t xml:space="preserve"> over McVichie Creek in Wakefield Township in Gogebic County.</w:t>
      </w:r>
    </w:p>
    <w:p w14:paraId="10D2C9CB" w14:textId="73536717" w:rsidR="006A2C37" w:rsidRDefault="006A2C37" w:rsidP="004878BA">
      <w:pPr>
        <w:spacing w:line="240" w:lineRule="auto"/>
        <w:rPr>
          <w:rStyle w:val="date-time"/>
          <w:rFonts w:ascii="Arial" w:hAnsi="Arial" w:cs="Arial"/>
          <w:sz w:val="24"/>
          <w:szCs w:val="24"/>
        </w:rPr>
      </w:pPr>
      <w:r>
        <w:rPr>
          <w:rStyle w:val="date-time"/>
          <w:rFonts w:ascii="Arial" w:hAnsi="Arial" w:cs="Arial"/>
          <w:sz w:val="24"/>
          <w:szCs w:val="24"/>
        </w:rPr>
        <w:t>The contractor was Ruotsala Contracting, LLC of Ironwood. This improvement was part of the Stateline Rail Grade extension project, which opened the multi-use trail to Wakefield.</w:t>
      </w:r>
    </w:p>
    <w:p w14:paraId="61A6BFE2" w14:textId="49277D9F" w:rsidR="006A2C37" w:rsidRDefault="006A2C37" w:rsidP="004878BA">
      <w:pPr>
        <w:spacing w:line="240" w:lineRule="auto"/>
        <w:rPr>
          <w:rStyle w:val="date-time"/>
          <w:rFonts w:ascii="Arial" w:hAnsi="Arial" w:cs="Arial"/>
          <w:sz w:val="24"/>
          <w:szCs w:val="24"/>
        </w:rPr>
      </w:pPr>
      <w:r>
        <w:rPr>
          <w:rStyle w:val="date-time"/>
          <w:rFonts w:ascii="Arial" w:hAnsi="Arial" w:cs="Arial"/>
          <w:sz w:val="24"/>
          <w:szCs w:val="24"/>
        </w:rPr>
        <w:t>In Baraga County, a trestle over the Little Carp River was improved by MJO Contracting of Hancock in a bridge project costing $707,231. The 221-foot-long span is part of the Baraga-Arnheim Rail Grade. Culvert work under the trestle, in addition to three other culvert replacements</w:t>
      </w:r>
      <w:r w:rsidR="00DD6C30">
        <w:rPr>
          <w:rStyle w:val="date-time"/>
          <w:rFonts w:ascii="Arial" w:hAnsi="Arial" w:cs="Arial"/>
          <w:sz w:val="24"/>
          <w:szCs w:val="24"/>
        </w:rPr>
        <w:t>,</w:t>
      </w:r>
      <w:r>
        <w:rPr>
          <w:rStyle w:val="date-time"/>
          <w:rFonts w:ascii="Arial" w:hAnsi="Arial" w:cs="Arial"/>
          <w:sz w:val="24"/>
          <w:szCs w:val="24"/>
        </w:rPr>
        <w:t xml:space="preserve"> comprised a second phase of this project.</w:t>
      </w:r>
    </w:p>
    <w:p w14:paraId="645D504E" w14:textId="2A518862" w:rsidR="002568FD" w:rsidRDefault="000C00CA" w:rsidP="004878BA">
      <w:pPr>
        <w:spacing w:after="0" w:line="240" w:lineRule="auto"/>
        <w:rPr>
          <w:rFonts w:ascii="Arial" w:hAnsi="Arial" w:cs="Arial"/>
          <w:bCs/>
          <w:sz w:val="24"/>
          <w:szCs w:val="24"/>
        </w:rPr>
      </w:pPr>
      <w:r>
        <w:rPr>
          <w:rFonts w:ascii="Arial" w:hAnsi="Arial" w:cs="Arial"/>
          <w:bCs/>
          <w:sz w:val="24"/>
          <w:szCs w:val="24"/>
        </w:rPr>
        <w:t>From the secluded backwaters of the Peshekee River at Craig Lake State Park</w:t>
      </w:r>
      <w:r w:rsidR="002568FD">
        <w:rPr>
          <w:rFonts w:ascii="Arial" w:hAnsi="Arial" w:cs="Arial"/>
          <w:bCs/>
          <w:sz w:val="24"/>
          <w:szCs w:val="24"/>
        </w:rPr>
        <w:t xml:space="preserve"> to the beauty of Bond Falls and the Silver Lake Basin and the utilitarian function of important </w:t>
      </w:r>
      <w:r w:rsidR="00FE0E06">
        <w:rPr>
          <w:rFonts w:ascii="Arial" w:hAnsi="Arial" w:cs="Arial"/>
          <w:bCs/>
          <w:sz w:val="24"/>
          <w:szCs w:val="24"/>
        </w:rPr>
        <w:t>rail-</w:t>
      </w:r>
      <w:r w:rsidR="002568FD">
        <w:rPr>
          <w:rFonts w:ascii="Arial" w:hAnsi="Arial" w:cs="Arial"/>
          <w:bCs/>
          <w:sz w:val="24"/>
          <w:szCs w:val="24"/>
        </w:rPr>
        <w:t xml:space="preserve">trail connectors in the western U.P., the Michigan DNR has been working hard, </w:t>
      </w:r>
      <w:r w:rsidR="00FE0E06">
        <w:rPr>
          <w:rFonts w:ascii="Arial" w:hAnsi="Arial" w:cs="Arial"/>
          <w:bCs/>
          <w:sz w:val="24"/>
          <w:szCs w:val="24"/>
        </w:rPr>
        <w:t>through</w:t>
      </w:r>
      <w:r w:rsidR="002568FD">
        <w:rPr>
          <w:rFonts w:ascii="Arial" w:hAnsi="Arial" w:cs="Arial"/>
          <w:bCs/>
          <w:sz w:val="24"/>
          <w:szCs w:val="24"/>
        </w:rPr>
        <w:t xml:space="preserve"> the help of diverse partnerships, to improve access to numerous facilities and natural resource wonders.</w:t>
      </w:r>
    </w:p>
    <w:p w14:paraId="7C42DA2F" w14:textId="77777777" w:rsidR="002568FD" w:rsidRDefault="002568FD" w:rsidP="004878BA">
      <w:pPr>
        <w:spacing w:after="0" w:line="240" w:lineRule="auto"/>
        <w:rPr>
          <w:rFonts w:ascii="Arial" w:hAnsi="Arial" w:cs="Arial"/>
          <w:bCs/>
          <w:sz w:val="24"/>
          <w:szCs w:val="24"/>
        </w:rPr>
      </w:pPr>
    </w:p>
    <w:p w14:paraId="2A720538" w14:textId="5A2C28E8" w:rsidR="000E454F" w:rsidRPr="000C00CA" w:rsidRDefault="002568FD" w:rsidP="004878BA">
      <w:pPr>
        <w:spacing w:after="0" w:line="240" w:lineRule="auto"/>
        <w:rPr>
          <w:rFonts w:ascii="Arial" w:hAnsi="Arial" w:cs="Arial"/>
          <w:bCs/>
          <w:sz w:val="24"/>
          <w:szCs w:val="24"/>
        </w:rPr>
      </w:pPr>
      <w:r>
        <w:rPr>
          <w:rFonts w:ascii="Arial" w:hAnsi="Arial" w:cs="Arial"/>
          <w:bCs/>
          <w:sz w:val="24"/>
          <w:szCs w:val="24"/>
        </w:rPr>
        <w:t xml:space="preserve">These marvelous improvements </w:t>
      </w:r>
      <w:r w:rsidR="00FE0E06">
        <w:rPr>
          <w:rFonts w:ascii="Arial" w:hAnsi="Arial" w:cs="Arial"/>
          <w:bCs/>
          <w:sz w:val="24"/>
          <w:szCs w:val="24"/>
        </w:rPr>
        <w:t xml:space="preserve">now realized </w:t>
      </w:r>
      <w:r>
        <w:rPr>
          <w:rFonts w:ascii="Arial" w:hAnsi="Arial" w:cs="Arial"/>
          <w:bCs/>
          <w:sz w:val="24"/>
          <w:szCs w:val="24"/>
        </w:rPr>
        <w:t xml:space="preserve">can be enjoyed today, and they will </w:t>
      </w:r>
      <w:r w:rsidR="00FE0E06">
        <w:rPr>
          <w:rFonts w:ascii="Arial" w:hAnsi="Arial" w:cs="Arial"/>
          <w:bCs/>
          <w:sz w:val="24"/>
          <w:szCs w:val="24"/>
        </w:rPr>
        <w:t xml:space="preserve">hopefully </w:t>
      </w:r>
      <w:r>
        <w:rPr>
          <w:rFonts w:ascii="Arial" w:hAnsi="Arial" w:cs="Arial"/>
          <w:bCs/>
          <w:sz w:val="24"/>
          <w:szCs w:val="24"/>
        </w:rPr>
        <w:t xml:space="preserve">endure into the future to provide recreational opportunities for </w:t>
      </w:r>
      <w:r w:rsidR="00FE0E06">
        <w:rPr>
          <w:rFonts w:ascii="Arial" w:hAnsi="Arial" w:cs="Arial"/>
          <w:bCs/>
          <w:sz w:val="24"/>
          <w:szCs w:val="24"/>
        </w:rPr>
        <w:t>successive generations to come</w:t>
      </w:r>
      <w:r>
        <w:rPr>
          <w:rFonts w:ascii="Arial" w:hAnsi="Arial" w:cs="Arial"/>
          <w:bCs/>
          <w:sz w:val="24"/>
          <w:szCs w:val="24"/>
        </w:rPr>
        <w:t xml:space="preserve">. </w:t>
      </w:r>
    </w:p>
    <w:p w14:paraId="211C4077" w14:textId="733EFBEC" w:rsidR="00782AD4" w:rsidRPr="000E454F" w:rsidRDefault="00782AD4" w:rsidP="000E454F">
      <w:pPr>
        <w:spacing w:after="0" w:line="240" w:lineRule="auto"/>
        <w:rPr>
          <w:rFonts w:ascii="Arial" w:hAnsi="Arial" w:cs="Arial"/>
          <w:b/>
          <w:sz w:val="24"/>
          <w:szCs w:val="24"/>
        </w:rPr>
      </w:pPr>
      <w:r w:rsidRPr="00782AD4">
        <w:rPr>
          <w:rFonts w:ascii="Arial" w:hAnsi="Arial" w:cs="Arial"/>
          <w:sz w:val="24"/>
          <w:szCs w:val="24"/>
        </w:rPr>
        <w:t xml:space="preserve"> </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8"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9"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53DF3EB4" w:rsidR="00FC39B2" w:rsidRDefault="00FC39B2" w:rsidP="00FC39B2">
      <w:pPr>
        <w:spacing w:after="0" w:line="240" w:lineRule="auto"/>
        <w:rPr>
          <w:rFonts w:ascii="Arial" w:hAnsi="Arial" w:cs="Arial"/>
          <w:sz w:val="24"/>
          <w:szCs w:val="24"/>
        </w:rPr>
      </w:pPr>
    </w:p>
    <w:p w14:paraId="367574F4" w14:textId="281AFCC7" w:rsidR="00BE60AD" w:rsidRPr="000246DB" w:rsidRDefault="00BE60AD" w:rsidP="00BE60AD">
      <w:pPr>
        <w:spacing w:after="0" w:line="240" w:lineRule="auto"/>
        <w:jc w:val="center"/>
        <w:rPr>
          <w:rFonts w:ascii="Arial" w:hAnsi="Arial" w:cs="Arial"/>
          <w:sz w:val="24"/>
          <w:szCs w:val="24"/>
        </w:rPr>
      </w:pPr>
      <w:r>
        <w:rPr>
          <w:rFonts w:ascii="Arial" w:hAnsi="Arial" w:cs="Arial"/>
          <w:sz w:val="24"/>
          <w:szCs w:val="24"/>
        </w:rPr>
        <w:t>###</w:t>
      </w:r>
    </w:p>
    <w:sectPr w:rsidR="00BE60AD"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1281" w14:textId="77777777" w:rsidR="00B57394" w:rsidRDefault="00B57394" w:rsidP="009246D6">
      <w:pPr>
        <w:spacing w:after="0" w:line="240" w:lineRule="auto"/>
      </w:pPr>
      <w:r>
        <w:separator/>
      </w:r>
    </w:p>
  </w:endnote>
  <w:endnote w:type="continuationSeparator" w:id="0">
    <w:p w14:paraId="350629E7" w14:textId="77777777" w:rsidR="00B57394" w:rsidRDefault="00B57394"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385B" w14:textId="77777777" w:rsidR="00B57394" w:rsidRDefault="00B57394" w:rsidP="009246D6">
      <w:pPr>
        <w:spacing w:after="0" w:line="240" w:lineRule="auto"/>
      </w:pPr>
      <w:r>
        <w:separator/>
      </w:r>
    </w:p>
  </w:footnote>
  <w:footnote w:type="continuationSeparator" w:id="0">
    <w:p w14:paraId="1C6079D5" w14:textId="77777777" w:rsidR="00B57394" w:rsidRDefault="00B57394"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50F8A"/>
    <w:rsid w:val="00061FDC"/>
    <w:rsid w:val="0007782A"/>
    <w:rsid w:val="00095EC4"/>
    <w:rsid w:val="0009665A"/>
    <w:rsid w:val="000B5821"/>
    <w:rsid w:val="000B5D92"/>
    <w:rsid w:val="000C00CA"/>
    <w:rsid w:val="000C067D"/>
    <w:rsid w:val="000D30F9"/>
    <w:rsid w:val="000D4281"/>
    <w:rsid w:val="000E257D"/>
    <w:rsid w:val="000E454F"/>
    <w:rsid w:val="000F0B05"/>
    <w:rsid w:val="00114B26"/>
    <w:rsid w:val="00121144"/>
    <w:rsid w:val="001534A5"/>
    <w:rsid w:val="001628E0"/>
    <w:rsid w:val="00164FE4"/>
    <w:rsid w:val="0017389F"/>
    <w:rsid w:val="00183B91"/>
    <w:rsid w:val="001A7C0A"/>
    <w:rsid w:val="001B23B1"/>
    <w:rsid w:val="001B27B9"/>
    <w:rsid w:val="001C55B3"/>
    <w:rsid w:val="001E129C"/>
    <w:rsid w:val="001E6D46"/>
    <w:rsid w:val="001F3680"/>
    <w:rsid w:val="001F45B9"/>
    <w:rsid w:val="002568FD"/>
    <w:rsid w:val="00257EDD"/>
    <w:rsid w:val="0026189F"/>
    <w:rsid w:val="002660AD"/>
    <w:rsid w:val="002668C6"/>
    <w:rsid w:val="0027303C"/>
    <w:rsid w:val="002837E6"/>
    <w:rsid w:val="002840C8"/>
    <w:rsid w:val="0028702F"/>
    <w:rsid w:val="00287634"/>
    <w:rsid w:val="00290B70"/>
    <w:rsid w:val="002A154F"/>
    <w:rsid w:val="002B2E63"/>
    <w:rsid w:val="002D4E04"/>
    <w:rsid w:val="002D6910"/>
    <w:rsid w:val="002E5864"/>
    <w:rsid w:val="002F6F3E"/>
    <w:rsid w:val="00314A9B"/>
    <w:rsid w:val="0032414C"/>
    <w:rsid w:val="00325E66"/>
    <w:rsid w:val="00344F10"/>
    <w:rsid w:val="00383455"/>
    <w:rsid w:val="00387821"/>
    <w:rsid w:val="00397033"/>
    <w:rsid w:val="003A514B"/>
    <w:rsid w:val="003B21C0"/>
    <w:rsid w:val="003C31B2"/>
    <w:rsid w:val="003D1D20"/>
    <w:rsid w:val="003E3FC6"/>
    <w:rsid w:val="003F30F6"/>
    <w:rsid w:val="003F3237"/>
    <w:rsid w:val="003F71C9"/>
    <w:rsid w:val="0040244F"/>
    <w:rsid w:val="00406868"/>
    <w:rsid w:val="0041501C"/>
    <w:rsid w:val="00423662"/>
    <w:rsid w:val="00443FAD"/>
    <w:rsid w:val="0044538F"/>
    <w:rsid w:val="0046041E"/>
    <w:rsid w:val="00461351"/>
    <w:rsid w:val="004700BD"/>
    <w:rsid w:val="0047688D"/>
    <w:rsid w:val="00487246"/>
    <w:rsid w:val="004878BA"/>
    <w:rsid w:val="004A54EC"/>
    <w:rsid w:val="004A7E28"/>
    <w:rsid w:val="004B27CB"/>
    <w:rsid w:val="004C53AD"/>
    <w:rsid w:val="004E6329"/>
    <w:rsid w:val="004F462D"/>
    <w:rsid w:val="005161BE"/>
    <w:rsid w:val="00562C22"/>
    <w:rsid w:val="005657CF"/>
    <w:rsid w:val="00565934"/>
    <w:rsid w:val="00577086"/>
    <w:rsid w:val="00577262"/>
    <w:rsid w:val="00580509"/>
    <w:rsid w:val="00583EA2"/>
    <w:rsid w:val="00591B89"/>
    <w:rsid w:val="005D434A"/>
    <w:rsid w:val="005E1278"/>
    <w:rsid w:val="005E4A8A"/>
    <w:rsid w:val="005E5F14"/>
    <w:rsid w:val="005F0F4F"/>
    <w:rsid w:val="005F43B2"/>
    <w:rsid w:val="005F4673"/>
    <w:rsid w:val="00603887"/>
    <w:rsid w:val="0060399C"/>
    <w:rsid w:val="0062364F"/>
    <w:rsid w:val="00640FE5"/>
    <w:rsid w:val="0064186F"/>
    <w:rsid w:val="00643475"/>
    <w:rsid w:val="00675835"/>
    <w:rsid w:val="00680773"/>
    <w:rsid w:val="00681FA6"/>
    <w:rsid w:val="006A0229"/>
    <w:rsid w:val="006A0C8F"/>
    <w:rsid w:val="006A2C37"/>
    <w:rsid w:val="006B09DA"/>
    <w:rsid w:val="006B2A58"/>
    <w:rsid w:val="006B3DE9"/>
    <w:rsid w:val="006D496B"/>
    <w:rsid w:val="006E1712"/>
    <w:rsid w:val="006E34D1"/>
    <w:rsid w:val="00711EDB"/>
    <w:rsid w:val="00715784"/>
    <w:rsid w:val="0072086F"/>
    <w:rsid w:val="00724022"/>
    <w:rsid w:val="00751227"/>
    <w:rsid w:val="00753629"/>
    <w:rsid w:val="00760FDE"/>
    <w:rsid w:val="00767526"/>
    <w:rsid w:val="00782AD4"/>
    <w:rsid w:val="007A1223"/>
    <w:rsid w:val="007B238B"/>
    <w:rsid w:val="007D2B72"/>
    <w:rsid w:val="007F06A5"/>
    <w:rsid w:val="007F3FB7"/>
    <w:rsid w:val="00817334"/>
    <w:rsid w:val="0082545A"/>
    <w:rsid w:val="00836EC5"/>
    <w:rsid w:val="00842F81"/>
    <w:rsid w:val="00860FE5"/>
    <w:rsid w:val="00862AC7"/>
    <w:rsid w:val="00877210"/>
    <w:rsid w:val="00896855"/>
    <w:rsid w:val="008A62FB"/>
    <w:rsid w:val="008F3835"/>
    <w:rsid w:val="008F496C"/>
    <w:rsid w:val="0090040C"/>
    <w:rsid w:val="009039BF"/>
    <w:rsid w:val="0092453A"/>
    <w:rsid w:val="009246D6"/>
    <w:rsid w:val="00927B0E"/>
    <w:rsid w:val="0093029B"/>
    <w:rsid w:val="00936668"/>
    <w:rsid w:val="009420C7"/>
    <w:rsid w:val="00956457"/>
    <w:rsid w:val="00960B86"/>
    <w:rsid w:val="009710DD"/>
    <w:rsid w:val="00975BCE"/>
    <w:rsid w:val="009850FE"/>
    <w:rsid w:val="009A1036"/>
    <w:rsid w:val="009B6D72"/>
    <w:rsid w:val="00A14838"/>
    <w:rsid w:val="00A25AD2"/>
    <w:rsid w:val="00A414A5"/>
    <w:rsid w:val="00A50BFE"/>
    <w:rsid w:val="00A731AB"/>
    <w:rsid w:val="00A94106"/>
    <w:rsid w:val="00AA300D"/>
    <w:rsid w:val="00AA31CF"/>
    <w:rsid w:val="00AA5F79"/>
    <w:rsid w:val="00AC3055"/>
    <w:rsid w:val="00AD76E2"/>
    <w:rsid w:val="00AF6918"/>
    <w:rsid w:val="00B05BFD"/>
    <w:rsid w:val="00B17311"/>
    <w:rsid w:val="00B224A2"/>
    <w:rsid w:val="00B278BD"/>
    <w:rsid w:val="00B3277B"/>
    <w:rsid w:val="00B561EE"/>
    <w:rsid w:val="00B57394"/>
    <w:rsid w:val="00B66C0E"/>
    <w:rsid w:val="00B86B7A"/>
    <w:rsid w:val="00B965D2"/>
    <w:rsid w:val="00B97548"/>
    <w:rsid w:val="00BA087D"/>
    <w:rsid w:val="00BA132C"/>
    <w:rsid w:val="00BC0794"/>
    <w:rsid w:val="00BC0E1D"/>
    <w:rsid w:val="00BE60AD"/>
    <w:rsid w:val="00BF0B56"/>
    <w:rsid w:val="00BF2937"/>
    <w:rsid w:val="00BF4BDA"/>
    <w:rsid w:val="00BF4CB0"/>
    <w:rsid w:val="00C10529"/>
    <w:rsid w:val="00C10D71"/>
    <w:rsid w:val="00C40842"/>
    <w:rsid w:val="00C43ED7"/>
    <w:rsid w:val="00C677D4"/>
    <w:rsid w:val="00CA2534"/>
    <w:rsid w:val="00CD240D"/>
    <w:rsid w:val="00CE513D"/>
    <w:rsid w:val="00CE7C54"/>
    <w:rsid w:val="00CF0601"/>
    <w:rsid w:val="00D008B6"/>
    <w:rsid w:val="00D031EE"/>
    <w:rsid w:val="00D10CAC"/>
    <w:rsid w:val="00D2708E"/>
    <w:rsid w:val="00D453DD"/>
    <w:rsid w:val="00D516AB"/>
    <w:rsid w:val="00D52CA4"/>
    <w:rsid w:val="00D7330F"/>
    <w:rsid w:val="00D83ECB"/>
    <w:rsid w:val="00D86DF2"/>
    <w:rsid w:val="00DA28C8"/>
    <w:rsid w:val="00DB1A3C"/>
    <w:rsid w:val="00DD6C30"/>
    <w:rsid w:val="00DD7AE3"/>
    <w:rsid w:val="00DE21E3"/>
    <w:rsid w:val="00DE4D10"/>
    <w:rsid w:val="00DF17B1"/>
    <w:rsid w:val="00DF7A47"/>
    <w:rsid w:val="00E02914"/>
    <w:rsid w:val="00E17624"/>
    <w:rsid w:val="00E243C6"/>
    <w:rsid w:val="00E32F3B"/>
    <w:rsid w:val="00E4217D"/>
    <w:rsid w:val="00E42AD1"/>
    <w:rsid w:val="00E57A0E"/>
    <w:rsid w:val="00E631D6"/>
    <w:rsid w:val="00E636F7"/>
    <w:rsid w:val="00E640FD"/>
    <w:rsid w:val="00E75F29"/>
    <w:rsid w:val="00E85F00"/>
    <w:rsid w:val="00EA1161"/>
    <w:rsid w:val="00EA60E7"/>
    <w:rsid w:val="00EB4521"/>
    <w:rsid w:val="00EC4C68"/>
    <w:rsid w:val="00EC4D19"/>
    <w:rsid w:val="00EC65D5"/>
    <w:rsid w:val="00EF30B3"/>
    <w:rsid w:val="00EF56ED"/>
    <w:rsid w:val="00EF5EA9"/>
    <w:rsid w:val="00F20350"/>
    <w:rsid w:val="00F2121B"/>
    <w:rsid w:val="00F327CF"/>
    <w:rsid w:val="00F43A78"/>
    <w:rsid w:val="00F45C09"/>
    <w:rsid w:val="00F51965"/>
    <w:rsid w:val="00F5293A"/>
    <w:rsid w:val="00F96080"/>
    <w:rsid w:val="00FC39B2"/>
    <w:rsid w:val="00FC4658"/>
    <w:rsid w:val="00FD7E36"/>
    <w:rsid w:val="00FE0E06"/>
    <w:rsid w:val="00FF1290"/>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customStyle="1" w:styleId="UnresolvedMention1">
    <w:name w:val="Unresolved Mention1"/>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date-time">
    <w:name w:val="date-time"/>
    <w:basedOn w:val="DefaultParagraphFont"/>
    <w:rsid w:val="00B3277B"/>
  </w:style>
  <w:style w:type="paragraph" w:customStyle="1" w:styleId="text">
    <w:name w:val="text"/>
    <w:basedOn w:val="Normal"/>
    <w:rsid w:val="00B32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8F496C"/>
  </w:style>
  <w:style w:type="character" w:customStyle="1" w:styleId="prettylink-value">
    <w:name w:val="prettylink-value"/>
    <w:basedOn w:val="DefaultParagraphFont"/>
    <w:rsid w:val="008F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634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262762857">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560166957">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894438982">
      <w:bodyDiv w:val="1"/>
      <w:marLeft w:val="0"/>
      <w:marRight w:val="0"/>
      <w:marTop w:val="0"/>
      <w:marBottom w:val="0"/>
      <w:divBdr>
        <w:top w:val="none" w:sz="0" w:space="0" w:color="auto"/>
        <w:left w:val="none" w:sz="0" w:space="0" w:color="auto"/>
        <w:bottom w:val="none" w:sz="0" w:space="0" w:color="auto"/>
        <w:right w:val="none" w:sz="0" w:space="0" w:color="auto"/>
      </w:divBdr>
      <w:divsChild>
        <w:div w:id="1153330232">
          <w:marLeft w:val="-225"/>
          <w:marRight w:val="-225"/>
          <w:marTop w:val="0"/>
          <w:marBottom w:val="0"/>
          <w:divBdr>
            <w:top w:val="none" w:sz="0" w:space="0" w:color="auto"/>
            <w:left w:val="none" w:sz="0" w:space="0" w:color="auto"/>
            <w:bottom w:val="none" w:sz="0" w:space="0" w:color="auto"/>
            <w:right w:val="none" w:sz="0" w:space="0" w:color="auto"/>
          </w:divBdr>
          <w:divsChild>
            <w:div w:id="237255042">
              <w:marLeft w:val="0"/>
              <w:marRight w:val="0"/>
              <w:marTop w:val="0"/>
              <w:marBottom w:val="0"/>
              <w:divBdr>
                <w:top w:val="none" w:sz="0" w:space="0" w:color="auto"/>
                <w:left w:val="none" w:sz="0" w:space="0" w:color="auto"/>
                <w:bottom w:val="none" w:sz="0" w:space="0" w:color="auto"/>
                <w:right w:val="none" w:sz="0" w:space="0" w:color="auto"/>
              </w:divBdr>
            </w:div>
          </w:divsChild>
        </w:div>
        <w:div w:id="57672959">
          <w:marLeft w:val="0"/>
          <w:marRight w:val="0"/>
          <w:marTop w:val="0"/>
          <w:marBottom w:val="0"/>
          <w:divBdr>
            <w:top w:val="none" w:sz="0" w:space="0" w:color="auto"/>
            <w:left w:val="none" w:sz="0" w:space="0" w:color="auto"/>
            <w:bottom w:val="none" w:sz="0" w:space="0" w:color="auto"/>
            <w:right w:val="none" w:sz="0" w:space="0" w:color="auto"/>
          </w:divBdr>
          <w:divsChild>
            <w:div w:id="891190017">
              <w:marLeft w:val="0"/>
              <w:marRight w:val="0"/>
              <w:marTop w:val="0"/>
              <w:marBottom w:val="0"/>
              <w:divBdr>
                <w:top w:val="none" w:sz="0" w:space="0" w:color="auto"/>
                <w:left w:val="none" w:sz="0" w:space="0" w:color="auto"/>
                <w:bottom w:val="none" w:sz="0" w:space="0" w:color="auto"/>
                <w:right w:val="none" w:sz="0" w:space="0" w:color="auto"/>
              </w:divBdr>
              <w:divsChild>
                <w:div w:id="1891188588">
                  <w:marLeft w:val="0"/>
                  <w:marRight w:val="0"/>
                  <w:marTop w:val="0"/>
                  <w:marBottom w:val="0"/>
                  <w:divBdr>
                    <w:top w:val="none" w:sz="0" w:space="0" w:color="auto"/>
                    <w:left w:val="none" w:sz="0" w:space="0" w:color="auto"/>
                    <w:bottom w:val="none" w:sz="0" w:space="0" w:color="auto"/>
                    <w:right w:val="none" w:sz="0" w:space="0" w:color="auto"/>
                  </w:divBdr>
                  <w:divsChild>
                    <w:div w:id="10459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9016">
              <w:marLeft w:val="0"/>
              <w:marRight w:val="0"/>
              <w:marTop w:val="0"/>
              <w:marBottom w:val="0"/>
              <w:divBdr>
                <w:top w:val="none" w:sz="0" w:space="0" w:color="auto"/>
                <w:left w:val="none" w:sz="0" w:space="0" w:color="auto"/>
                <w:bottom w:val="none" w:sz="0" w:space="0" w:color="auto"/>
                <w:right w:val="none" w:sz="0" w:space="0" w:color="auto"/>
              </w:divBdr>
              <w:divsChild>
                <w:div w:id="465973895">
                  <w:marLeft w:val="0"/>
                  <w:marRight w:val="0"/>
                  <w:marTop w:val="0"/>
                  <w:marBottom w:val="0"/>
                  <w:divBdr>
                    <w:top w:val="none" w:sz="0" w:space="0" w:color="auto"/>
                    <w:left w:val="none" w:sz="0" w:space="0" w:color="auto"/>
                    <w:bottom w:val="none" w:sz="0" w:space="0" w:color="auto"/>
                    <w:right w:val="none" w:sz="0" w:space="0" w:color="auto"/>
                  </w:divBdr>
                  <w:divsChild>
                    <w:div w:id="924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82607">
      <w:bodyDiv w:val="1"/>
      <w:marLeft w:val="0"/>
      <w:marRight w:val="0"/>
      <w:marTop w:val="0"/>
      <w:marBottom w:val="0"/>
      <w:divBdr>
        <w:top w:val="none" w:sz="0" w:space="0" w:color="auto"/>
        <w:left w:val="none" w:sz="0" w:space="0" w:color="auto"/>
        <w:bottom w:val="none" w:sz="0" w:space="0" w:color="auto"/>
        <w:right w:val="none" w:sz="0" w:space="0" w:color="auto"/>
      </w:divBdr>
    </w:div>
    <w:div w:id="1198735076">
      <w:bodyDiv w:val="1"/>
      <w:marLeft w:val="0"/>
      <w:marRight w:val="0"/>
      <w:marTop w:val="0"/>
      <w:marBottom w:val="0"/>
      <w:divBdr>
        <w:top w:val="none" w:sz="0" w:space="0" w:color="auto"/>
        <w:left w:val="none" w:sz="0" w:space="0" w:color="auto"/>
        <w:bottom w:val="none" w:sz="0" w:space="0" w:color="auto"/>
        <w:right w:val="none" w:sz="0" w:space="0" w:color="auto"/>
      </w:divBdr>
    </w:div>
    <w:div w:id="1226255199">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414860174">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677147192">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s://michigancaresfortouris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40</cp:revision>
  <dcterms:created xsi:type="dcterms:W3CDTF">2021-10-27T17:27:00Z</dcterms:created>
  <dcterms:modified xsi:type="dcterms:W3CDTF">2021-10-28T19:09:00Z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