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7C" w14:textId="4F660E6A" w:rsidR="00B17311" w:rsidRPr="00A86625" w:rsidRDefault="00B05BFD" w:rsidP="00F5293A">
      <w:pPr>
        <w:spacing w:after="0" w:line="240" w:lineRule="auto"/>
        <w:rPr>
          <w:rFonts w:ascii="Arial" w:hAnsi="Arial" w:cs="Arial"/>
          <w:b/>
          <w:sz w:val="28"/>
          <w:szCs w:val="28"/>
        </w:rPr>
      </w:pPr>
      <w:r w:rsidRPr="00A86625">
        <w:rPr>
          <w:rFonts w:ascii="Arial" w:hAnsi="Arial" w:cs="Arial"/>
          <w:b/>
          <w:sz w:val="28"/>
          <w:szCs w:val="28"/>
        </w:rPr>
        <w:t>Showcasing the DNR:</w:t>
      </w:r>
      <w:r w:rsidR="001A7C0A" w:rsidRPr="00A86625">
        <w:rPr>
          <w:rFonts w:ascii="Arial" w:hAnsi="Arial" w:cs="Arial"/>
          <w:b/>
          <w:sz w:val="28"/>
          <w:szCs w:val="28"/>
        </w:rPr>
        <w:t xml:space="preserve"> </w:t>
      </w:r>
      <w:r w:rsidR="001803DA" w:rsidRPr="00A86625">
        <w:rPr>
          <w:rFonts w:ascii="Arial" w:hAnsi="Arial" w:cs="Arial"/>
          <w:b/>
          <w:sz w:val="28"/>
          <w:szCs w:val="28"/>
        </w:rPr>
        <w:t xml:space="preserve">Find </w:t>
      </w:r>
      <w:r w:rsidR="00D3437A" w:rsidRPr="00A86625">
        <w:rPr>
          <w:rFonts w:ascii="Arial" w:hAnsi="Arial" w:cs="Arial"/>
          <w:b/>
          <w:sz w:val="28"/>
          <w:szCs w:val="28"/>
        </w:rPr>
        <w:t>y</w:t>
      </w:r>
      <w:r w:rsidR="001803DA" w:rsidRPr="00A86625">
        <w:rPr>
          <w:rFonts w:ascii="Arial" w:hAnsi="Arial" w:cs="Arial"/>
          <w:b/>
          <w:sz w:val="28"/>
          <w:szCs w:val="28"/>
        </w:rPr>
        <w:t xml:space="preserve">our </w:t>
      </w:r>
      <w:r w:rsidR="007B07C6" w:rsidRPr="00A86625">
        <w:rPr>
          <w:rFonts w:ascii="Arial" w:hAnsi="Arial" w:cs="Arial"/>
          <w:b/>
          <w:sz w:val="28"/>
          <w:szCs w:val="28"/>
        </w:rPr>
        <w:t>s</w:t>
      </w:r>
      <w:r w:rsidR="001803DA" w:rsidRPr="00A86625">
        <w:rPr>
          <w:rFonts w:ascii="Arial" w:hAnsi="Arial" w:cs="Arial"/>
          <w:b/>
          <w:sz w:val="28"/>
          <w:szCs w:val="28"/>
        </w:rPr>
        <w:t>tory</w:t>
      </w:r>
      <w:r w:rsidR="007B07C6" w:rsidRPr="00A86625">
        <w:rPr>
          <w:rFonts w:ascii="Arial" w:hAnsi="Arial" w:cs="Arial"/>
          <w:b/>
          <w:sz w:val="28"/>
          <w:szCs w:val="28"/>
        </w:rPr>
        <w:t xml:space="preserve"> with</w:t>
      </w:r>
      <w:r w:rsidR="001803DA" w:rsidRPr="00A86625">
        <w:rPr>
          <w:rFonts w:ascii="Arial" w:hAnsi="Arial" w:cs="Arial"/>
          <w:b/>
          <w:sz w:val="28"/>
          <w:szCs w:val="28"/>
        </w:rPr>
        <w:t xml:space="preserve"> </w:t>
      </w:r>
      <w:r w:rsidR="007B07C6" w:rsidRPr="00A86625">
        <w:rPr>
          <w:rFonts w:ascii="Arial" w:hAnsi="Arial" w:cs="Arial"/>
          <w:b/>
          <w:sz w:val="28"/>
          <w:szCs w:val="28"/>
        </w:rPr>
        <w:t>upcoming f</w:t>
      </w:r>
      <w:r w:rsidR="001803DA" w:rsidRPr="00A86625">
        <w:rPr>
          <w:rFonts w:ascii="Arial" w:hAnsi="Arial" w:cs="Arial"/>
          <w:b/>
          <w:sz w:val="28"/>
          <w:szCs w:val="28"/>
        </w:rPr>
        <w:t xml:space="preserve">amily </w:t>
      </w:r>
      <w:r w:rsidR="007B07C6" w:rsidRPr="00A86625">
        <w:rPr>
          <w:rFonts w:ascii="Arial" w:hAnsi="Arial" w:cs="Arial"/>
          <w:b/>
          <w:sz w:val="28"/>
          <w:szCs w:val="28"/>
        </w:rPr>
        <w:t>h</w:t>
      </w:r>
      <w:r w:rsidR="001803DA" w:rsidRPr="00A86625">
        <w:rPr>
          <w:rFonts w:ascii="Arial" w:hAnsi="Arial" w:cs="Arial"/>
          <w:b/>
          <w:sz w:val="28"/>
          <w:szCs w:val="28"/>
        </w:rPr>
        <w:t xml:space="preserve">istory </w:t>
      </w:r>
      <w:proofErr w:type="gramStart"/>
      <w:r w:rsidR="007B07C6" w:rsidRPr="00A86625">
        <w:rPr>
          <w:rFonts w:ascii="Arial" w:hAnsi="Arial" w:cs="Arial"/>
          <w:b/>
          <w:sz w:val="28"/>
          <w:szCs w:val="28"/>
        </w:rPr>
        <w:t>s</w:t>
      </w:r>
      <w:r w:rsidR="001803DA" w:rsidRPr="00A86625">
        <w:rPr>
          <w:rFonts w:ascii="Arial" w:hAnsi="Arial" w:cs="Arial"/>
          <w:b/>
          <w:sz w:val="28"/>
          <w:szCs w:val="28"/>
        </w:rPr>
        <w:t>eminar</w:t>
      </w:r>
      <w:proofErr w:type="gramEnd"/>
    </w:p>
    <w:p w14:paraId="3DE5D7CD" w14:textId="77777777" w:rsidR="00D7330F" w:rsidRPr="00391E0B" w:rsidRDefault="00D7330F" w:rsidP="00F5293A">
      <w:pPr>
        <w:spacing w:after="0" w:line="240" w:lineRule="auto"/>
        <w:rPr>
          <w:rFonts w:ascii="Arial" w:hAnsi="Arial" w:cs="Arial"/>
          <w:sz w:val="24"/>
          <w:szCs w:val="24"/>
        </w:rPr>
      </w:pPr>
    </w:p>
    <w:p w14:paraId="285E8538" w14:textId="00F169ED" w:rsidR="001B27B9" w:rsidRPr="00391E0B" w:rsidRDefault="00D453DD" w:rsidP="00F5293A">
      <w:pPr>
        <w:spacing w:after="0" w:line="240" w:lineRule="auto"/>
        <w:rPr>
          <w:rFonts w:ascii="Arial" w:hAnsi="Arial" w:cs="Arial"/>
          <w:b/>
          <w:sz w:val="24"/>
          <w:szCs w:val="24"/>
        </w:rPr>
      </w:pPr>
      <w:r w:rsidRPr="00391E0B">
        <w:rPr>
          <w:rFonts w:ascii="Arial" w:hAnsi="Arial" w:cs="Arial"/>
          <w:b/>
          <w:sz w:val="24"/>
          <w:szCs w:val="24"/>
        </w:rPr>
        <w:t>By</w:t>
      </w:r>
      <w:r w:rsidR="00767526" w:rsidRPr="00391E0B">
        <w:rPr>
          <w:rFonts w:ascii="Arial" w:hAnsi="Arial" w:cs="Arial"/>
          <w:b/>
          <w:sz w:val="24"/>
          <w:szCs w:val="24"/>
        </w:rPr>
        <w:t xml:space="preserve"> </w:t>
      </w:r>
      <w:r w:rsidR="00D3437A" w:rsidRPr="00391E0B">
        <w:rPr>
          <w:rFonts w:ascii="Arial" w:hAnsi="Arial" w:cs="Arial"/>
          <w:b/>
          <w:sz w:val="24"/>
          <w:szCs w:val="24"/>
        </w:rPr>
        <w:t>KRIS RZEPCZYNSKI</w:t>
      </w:r>
    </w:p>
    <w:p w14:paraId="4D297C00" w14:textId="77777777" w:rsidR="001B27B9" w:rsidRPr="00391E0B" w:rsidRDefault="001B27B9" w:rsidP="00F5293A">
      <w:pPr>
        <w:spacing w:after="0" w:line="240" w:lineRule="auto"/>
        <w:rPr>
          <w:rFonts w:ascii="Arial" w:hAnsi="Arial" w:cs="Arial"/>
          <w:b/>
          <w:sz w:val="24"/>
          <w:szCs w:val="24"/>
        </w:rPr>
      </w:pPr>
      <w:r w:rsidRPr="00391E0B">
        <w:rPr>
          <w:rFonts w:ascii="Arial" w:hAnsi="Arial" w:cs="Arial"/>
          <w:b/>
          <w:sz w:val="24"/>
          <w:szCs w:val="24"/>
        </w:rPr>
        <w:t>Michigan Department of Natural Resources</w:t>
      </w:r>
    </w:p>
    <w:p w14:paraId="0AF57047" w14:textId="2FDD6646" w:rsidR="00DE4D10" w:rsidRPr="00391E0B" w:rsidRDefault="00DE4D10" w:rsidP="00767526">
      <w:pPr>
        <w:spacing w:after="0" w:line="240" w:lineRule="auto"/>
        <w:rPr>
          <w:rFonts w:ascii="Arial" w:hAnsi="Arial" w:cs="Arial"/>
          <w:sz w:val="24"/>
          <w:szCs w:val="24"/>
        </w:rPr>
      </w:pPr>
    </w:p>
    <w:p w14:paraId="1AF2B4FA" w14:textId="0A1A8417" w:rsidR="000E7D40" w:rsidRPr="00391E0B" w:rsidRDefault="001803DA" w:rsidP="007B07C6">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 xml:space="preserve">Each summer, the Archives of Michigan and the Michigan Genealogical Council host the </w:t>
      </w:r>
      <w:hyperlink r:id="rId10" w:history="1">
        <w:r w:rsidRPr="00391E0B">
          <w:rPr>
            <w:rStyle w:val="Hyperlink"/>
            <w:rFonts w:ascii="Arial" w:hAnsi="Arial" w:cs="Arial"/>
          </w:rPr>
          <w:t>Barbara J. Brown Family History Seminar</w:t>
        </w:r>
      </w:hyperlink>
      <w:r w:rsidRPr="00391E0B">
        <w:rPr>
          <w:rStyle w:val="normaltextrun"/>
          <w:rFonts w:ascii="Arial" w:hAnsi="Arial" w:cs="Arial"/>
        </w:rPr>
        <w:t xml:space="preserve"> to promote family history awareness</w:t>
      </w:r>
      <w:r w:rsidRPr="00391E0B">
        <w:rPr>
          <w:rStyle w:val="normaltextrun"/>
          <w:rFonts w:ascii="Arial" w:hAnsi="Arial" w:cs="Arial"/>
          <w:color w:val="FF0000"/>
        </w:rPr>
        <w:t> </w:t>
      </w:r>
      <w:r w:rsidRPr="00391E0B">
        <w:rPr>
          <w:rStyle w:val="normaltextrun"/>
          <w:rFonts w:ascii="Arial" w:hAnsi="Arial" w:cs="Arial"/>
        </w:rPr>
        <w:t xml:space="preserve">and teach genealogy research skills. </w:t>
      </w:r>
    </w:p>
    <w:p w14:paraId="133A1D30" w14:textId="77777777" w:rsidR="000E7D40" w:rsidRPr="00391E0B" w:rsidRDefault="000E7D40" w:rsidP="007B07C6">
      <w:pPr>
        <w:pStyle w:val="paragraph"/>
        <w:spacing w:before="0" w:beforeAutospacing="0" w:after="0" w:afterAutospacing="0"/>
        <w:textAlignment w:val="baseline"/>
        <w:rPr>
          <w:rStyle w:val="normaltextrun"/>
          <w:rFonts w:ascii="Arial" w:hAnsi="Arial" w:cs="Arial"/>
        </w:rPr>
      </w:pPr>
    </w:p>
    <w:p w14:paraId="5C43B39D" w14:textId="3A1AB0C3" w:rsidR="001803DA" w:rsidRPr="00391E0B" w:rsidRDefault="001803DA" w:rsidP="007B07C6">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Th</w:t>
      </w:r>
      <w:r w:rsidR="000E7D40" w:rsidRPr="00391E0B">
        <w:rPr>
          <w:rStyle w:val="normaltextrun"/>
          <w:rFonts w:ascii="Arial" w:hAnsi="Arial" w:cs="Arial"/>
        </w:rPr>
        <w:t>is</w:t>
      </w:r>
      <w:r w:rsidRPr="00391E0B">
        <w:rPr>
          <w:rStyle w:val="normaltextrun"/>
          <w:rFonts w:ascii="Arial" w:hAnsi="Arial" w:cs="Arial"/>
        </w:rPr>
        <w:t xml:space="preserve"> two-day celebration of education, discovery and story sharing</w:t>
      </w:r>
      <w:r w:rsidR="002A4305">
        <w:rPr>
          <w:rStyle w:val="normaltextrun"/>
          <w:rFonts w:ascii="Arial" w:hAnsi="Arial" w:cs="Arial"/>
        </w:rPr>
        <w:t xml:space="preserve"> – </w:t>
      </w:r>
      <w:r w:rsidR="006B089F">
        <w:rPr>
          <w:rStyle w:val="normaltextrun"/>
          <w:rFonts w:ascii="Arial" w:hAnsi="Arial" w:cs="Arial"/>
        </w:rPr>
        <w:t xml:space="preserve">this year taking place </w:t>
      </w:r>
      <w:r w:rsidR="006B089F" w:rsidRPr="00391E0B">
        <w:rPr>
          <w:rStyle w:val="normaltextrun"/>
          <w:rFonts w:ascii="Arial" w:hAnsi="Arial" w:cs="Arial"/>
        </w:rPr>
        <w:t>July 9-10</w:t>
      </w:r>
      <w:r w:rsidR="006B089F">
        <w:rPr>
          <w:rStyle w:val="normaltextrun"/>
          <w:rFonts w:ascii="Arial" w:hAnsi="Arial" w:cs="Arial"/>
        </w:rPr>
        <w:t xml:space="preserve"> – </w:t>
      </w:r>
      <w:r w:rsidRPr="00391E0B">
        <w:rPr>
          <w:rStyle w:val="normaltextrun"/>
          <w:rFonts w:ascii="Arial" w:hAnsi="Arial" w:cs="Arial"/>
        </w:rPr>
        <w:t>brings the family history community together and is generously supported by the Abrams Foundation in loving memory of Barbara J. Brown. </w:t>
      </w:r>
    </w:p>
    <w:p w14:paraId="2C4E6780" w14:textId="77777777" w:rsidR="001803DA" w:rsidRPr="00391E0B" w:rsidRDefault="001803DA" w:rsidP="001803DA">
      <w:pPr>
        <w:pStyle w:val="paragraph"/>
        <w:spacing w:before="0" w:beforeAutospacing="0" w:after="0" w:afterAutospacing="0"/>
        <w:ind w:firstLine="720"/>
        <w:textAlignment w:val="baseline"/>
        <w:rPr>
          <w:rStyle w:val="normaltextrun"/>
          <w:rFonts w:ascii="Arial" w:hAnsi="Arial" w:cs="Arial"/>
        </w:rPr>
      </w:pPr>
    </w:p>
    <w:p w14:paraId="66E6ABFC" w14:textId="2CFBFFC2" w:rsidR="00C93206" w:rsidRPr="00391E0B" w:rsidRDefault="000E7D40" w:rsidP="000E7D40">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Brown</w:t>
      </w:r>
      <w:r w:rsidR="001803DA" w:rsidRPr="00391E0B">
        <w:rPr>
          <w:rStyle w:val="normaltextrun"/>
          <w:rFonts w:ascii="Arial" w:hAnsi="Arial" w:cs="Arial"/>
        </w:rPr>
        <w:t xml:space="preserve"> was passionate about family history</w:t>
      </w:r>
      <w:r w:rsidRPr="00391E0B">
        <w:rPr>
          <w:rStyle w:val="normaltextrun"/>
          <w:rFonts w:ascii="Arial" w:hAnsi="Arial" w:cs="Arial"/>
        </w:rPr>
        <w:t>,</w:t>
      </w:r>
      <w:r w:rsidR="001803DA" w:rsidRPr="00391E0B">
        <w:rPr>
          <w:rStyle w:val="normaltextrun"/>
          <w:rFonts w:ascii="Arial" w:hAnsi="Arial" w:cs="Arial"/>
        </w:rPr>
        <w:t xml:space="preserve"> and during her genealogy career authored two books on the Abrams family. She served as president and board member of Abrams Aerial Survey until its sale in 2003 and as president of the Abrams Foundation for 26 years. Under her leadership, the Abrams Foundation donated more than $2.5 million in support of family history and genealogy programs, services and collections for the Library of Michigan and the Archives of Michigan. </w:t>
      </w:r>
    </w:p>
    <w:p w14:paraId="318BB590" w14:textId="77777777" w:rsidR="00C93206" w:rsidRPr="00391E0B" w:rsidRDefault="00C93206" w:rsidP="000E7D40">
      <w:pPr>
        <w:pStyle w:val="paragraph"/>
        <w:spacing w:before="0" w:beforeAutospacing="0" w:after="0" w:afterAutospacing="0"/>
        <w:textAlignment w:val="baseline"/>
        <w:rPr>
          <w:rStyle w:val="normaltextrun"/>
          <w:rFonts w:ascii="Arial" w:hAnsi="Arial" w:cs="Arial"/>
        </w:rPr>
      </w:pPr>
    </w:p>
    <w:p w14:paraId="56E56EB1" w14:textId="614A83BF" w:rsidR="001803DA" w:rsidRPr="00391E0B" w:rsidRDefault="00C93206" w:rsidP="000E7D40">
      <w:pPr>
        <w:pStyle w:val="paragraph"/>
        <w:spacing w:before="0" w:beforeAutospacing="0" w:after="0" w:afterAutospacing="0"/>
        <w:textAlignment w:val="baseline"/>
        <w:rPr>
          <w:rStyle w:val="eop"/>
          <w:rFonts w:ascii="Arial" w:hAnsi="Arial" w:cs="Arial"/>
        </w:rPr>
      </w:pPr>
      <w:r w:rsidRPr="00391E0B">
        <w:rPr>
          <w:rStyle w:val="normaltextrun"/>
          <w:rFonts w:ascii="Arial" w:hAnsi="Arial" w:cs="Arial"/>
        </w:rPr>
        <w:t>Her</w:t>
      </w:r>
      <w:r w:rsidR="001803DA" w:rsidRPr="00391E0B">
        <w:rPr>
          <w:rStyle w:val="normaltextrun"/>
          <w:rFonts w:ascii="Arial" w:hAnsi="Arial" w:cs="Arial"/>
        </w:rPr>
        <w:t> legacy continues today at the Archives of Michigan.</w:t>
      </w:r>
      <w:r w:rsidR="001803DA" w:rsidRPr="00391E0B">
        <w:rPr>
          <w:rStyle w:val="eop"/>
          <w:rFonts w:ascii="Arial" w:hAnsi="Arial" w:cs="Arial"/>
        </w:rPr>
        <w:t> </w:t>
      </w:r>
    </w:p>
    <w:p w14:paraId="3AD46A4C" w14:textId="77777777" w:rsidR="001803DA" w:rsidRPr="00391E0B" w:rsidRDefault="001803DA" w:rsidP="001803DA">
      <w:pPr>
        <w:pStyle w:val="paragraph"/>
        <w:spacing w:before="0" w:beforeAutospacing="0" w:after="0" w:afterAutospacing="0"/>
        <w:ind w:firstLine="720"/>
        <w:textAlignment w:val="baseline"/>
        <w:rPr>
          <w:rFonts w:ascii="Arial" w:hAnsi="Arial" w:cs="Arial"/>
        </w:rPr>
      </w:pPr>
    </w:p>
    <w:p w14:paraId="01FEB1F7" w14:textId="6B630878" w:rsidR="001803DA" w:rsidRPr="00391E0B" w:rsidRDefault="001803DA" w:rsidP="001803DA">
      <w:pPr>
        <w:pStyle w:val="paragraph"/>
        <w:spacing w:before="0" w:beforeAutospacing="0" w:after="0" w:afterAutospacing="0"/>
        <w:textAlignment w:val="baseline"/>
        <w:rPr>
          <w:rStyle w:val="eop"/>
          <w:rFonts w:ascii="Arial" w:hAnsi="Arial" w:cs="Arial"/>
        </w:rPr>
      </w:pPr>
      <w:r w:rsidRPr="00391E0B">
        <w:rPr>
          <w:rStyle w:val="normaltextrun"/>
          <w:rFonts w:ascii="Arial" w:hAnsi="Arial" w:cs="Arial"/>
        </w:rPr>
        <w:t xml:space="preserve">In years past, attendees have gathered in Lansing at the Archives, but </w:t>
      </w:r>
      <w:r w:rsidR="001F7F26" w:rsidRPr="00391E0B">
        <w:rPr>
          <w:rStyle w:val="normaltextrun"/>
          <w:rFonts w:ascii="Arial" w:hAnsi="Arial" w:cs="Arial"/>
        </w:rPr>
        <w:t xml:space="preserve">due to the coronavirus </w:t>
      </w:r>
      <w:r w:rsidR="00494F7C" w:rsidRPr="00391E0B">
        <w:rPr>
          <w:rStyle w:val="normaltextrun"/>
          <w:rFonts w:ascii="Arial" w:hAnsi="Arial" w:cs="Arial"/>
        </w:rPr>
        <w:t xml:space="preserve">pandemic, </w:t>
      </w:r>
      <w:r w:rsidRPr="00391E0B">
        <w:rPr>
          <w:rStyle w:val="normaltextrun"/>
          <w:rFonts w:ascii="Arial" w:hAnsi="Arial" w:cs="Arial"/>
        </w:rPr>
        <w:t>this year’s event (as with last year’s) will be held virtually via Zoom.</w:t>
      </w:r>
      <w:r w:rsidRPr="00391E0B">
        <w:rPr>
          <w:rStyle w:val="eop"/>
          <w:rFonts w:ascii="Arial" w:hAnsi="Arial" w:cs="Arial"/>
        </w:rPr>
        <w:t> </w:t>
      </w:r>
    </w:p>
    <w:p w14:paraId="3DDED266" w14:textId="6C441603" w:rsidR="00B36B33" w:rsidRPr="00391E0B" w:rsidRDefault="00B36B33" w:rsidP="001803DA">
      <w:pPr>
        <w:pStyle w:val="paragraph"/>
        <w:spacing w:before="0" w:beforeAutospacing="0" w:after="0" w:afterAutospacing="0"/>
        <w:textAlignment w:val="baseline"/>
        <w:rPr>
          <w:rStyle w:val="eop"/>
          <w:rFonts w:ascii="Arial" w:hAnsi="Arial" w:cs="Arial"/>
        </w:rPr>
      </w:pPr>
    </w:p>
    <w:p w14:paraId="1E193810" w14:textId="63060326" w:rsidR="00B36B33" w:rsidRPr="00391E0B" w:rsidRDefault="00B36B33" w:rsidP="00B36B33">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Seminar registration information and the complete program schedule can be found on the Archives of Michigan’s webpage at </w:t>
      </w:r>
      <w:hyperlink r:id="rId11" w:tgtFrame="_blank" w:history="1">
        <w:r w:rsidRPr="00391E0B">
          <w:rPr>
            <w:rStyle w:val="normaltextrun"/>
            <w:rFonts w:ascii="Arial" w:hAnsi="Arial" w:cs="Arial"/>
            <w:color w:val="0000FF"/>
          </w:rPr>
          <w:t>Michigan.gov/ArchivesOfMi</w:t>
        </w:r>
      </w:hyperlink>
      <w:r w:rsidRPr="00391E0B">
        <w:rPr>
          <w:rStyle w:val="normaltextrun"/>
          <w:rFonts w:ascii="Arial" w:hAnsi="Arial" w:cs="Arial"/>
        </w:rPr>
        <w:t xml:space="preserve">. The cost is $45, which includes registration for the two-day seminar with the syllabus as a downloadable file. </w:t>
      </w:r>
      <w:r w:rsidR="00EB39AC">
        <w:rPr>
          <w:rStyle w:val="eop"/>
          <w:rFonts w:ascii="Arial" w:hAnsi="Arial" w:cs="Arial"/>
        </w:rPr>
        <w:t>If you’re interested in attending</w:t>
      </w:r>
      <w:r w:rsidR="00EB39AC">
        <w:rPr>
          <w:rStyle w:val="normaltextrun"/>
          <w:rFonts w:ascii="Arial" w:hAnsi="Arial" w:cs="Arial"/>
        </w:rPr>
        <w:t xml:space="preserve">, </w:t>
      </w:r>
      <w:r w:rsidR="00EB39AC">
        <w:rPr>
          <w:rStyle w:val="eop"/>
          <w:rFonts w:ascii="Arial" w:hAnsi="Arial" w:cs="Arial"/>
        </w:rPr>
        <w:t>p</w:t>
      </w:r>
      <w:r w:rsidR="00EB39AC" w:rsidRPr="008A5A4E">
        <w:rPr>
          <w:rStyle w:val="eop"/>
          <w:rFonts w:ascii="Arial" w:hAnsi="Arial" w:cs="Arial"/>
        </w:rPr>
        <w:t>lease register before Wednesday, July 7</w:t>
      </w:r>
      <w:r w:rsidR="00EB39AC">
        <w:rPr>
          <w:rStyle w:val="eop"/>
          <w:rFonts w:ascii="Arial" w:hAnsi="Arial" w:cs="Arial"/>
        </w:rPr>
        <w:t xml:space="preserve">, </w:t>
      </w:r>
      <w:r w:rsidR="00EB39AC" w:rsidRPr="008A5A4E">
        <w:rPr>
          <w:rStyle w:val="eop"/>
          <w:rFonts w:ascii="Arial" w:hAnsi="Arial" w:cs="Arial"/>
        </w:rPr>
        <w:t>so that all participants can be accommodated.</w:t>
      </w:r>
    </w:p>
    <w:p w14:paraId="22FE07BB" w14:textId="77777777" w:rsidR="001803DA" w:rsidRPr="00391E0B" w:rsidRDefault="001803DA" w:rsidP="009E76DE">
      <w:pPr>
        <w:pStyle w:val="paragraph"/>
        <w:spacing w:before="0" w:beforeAutospacing="0" w:after="0" w:afterAutospacing="0"/>
        <w:textAlignment w:val="baseline"/>
        <w:rPr>
          <w:rStyle w:val="normaltextrun"/>
          <w:rFonts w:ascii="Arial" w:hAnsi="Arial" w:cs="Arial"/>
        </w:rPr>
      </w:pPr>
    </w:p>
    <w:p w14:paraId="4A3D2C15" w14:textId="44B50D5C" w:rsidR="00594174" w:rsidRPr="00391E0B" w:rsidRDefault="001803DA" w:rsidP="00494F7C">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The Archives of Michigan is proud to host Judy G. Russell, JD, CG, CGL</w:t>
      </w:r>
      <w:r w:rsidR="00494F7C" w:rsidRPr="00391E0B">
        <w:rPr>
          <w:rStyle w:val="normaltextrun"/>
          <w:rFonts w:ascii="Arial" w:hAnsi="Arial" w:cs="Arial"/>
        </w:rPr>
        <w:t xml:space="preserve"> – known as </w:t>
      </w:r>
      <w:r w:rsidRPr="00391E0B">
        <w:rPr>
          <w:rStyle w:val="normaltextrun"/>
          <w:rFonts w:ascii="Arial" w:hAnsi="Arial" w:cs="Arial"/>
        </w:rPr>
        <w:t>“The Legal Genealogist”</w:t>
      </w:r>
      <w:r w:rsidR="00494F7C" w:rsidRPr="00391E0B">
        <w:rPr>
          <w:rStyle w:val="normaltextrun"/>
          <w:rFonts w:ascii="Arial" w:hAnsi="Arial" w:cs="Arial"/>
        </w:rPr>
        <w:t xml:space="preserve"> – </w:t>
      </w:r>
      <w:r w:rsidRPr="00391E0B">
        <w:rPr>
          <w:rStyle w:val="normaltextrun"/>
          <w:rFonts w:ascii="Arial" w:hAnsi="Arial" w:cs="Arial"/>
        </w:rPr>
        <w:t>for this year’s event</w:t>
      </w:r>
      <w:r w:rsidR="00594174" w:rsidRPr="00391E0B">
        <w:rPr>
          <w:rStyle w:val="normaltextrun"/>
          <w:rFonts w:ascii="Arial" w:hAnsi="Arial" w:cs="Arial"/>
        </w:rPr>
        <w:t xml:space="preserve">, which helps </w:t>
      </w:r>
      <w:r w:rsidRPr="00391E0B">
        <w:rPr>
          <w:rStyle w:val="normaltextrun"/>
          <w:rFonts w:ascii="Arial" w:hAnsi="Arial" w:cs="Arial"/>
        </w:rPr>
        <w:t xml:space="preserve">encourage learning about and understanding our individual and family past. </w:t>
      </w:r>
    </w:p>
    <w:p w14:paraId="1A54195A" w14:textId="77777777" w:rsidR="00594174" w:rsidRPr="00391E0B" w:rsidRDefault="00594174" w:rsidP="00494F7C">
      <w:pPr>
        <w:pStyle w:val="paragraph"/>
        <w:spacing w:before="0" w:beforeAutospacing="0" w:after="0" w:afterAutospacing="0"/>
        <w:textAlignment w:val="baseline"/>
        <w:rPr>
          <w:rStyle w:val="normaltextrun"/>
          <w:rFonts w:ascii="Arial" w:hAnsi="Arial" w:cs="Arial"/>
        </w:rPr>
      </w:pPr>
    </w:p>
    <w:p w14:paraId="067B50DB" w14:textId="27D10FB3" w:rsidR="001803DA" w:rsidRPr="00391E0B" w:rsidRDefault="001803DA" w:rsidP="00494F7C">
      <w:pPr>
        <w:pStyle w:val="paragraph"/>
        <w:spacing w:before="0" w:beforeAutospacing="0" w:after="0" w:afterAutospacing="0"/>
        <w:textAlignment w:val="baseline"/>
        <w:rPr>
          <w:rFonts w:ascii="Arial" w:hAnsi="Arial" w:cs="Arial"/>
        </w:rPr>
      </w:pPr>
      <w:r w:rsidRPr="00391E0B">
        <w:rPr>
          <w:rStyle w:val="normaltextrun"/>
          <w:rFonts w:ascii="Arial" w:hAnsi="Arial" w:cs="Arial"/>
        </w:rPr>
        <w:t>As Russell s</w:t>
      </w:r>
      <w:r w:rsidR="00553546" w:rsidRPr="00391E0B">
        <w:rPr>
          <w:rStyle w:val="normaltextrun"/>
          <w:rFonts w:ascii="Arial" w:hAnsi="Arial" w:cs="Arial"/>
        </w:rPr>
        <w:t>aid,</w:t>
      </w:r>
      <w:r w:rsidRPr="00391E0B">
        <w:rPr>
          <w:rStyle w:val="normaltextrun"/>
          <w:rFonts w:ascii="Arial" w:hAnsi="Arial" w:cs="Arial"/>
        </w:rPr>
        <w:t xml:space="preserve"> “Family history is so important to us, individually and collectively. As individuals, it grounds us. When we see what our ancestors faced and conquered, it helps us persevere through our own hard times. Collectively, it gives us clarity</w:t>
      </w:r>
      <w:r w:rsidR="00553546" w:rsidRPr="00391E0B">
        <w:rPr>
          <w:rStyle w:val="normaltextrun"/>
          <w:rFonts w:ascii="Arial" w:hAnsi="Arial" w:cs="Arial"/>
        </w:rPr>
        <w:t xml:space="preserve"> – </w:t>
      </w:r>
      <w:r w:rsidRPr="00391E0B">
        <w:rPr>
          <w:rStyle w:val="normaltextrun"/>
          <w:rFonts w:ascii="Arial" w:hAnsi="Arial" w:cs="Arial"/>
        </w:rPr>
        <w:t>we are all one people, with one shared past, working towards one shared future. And besides, it's fun. It's like working a puzzle where you have to find all your own puzzle pieces</w:t>
      </w:r>
      <w:r w:rsidR="00FF1CBF" w:rsidRPr="00391E0B">
        <w:rPr>
          <w:rStyle w:val="normaltextrun"/>
          <w:rFonts w:ascii="Arial" w:hAnsi="Arial" w:cs="Arial"/>
        </w:rPr>
        <w:t xml:space="preserve"> – </w:t>
      </w:r>
      <w:r w:rsidRPr="00391E0B">
        <w:rPr>
          <w:rStyle w:val="normaltextrun"/>
          <w:rFonts w:ascii="Arial" w:hAnsi="Arial" w:cs="Arial"/>
        </w:rPr>
        <w:t>and you have no clue in advance what the final picture will look like.”</w:t>
      </w:r>
      <w:r w:rsidRPr="00391E0B">
        <w:rPr>
          <w:rStyle w:val="eop"/>
          <w:rFonts w:ascii="Arial" w:hAnsi="Arial" w:cs="Arial"/>
        </w:rPr>
        <w:t> </w:t>
      </w:r>
    </w:p>
    <w:p w14:paraId="43D9835A" w14:textId="77777777" w:rsidR="001803DA" w:rsidRPr="00391E0B" w:rsidRDefault="001803DA" w:rsidP="001803DA">
      <w:pPr>
        <w:pStyle w:val="paragraph"/>
        <w:spacing w:before="0" w:beforeAutospacing="0" w:after="0" w:afterAutospacing="0"/>
        <w:ind w:firstLine="720"/>
        <w:textAlignment w:val="baseline"/>
        <w:rPr>
          <w:rStyle w:val="normaltextrun"/>
          <w:rFonts w:ascii="Arial" w:hAnsi="Arial" w:cs="Arial"/>
        </w:rPr>
      </w:pPr>
    </w:p>
    <w:p w14:paraId="0A90EA77" w14:textId="648ED217" w:rsidR="001803DA" w:rsidRPr="00391E0B" w:rsidRDefault="001803DA" w:rsidP="000B4552">
      <w:pPr>
        <w:pStyle w:val="paragraph"/>
        <w:spacing w:before="0" w:beforeAutospacing="0" w:after="0" w:afterAutospacing="0"/>
        <w:textAlignment w:val="baseline"/>
        <w:rPr>
          <w:rFonts w:ascii="Arial" w:hAnsi="Arial" w:cs="Arial"/>
        </w:rPr>
      </w:pPr>
      <w:r w:rsidRPr="00391E0B">
        <w:rPr>
          <w:rStyle w:val="normaltextrun"/>
          <w:rFonts w:ascii="Arial" w:hAnsi="Arial" w:cs="Arial"/>
        </w:rPr>
        <w:t xml:space="preserve">A top presenter and researcher in the field today, Russell writes, teaches and lectures on a wide variety of genealogical topics, ranging from using court records in family </w:t>
      </w:r>
      <w:r w:rsidRPr="00391E0B">
        <w:rPr>
          <w:rStyle w:val="normaltextrun"/>
          <w:rFonts w:ascii="Arial" w:hAnsi="Arial" w:cs="Arial"/>
        </w:rPr>
        <w:lastRenderedPageBreak/>
        <w:t>history to understanding DNA testing. </w:t>
      </w:r>
      <w:r w:rsidR="00A34363" w:rsidRPr="00391E0B">
        <w:rPr>
          <w:rStyle w:val="normaltextrun"/>
          <w:rFonts w:ascii="Arial" w:hAnsi="Arial" w:cs="Arial"/>
        </w:rPr>
        <w:t>She</w:t>
      </w:r>
      <w:r w:rsidRPr="00391E0B">
        <w:rPr>
          <w:rStyle w:val="normaltextrun"/>
          <w:rFonts w:ascii="Arial" w:hAnsi="Arial" w:cs="Arial"/>
        </w:rPr>
        <w:t> holds a bachelor's degree in journalism with a political science minor from George Washington University in Washington, D.C.</w:t>
      </w:r>
      <w:r w:rsidR="00335581">
        <w:rPr>
          <w:rStyle w:val="normaltextrun"/>
          <w:rFonts w:ascii="Arial" w:hAnsi="Arial" w:cs="Arial"/>
        </w:rPr>
        <w:t>,</w:t>
      </w:r>
      <w:r w:rsidRPr="00391E0B">
        <w:rPr>
          <w:rStyle w:val="normaltextrun"/>
          <w:rFonts w:ascii="Arial" w:hAnsi="Arial" w:cs="Arial"/>
        </w:rPr>
        <w:t xml:space="preserve"> and a law degree from Rutgers School of Law-Newark. Before she retired, Russell worked as a newspaper reporter, trade association writer, legal investigator, defense attorney, federal prosecutor, law editor and, for more than 20 years, an adjunct member of the faculty at Rutgers Law School.</w:t>
      </w:r>
      <w:r w:rsidRPr="00391E0B">
        <w:rPr>
          <w:rStyle w:val="eop"/>
          <w:rFonts w:ascii="Arial" w:hAnsi="Arial" w:cs="Arial"/>
        </w:rPr>
        <w:t> </w:t>
      </w:r>
    </w:p>
    <w:p w14:paraId="747F97BE" w14:textId="77777777" w:rsidR="001803DA" w:rsidRPr="00391E0B" w:rsidRDefault="001803DA" w:rsidP="001803DA">
      <w:pPr>
        <w:pStyle w:val="paragraph"/>
        <w:spacing w:before="0" w:beforeAutospacing="0" w:after="0" w:afterAutospacing="0"/>
        <w:ind w:firstLine="720"/>
        <w:textAlignment w:val="baseline"/>
        <w:rPr>
          <w:rStyle w:val="normaltextrun"/>
          <w:rFonts w:ascii="Arial" w:hAnsi="Arial" w:cs="Arial"/>
        </w:rPr>
      </w:pPr>
    </w:p>
    <w:p w14:paraId="5DED3CEC" w14:textId="5BC7940F" w:rsidR="001803DA" w:rsidRPr="00391E0B" w:rsidRDefault="001803DA" w:rsidP="00A34363">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 xml:space="preserve">Russell will </w:t>
      </w:r>
      <w:r w:rsidR="00A34363" w:rsidRPr="00391E0B">
        <w:rPr>
          <w:rStyle w:val="normaltextrun"/>
          <w:rFonts w:ascii="Arial" w:hAnsi="Arial" w:cs="Arial"/>
        </w:rPr>
        <w:t>present</w:t>
      </w:r>
      <w:r w:rsidRPr="00391E0B">
        <w:rPr>
          <w:rStyle w:val="normaltextrun"/>
          <w:rFonts w:ascii="Arial" w:hAnsi="Arial" w:cs="Arial"/>
        </w:rPr>
        <w:t xml:space="preserve"> three programs during the </w:t>
      </w:r>
      <w:r w:rsidR="00D6382F">
        <w:rPr>
          <w:rStyle w:val="normaltextrun"/>
          <w:rFonts w:ascii="Arial" w:hAnsi="Arial" w:cs="Arial"/>
        </w:rPr>
        <w:t>s</w:t>
      </w:r>
      <w:r w:rsidRPr="00391E0B">
        <w:rPr>
          <w:rStyle w:val="normaltextrun"/>
          <w:rFonts w:ascii="Arial" w:hAnsi="Arial" w:cs="Arial"/>
        </w:rPr>
        <w:t>eminar, each emphasizing an important piece of the puzzle in family history research and reflecting </w:t>
      </w:r>
      <w:r w:rsidR="00013C33">
        <w:rPr>
          <w:rStyle w:val="normaltextrun"/>
          <w:rFonts w:ascii="Arial" w:hAnsi="Arial" w:cs="Arial"/>
        </w:rPr>
        <w:t>one of the strengths of the Archives of Michigan’s</w:t>
      </w:r>
      <w:r w:rsidRPr="00391E0B">
        <w:rPr>
          <w:rStyle w:val="normaltextrun"/>
          <w:rFonts w:ascii="Arial" w:hAnsi="Arial" w:cs="Arial"/>
        </w:rPr>
        <w:t> collections</w:t>
      </w:r>
      <w:r w:rsidR="00FE0FC1" w:rsidRPr="00391E0B">
        <w:rPr>
          <w:rStyle w:val="normaltextrun"/>
          <w:rFonts w:ascii="Arial" w:hAnsi="Arial" w:cs="Arial"/>
        </w:rPr>
        <w:t>:</w:t>
      </w:r>
    </w:p>
    <w:p w14:paraId="50D3655B" w14:textId="77777777" w:rsidR="00FE0FC1" w:rsidRPr="00391E0B" w:rsidRDefault="00FE0FC1" w:rsidP="00A34363">
      <w:pPr>
        <w:pStyle w:val="paragraph"/>
        <w:spacing w:before="0" w:beforeAutospacing="0" w:after="0" w:afterAutospacing="0"/>
        <w:textAlignment w:val="baseline"/>
        <w:rPr>
          <w:rFonts w:ascii="Arial" w:hAnsi="Arial" w:cs="Arial"/>
        </w:rPr>
      </w:pPr>
    </w:p>
    <w:p w14:paraId="59781720" w14:textId="6F1C0E9F" w:rsidR="00A03CB5" w:rsidRPr="00391E0B" w:rsidRDefault="001803DA" w:rsidP="00A03CB5">
      <w:pPr>
        <w:pStyle w:val="paragraph"/>
        <w:numPr>
          <w:ilvl w:val="0"/>
          <w:numId w:val="8"/>
        </w:numPr>
        <w:spacing w:before="0" w:beforeAutospacing="0" w:after="0" w:afterAutospacing="0"/>
        <w:textAlignment w:val="baseline"/>
        <w:rPr>
          <w:rFonts w:ascii="Arial" w:hAnsi="Arial" w:cs="Arial"/>
        </w:rPr>
      </w:pPr>
      <w:r w:rsidRPr="00391E0B">
        <w:rPr>
          <w:rStyle w:val="normaltextrun"/>
          <w:rFonts w:ascii="Arial" w:hAnsi="Arial" w:cs="Arial"/>
        </w:rPr>
        <w:t>“No Person Shall ... Gallop Horses </w:t>
      </w:r>
      <w:r w:rsidR="00A03CB5" w:rsidRPr="00391E0B">
        <w:rPr>
          <w:rStyle w:val="normaltextrun"/>
          <w:rFonts w:ascii="Arial" w:hAnsi="Arial" w:cs="Arial"/>
        </w:rPr>
        <w:t>i</w:t>
      </w:r>
      <w:r w:rsidRPr="00391E0B">
        <w:rPr>
          <w:rStyle w:val="normaltextrun"/>
          <w:rFonts w:ascii="Arial" w:hAnsi="Arial" w:cs="Arial"/>
        </w:rPr>
        <w:t>n the Streets” – Using Court Records to Tell the Story of our Ancestors’ Lives</w:t>
      </w:r>
      <w:r w:rsidRPr="00391E0B">
        <w:rPr>
          <w:rStyle w:val="eop"/>
          <w:rFonts w:ascii="Arial" w:hAnsi="Arial" w:cs="Arial"/>
        </w:rPr>
        <w:t> </w:t>
      </w:r>
      <w:r w:rsidR="00A03CB5" w:rsidRPr="00391E0B">
        <w:rPr>
          <w:rFonts w:ascii="Arial" w:hAnsi="Arial" w:cs="Arial"/>
        </w:rPr>
        <w:br/>
      </w:r>
      <w:r w:rsidRPr="00391E0B">
        <w:rPr>
          <w:rStyle w:val="normaltextrun"/>
          <w:rFonts w:ascii="Arial" w:hAnsi="Arial" w:cs="Arial"/>
        </w:rPr>
        <w:t>Early court records give color and meaning to the lives and times of our ancestors. County courts often functioned as both judiciary and legislature, and appeals courts published fact-filled opinions. While the records often establish relationships to help build a family tree, they offer so much richness and depth to help tell a family’s story.</w:t>
      </w:r>
      <w:r w:rsidRPr="00391E0B">
        <w:rPr>
          <w:rStyle w:val="eop"/>
          <w:rFonts w:ascii="Arial" w:hAnsi="Arial" w:cs="Arial"/>
        </w:rPr>
        <w:t> </w:t>
      </w:r>
      <w:r w:rsidR="00A03CB5" w:rsidRPr="00391E0B">
        <w:rPr>
          <w:rStyle w:val="eop"/>
          <w:rFonts w:ascii="Arial" w:hAnsi="Arial" w:cs="Arial"/>
        </w:rPr>
        <w:br/>
      </w:r>
    </w:p>
    <w:p w14:paraId="37678EA9" w14:textId="1AD8BC91" w:rsidR="00816E55" w:rsidRPr="00391E0B" w:rsidRDefault="001803DA" w:rsidP="00816E55">
      <w:pPr>
        <w:pStyle w:val="paragraph"/>
        <w:numPr>
          <w:ilvl w:val="0"/>
          <w:numId w:val="8"/>
        </w:numPr>
        <w:spacing w:before="0" w:beforeAutospacing="0" w:after="0" w:afterAutospacing="0"/>
        <w:textAlignment w:val="baseline"/>
        <w:rPr>
          <w:rFonts w:ascii="Arial" w:hAnsi="Arial" w:cs="Arial"/>
        </w:rPr>
      </w:pPr>
      <w:r w:rsidRPr="00391E0B">
        <w:rPr>
          <w:rStyle w:val="normaltextrun"/>
          <w:rFonts w:ascii="Arial" w:hAnsi="Arial" w:cs="Arial"/>
        </w:rPr>
        <w:t>Just Three Generations</w:t>
      </w:r>
      <w:r w:rsidRPr="00391E0B">
        <w:rPr>
          <w:rStyle w:val="eop"/>
          <w:rFonts w:ascii="Arial" w:hAnsi="Arial" w:cs="Arial"/>
        </w:rPr>
        <w:t> </w:t>
      </w:r>
      <w:r w:rsidR="00A03CB5" w:rsidRPr="00391E0B">
        <w:rPr>
          <w:rFonts w:ascii="Arial" w:hAnsi="Arial" w:cs="Arial"/>
        </w:rPr>
        <w:br/>
      </w:r>
      <w:r w:rsidRPr="00391E0B">
        <w:rPr>
          <w:rStyle w:val="normaltextrun"/>
          <w:rFonts w:ascii="Arial" w:hAnsi="Arial" w:cs="Arial"/>
        </w:rPr>
        <w:t>Our oral family history can be completely lost in just three generations. Following genealogy’s best practices can help us keep those losses from happening in our own families – and with our own stories.</w:t>
      </w:r>
      <w:r w:rsidRPr="00391E0B">
        <w:rPr>
          <w:rStyle w:val="eop"/>
          <w:rFonts w:ascii="Arial" w:hAnsi="Arial" w:cs="Arial"/>
        </w:rPr>
        <w:t> </w:t>
      </w:r>
      <w:r w:rsidR="00816E55" w:rsidRPr="00391E0B">
        <w:rPr>
          <w:rStyle w:val="eop"/>
          <w:rFonts w:ascii="Arial" w:hAnsi="Arial" w:cs="Arial"/>
        </w:rPr>
        <w:br/>
      </w:r>
    </w:p>
    <w:p w14:paraId="26F49248" w14:textId="61E5724B" w:rsidR="001803DA" w:rsidRPr="00820E74" w:rsidRDefault="001803DA" w:rsidP="00820E74">
      <w:pPr>
        <w:pStyle w:val="paragraph"/>
        <w:numPr>
          <w:ilvl w:val="0"/>
          <w:numId w:val="8"/>
        </w:numPr>
        <w:spacing w:before="0" w:beforeAutospacing="0" w:after="0" w:afterAutospacing="0"/>
        <w:textAlignment w:val="baseline"/>
        <w:rPr>
          <w:rFonts w:ascii="Arial" w:hAnsi="Arial" w:cs="Arial"/>
        </w:rPr>
      </w:pPr>
      <w:r w:rsidRPr="00391E0B">
        <w:rPr>
          <w:rStyle w:val="normaltextrun"/>
          <w:rFonts w:ascii="Arial" w:hAnsi="Arial" w:cs="Arial"/>
        </w:rPr>
        <w:t>That Scoundrel George</w:t>
      </w:r>
      <w:r w:rsidRPr="00391E0B">
        <w:rPr>
          <w:rStyle w:val="eop"/>
          <w:rFonts w:ascii="Arial" w:hAnsi="Arial" w:cs="Arial"/>
        </w:rPr>
        <w:t> </w:t>
      </w:r>
      <w:r w:rsidR="00820E74">
        <w:rPr>
          <w:rFonts w:ascii="Arial" w:hAnsi="Arial" w:cs="Arial"/>
        </w:rPr>
        <w:br/>
      </w:r>
      <w:r w:rsidRPr="00820E74">
        <w:rPr>
          <w:rStyle w:val="normaltextrun"/>
          <w:rFonts w:ascii="Arial" w:hAnsi="Arial" w:cs="Arial"/>
        </w:rPr>
        <w:t>Tracking a black sheep ancestor through the records can be great fun – and a great challenge. When every record he ever left appears to be a lie, where is the truth to be found?</w:t>
      </w:r>
      <w:r w:rsidRPr="00820E74">
        <w:rPr>
          <w:rStyle w:val="eop"/>
          <w:rFonts w:ascii="Arial" w:hAnsi="Arial" w:cs="Arial"/>
        </w:rPr>
        <w:t> </w:t>
      </w:r>
    </w:p>
    <w:p w14:paraId="4EE8EC57" w14:textId="77777777" w:rsidR="00816E55" w:rsidRPr="00391E0B" w:rsidRDefault="00816E55" w:rsidP="00816E55">
      <w:pPr>
        <w:pStyle w:val="paragraph"/>
        <w:spacing w:before="0" w:beforeAutospacing="0" w:after="0" w:afterAutospacing="0"/>
        <w:textAlignment w:val="baseline"/>
        <w:rPr>
          <w:rStyle w:val="normaltextrun"/>
          <w:rFonts w:ascii="Arial" w:hAnsi="Arial" w:cs="Arial"/>
        </w:rPr>
      </w:pPr>
    </w:p>
    <w:p w14:paraId="0F9C97D2" w14:textId="53C0B142" w:rsidR="001803DA" w:rsidRPr="00391E0B" w:rsidRDefault="001803DA" w:rsidP="00816E55">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 xml:space="preserve">In addition to Russell’s sessions, the </w:t>
      </w:r>
      <w:r w:rsidR="00816E55" w:rsidRPr="00391E0B">
        <w:rPr>
          <w:rStyle w:val="normaltextrun"/>
          <w:rFonts w:ascii="Arial" w:hAnsi="Arial" w:cs="Arial"/>
        </w:rPr>
        <w:t xml:space="preserve">seminar </w:t>
      </w:r>
      <w:r w:rsidRPr="00391E0B">
        <w:rPr>
          <w:rStyle w:val="normaltextrun"/>
          <w:rFonts w:ascii="Arial" w:hAnsi="Arial" w:cs="Arial"/>
        </w:rPr>
        <w:t>includes a number of programs</w:t>
      </w:r>
      <w:r w:rsidR="00F91916" w:rsidRPr="00391E0B">
        <w:rPr>
          <w:rStyle w:val="normaltextrun"/>
          <w:rFonts w:ascii="Arial" w:hAnsi="Arial" w:cs="Arial"/>
        </w:rPr>
        <w:t xml:space="preserve"> on topics</w:t>
      </w:r>
      <w:r w:rsidRPr="00391E0B">
        <w:rPr>
          <w:rStyle w:val="normaltextrun"/>
          <w:rFonts w:ascii="Arial" w:hAnsi="Arial" w:cs="Arial"/>
        </w:rPr>
        <w:t xml:space="preserve"> including researching female ancestors, utilizing DNA in African American research, the </w:t>
      </w:r>
      <w:hyperlink r:id="rId12" w:history="1">
        <w:r w:rsidRPr="00391E0B">
          <w:rPr>
            <w:rStyle w:val="Hyperlink"/>
            <w:rFonts w:ascii="Arial" w:hAnsi="Arial" w:cs="Arial"/>
          </w:rPr>
          <w:t>Michiganology website</w:t>
        </w:r>
      </w:hyperlink>
      <w:r w:rsidRPr="00391E0B">
        <w:rPr>
          <w:rStyle w:val="normaltextrun"/>
          <w:rFonts w:ascii="Arial" w:hAnsi="Arial" w:cs="Arial"/>
        </w:rPr>
        <w:t>, naturalization records, Ontario research and Michigan World War I records. </w:t>
      </w:r>
    </w:p>
    <w:p w14:paraId="05790798" w14:textId="77777777" w:rsidR="001803DA" w:rsidRPr="00391E0B" w:rsidRDefault="001803DA" w:rsidP="001803DA">
      <w:pPr>
        <w:pStyle w:val="paragraph"/>
        <w:spacing w:before="0" w:beforeAutospacing="0" w:after="0" w:afterAutospacing="0"/>
        <w:ind w:firstLine="720"/>
        <w:textAlignment w:val="baseline"/>
        <w:rPr>
          <w:rStyle w:val="normaltextrun"/>
          <w:rFonts w:ascii="Arial" w:hAnsi="Arial" w:cs="Arial"/>
        </w:rPr>
      </w:pPr>
    </w:p>
    <w:p w14:paraId="3DBDEC73" w14:textId="77777777" w:rsidR="00C61CE5" w:rsidRPr="00391E0B" w:rsidRDefault="001803DA" w:rsidP="0089234D">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w:t>
      </w:r>
      <w:r w:rsidR="0089234D" w:rsidRPr="00391E0B">
        <w:rPr>
          <w:rStyle w:val="normaltextrun"/>
          <w:rFonts w:ascii="Arial" w:hAnsi="Arial" w:cs="Arial"/>
        </w:rPr>
        <w:t>T</w:t>
      </w:r>
      <w:r w:rsidRPr="00391E0B">
        <w:rPr>
          <w:rStyle w:val="normaltextrun"/>
          <w:rFonts w:ascii="Arial" w:hAnsi="Arial" w:cs="Arial"/>
        </w:rPr>
        <w:t>he Barbara J. Brown Family History Seminar is one of the most anticipated genealogy events in Michigan each summer</w:t>
      </w:r>
      <w:r w:rsidR="0089234D" w:rsidRPr="00391E0B">
        <w:rPr>
          <w:rStyle w:val="normaltextrun"/>
          <w:rFonts w:ascii="Arial" w:hAnsi="Arial" w:cs="Arial"/>
        </w:rPr>
        <w:t>,” Thomas Koselka, former president of the Michigan Genealogical Council, said. “</w:t>
      </w:r>
      <w:r w:rsidRPr="00391E0B">
        <w:rPr>
          <w:rStyle w:val="normaltextrun"/>
          <w:rFonts w:ascii="Arial" w:hAnsi="Arial" w:cs="Arial"/>
        </w:rPr>
        <w:t>The expertise of the keynote speaker each year concentrates on a specific topic. In addition, breakout sessions presented by local experts help smooth out some of the more intricate areas in researching our families.” </w:t>
      </w:r>
    </w:p>
    <w:p w14:paraId="2FD85F9A" w14:textId="77777777" w:rsidR="00C61CE5" w:rsidRPr="00391E0B" w:rsidRDefault="00C61CE5" w:rsidP="0089234D">
      <w:pPr>
        <w:pStyle w:val="paragraph"/>
        <w:spacing w:before="0" w:beforeAutospacing="0" w:after="0" w:afterAutospacing="0"/>
        <w:textAlignment w:val="baseline"/>
        <w:rPr>
          <w:rStyle w:val="normaltextrun"/>
          <w:rFonts w:ascii="Arial" w:hAnsi="Arial" w:cs="Arial"/>
        </w:rPr>
      </w:pPr>
    </w:p>
    <w:p w14:paraId="0F24FD75" w14:textId="3A24C64E" w:rsidR="001803DA" w:rsidRPr="00391E0B" w:rsidRDefault="001803DA" w:rsidP="0089234D">
      <w:pPr>
        <w:pStyle w:val="paragraph"/>
        <w:spacing w:before="0" w:beforeAutospacing="0" w:after="0" w:afterAutospacing="0"/>
        <w:textAlignment w:val="baseline"/>
        <w:rPr>
          <w:rFonts w:ascii="Arial" w:hAnsi="Arial" w:cs="Arial"/>
        </w:rPr>
      </w:pPr>
      <w:r w:rsidRPr="00391E0B">
        <w:rPr>
          <w:rStyle w:val="normaltextrun"/>
          <w:rFonts w:ascii="Arial" w:hAnsi="Arial" w:cs="Arial"/>
        </w:rPr>
        <w:t>Attendees, whether just getting started in family history or having researched for many years, can find a topic of personal interest during the event. </w:t>
      </w:r>
      <w:r w:rsidRPr="00391E0B">
        <w:rPr>
          <w:rStyle w:val="eop"/>
          <w:rFonts w:ascii="Arial" w:hAnsi="Arial" w:cs="Arial"/>
        </w:rPr>
        <w:t> </w:t>
      </w:r>
    </w:p>
    <w:p w14:paraId="678E0CAE" w14:textId="77777777" w:rsidR="00B4603F" w:rsidRDefault="00B4603F" w:rsidP="00C61CE5">
      <w:pPr>
        <w:pStyle w:val="paragraph"/>
        <w:spacing w:before="0" w:beforeAutospacing="0" w:after="0" w:afterAutospacing="0"/>
        <w:textAlignment w:val="baseline"/>
        <w:rPr>
          <w:rStyle w:val="normaltextrun"/>
          <w:rFonts w:ascii="Arial" w:hAnsi="Arial" w:cs="Arial"/>
        </w:rPr>
      </w:pPr>
    </w:p>
    <w:p w14:paraId="66A6EFA8" w14:textId="403FB84C" w:rsidR="001803DA" w:rsidRPr="00391E0B" w:rsidRDefault="001803DA" w:rsidP="00C61CE5">
      <w:pPr>
        <w:pStyle w:val="paragraph"/>
        <w:spacing w:before="0" w:beforeAutospacing="0" w:after="0" w:afterAutospacing="0"/>
        <w:textAlignment w:val="baseline"/>
        <w:rPr>
          <w:rFonts w:ascii="Arial" w:hAnsi="Arial" w:cs="Arial"/>
        </w:rPr>
      </w:pPr>
      <w:r w:rsidRPr="00391E0B">
        <w:rPr>
          <w:rStyle w:val="normaltextrun"/>
          <w:rFonts w:ascii="Arial" w:hAnsi="Arial" w:cs="Arial"/>
        </w:rPr>
        <w:t xml:space="preserve">The Archives of Michigan </w:t>
      </w:r>
      <w:r w:rsidR="00C61CE5" w:rsidRPr="00391E0B">
        <w:rPr>
          <w:rStyle w:val="normaltextrun"/>
          <w:rFonts w:ascii="Arial" w:hAnsi="Arial" w:cs="Arial"/>
        </w:rPr>
        <w:t xml:space="preserve">collections </w:t>
      </w:r>
      <w:r w:rsidRPr="00391E0B">
        <w:rPr>
          <w:rStyle w:val="normaltextrun"/>
          <w:rFonts w:ascii="Arial" w:hAnsi="Arial" w:cs="Arial"/>
        </w:rPr>
        <w:t xml:space="preserve">are a perfect companion to the educational opportunities </w:t>
      </w:r>
      <w:r w:rsidR="006A70B6" w:rsidRPr="00391E0B">
        <w:rPr>
          <w:rStyle w:val="normaltextrun"/>
          <w:rFonts w:ascii="Arial" w:hAnsi="Arial" w:cs="Arial"/>
        </w:rPr>
        <w:t>available</w:t>
      </w:r>
      <w:r w:rsidRPr="00391E0B">
        <w:rPr>
          <w:rStyle w:val="normaltextrun"/>
          <w:rFonts w:ascii="Arial" w:hAnsi="Arial" w:cs="Arial"/>
        </w:rPr>
        <w:t xml:space="preserve"> through the Barbara J. Brown Family History Seminar. With records documenting Michigan’s historical experience, including state and local </w:t>
      </w:r>
      <w:r w:rsidRPr="00391E0B">
        <w:rPr>
          <w:rStyle w:val="normaltextrun"/>
          <w:rFonts w:ascii="Arial" w:hAnsi="Arial" w:cs="Arial"/>
        </w:rPr>
        <w:lastRenderedPageBreak/>
        <w:t>government records and manuscript collections, the Archives is a destination for family history researchers. Amazing stories and discoveries await genealogists in the Archives’ naturalization records, probate files, military records, tax rolls, prison registries, court records and other record sets from across Michigan. </w:t>
      </w:r>
      <w:r w:rsidRPr="00391E0B">
        <w:rPr>
          <w:rStyle w:val="eop"/>
          <w:rFonts w:ascii="Arial" w:hAnsi="Arial" w:cs="Arial"/>
        </w:rPr>
        <w:t> </w:t>
      </w:r>
    </w:p>
    <w:p w14:paraId="2D44F1C6" w14:textId="77777777" w:rsidR="001803DA" w:rsidRPr="00391E0B" w:rsidRDefault="001803DA" w:rsidP="001803DA">
      <w:pPr>
        <w:pStyle w:val="paragraph"/>
        <w:spacing w:before="0" w:beforeAutospacing="0" w:after="0" w:afterAutospacing="0"/>
        <w:ind w:firstLine="720"/>
        <w:textAlignment w:val="baseline"/>
        <w:rPr>
          <w:rStyle w:val="normaltextrun"/>
          <w:rFonts w:ascii="Arial" w:hAnsi="Arial" w:cs="Arial"/>
        </w:rPr>
      </w:pPr>
    </w:p>
    <w:p w14:paraId="48FC086E" w14:textId="402C22E1" w:rsidR="001803DA" w:rsidRDefault="001803DA" w:rsidP="007718C2">
      <w:pPr>
        <w:pStyle w:val="paragraph"/>
        <w:spacing w:before="0" w:beforeAutospacing="0" w:after="0" w:afterAutospacing="0"/>
        <w:textAlignment w:val="baseline"/>
        <w:rPr>
          <w:rStyle w:val="eop"/>
          <w:rFonts w:ascii="Arial" w:hAnsi="Arial" w:cs="Arial"/>
        </w:rPr>
      </w:pPr>
      <w:r w:rsidRPr="00391E0B">
        <w:rPr>
          <w:rStyle w:val="normaltextrun"/>
          <w:rFonts w:ascii="Arial" w:hAnsi="Arial" w:cs="Arial"/>
        </w:rPr>
        <w:t>The Abrams Foundation Historical Collection at the Archives of Michigan also complements the original source material available at the Archives. Emphasizing the geographic areas that played a key role in the growth and development of Michigan, including New England, the Mid-Atlantic states (especially New York) and the Great Lakes region, as well as the Canadian provinces of Ontario and Quebec, the Abrams Collection includes vital records, naturalizations, cemetery transcriptions, city directories, military records, passenger lists, ethnic-specific sources and newspaper extracts from across the United States and Canada. </w:t>
      </w:r>
      <w:r w:rsidRPr="00391E0B">
        <w:rPr>
          <w:rStyle w:val="eop"/>
          <w:rFonts w:ascii="Arial" w:hAnsi="Arial" w:cs="Arial"/>
        </w:rPr>
        <w:t> </w:t>
      </w:r>
    </w:p>
    <w:p w14:paraId="7842DA7E" w14:textId="37C4FBED" w:rsidR="007C7272" w:rsidRDefault="007C7272" w:rsidP="007718C2">
      <w:pPr>
        <w:pStyle w:val="paragraph"/>
        <w:spacing w:before="0" w:beforeAutospacing="0" w:after="0" w:afterAutospacing="0"/>
        <w:textAlignment w:val="baseline"/>
        <w:rPr>
          <w:rStyle w:val="eop"/>
          <w:rFonts w:ascii="Arial" w:hAnsi="Arial" w:cs="Arial"/>
        </w:rPr>
      </w:pPr>
    </w:p>
    <w:p w14:paraId="1B017928" w14:textId="60C09A36" w:rsidR="007C7272" w:rsidRPr="00391E0B" w:rsidRDefault="007C7272" w:rsidP="007718C2">
      <w:pPr>
        <w:pStyle w:val="paragraph"/>
        <w:spacing w:before="0" w:beforeAutospacing="0" w:after="0" w:afterAutospacing="0"/>
        <w:textAlignment w:val="baseline"/>
        <w:rPr>
          <w:rStyle w:val="eop"/>
          <w:rFonts w:ascii="Arial" w:hAnsi="Arial" w:cs="Arial"/>
        </w:rPr>
      </w:pPr>
      <w:r w:rsidRPr="00391E0B">
        <w:rPr>
          <w:rStyle w:val="normaltextrun"/>
          <w:rFonts w:ascii="Arial" w:hAnsi="Arial" w:cs="Arial"/>
        </w:rPr>
        <w:t xml:space="preserve">“Everyone and every community has a story. Events like the Barbara J. Brown Family History Seminar, together with the collections available at the Archives of Michigan, provide an opportunity to discover and explore the methods and records available, and to ensure </w:t>
      </w:r>
      <w:r w:rsidR="003B4D4B">
        <w:rPr>
          <w:rStyle w:val="normaltextrun"/>
          <w:rFonts w:ascii="Arial" w:hAnsi="Arial" w:cs="Arial"/>
        </w:rPr>
        <w:t>these stories are</w:t>
      </w:r>
      <w:r w:rsidRPr="00391E0B">
        <w:rPr>
          <w:rStyle w:val="normaltextrun"/>
          <w:rFonts w:ascii="Arial" w:hAnsi="Arial" w:cs="Arial"/>
        </w:rPr>
        <w:t xml:space="preserve"> not forgotten,”</w:t>
      </w:r>
      <w:r w:rsidRPr="00391E0B">
        <w:rPr>
          <w:rStyle w:val="eop"/>
          <w:rFonts w:ascii="Arial" w:hAnsi="Arial" w:cs="Arial"/>
        </w:rPr>
        <w:t> </w:t>
      </w:r>
      <w:r w:rsidRPr="00391E0B">
        <w:rPr>
          <w:rStyle w:val="normaltextrun"/>
          <w:rFonts w:ascii="Arial" w:hAnsi="Arial" w:cs="Arial"/>
        </w:rPr>
        <w:t>said State Archivist Mark Harvey.</w:t>
      </w:r>
    </w:p>
    <w:p w14:paraId="0F9C17B6" w14:textId="724667FF" w:rsidR="001357F0" w:rsidRDefault="001357F0" w:rsidP="007718C2">
      <w:pPr>
        <w:pStyle w:val="paragraph"/>
        <w:spacing w:before="0" w:beforeAutospacing="0" w:after="0" w:afterAutospacing="0"/>
        <w:textAlignment w:val="baseline"/>
        <w:rPr>
          <w:rStyle w:val="eop"/>
          <w:rFonts w:ascii="Arial" w:hAnsi="Arial" w:cs="Arial"/>
        </w:rPr>
      </w:pPr>
    </w:p>
    <w:p w14:paraId="12109B66" w14:textId="3B163C22" w:rsidR="001357F0" w:rsidRDefault="003D2BE3" w:rsidP="007718C2">
      <w:pPr>
        <w:pStyle w:val="paragraph"/>
        <w:spacing w:before="0" w:beforeAutospacing="0" w:after="0" w:afterAutospacing="0"/>
        <w:textAlignment w:val="baseline"/>
        <w:rPr>
          <w:rStyle w:val="eop"/>
          <w:rFonts w:ascii="Arial" w:hAnsi="Arial" w:cs="Arial"/>
        </w:rPr>
      </w:pPr>
      <w:r w:rsidRPr="00391E0B">
        <w:rPr>
          <w:rFonts w:ascii="Arial" w:hAnsi="Arial" w:cs="Arial"/>
        </w:rPr>
        <w:t xml:space="preserve">The </w:t>
      </w:r>
      <w:r w:rsidR="003B4D4B">
        <w:rPr>
          <w:rFonts w:ascii="Arial" w:hAnsi="Arial" w:cs="Arial"/>
        </w:rPr>
        <w:t>annual s</w:t>
      </w:r>
      <w:r w:rsidRPr="00391E0B">
        <w:rPr>
          <w:rFonts w:ascii="Arial" w:hAnsi="Arial" w:cs="Arial"/>
        </w:rPr>
        <w:t>eminar</w:t>
      </w:r>
      <w:r>
        <w:rPr>
          <w:rFonts w:ascii="Arial" w:hAnsi="Arial" w:cs="Arial"/>
        </w:rPr>
        <w:t xml:space="preserve"> </w:t>
      </w:r>
      <w:r w:rsidRPr="00391E0B">
        <w:rPr>
          <w:rFonts w:ascii="Arial" w:hAnsi="Arial" w:cs="Arial"/>
        </w:rPr>
        <w:t>attracts family historians from across the state</w:t>
      </w:r>
      <w:r>
        <w:rPr>
          <w:rFonts w:ascii="Arial" w:hAnsi="Arial" w:cs="Arial"/>
        </w:rPr>
        <w:t xml:space="preserve"> for good reason</w:t>
      </w:r>
      <w:r w:rsidRPr="00391E0B">
        <w:rPr>
          <w:rFonts w:ascii="Arial" w:hAnsi="Arial" w:cs="Arial"/>
        </w:rPr>
        <w:t>.</w:t>
      </w:r>
    </w:p>
    <w:p w14:paraId="07DC3317" w14:textId="77777777" w:rsidR="001803DA" w:rsidRPr="00391E0B" w:rsidRDefault="001803DA" w:rsidP="00B36B33">
      <w:pPr>
        <w:pStyle w:val="paragraph"/>
        <w:spacing w:before="0" w:beforeAutospacing="0" w:after="0" w:afterAutospacing="0"/>
        <w:textAlignment w:val="baseline"/>
        <w:rPr>
          <w:rStyle w:val="normaltextrun"/>
          <w:rFonts w:ascii="Arial" w:hAnsi="Arial" w:cs="Arial"/>
        </w:rPr>
      </w:pPr>
    </w:p>
    <w:p w14:paraId="1BBFEC5C" w14:textId="60FCD98F" w:rsidR="00E86137" w:rsidRDefault="00383FBC" w:rsidP="00105F6E">
      <w:pPr>
        <w:pStyle w:val="paragraph"/>
        <w:spacing w:before="0" w:beforeAutospacing="0" w:after="0" w:afterAutospacing="0"/>
        <w:textAlignment w:val="baseline"/>
        <w:rPr>
          <w:rStyle w:val="normaltextrun"/>
          <w:rFonts w:ascii="Arial" w:hAnsi="Arial" w:cs="Arial"/>
        </w:rPr>
      </w:pPr>
      <w:r w:rsidRPr="00391E0B">
        <w:rPr>
          <w:rStyle w:val="normaltextrun"/>
          <w:rFonts w:ascii="Arial" w:hAnsi="Arial" w:cs="Arial"/>
        </w:rPr>
        <w:t xml:space="preserve">Jessica Trotter, seminar speaker/attendee and vice president of the Lansing Area African American Genealogical Society, </w:t>
      </w:r>
      <w:r w:rsidR="00610696" w:rsidRPr="00391E0B">
        <w:rPr>
          <w:rStyle w:val="normaltextrun"/>
          <w:rFonts w:ascii="Arial" w:hAnsi="Arial" w:cs="Arial"/>
        </w:rPr>
        <w:t xml:space="preserve">summed it up this way: </w:t>
      </w:r>
      <w:r w:rsidR="001803DA" w:rsidRPr="00391E0B">
        <w:rPr>
          <w:rStyle w:val="normaltextrun"/>
          <w:rFonts w:ascii="Arial" w:hAnsi="Arial" w:cs="Arial"/>
        </w:rPr>
        <w:t>“</w:t>
      </w:r>
      <w:r w:rsidR="003D571B" w:rsidRPr="00391E0B">
        <w:rPr>
          <w:rStyle w:val="normaltextrun"/>
          <w:rFonts w:ascii="Arial" w:hAnsi="Arial" w:cs="Arial"/>
        </w:rPr>
        <w:t>T</w:t>
      </w:r>
      <w:r w:rsidR="001803DA" w:rsidRPr="00391E0B">
        <w:rPr>
          <w:rStyle w:val="normaltextrun"/>
          <w:rFonts w:ascii="Arial" w:hAnsi="Arial" w:cs="Arial"/>
        </w:rPr>
        <w:t>he Barbara J. Brown Family History Seminar is one I don't miss – the headlining speakers are always among the best in the field and no matter the session’s topics or levels, I always come out with new information and ideas, and reinvigorated to jump back into my research</w:t>
      </w:r>
      <w:r w:rsidR="00610696" w:rsidRPr="00391E0B">
        <w:rPr>
          <w:rStyle w:val="normaltextrun"/>
          <w:rFonts w:ascii="Arial" w:hAnsi="Arial" w:cs="Arial"/>
        </w:rPr>
        <w:t>.</w:t>
      </w:r>
      <w:r w:rsidR="001803DA" w:rsidRPr="00391E0B">
        <w:rPr>
          <w:rStyle w:val="normaltextrun"/>
          <w:rFonts w:ascii="Arial" w:hAnsi="Arial" w:cs="Arial"/>
        </w:rPr>
        <w:t>”</w:t>
      </w:r>
      <w:r w:rsidR="005F641C" w:rsidRPr="00391E0B">
        <w:rPr>
          <w:rStyle w:val="normaltextrun"/>
          <w:rFonts w:ascii="Arial" w:hAnsi="Arial" w:cs="Arial"/>
        </w:rPr>
        <w:t xml:space="preserve"> </w:t>
      </w:r>
    </w:p>
    <w:p w14:paraId="19754B2E" w14:textId="77777777" w:rsidR="001803DA" w:rsidRPr="00391E0B" w:rsidRDefault="001803DA" w:rsidP="00FC39B2">
      <w:pPr>
        <w:spacing w:after="0" w:line="240" w:lineRule="auto"/>
        <w:rPr>
          <w:rFonts w:ascii="Arial" w:hAnsi="Arial" w:cs="Arial"/>
          <w:sz w:val="24"/>
          <w:szCs w:val="24"/>
        </w:rPr>
      </w:pPr>
    </w:p>
    <w:p w14:paraId="57C18BEC" w14:textId="2B87B40D" w:rsidR="00922BC5" w:rsidRPr="00391E0B" w:rsidRDefault="00FC39B2" w:rsidP="00F5293A">
      <w:pPr>
        <w:spacing w:after="0" w:line="240" w:lineRule="auto"/>
        <w:rPr>
          <w:rFonts w:ascii="Arial" w:hAnsi="Arial" w:cs="Arial"/>
          <w:sz w:val="24"/>
          <w:szCs w:val="24"/>
        </w:rPr>
      </w:pPr>
      <w:r w:rsidRPr="00391E0B">
        <w:rPr>
          <w:rFonts w:ascii="Arial" w:hAnsi="Arial" w:cs="Arial"/>
          <w:sz w:val="24"/>
          <w:szCs w:val="24"/>
        </w:rPr>
        <w:t xml:space="preserve">Check out previous Showcasing the DNR stories in our archive at </w:t>
      </w:r>
      <w:hyperlink r:id="rId13" w:history="1">
        <w:r w:rsidRPr="00391E0B">
          <w:rPr>
            <w:rStyle w:val="Hyperlink"/>
            <w:rFonts w:ascii="Arial" w:hAnsi="Arial" w:cs="Arial"/>
            <w:sz w:val="24"/>
            <w:szCs w:val="24"/>
          </w:rPr>
          <w:t>Michigan.gov/DNRStories</w:t>
        </w:r>
      </w:hyperlink>
      <w:r w:rsidRPr="00391E0B">
        <w:rPr>
          <w:rFonts w:ascii="Arial" w:hAnsi="Arial" w:cs="Arial"/>
          <w:color w:val="3C3C3C"/>
          <w:sz w:val="24"/>
          <w:szCs w:val="24"/>
        </w:rPr>
        <w:t>.</w:t>
      </w:r>
      <w:r w:rsidR="004E3BE3">
        <w:rPr>
          <w:rFonts w:ascii="Arial" w:hAnsi="Arial" w:cs="Arial"/>
          <w:color w:val="3C3C3C"/>
          <w:sz w:val="24"/>
          <w:szCs w:val="24"/>
        </w:rPr>
        <w:t xml:space="preserve"> </w:t>
      </w:r>
      <w:r w:rsidRPr="00391E0B">
        <w:rPr>
          <w:rFonts w:ascii="Arial" w:hAnsi="Arial" w:cs="Arial"/>
          <w:sz w:val="24"/>
          <w:szCs w:val="24"/>
        </w:rPr>
        <w:t>To subscribe to upcoming Showcasing articles, sign up for free email delivery at</w:t>
      </w:r>
      <w:r w:rsidR="00DE4D10" w:rsidRPr="00391E0B">
        <w:rPr>
          <w:rFonts w:ascii="Arial" w:hAnsi="Arial" w:cs="Arial"/>
          <w:sz w:val="24"/>
          <w:szCs w:val="24"/>
        </w:rPr>
        <w:t xml:space="preserve"> </w:t>
      </w:r>
      <w:hyperlink r:id="rId14" w:history="1">
        <w:r w:rsidR="00DE4D10" w:rsidRPr="00391E0B">
          <w:rPr>
            <w:rStyle w:val="Hyperlink"/>
            <w:rFonts w:ascii="Arial" w:hAnsi="Arial" w:cs="Arial"/>
            <w:sz w:val="24"/>
            <w:szCs w:val="24"/>
          </w:rPr>
          <w:t>Michigan.gov/DNR</w:t>
        </w:r>
      </w:hyperlink>
      <w:r w:rsidR="00DE4D10" w:rsidRPr="00391E0B">
        <w:rPr>
          <w:rFonts w:ascii="Arial" w:hAnsi="Arial" w:cs="Arial"/>
          <w:sz w:val="24"/>
          <w:szCs w:val="24"/>
        </w:rPr>
        <w:t>.</w:t>
      </w:r>
    </w:p>
    <w:sectPr w:rsidR="00922BC5" w:rsidRPr="00391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1D1F" w14:textId="77777777" w:rsidR="00511ED9" w:rsidRDefault="00511ED9" w:rsidP="00922BC5">
      <w:pPr>
        <w:spacing w:after="0" w:line="240" w:lineRule="auto"/>
      </w:pPr>
      <w:r>
        <w:separator/>
      </w:r>
    </w:p>
  </w:endnote>
  <w:endnote w:type="continuationSeparator" w:id="0">
    <w:p w14:paraId="2273B1E9" w14:textId="77777777" w:rsidR="00511ED9" w:rsidRDefault="00511ED9" w:rsidP="0092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BFAE" w14:textId="77777777" w:rsidR="00511ED9" w:rsidRDefault="00511ED9" w:rsidP="00922BC5">
      <w:pPr>
        <w:spacing w:after="0" w:line="240" w:lineRule="auto"/>
      </w:pPr>
      <w:r>
        <w:separator/>
      </w:r>
    </w:p>
  </w:footnote>
  <w:footnote w:type="continuationSeparator" w:id="0">
    <w:p w14:paraId="2E40CD19" w14:textId="77777777" w:rsidR="00511ED9" w:rsidRDefault="00511ED9" w:rsidP="00922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6C44C5"/>
    <w:multiLevelType w:val="multilevel"/>
    <w:tmpl w:val="D696F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8DE6699"/>
    <w:multiLevelType w:val="multilevel"/>
    <w:tmpl w:val="9712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70C25"/>
    <w:multiLevelType w:val="multilevel"/>
    <w:tmpl w:val="5590D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32E6DC2"/>
    <w:multiLevelType w:val="multilevel"/>
    <w:tmpl w:val="EDA44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8C52D0B"/>
    <w:multiLevelType w:val="multilevel"/>
    <w:tmpl w:val="75B666D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76240978"/>
    <w:multiLevelType w:val="hybridMultilevel"/>
    <w:tmpl w:val="D3D8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93E62"/>
    <w:multiLevelType w:val="multilevel"/>
    <w:tmpl w:val="0CB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0A56"/>
    <w:rsid w:val="0000662A"/>
    <w:rsid w:val="00013C33"/>
    <w:rsid w:val="00022794"/>
    <w:rsid w:val="00027A87"/>
    <w:rsid w:val="00027D52"/>
    <w:rsid w:val="00042635"/>
    <w:rsid w:val="00043C6B"/>
    <w:rsid w:val="00046B55"/>
    <w:rsid w:val="00095EC4"/>
    <w:rsid w:val="0009665A"/>
    <w:rsid w:val="000B4552"/>
    <w:rsid w:val="000B5821"/>
    <w:rsid w:val="000B5D92"/>
    <w:rsid w:val="000C067D"/>
    <w:rsid w:val="000D30F9"/>
    <w:rsid w:val="000D744F"/>
    <w:rsid w:val="000E3D82"/>
    <w:rsid w:val="000E7D40"/>
    <w:rsid w:val="00105F6E"/>
    <w:rsid w:val="001357F0"/>
    <w:rsid w:val="001534A5"/>
    <w:rsid w:val="00164FE4"/>
    <w:rsid w:val="001803DA"/>
    <w:rsid w:val="00183B91"/>
    <w:rsid w:val="00185593"/>
    <w:rsid w:val="001A2175"/>
    <w:rsid w:val="001A7C0A"/>
    <w:rsid w:val="001B27B9"/>
    <w:rsid w:val="001E6D46"/>
    <w:rsid w:val="001F45B9"/>
    <w:rsid w:val="001F7F26"/>
    <w:rsid w:val="00257EDD"/>
    <w:rsid w:val="0026189F"/>
    <w:rsid w:val="00265F22"/>
    <w:rsid w:val="002668C6"/>
    <w:rsid w:val="002837E6"/>
    <w:rsid w:val="0028509A"/>
    <w:rsid w:val="0028702F"/>
    <w:rsid w:val="00290B70"/>
    <w:rsid w:val="002A154F"/>
    <w:rsid w:val="002A4305"/>
    <w:rsid w:val="002B490D"/>
    <w:rsid w:val="002C671E"/>
    <w:rsid w:val="002E379E"/>
    <w:rsid w:val="002E5864"/>
    <w:rsid w:val="002F6F3E"/>
    <w:rsid w:val="003124F6"/>
    <w:rsid w:val="0032615E"/>
    <w:rsid w:val="00335581"/>
    <w:rsid w:val="00383FBC"/>
    <w:rsid w:val="00387821"/>
    <w:rsid w:val="00391E0B"/>
    <w:rsid w:val="00397033"/>
    <w:rsid w:val="003A514B"/>
    <w:rsid w:val="003B21C0"/>
    <w:rsid w:val="003B4D4B"/>
    <w:rsid w:val="003C31B2"/>
    <w:rsid w:val="003C6B58"/>
    <w:rsid w:val="003D2BE3"/>
    <w:rsid w:val="003D571B"/>
    <w:rsid w:val="003E3FC6"/>
    <w:rsid w:val="003F3237"/>
    <w:rsid w:val="003F71C9"/>
    <w:rsid w:val="0040244F"/>
    <w:rsid w:val="00406868"/>
    <w:rsid w:val="0043061F"/>
    <w:rsid w:val="0044538F"/>
    <w:rsid w:val="00452EED"/>
    <w:rsid w:val="0046041E"/>
    <w:rsid w:val="004700BD"/>
    <w:rsid w:val="00494F7C"/>
    <w:rsid w:val="004A54EC"/>
    <w:rsid w:val="004A7E28"/>
    <w:rsid w:val="004C38A2"/>
    <w:rsid w:val="004C53AD"/>
    <w:rsid w:val="004E3BE3"/>
    <w:rsid w:val="004F2AD8"/>
    <w:rsid w:val="004F462D"/>
    <w:rsid w:val="00511ED9"/>
    <w:rsid w:val="005161BE"/>
    <w:rsid w:val="0052066C"/>
    <w:rsid w:val="0053377C"/>
    <w:rsid w:val="00544107"/>
    <w:rsid w:val="00553546"/>
    <w:rsid w:val="0055691C"/>
    <w:rsid w:val="00562C22"/>
    <w:rsid w:val="005657CF"/>
    <w:rsid w:val="00583EA2"/>
    <w:rsid w:val="00591B89"/>
    <w:rsid w:val="00594174"/>
    <w:rsid w:val="00594620"/>
    <w:rsid w:val="005E1278"/>
    <w:rsid w:val="005E5F14"/>
    <w:rsid w:val="005E662B"/>
    <w:rsid w:val="005F0F4F"/>
    <w:rsid w:val="005F4673"/>
    <w:rsid w:val="005F641C"/>
    <w:rsid w:val="00610696"/>
    <w:rsid w:val="00621C69"/>
    <w:rsid w:val="0062364F"/>
    <w:rsid w:val="00643475"/>
    <w:rsid w:val="00656EB3"/>
    <w:rsid w:val="00680773"/>
    <w:rsid w:val="00685429"/>
    <w:rsid w:val="006A0229"/>
    <w:rsid w:val="006A69AB"/>
    <w:rsid w:val="006A70B6"/>
    <w:rsid w:val="006B089F"/>
    <w:rsid w:val="006B2A58"/>
    <w:rsid w:val="006D32F2"/>
    <w:rsid w:val="006D3B58"/>
    <w:rsid w:val="006E1712"/>
    <w:rsid w:val="00707E76"/>
    <w:rsid w:val="00711EDB"/>
    <w:rsid w:val="00715784"/>
    <w:rsid w:val="0072086F"/>
    <w:rsid w:val="00724022"/>
    <w:rsid w:val="007266EF"/>
    <w:rsid w:val="00767526"/>
    <w:rsid w:val="007718C2"/>
    <w:rsid w:val="00781E63"/>
    <w:rsid w:val="007A1223"/>
    <w:rsid w:val="007B07C6"/>
    <w:rsid w:val="007B238B"/>
    <w:rsid w:val="007C7272"/>
    <w:rsid w:val="007D2B72"/>
    <w:rsid w:val="007F06A5"/>
    <w:rsid w:val="007F6542"/>
    <w:rsid w:val="00816E55"/>
    <w:rsid w:val="00820E74"/>
    <w:rsid w:val="0082545A"/>
    <w:rsid w:val="00836EC5"/>
    <w:rsid w:val="00862AC7"/>
    <w:rsid w:val="0089234D"/>
    <w:rsid w:val="008A5A4E"/>
    <w:rsid w:val="008A62FB"/>
    <w:rsid w:val="008C79C7"/>
    <w:rsid w:val="008E4C73"/>
    <w:rsid w:val="008F3835"/>
    <w:rsid w:val="00922BC5"/>
    <w:rsid w:val="00927B0E"/>
    <w:rsid w:val="0093029B"/>
    <w:rsid w:val="00936668"/>
    <w:rsid w:val="009850FE"/>
    <w:rsid w:val="009B6D72"/>
    <w:rsid w:val="009E76DE"/>
    <w:rsid w:val="00A03CB5"/>
    <w:rsid w:val="00A34363"/>
    <w:rsid w:val="00A34474"/>
    <w:rsid w:val="00A414A5"/>
    <w:rsid w:val="00A50BFE"/>
    <w:rsid w:val="00A60623"/>
    <w:rsid w:val="00A86625"/>
    <w:rsid w:val="00AA31CF"/>
    <w:rsid w:val="00AB62DD"/>
    <w:rsid w:val="00AB7DEE"/>
    <w:rsid w:val="00AC3055"/>
    <w:rsid w:val="00B05BFD"/>
    <w:rsid w:val="00B10AFC"/>
    <w:rsid w:val="00B17311"/>
    <w:rsid w:val="00B36B33"/>
    <w:rsid w:val="00B4603F"/>
    <w:rsid w:val="00B561EE"/>
    <w:rsid w:val="00B625B5"/>
    <w:rsid w:val="00B97548"/>
    <w:rsid w:val="00BA087D"/>
    <w:rsid w:val="00BA132C"/>
    <w:rsid w:val="00BC27BE"/>
    <w:rsid w:val="00BF0E53"/>
    <w:rsid w:val="00BF4CB0"/>
    <w:rsid w:val="00C43ED7"/>
    <w:rsid w:val="00C61CE5"/>
    <w:rsid w:val="00C93206"/>
    <w:rsid w:val="00CE7C54"/>
    <w:rsid w:val="00CF0601"/>
    <w:rsid w:val="00CF3328"/>
    <w:rsid w:val="00D031EE"/>
    <w:rsid w:val="00D10CAC"/>
    <w:rsid w:val="00D22DCE"/>
    <w:rsid w:val="00D2708E"/>
    <w:rsid w:val="00D3437A"/>
    <w:rsid w:val="00D453DD"/>
    <w:rsid w:val="00D6382F"/>
    <w:rsid w:val="00D7330F"/>
    <w:rsid w:val="00D86DF2"/>
    <w:rsid w:val="00DA28C8"/>
    <w:rsid w:val="00DE21E3"/>
    <w:rsid w:val="00DE4D10"/>
    <w:rsid w:val="00E02914"/>
    <w:rsid w:val="00E17624"/>
    <w:rsid w:val="00E243C6"/>
    <w:rsid w:val="00E32F3B"/>
    <w:rsid w:val="00E37BCA"/>
    <w:rsid w:val="00E42AD1"/>
    <w:rsid w:val="00E636F7"/>
    <w:rsid w:val="00E640FD"/>
    <w:rsid w:val="00E75F29"/>
    <w:rsid w:val="00E86137"/>
    <w:rsid w:val="00EA1161"/>
    <w:rsid w:val="00EA60E7"/>
    <w:rsid w:val="00EB39AC"/>
    <w:rsid w:val="00EB4521"/>
    <w:rsid w:val="00EC65D5"/>
    <w:rsid w:val="00EF56ED"/>
    <w:rsid w:val="00F327CF"/>
    <w:rsid w:val="00F5293A"/>
    <w:rsid w:val="00F8731A"/>
    <w:rsid w:val="00F903A5"/>
    <w:rsid w:val="00F91916"/>
    <w:rsid w:val="00FC39B2"/>
    <w:rsid w:val="00FD7E36"/>
    <w:rsid w:val="00FE0FC1"/>
    <w:rsid w:val="00FE293D"/>
    <w:rsid w:val="00FF1CBF"/>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customStyle="1" w:styleId="paragraph">
    <w:name w:val="paragraph"/>
    <w:basedOn w:val="Normal"/>
    <w:rsid w:val="00180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03DA"/>
  </w:style>
  <w:style w:type="character" w:customStyle="1" w:styleId="eop">
    <w:name w:val="eop"/>
    <w:basedOn w:val="DefaultParagraphFont"/>
    <w:rsid w:val="001803DA"/>
  </w:style>
  <w:style w:type="character" w:customStyle="1" w:styleId="spellingerror">
    <w:name w:val="spellingerror"/>
    <w:basedOn w:val="DefaultParagraphFont"/>
    <w:rsid w:val="0018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igan.gov/dnr/0,4570,7-350-79137_79770_79873_80003---,0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chiganolog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gov/archivesofm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chigan.gov/mhc/0,9075,7-361-85148_98951-523785--,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7C58A8FAF6C4F8E47ACB0900BEED2" ma:contentTypeVersion="10" ma:contentTypeDescription="Create a new document." ma:contentTypeScope="" ma:versionID="38b2004ac9ee64c702d9984d986a03bc">
  <xsd:schema xmlns:xsd="http://www.w3.org/2001/XMLSchema" xmlns:xs="http://www.w3.org/2001/XMLSchema" xmlns:p="http://schemas.microsoft.com/office/2006/metadata/properties" xmlns:ns2="2a0ec9af-b44d-48df-bd01-cda2b7e33f9a" xmlns:ns3="31f82141-e6c0-4409-945d-d047d4891622" targetNamespace="http://schemas.microsoft.com/office/2006/metadata/properties" ma:root="true" ma:fieldsID="6a25f74c4c24a59db170844c56def93d" ns2:_="" ns3:_="">
    <xsd:import namespace="2a0ec9af-b44d-48df-bd01-cda2b7e33f9a"/>
    <xsd:import namespace="31f82141-e6c0-4409-945d-d047d4891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ec9af-b44d-48df-bd01-cda2b7e3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82141-e6c0-4409-945d-d047d48916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38F47-0399-402C-935A-285EA9D98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ec9af-b44d-48df-bd01-cda2b7e33f9a"/>
    <ds:schemaRef ds:uri="31f82141-e6c0-4409-945d-d047d48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3AC0C-AEE5-47F2-9AF7-BE3FF4EC0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2B81F-C3A7-48E1-9DEC-CA2A9741C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85</cp:revision>
  <dcterms:created xsi:type="dcterms:W3CDTF">2021-07-01T17:11:00Z</dcterms:created>
  <dcterms:modified xsi:type="dcterms:W3CDTF">2021-07-02T15:53:00Z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0x0101007CD7C58A8FAF6C4F8E47ACB0900BEED2</vt:lpwstr>
  </property>
  <property fmtid="{D5CDD505-2E9C-101B-9397-08002B2CF9AE}" pid="3" name="MSIP_Label_3a2fed65-62e7-46ea-af74-187e0c17143a_Enabled">
    <vt:lpwstr>true</vt:lpwstr>
  </property>
  <property fmtid="{D5CDD505-2E9C-101B-9397-08002B2CF9AE}" pid="4" name="MSIP_Label_3a2fed65-62e7-46ea-af74-187e0c17143a_SetDate">
    <vt:lpwstr>2021-06-28T15:04:50Z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8848257b-a0ca-4622-9488-365336252da2</vt:lpwstr>
  </property>
  <property fmtid="{D5CDD505-2E9C-101B-9397-08002B2CF9AE}" pid="9" name="MSIP_Label_3a2fed65-62e7-46ea-af74-187e0c17143a_ContentBits">
    <vt:lpwstr>0</vt:lpwstr>
  </property>
</Properties>
</file>