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C9C2" w14:textId="575A5331" w:rsidR="00DD1E34" w:rsidRPr="00BD6E3B" w:rsidRDefault="000F56BA" w:rsidP="000F56BA">
      <w:pPr>
        <w:spacing w:after="0"/>
        <w:rPr>
          <w:b/>
          <w:sz w:val="40"/>
          <w:szCs w:val="40"/>
        </w:rPr>
      </w:pPr>
      <w:r w:rsidRPr="00BD6E3B">
        <w:rPr>
          <w:b/>
          <w:noProof/>
          <w:sz w:val="40"/>
          <w:szCs w:val="40"/>
        </w:rPr>
        <w:drawing>
          <wp:anchor distT="0" distB="0" distL="114300" distR="114300" simplePos="0" relativeHeight="251658240" behindDoc="0" locked="0" layoutInCell="1" allowOverlap="1" wp14:anchorId="06035027" wp14:editId="6BE5838F">
            <wp:simplePos x="952500" y="914400"/>
            <wp:positionH relativeFrom="margin">
              <wp:align>left</wp:align>
            </wp:positionH>
            <wp:positionV relativeFrom="margin">
              <wp:align>top</wp:align>
            </wp:positionV>
            <wp:extent cx="869315" cy="8572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 Logo-Stone-Vid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208" cy="861933"/>
                    </a:xfrm>
                    <a:prstGeom prst="rect">
                      <a:avLst/>
                    </a:prstGeom>
                  </pic:spPr>
                </pic:pic>
              </a:graphicData>
            </a:graphic>
            <wp14:sizeRelH relativeFrom="margin">
              <wp14:pctWidth>0</wp14:pctWidth>
            </wp14:sizeRelH>
            <wp14:sizeRelV relativeFrom="margin">
              <wp14:pctHeight>0</wp14:pctHeight>
            </wp14:sizeRelV>
          </wp:anchor>
        </w:drawing>
      </w:r>
      <w:r w:rsidR="00FC486A" w:rsidRPr="00BD6E3B">
        <w:rPr>
          <w:b/>
          <w:sz w:val="40"/>
          <w:szCs w:val="40"/>
        </w:rPr>
        <w:t>20</w:t>
      </w:r>
      <w:r w:rsidR="00097E6B" w:rsidRPr="00BD6E3B">
        <w:rPr>
          <w:b/>
          <w:sz w:val="40"/>
          <w:szCs w:val="40"/>
        </w:rPr>
        <w:t>2</w:t>
      </w:r>
      <w:r w:rsidR="009C577E" w:rsidRPr="00BD6E3B">
        <w:rPr>
          <w:b/>
          <w:sz w:val="40"/>
          <w:szCs w:val="40"/>
        </w:rPr>
        <w:t>1</w:t>
      </w:r>
      <w:r w:rsidR="00FC486A" w:rsidRPr="00BD6E3B">
        <w:rPr>
          <w:b/>
          <w:sz w:val="40"/>
          <w:szCs w:val="40"/>
        </w:rPr>
        <w:t xml:space="preserve"> D</w:t>
      </w:r>
      <w:r w:rsidR="00DD1E34" w:rsidRPr="00BD6E3B">
        <w:rPr>
          <w:b/>
          <w:sz w:val="40"/>
          <w:szCs w:val="40"/>
        </w:rPr>
        <w:t xml:space="preserve">eer </w:t>
      </w:r>
      <w:r w:rsidR="00FC486A" w:rsidRPr="00BD6E3B">
        <w:rPr>
          <w:b/>
          <w:sz w:val="40"/>
          <w:szCs w:val="40"/>
        </w:rPr>
        <w:t>H</w:t>
      </w:r>
      <w:r w:rsidR="00DD1E34" w:rsidRPr="00BD6E3B">
        <w:rPr>
          <w:b/>
          <w:sz w:val="40"/>
          <w:szCs w:val="40"/>
        </w:rPr>
        <w:t xml:space="preserve">abitat </w:t>
      </w:r>
      <w:r w:rsidR="00FC486A" w:rsidRPr="00BD6E3B">
        <w:rPr>
          <w:b/>
          <w:sz w:val="40"/>
          <w:szCs w:val="40"/>
        </w:rPr>
        <w:t>I</w:t>
      </w:r>
      <w:r w:rsidR="00DD1E34" w:rsidRPr="00BD6E3B">
        <w:rPr>
          <w:b/>
          <w:sz w:val="40"/>
          <w:szCs w:val="40"/>
        </w:rPr>
        <w:t xml:space="preserve">mprovement </w:t>
      </w:r>
      <w:r w:rsidR="00FC486A" w:rsidRPr="00BD6E3B">
        <w:rPr>
          <w:b/>
          <w:sz w:val="40"/>
          <w:szCs w:val="40"/>
        </w:rPr>
        <w:t>P</w:t>
      </w:r>
      <w:r w:rsidR="00DD1E34" w:rsidRPr="00BD6E3B">
        <w:rPr>
          <w:b/>
          <w:sz w:val="40"/>
          <w:szCs w:val="40"/>
        </w:rPr>
        <w:t xml:space="preserve">artnership </w:t>
      </w:r>
      <w:r w:rsidR="00FC486A" w:rsidRPr="00BD6E3B">
        <w:rPr>
          <w:b/>
          <w:sz w:val="40"/>
          <w:szCs w:val="40"/>
        </w:rPr>
        <w:t>I</w:t>
      </w:r>
      <w:r w:rsidR="00DD1E34" w:rsidRPr="00BD6E3B">
        <w:rPr>
          <w:b/>
          <w:sz w:val="40"/>
          <w:szCs w:val="40"/>
        </w:rPr>
        <w:t>nitiative</w:t>
      </w:r>
      <w:r w:rsidR="00FC486A" w:rsidRPr="00BD6E3B">
        <w:rPr>
          <w:b/>
          <w:sz w:val="40"/>
          <w:szCs w:val="40"/>
        </w:rPr>
        <w:t xml:space="preserve"> Grant Award Recipients and Projects</w:t>
      </w:r>
      <w:r w:rsidR="00DD1E34" w:rsidRPr="00BD6E3B">
        <w:rPr>
          <w:b/>
          <w:sz w:val="40"/>
          <w:szCs w:val="40"/>
        </w:rPr>
        <w:t xml:space="preserve"> Descriptions</w:t>
      </w:r>
      <w:r w:rsidR="00294235" w:rsidRPr="00BD6E3B">
        <w:rPr>
          <w:b/>
          <w:sz w:val="40"/>
          <w:szCs w:val="40"/>
        </w:rPr>
        <w:t xml:space="preserve"> (</w:t>
      </w:r>
      <w:r w:rsidR="00294235" w:rsidRPr="00BD6E3B">
        <w:rPr>
          <w:b/>
          <w:i/>
          <w:iCs/>
          <w:sz w:val="40"/>
          <w:szCs w:val="40"/>
        </w:rPr>
        <w:t>In random order)</w:t>
      </w:r>
    </w:p>
    <w:p w14:paraId="2B65D528" w14:textId="1FDFD9BC" w:rsidR="000F56BA" w:rsidRDefault="000F56BA" w:rsidP="000F56BA">
      <w:pPr>
        <w:spacing w:after="0"/>
        <w:rPr>
          <w:b/>
          <w:sz w:val="24"/>
          <w:szCs w:val="24"/>
        </w:rPr>
      </w:pPr>
    </w:p>
    <w:p w14:paraId="69B0C421" w14:textId="77777777" w:rsidR="00BD6E3B" w:rsidRDefault="00BD6E3B" w:rsidP="000F56BA">
      <w:pPr>
        <w:spacing w:after="0"/>
        <w:rPr>
          <w:b/>
          <w:sz w:val="24"/>
          <w:szCs w:val="24"/>
        </w:rPr>
      </w:pPr>
    </w:p>
    <w:p w14:paraId="55C002CF" w14:textId="77777777" w:rsidR="00294235" w:rsidRPr="00DD1E34" w:rsidRDefault="00294235" w:rsidP="000F56BA">
      <w:pPr>
        <w:spacing w:after="0"/>
        <w:rPr>
          <w:b/>
          <w:sz w:val="24"/>
          <w:szCs w:val="24"/>
        </w:rPr>
      </w:pPr>
    </w:p>
    <w:p w14:paraId="1B23284A" w14:textId="70DC1585" w:rsidR="00FC486A" w:rsidRPr="00130427" w:rsidRDefault="00BD72FF" w:rsidP="00130427">
      <w:pPr>
        <w:pStyle w:val="ListParagraph"/>
        <w:numPr>
          <w:ilvl w:val="0"/>
          <w:numId w:val="11"/>
        </w:numPr>
        <w:spacing w:after="0" w:line="240" w:lineRule="auto"/>
        <w:rPr>
          <w:b/>
          <w:sz w:val="24"/>
          <w:szCs w:val="24"/>
          <w:highlight w:val="yellow"/>
          <w:u w:val="single"/>
        </w:rPr>
      </w:pPr>
      <w:r w:rsidRPr="00130427">
        <w:rPr>
          <w:b/>
          <w:sz w:val="24"/>
          <w:szCs w:val="24"/>
          <w:highlight w:val="yellow"/>
          <w:u w:val="single"/>
        </w:rPr>
        <w:t>Iron-Baraga</w:t>
      </w:r>
      <w:r w:rsidR="00165E01" w:rsidRPr="00130427">
        <w:rPr>
          <w:b/>
          <w:sz w:val="24"/>
          <w:szCs w:val="24"/>
          <w:highlight w:val="yellow"/>
          <w:u w:val="single"/>
        </w:rPr>
        <w:t xml:space="preserve"> Conservation District</w:t>
      </w:r>
      <w:r w:rsidR="00DD1E34" w:rsidRPr="00130427">
        <w:rPr>
          <w:b/>
          <w:sz w:val="24"/>
          <w:szCs w:val="24"/>
          <w:highlight w:val="yellow"/>
          <w:u w:val="single"/>
        </w:rPr>
        <w:t xml:space="preserve"> </w:t>
      </w:r>
    </w:p>
    <w:p w14:paraId="1E0F43BF" w14:textId="0E516263" w:rsidR="00CD2F7B" w:rsidRPr="00CD2F7B" w:rsidRDefault="00F30DC4" w:rsidP="00CD2F7B">
      <w:pPr>
        <w:spacing w:after="0" w:line="240" w:lineRule="auto"/>
        <w:ind w:left="360"/>
        <w:rPr>
          <w:sz w:val="24"/>
          <w:szCs w:val="24"/>
        </w:rPr>
      </w:pPr>
      <w:bookmarkStart w:id="0" w:name="_Hlk34312344"/>
      <w:r w:rsidRPr="00130427">
        <w:rPr>
          <w:sz w:val="24"/>
          <w:szCs w:val="24"/>
        </w:rPr>
        <w:t>The Iron-Baraga Conservation District</w:t>
      </w:r>
      <w:r w:rsidR="00ED63BB" w:rsidRPr="00130427">
        <w:rPr>
          <w:sz w:val="24"/>
          <w:szCs w:val="24"/>
        </w:rPr>
        <w:t xml:space="preserve"> </w:t>
      </w:r>
      <w:r w:rsidR="004307C9" w:rsidRPr="00130427">
        <w:rPr>
          <w:sz w:val="24"/>
          <w:szCs w:val="24"/>
        </w:rPr>
        <w:t xml:space="preserve">(IBCD) </w:t>
      </w:r>
      <w:r w:rsidR="00ED63BB" w:rsidRPr="00130427">
        <w:rPr>
          <w:sz w:val="24"/>
          <w:szCs w:val="24"/>
        </w:rPr>
        <w:t>has been awarded</w:t>
      </w:r>
      <w:r w:rsidR="00CD2F7B" w:rsidRPr="00CD2F7B">
        <w:rPr>
          <w:rFonts w:ascii="Arial" w:eastAsia="Times New Roman" w:hAnsi="Arial" w:cs="Arial"/>
          <w:sz w:val="24"/>
          <w:szCs w:val="20"/>
        </w:rPr>
        <w:t xml:space="preserve"> </w:t>
      </w:r>
      <w:r w:rsidR="005C091B" w:rsidRPr="005C091B">
        <w:rPr>
          <w:rFonts w:eastAsia="Times New Roman" w:cstheme="minorHAnsi"/>
          <w:sz w:val="24"/>
          <w:szCs w:val="20"/>
        </w:rPr>
        <w:t>$</w:t>
      </w:r>
      <w:r w:rsidR="00CD2F7B" w:rsidRPr="00CD2F7B">
        <w:rPr>
          <w:b/>
          <w:sz w:val="24"/>
          <w:szCs w:val="24"/>
        </w:rPr>
        <w:t>13,500.00</w:t>
      </w:r>
      <w:r w:rsidR="00CD2F7B" w:rsidRPr="00CD2F7B">
        <w:rPr>
          <w:sz w:val="24"/>
          <w:szCs w:val="24"/>
        </w:rPr>
        <w:t xml:space="preserve"> </w:t>
      </w:r>
      <w:r w:rsidR="00CD2F7B">
        <w:rPr>
          <w:sz w:val="24"/>
          <w:szCs w:val="24"/>
        </w:rPr>
        <w:t xml:space="preserve">a project to partner with multiple </w:t>
      </w:r>
      <w:r w:rsidR="00CD2F7B" w:rsidRPr="00CD2F7B">
        <w:rPr>
          <w:sz w:val="24"/>
          <w:szCs w:val="24"/>
        </w:rPr>
        <w:t>landowner</w:t>
      </w:r>
      <w:r w:rsidR="00CD2F7B">
        <w:rPr>
          <w:sz w:val="24"/>
          <w:szCs w:val="24"/>
        </w:rPr>
        <w:t xml:space="preserve">s </w:t>
      </w:r>
      <w:bookmarkStart w:id="1" w:name="_Hlk509822537"/>
      <w:r w:rsidR="00CD2F7B" w:rsidRPr="00CD2F7B">
        <w:rPr>
          <w:sz w:val="24"/>
          <w:szCs w:val="24"/>
        </w:rPr>
        <w:t xml:space="preserve">in Iron and </w:t>
      </w:r>
      <w:bookmarkStart w:id="2" w:name="_Hlk68545186"/>
      <w:r w:rsidR="00CD2F7B" w:rsidRPr="00CD2F7B">
        <w:rPr>
          <w:sz w:val="24"/>
          <w:szCs w:val="24"/>
        </w:rPr>
        <w:t xml:space="preserve">Baraga Counties (Specific participating landowners / parcels to be determined through a selection process and identified at </w:t>
      </w:r>
      <w:r w:rsidR="00CD2F7B">
        <w:rPr>
          <w:sz w:val="24"/>
          <w:szCs w:val="24"/>
        </w:rPr>
        <w:t>l</w:t>
      </w:r>
      <w:r w:rsidR="00CD2F7B" w:rsidRPr="00CD2F7B">
        <w:rPr>
          <w:sz w:val="24"/>
          <w:szCs w:val="24"/>
        </w:rPr>
        <w:t xml:space="preserve">ater date). </w:t>
      </w:r>
      <w:r w:rsidR="00CD2F7B">
        <w:rPr>
          <w:sz w:val="24"/>
          <w:szCs w:val="24"/>
        </w:rPr>
        <w:t xml:space="preserve"> </w:t>
      </w:r>
    </w:p>
    <w:bookmarkEnd w:id="1"/>
    <w:bookmarkEnd w:id="2"/>
    <w:p w14:paraId="4AA6AD4F" w14:textId="77777777" w:rsidR="00CD2F7B" w:rsidRPr="00CD2F7B" w:rsidRDefault="00CD2F7B" w:rsidP="00CD2F7B">
      <w:pPr>
        <w:spacing w:after="0" w:line="240" w:lineRule="auto"/>
        <w:ind w:left="360"/>
        <w:rPr>
          <w:sz w:val="24"/>
          <w:szCs w:val="24"/>
        </w:rPr>
      </w:pPr>
    </w:p>
    <w:p w14:paraId="77538F01" w14:textId="325EB1C3" w:rsidR="00CD2F7B" w:rsidRPr="00CD2F7B" w:rsidRDefault="00CD2F7B" w:rsidP="00CD2F7B">
      <w:pPr>
        <w:spacing w:after="0" w:line="240" w:lineRule="auto"/>
        <w:ind w:left="360"/>
        <w:rPr>
          <w:sz w:val="24"/>
          <w:szCs w:val="24"/>
        </w:rPr>
      </w:pPr>
      <w:r w:rsidRPr="00CD2F7B">
        <w:rPr>
          <w:sz w:val="24"/>
          <w:szCs w:val="24"/>
        </w:rPr>
        <w:t xml:space="preserve">The intent of this project with the Iron Baraga Conservation District (IBCD) is to enhance deer wintering habitat across KBIC </w:t>
      </w:r>
      <w:r w:rsidR="00BD6E3B">
        <w:rPr>
          <w:sz w:val="24"/>
          <w:szCs w:val="24"/>
        </w:rPr>
        <w:t>t</w:t>
      </w:r>
      <w:r w:rsidRPr="00CD2F7B">
        <w:rPr>
          <w:sz w:val="24"/>
          <w:szCs w:val="24"/>
        </w:rPr>
        <w:t xml:space="preserve">ribal and </w:t>
      </w:r>
      <w:r w:rsidR="00BD6E3B">
        <w:rPr>
          <w:sz w:val="24"/>
          <w:szCs w:val="24"/>
        </w:rPr>
        <w:t>p</w:t>
      </w:r>
      <w:r w:rsidRPr="00CD2F7B">
        <w:rPr>
          <w:sz w:val="24"/>
          <w:szCs w:val="24"/>
        </w:rPr>
        <w:t xml:space="preserve">rivate </w:t>
      </w:r>
      <w:r w:rsidR="00BD6E3B">
        <w:rPr>
          <w:sz w:val="24"/>
          <w:szCs w:val="24"/>
        </w:rPr>
        <w:t>l</w:t>
      </w:r>
      <w:r w:rsidRPr="00CD2F7B">
        <w:rPr>
          <w:sz w:val="24"/>
          <w:szCs w:val="24"/>
        </w:rPr>
        <w:t>and</w:t>
      </w:r>
      <w:r w:rsidR="00BD6E3B">
        <w:rPr>
          <w:sz w:val="24"/>
          <w:szCs w:val="24"/>
        </w:rPr>
        <w:t>s</w:t>
      </w:r>
      <w:r w:rsidRPr="00CD2F7B">
        <w:rPr>
          <w:sz w:val="24"/>
          <w:szCs w:val="24"/>
        </w:rPr>
        <w:t xml:space="preserve"> in Iron and Baraga Counties. The grant w</w:t>
      </w:r>
      <w:r w:rsidR="00BD6E3B">
        <w:rPr>
          <w:sz w:val="24"/>
          <w:szCs w:val="24"/>
        </w:rPr>
        <w:t>ill</w:t>
      </w:r>
      <w:r w:rsidRPr="00CD2F7B">
        <w:rPr>
          <w:sz w:val="24"/>
          <w:szCs w:val="24"/>
        </w:rPr>
        <w:t xml:space="preserve"> provide seedlings and trees to landowners at a significantly reduced cost. This grant proposal would allow landowners to immediately implement habitat improvements. </w:t>
      </w:r>
      <w:r w:rsidR="00BD6E3B">
        <w:rPr>
          <w:sz w:val="24"/>
          <w:szCs w:val="24"/>
        </w:rPr>
        <w:t>IBCD</w:t>
      </w:r>
      <w:r w:rsidRPr="00130427">
        <w:rPr>
          <w:rFonts w:ascii="Calibri" w:eastAsia="Times New Roman" w:hAnsi="Calibri" w:cs="Calibri"/>
          <w:sz w:val="24"/>
          <w:szCs w:val="24"/>
        </w:rPr>
        <w:t xml:space="preserve"> plan</w:t>
      </w:r>
      <w:r w:rsidR="00BD6E3B">
        <w:rPr>
          <w:rFonts w:ascii="Calibri" w:eastAsia="Times New Roman" w:hAnsi="Calibri" w:cs="Calibri"/>
          <w:sz w:val="24"/>
          <w:szCs w:val="24"/>
        </w:rPr>
        <w:t>s</w:t>
      </w:r>
      <w:r w:rsidRPr="00130427">
        <w:rPr>
          <w:rFonts w:ascii="Calibri" w:eastAsia="Times New Roman" w:hAnsi="Calibri" w:cs="Calibri"/>
          <w:sz w:val="24"/>
          <w:szCs w:val="24"/>
        </w:rPr>
        <w:t xml:space="preserve"> to have 5 planting project types in which landowners can buy shares or allotments of seedlings.  </w:t>
      </w:r>
      <w:r w:rsidRPr="00CD2F7B">
        <w:rPr>
          <w:sz w:val="24"/>
          <w:szCs w:val="24"/>
        </w:rPr>
        <w:t xml:space="preserve">This proposal will utilize the planting of fruit trees, wildlife bushes and oaks as sources of hard and soft mast. </w:t>
      </w:r>
      <w:r w:rsidR="00BD6E3B">
        <w:rPr>
          <w:sz w:val="24"/>
          <w:szCs w:val="24"/>
        </w:rPr>
        <w:t xml:space="preserve"> </w:t>
      </w:r>
      <w:r w:rsidRPr="00CD2F7B">
        <w:rPr>
          <w:sz w:val="24"/>
          <w:szCs w:val="24"/>
        </w:rPr>
        <w:t xml:space="preserve">Additionally, a wide variety of conifer species will be utilized to create cover habitat. </w:t>
      </w:r>
    </w:p>
    <w:p w14:paraId="760CD57F" w14:textId="5BA21B5D" w:rsidR="00CD2F7B" w:rsidRDefault="00ED63BB" w:rsidP="00130427">
      <w:pPr>
        <w:spacing w:after="0" w:line="240" w:lineRule="auto"/>
        <w:ind w:left="360"/>
        <w:rPr>
          <w:sz w:val="24"/>
          <w:szCs w:val="24"/>
        </w:rPr>
      </w:pPr>
      <w:r w:rsidRPr="00130427">
        <w:rPr>
          <w:sz w:val="24"/>
          <w:szCs w:val="24"/>
        </w:rPr>
        <w:t xml:space="preserve"> </w:t>
      </w:r>
    </w:p>
    <w:p w14:paraId="5861A486" w14:textId="04524F54" w:rsidR="00F30DC4" w:rsidRPr="00130427" w:rsidRDefault="00327AAC" w:rsidP="00130427">
      <w:pPr>
        <w:spacing w:after="0" w:line="240" w:lineRule="auto"/>
        <w:ind w:left="360"/>
        <w:rPr>
          <w:rFonts w:ascii="Calibri" w:eastAsia="Times New Roman" w:hAnsi="Calibri" w:cs="Calibri"/>
          <w:sz w:val="24"/>
          <w:szCs w:val="24"/>
        </w:rPr>
      </w:pPr>
      <w:r w:rsidRPr="00130427">
        <w:rPr>
          <w:rFonts w:ascii="Calibri" w:eastAsia="Times New Roman" w:hAnsi="Calibri" w:cs="Calibri"/>
          <w:sz w:val="24"/>
          <w:szCs w:val="24"/>
        </w:rPr>
        <w:t xml:space="preserve">Eligible landowners need to have 20 </w:t>
      </w:r>
      <w:r w:rsidR="00D25406" w:rsidRPr="00130427">
        <w:rPr>
          <w:rFonts w:ascii="Calibri" w:eastAsia="Times New Roman" w:hAnsi="Calibri" w:cs="Calibri"/>
          <w:sz w:val="24"/>
          <w:szCs w:val="24"/>
        </w:rPr>
        <w:t>acres</w:t>
      </w:r>
      <w:r w:rsidR="00ED63BB" w:rsidRPr="00130427">
        <w:rPr>
          <w:rFonts w:ascii="Calibri" w:eastAsia="Times New Roman" w:hAnsi="Calibri" w:cs="Calibri"/>
          <w:sz w:val="24"/>
          <w:szCs w:val="24"/>
        </w:rPr>
        <w:t xml:space="preserve"> minimum </w:t>
      </w:r>
      <w:r w:rsidRPr="00130427">
        <w:rPr>
          <w:rFonts w:ascii="Calibri" w:eastAsia="Times New Roman" w:hAnsi="Calibri" w:cs="Calibri"/>
          <w:sz w:val="24"/>
          <w:szCs w:val="24"/>
        </w:rPr>
        <w:t xml:space="preserve">and are preferred to be </w:t>
      </w:r>
      <w:r w:rsidR="00ED63BB" w:rsidRPr="00130427">
        <w:rPr>
          <w:rFonts w:ascii="Calibri" w:eastAsia="Times New Roman" w:hAnsi="Calibri" w:cs="Calibri"/>
          <w:sz w:val="24"/>
          <w:szCs w:val="24"/>
        </w:rPr>
        <w:t xml:space="preserve">located </w:t>
      </w:r>
      <w:r w:rsidRPr="00130427">
        <w:rPr>
          <w:rFonts w:ascii="Calibri" w:eastAsia="Times New Roman" w:hAnsi="Calibri" w:cs="Calibri"/>
          <w:sz w:val="24"/>
          <w:szCs w:val="24"/>
        </w:rPr>
        <w:t xml:space="preserve">within a DWC. </w:t>
      </w:r>
      <w:r w:rsidR="00ED63BB" w:rsidRPr="00130427">
        <w:rPr>
          <w:rFonts w:ascii="Calibri" w:eastAsia="Times New Roman" w:hAnsi="Calibri" w:cs="Calibri"/>
          <w:sz w:val="24"/>
          <w:szCs w:val="24"/>
        </w:rPr>
        <w:t xml:space="preserve"> </w:t>
      </w:r>
      <w:r w:rsidR="00F30DC4" w:rsidRPr="00130427">
        <w:rPr>
          <w:rFonts w:ascii="Calibri" w:eastAsia="Times New Roman" w:hAnsi="Calibri" w:cs="Calibri"/>
          <w:sz w:val="24"/>
          <w:szCs w:val="24"/>
        </w:rPr>
        <w:t>landowners can mix and purchase more than one share.   The first</w:t>
      </w:r>
      <w:r w:rsidR="00ED63BB" w:rsidRPr="00130427">
        <w:rPr>
          <w:rFonts w:ascii="Calibri" w:eastAsia="Times New Roman" w:hAnsi="Calibri" w:cs="Calibri"/>
          <w:sz w:val="24"/>
          <w:szCs w:val="24"/>
        </w:rPr>
        <w:t xml:space="preserve"> planting type</w:t>
      </w:r>
      <w:r w:rsidR="00F30DC4" w:rsidRPr="00130427">
        <w:rPr>
          <w:rFonts w:ascii="Calibri" w:eastAsia="Times New Roman" w:hAnsi="Calibri" w:cs="Calibri"/>
          <w:sz w:val="24"/>
          <w:szCs w:val="24"/>
        </w:rPr>
        <w:t xml:space="preserve"> is with the Keweenaw Bay Indian Community on tribal lands planting a wide variety of hardwoods, mast species, and conifers on 31 acres in previously harvest stand for spruce budworm die back.  The second type will be in partnership with Iron and Baraga School Districts.  Students will assist in planting</w:t>
      </w:r>
      <w:r w:rsidR="00ED63BB" w:rsidRPr="00130427">
        <w:rPr>
          <w:rFonts w:ascii="Calibri" w:eastAsia="Times New Roman" w:hAnsi="Calibri" w:cs="Calibri"/>
          <w:sz w:val="24"/>
          <w:szCs w:val="24"/>
        </w:rPr>
        <w:t>s</w:t>
      </w:r>
      <w:r w:rsidR="00F30DC4" w:rsidRPr="00130427">
        <w:rPr>
          <w:rFonts w:ascii="Calibri" w:eastAsia="Times New Roman" w:hAnsi="Calibri" w:cs="Calibri"/>
          <w:sz w:val="24"/>
          <w:szCs w:val="24"/>
        </w:rPr>
        <w:t xml:space="preserve"> utilizing conifers, fruit bearing trees, and wildlife shrubs on school forest lands. The </w:t>
      </w:r>
      <w:r w:rsidR="00BD6E3B">
        <w:rPr>
          <w:rFonts w:ascii="Calibri" w:eastAsia="Times New Roman" w:hAnsi="Calibri" w:cs="Calibri"/>
          <w:sz w:val="24"/>
          <w:szCs w:val="24"/>
        </w:rPr>
        <w:t>r</w:t>
      </w:r>
      <w:r w:rsidR="00ED63BB" w:rsidRPr="00130427">
        <w:rPr>
          <w:rFonts w:ascii="Calibri" w:eastAsia="Times New Roman" w:hAnsi="Calibri" w:cs="Calibri"/>
          <w:sz w:val="24"/>
          <w:szCs w:val="24"/>
        </w:rPr>
        <w:t xml:space="preserve">emaining </w:t>
      </w:r>
      <w:r w:rsidR="00BD6E3B">
        <w:rPr>
          <w:rFonts w:ascii="Calibri" w:eastAsia="Times New Roman" w:hAnsi="Calibri" w:cs="Calibri"/>
          <w:sz w:val="24"/>
          <w:szCs w:val="24"/>
        </w:rPr>
        <w:t xml:space="preserve">planting </w:t>
      </w:r>
      <w:r w:rsidR="00ED63BB" w:rsidRPr="00130427">
        <w:rPr>
          <w:rFonts w:ascii="Calibri" w:eastAsia="Times New Roman" w:hAnsi="Calibri" w:cs="Calibri"/>
          <w:sz w:val="24"/>
          <w:szCs w:val="24"/>
        </w:rPr>
        <w:t xml:space="preserve">types are available to the eligible private landowners.  The </w:t>
      </w:r>
      <w:r w:rsidR="00F30DC4" w:rsidRPr="00130427">
        <w:rPr>
          <w:rFonts w:ascii="Calibri" w:eastAsia="Times New Roman" w:hAnsi="Calibri" w:cs="Calibri"/>
          <w:sz w:val="24"/>
          <w:szCs w:val="24"/>
        </w:rPr>
        <w:t>third type will involve a small</w:t>
      </w:r>
      <w:r w:rsidR="00ED63BB" w:rsidRPr="00130427">
        <w:rPr>
          <w:rFonts w:ascii="Calibri" w:eastAsia="Times New Roman" w:hAnsi="Calibri" w:cs="Calibri"/>
          <w:sz w:val="24"/>
          <w:szCs w:val="24"/>
        </w:rPr>
        <w:t>-</w:t>
      </w:r>
      <w:r w:rsidR="00F30DC4" w:rsidRPr="00130427">
        <w:rPr>
          <w:rFonts w:ascii="Calibri" w:eastAsia="Times New Roman" w:hAnsi="Calibri" w:cs="Calibri"/>
          <w:sz w:val="24"/>
          <w:szCs w:val="24"/>
        </w:rPr>
        <w:t xml:space="preserve">scale hard mast planting option </w:t>
      </w:r>
      <w:r w:rsidR="00ED63BB" w:rsidRPr="00130427">
        <w:rPr>
          <w:rFonts w:ascii="Calibri" w:eastAsia="Times New Roman" w:hAnsi="Calibri" w:cs="Calibri"/>
          <w:sz w:val="24"/>
          <w:szCs w:val="24"/>
        </w:rPr>
        <w:t xml:space="preserve">with </w:t>
      </w:r>
      <w:r w:rsidR="00F30DC4" w:rsidRPr="00130427">
        <w:rPr>
          <w:rFonts w:ascii="Calibri" w:eastAsia="Times New Roman" w:hAnsi="Calibri" w:cs="Calibri"/>
          <w:sz w:val="24"/>
          <w:szCs w:val="24"/>
        </w:rPr>
        <w:t xml:space="preserve">up to 10 shares </w:t>
      </w:r>
      <w:r w:rsidR="00ED63BB" w:rsidRPr="00130427">
        <w:rPr>
          <w:rFonts w:ascii="Calibri" w:eastAsia="Times New Roman" w:hAnsi="Calibri" w:cs="Calibri"/>
          <w:sz w:val="24"/>
          <w:szCs w:val="24"/>
        </w:rPr>
        <w:t xml:space="preserve">available for </w:t>
      </w:r>
      <w:r w:rsidR="00F30DC4" w:rsidRPr="00130427">
        <w:rPr>
          <w:rFonts w:ascii="Calibri" w:eastAsia="Times New Roman" w:hAnsi="Calibri" w:cs="Calibri"/>
          <w:sz w:val="24"/>
          <w:szCs w:val="24"/>
        </w:rPr>
        <w:t xml:space="preserve">private landowners </w:t>
      </w:r>
      <w:r w:rsidR="00ED63BB" w:rsidRPr="00130427">
        <w:rPr>
          <w:rFonts w:ascii="Calibri" w:eastAsia="Times New Roman" w:hAnsi="Calibri" w:cs="Calibri"/>
          <w:sz w:val="24"/>
          <w:szCs w:val="24"/>
        </w:rPr>
        <w:t xml:space="preserve">to </w:t>
      </w:r>
      <w:r w:rsidR="00F30DC4" w:rsidRPr="00130427">
        <w:rPr>
          <w:rFonts w:ascii="Calibri" w:eastAsia="Times New Roman" w:hAnsi="Calibri" w:cs="Calibri"/>
          <w:sz w:val="24"/>
          <w:szCs w:val="24"/>
        </w:rPr>
        <w:t xml:space="preserve">purchase.  Each share they will receive 50 oak saplings and tree protectors.  The Fourth planting type will provide 50 wildlife shrubs seedlings as browse habitat.  Up to ten shares will be available to landowners.  The fifth </w:t>
      </w:r>
      <w:r w:rsidR="004307C9" w:rsidRPr="00130427">
        <w:rPr>
          <w:rFonts w:ascii="Calibri" w:eastAsia="Times New Roman" w:hAnsi="Calibri" w:cs="Calibri"/>
          <w:sz w:val="24"/>
          <w:szCs w:val="24"/>
        </w:rPr>
        <w:t>type</w:t>
      </w:r>
      <w:r w:rsidR="00F30DC4" w:rsidRPr="00130427">
        <w:rPr>
          <w:rFonts w:ascii="Calibri" w:eastAsia="Times New Roman" w:hAnsi="Calibri" w:cs="Calibri"/>
          <w:sz w:val="24"/>
          <w:szCs w:val="24"/>
        </w:rPr>
        <w:t xml:space="preserve"> is a wildlife fruit tree planting with up to 20 landowners shares available for purchase, each share will receive 10 apple trees with protectors.   IBCD proposes a match of </w:t>
      </w:r>
      <w:r w:rsidR="00CD2F7B">
        <w:rPr>
          <w:rFonts w:ascii="Calibri" w:eastAsia="Times New Roman" w:hAnsi="Calibri" w:cs="Calibri"/>
          <w:sz w:val="24"/>
          <w:szCs w:val="24"/>
        </w:rPr>
        <w:t>$12,606.00</w:t>
      </w:r>
      <w:r w:rsidR="00F30DC4" w:rsidRPr="00130427">
        <w:rPr>
          <w:rFonts w:ascii="Calibri" w:eastAsia="Times New Roman" w:hAnsi="Calibri" w:cs="Calibri"/>
          <w:sz w:val="24"/>
          <w:szCs w:val="24"/>
        </w:rPr>
        <w:t xml:space="preserve"> (</w:t>
      </w:r>
      <w:r w:rsidR="00CD2F7B">
        <w:rPr>
          <w:rFonts w:ascii="Calibri" w:eastAsia="Times New Roman" w:hAnsi="Calibri" w:cs="Calibri"/>
          <w:sz w:val="24"/>
          <w:szCs w:val="24"/>
        </w:rPr>
        <w:t>48</w:t>
      </w:r>
      <w:r w:rsidR="00F30DC4" w:rsidRPr="00130427">
        <w:rPr>
          <w:rFonts w:ascii="Calibri" w:eastAsia="Times New Roman" w:hAnsi="Calibri" w:cs="Calibri"/>
          <w:sz w:val="24"/>
          <w:szCs w:val="24"/>
        </w:rPr>
        <w:t>%) for a total project valued at $2</w:t>
      </w:r>
      <w:r w:rsidR="00CD2F7B">
        <w:rPr>
          <w:rFonts w:ascii="Calibri" w:eastAsia="Times New Roman" w:hAnsi="Calibri" w:cs="Calibri"/>
          <w:sz w:val="24"/>
          <w:szCs w:val="24"/>
        </w:rPr>
        <w:t>6</w:t>
      </w:r>
      <w:r w:rsidR="00F30DC4" w:rsidRPr="00130427">
        <w:rPr>
          <w:rFonts w:ascii="Calibri" w:eastAsia="Times New Roman" w:hAnsi="Calibri" w:cs="Calibri"/>
          <w:sz w:val="24"/>
          <w:szCs w:val="24"/>
        </w:rPr>
        <w:t>,</w:t>
      </w:r>
      <w:r w:rsidR="00CD2F7B">
        <w:rPr>
          <w:rFonts w:ascii="Calibri" w:eastAsia="Times New Roman" w:hAnsi="Calibri" w:cs="Calibri"/>
          <w:sz w:val="24"/>
          <w:szCs w:val="24"/>
        </w:rPr>
        <w:t>106</w:t>
      </w:r>
      <w:r w:rsidR="00F30DC4" w:rsidRPr="00130427">
        <w:rPr>
          <w:rFonts w:ascii="Calibri" w:eastAsia="Times New Roman" w:hAnsi="Calibri" w:cs="Calibri"/>
          <w:sz w:val="24"/>
          <w:szCs w:val="24"/>
        </w:rPr>
        <w:t>.</w:t>
      </w:r>
      <w:r w:rsidR="00CD2F7B">
        <w:rPr>
          <w:rFonts w:ascii="Calibri" w:eastAsia="Times New Roman" w:hAnsi="Calibri" w:cs="Calibri"/>
          <w:sz w:val="24"/>
          <w:szCs w:val="24"/>
        </w:rPr>
        <w:t>0</w:t>
      </w:r>
      <w:r w:rsidR="00F30DC4" w:rsidRPr="00130427">
        <w:rPr>
          <w:rFonts w:ascii="Calibri" w:eastAsia="Times New Roman" w:hAnsi="Calibri" w:cs="Calibri"/>
          <w:sz w:val="24"/>
          <w:szCs w:val="24"/>
        </w:rPr>
        <w:t>0.</w:t>
      </w:r>
    </w:p>
    <w:bookmarkEnd w:id="0"/>
    <w:p w14:paraId="34608E08" w14:textId="77359302" w:rsidR="00F30DC4" w:rsidRDefault="00F30DC4" w:rsidP="00130427">
      <w:pPr>
        <w:spacing w:after="0" w:line="240" w:lineRule="auto"/>
        <w:rPr>
          <w:rFonts w:ascii="Calibri" w:eastAsia="Times New Roman" w:hAnsi="Calibri" w:cs="Calibri"/>
          <w:sz w:val="24"/>
          <w:szCs w:val="24"/>
        </w:rPr>
      </w:pPr>
    </w:p>
    <w:p w14:paraId="5202128F" w14:textId="77777777" w:rsidR="00130427" w:rsidRPr="00130427" w:rsidRDefault="00582058" w:rsidP="00130427">
      <w:pPr>
        <w:pStyle w:val="ListParagraph"/>
        <w:numPr>
          <w:ilvl w:val="0"/>
          <w:numId w:val="11"/>
        </w:numPr>
        <w:spacing w:after="0" w:line="240" w:lineRule="auto"/>
        <w:rPr>
          <w:b/>
          <w:sz w:val="24"/>
          <w:szCs w:val="24"/>
          <w:highlight w:val="yellow"/>
          <w:u w:val="single"/>
        </w:rPr>
      </w:pPr>
      <w:r w:rsidRPr="00130427">
        <w:rPr>
          <w:b/>
          <w:sz w:val="24"/>
          <w:szCs w:val="24"/>
          <w:highlight w:val="yellow"/>
          <w:u w:val="single"/>
        </w:rPr>
        <w:t>Straits Area Sportsmen</w:t>
      </w:r>
      <w:r w:rsidR="0037375C" w:rsidRPr="00130427">
        <w:rPr>
          <w:b/>
          <w:sz w:val="24"/>
          <w:szCs w:val="24"/>
          <w:highlight w:val="yellow"/>
          <w:u w:val="single"/>
        </w:rPr>
        <w:t>’</w:t>
      </w:r>
      <w:r w:rsidRPr="00130427">
        <w:rPr>
          <w:b/>
          <w:sz w:val="24"/>
          <w:szCs w:val="24"/>
          <w:highlight w:val="yellow"/>
          <w:u w:val="single"/>
        </w:rPr>
        <w:t>s Club</w:t>
      </w:r>
    </w:p>
    <w:p w14:paraId="59ADCBCF" w14:textId="39AC3E53" w:rsidR="00441000" w:rsidRPr="00441000" w:rsidRDefault="00884A69" w:rsidP="00441000">
      <w:pPr>
        <w:pStyle w:val="ListParagraph"/>
        <w:ind w:left="360"/>
        <w:rPr>
          <w:szCs w:val="24"/>
        </w:rPr>
      </w:pPr>
      <w:r w:rsidRPr="00130427">
        <w:rPr>
          <w:sz w:val="24"/>
          <w:szCs w:val="24"/>
        </w:rPr>
        <w:t>The Straits Area Sportsmen</w:t>
      </w:r>
      <w:r w:rsidR="0037375C" w:rsidRPr="00130427">
        <w:rPr>
          <w:sz w:val="24"/>
          <w:szCs w:val="24"/>
        </w:rPr>
        <w:t>’</w:t>
      </w:r>
      <w:r w:rsidRPr="00130427">
        <w:rPr>
          <w:sz w:val="24"/>
          <w:szCs w:val="24"/>
        </w:rPr>
        <w:t>s Club</w:t>
      </w:r>
      <w:r w:rsidR="0041236B" w:rsidRPr="00130427">
        <w:rPr>
          <w:sz w:val="24"/>
          <w:szCs w:val="24"/>
        </w:rPr>
        <w:t xml:space="preserve"> </w:t>
      </w:r>
      <w:r w:rsidR="004307C9" w:rsidRPr="00130427">
        <w:rPr>
          <w:sz w:val="24"/>
          <w:szCs w:val="24"/>
        </w:rPr>
        <w:t xml:space="preserve">(SASC) </w:t>
      </w:r>
      <w:r w:rsidR="0041236B" w:rsidRPr="00130427">
        <w:rPr>
          <w:sz w:val="24"/>
          <w:szCs w:val="24"/>
        </w:rPr>
        <w:t>has been approve</w:t>
      </w:r>
      <w:r w:rsidR="002B417B" w:rsidRPr="00130427">
        <w:rPr>
          <w:sz w:val="24"/>
          <w:szCs w:val="24"/>
        </w:rPr>
        <w:t>d</w:t>
      </w:r>
      <w:r w:rsidR="00441000" w:rsidRPr="00441000">
        <w:rPr>
          <w:rFonts w:ascii="Arial" w:eastAsia="Times New Roman" w:hAnsi="Arial" w:cs="Arial"/>
          <w:sz w:val="24"/>
          <w:szCs w:val="20"/>
        </w:rPr>
        <w:t xml:space="preserve"> </w:t>
      </w:r>
      <w:r w:rsidR="00441000" w:rsidRPr="00441000">
        <w:rPr>
          <w:rFonts w:eastAsia="Times New Roman" w:cstheme="minorHAnsi"/>
          <w:sz w:val="24"/>
          <w:szCs w:val="20"/>
        </w:rPr>
        <w:t xml:space="preserve">for </w:t>
      </w:r>
      <w:r w:rsidR="00441000">
        <w:rPr>
          <w:rFonts w:eastAsia="Times New Roman" w:cstheme="minorHAnsi"/>
          <w:sz w:val="24"/>
          <w:szCs w:val="20"/>
        </w:rPr>
        <w:t>$</w:t>
      </w:r>
      <w:r w:rsidR="00441000" w:rsidRPr="00441000">
        <w:rPr>
          <w:b/>
          <w:szCs w:val="24"/>
        </w:rPr>
        <w:t>15,000.00</w:t>
      </w:r>
      <w:r w:rsidR="00441000" w:rsidRPr="00441000">
        <w:rPr>
          <w:szCs w:val="24"/>
        </w:rPr>
        <w:t xml:space="preserve"> for </w:t>
      </w:r>
      <w:r w:rsidR="00885560">
        <w:rPr>
          <w:szCs w:val="24"/>
        </w:rPr>
        <w:t xml:space="preserve">a project to partner with </w:t>
      </w:r>
      <w:r w:rsidR="00885560" w:rsidRPr="00441000">
        <w:rPr>
          <w:szCs w:val="24"/>
        </w:rPr>
        <w:t xml:space="preserve">the </w:t>
      </w:r>
      <w:r w:rsidR="00BD6E3B">
        <w:rPr>
          <w:szCs w:val="24"/>
        </w:rPr>
        <w:t xml:space="preserve">USFS </w:t>
      </w:r>
      <w:r w:rsidR="00885560" w:rsidRPr="00441000">
        <w:rPr>
          <w:szCs w:val="24"/>
        </w:rPr>
        <w:t xml:space="preserve">St. Ignace Ranger District </w:t>
      </w:r>
      <w:r w:rsidR="00885560">
        <w:rPr>
          <w:szCs w:val="24"/>
        </w:rPr>
        <w:t xml:space="preserve">to brush </w:t>
      </w:r>
      <w:r w:rsidR="00441000" w:rsidRPr="00441000">
        <w:rPr>
          <w:szCs w:val="24"/>
        </w:rPr>
        <w:t>wildlife openings in Mackinac County (T42N R4W, Sections 14; T43N R3W, Section 29 &amp; 30</w:t>
      </w:r>
      <w:r w:rsidR="005C091B">
        <w:rPr>
          <w:szCs w:val="24"/>
        </w:rPr>
        <w:t>;</w:t>
      </w:r>
      <w:r w:rsidR="00441000" w:rsidRPr="00441000">
        <w:rPr>
          <w:szCs w:val="24"/>
        </w:rPr>
        <w:t xml:space="preserve"> T43N R4W, Section 26 &amp; 27; all lands are owned by the US Forest Service, St. Ignace Ranger District).</w:t>
      </w:r>
    </w:p>
    <w:p w14:paraId="7B70B99C" w14:textId="77777777" w:rsidR="00441000" w:rsidRPr="00441000" w:rsidRDefault="00441000" w:rsidP="00441000">
      <w:pPr>
        <w:pStyle w:val="ListParagraph"/>
        <w:ind w:left="360"/>
        <w:rPr>
          <w:sz w:val="24"/>
          <w:szCs w:val="24"/>
        </w:rPr>
      </w:pPr>
    </w:p>
    <w:p w14:paraId="069C3CA5" w14:textId="6C009736" w:rsidR="00441000" w:rsidRPr="00441000" w:rsidRDefault="00441000" w:rsidP="00441000">
      <w:pPr>
        <w:pStyle w:val="ListParagraph"/>
        <w:ind w:left="360"/>
        <w:rPr>
          <w:sz w:val="24"/>
          <w:szCs w:val="24"/>
        </w:rPr>
      </w:pPr>
      <w:r w:rsidRPr="00441000">
        <w:rPr>
          <w:sz w:val="24"/>
          <w:szCs w:val="24"/>
        </w:rPr>
        <w:t xml:space="preserve">The intent of this project </w:t>
      </w:r>
      <w:r>
        <w:rPr>
          <w:sz w:val="24"/>
          <w:szCs w:val="24"/>
        </w:rPr>
        <w:t>i</w:t>
      </w:r>
      <w:r w:rsidRPr="00441000">
        <w:rPr>
          <w:sz w:val="24"/>
          <w:szCs w:val="24"/>
        </w:rPr>
        <w:t>s to improve</w:t>
      </w:r>
      <w:r>
        <w:rPr>
          <w:sz w:val="24"/>
          <w:szCs w:val="24"/>
        </w:rPr>
        <w:t xml:space="preserve"> t</w:t>
      </w:r>
      <w:r w:rsidRPr="00441000">
        <w:rPr>
          <w:sz w:val="24"/>
          <w:szCs w:val="24"/>
        </w:rPr>
        <w:t xml:space="preserve">he suitability of deer wintering complexes in Mackinac County by mechanical (masticator) or hand brushing wildlife openings to set back woody encroachment and improve cool season grasses as high quality food sources for deer. on the St. Ignace Ranger District.  This project will also improve habitat conditions for species such as ruffed grouse and pollinators by restoring natural forest opening conditions. This project is intended Approximately 30 acres of small opening habitats on FS lands will be brushed removing encroaching woody vegetation. Opening average 1 to 4 acres.   If funds are available </w:t>
      </w:r>
      <w:r>
        <w:rPr>
          <w:sz w:val="24"/>
          <w:szCs w:val="24"/>
        </w:rPr>
        <w:t xml:space="preserve">after the preliminary treatment, </w:t>
      </w:r>
      <w:r w:rsidRPr="00441000">
        <w:rPr>
          <w:sz w:val="24"/>
          <w:szCs w:val="24"/>
        </w:rPr>
        <w:t xml:space="preserve">SASC will purchase red oak saplings </w:t>
      </w:r>
      <w:bookmarkStart w:id="3" w:name="_GoBack"/>
      <w:bookmarkEnd w:id="3"/>
      <w:r w:rsidRPr="00441000">
        <w:rPr>
          <w:sz w:val="24"/>
          <w:szCs w:val="24"/>
        </w:rPr>
        <w:t>(approximately 2-4 foot in height) and wildlife shrubs Thorn-apple to be planted around some opening perimeters.</w:t>
      </w:r>
    </w:p>
    <w:p w14:paraId="2E181D30" w14:textId="77777777" w:rsidR="00441000" w:rsidRDefault="00441000" w:rsidP="00130427">
      <w:pPr>
        <w:pStyle w:val="ListParagraph"/>
        <w:spacing w:after="0" w:line="240" w:lineRule="auto"/>
        <w:ind w:left="360"/>
        <w:rPr>
          <w:sz w:val="24"/>
          <w:szCs w:val="24"/>
        </w:rPr>
      </w:pPr>
    </w:p>
    <w:p w14:paraId="16F0D605" w14:textId="4ECE8D3C" w:rsidR="009D14E7" w:rsidRPr="00130427" w:rsidRDefault="009D14E7" w:rsidP="00130427">
      <w:pPr>
        <w:pStyle w:val="ListParagraph"/>
        <w:spacing w:after="0" w:line="240" w:lineRule="auto"/>
        <w:ind w:left="360"/>
        <w:rPr>
          <w:b/>
          <w:sz w:val="24"/>
          <w:szCs w:val="24"/>
          <w:highlight w:val="yellow"/>
          <w:u w:val="single"/>
        </w:rPr>
      </w:pPr>
      <w:r w:rsidRPr="00130427">
        <w:rPr>
          <w:rFonts w:ascii="Calibri" w:eastAsia="Times New Roman" w:hAnsi="Calibri" w:cs="Calibri"/>
          <w:sz w:val="24"/>
          <w:szCs w:val="24"/>
        </w:rPr>
        <w:t xml:space="preserve">Partners include USFS contributing $10,000 in Biologist and Technician time and $50,000 in funds for project implementation. </w:t>
      </w:r>
      <w:r w:rsidR="004307C9" w:rsidRPr="00130427">
        <w:rPr>
          <w:rFonts w:ascii="Calibri" w:eastAsia="Times New Roman" w:hAnsi="Calibri" w:cs="Calibri"/>
          <w:sz w:val="24"/>
          <w:szCs w:val="24"/>
        </w:rPr>
        <w:t xml:space="preserve"> The </w:t>
      </w:r>
      <w:r w:rsidRPr="00130427">
        <w:rPr>
          <w:rFonts w:ascii="Calibri" w:eastAsia="Times New Roman" w:hAnsi="Calibri" w:cs="Calibri"/>
          <w:sz w:val="24"/>
          <w:szCs w:val="24"/>
        </w:rPr>
        <w:t xml:space="preserve">Ruffed Grouse Society will contribute $5,000 from the </w:t>
      </w:r>
      <w:r w:rsidR="00D25406" w:rsidRPr="00130427">
        <w:rPr>
          <w:rFonts w:ascii="Calibri" w:eastAsia="Times New Roman" w:hAnsi="Calibri" w:cs="Calibri"/>
          <w:sz w:val="24"/>
          <w:szCs w:val="24"/>
        </w:rPr>
        <w:t>Drummer</w:t>
      </w:r>
      <w:r w:rsidRPr="00130427">
        <w:rPr>
          <w:rFonts w:ascii="Calibri" w:eastAsia="Times New Roman" w:hAnsi="Calibri" w:cs="Calibri"/>
          <w:sz w:val="24"/>
          <w:szCs w:val="24"/>
        </w:rPr>
        <w:t xml:space="preserve"> Fund for early successional habitat creation of 10 acres.  SASC will contribute approximately 200 hours of labor as in-kind match valued at $4,828.  Total planned match is $</w:t>
      </w:r>
      <w:r w:rsidR="00441000">
        <w:rPr>
          <w:rFonts w:ascii="Calibri" w:eastAsia="Times New Roman" w:hAnsi="Calibri" w:cs="Calibri"/>
          <w:sz w:val="24"/>
          <w:szCs w:val="24"/>
        </w:rPr>
        <w:t>79</w:t>
      </w:r>
      <w:r w:rsidRPr="00130427">
        <w:rPr>
          <w:rFonts w:ascii="Calibri" w:eastAsia="Times New Roman" w:hAnsi="Calibri" w:cs="Calibri"/>
          <w:sz w:val="24"/>
          <w:szCs w:val="24"/>
        </w:rPr>
        <w:t>.828.00 (</w:t>
      </w:r>
      <w:r w:rsidR="00441000">
        <w:rPr>
          <w:rFonts w:ascii="Calibri" w:eastAsia="Times New Roman" w:hAnsi="Calibri" w:cs="Calibri"/>
          <w:sz w:val="24"/>
          <w:szCs w:val="24"/>
        </w:rPr>
        <w:t>84</w:t>
      </w:r>
      <w:r w:rsidRPr="00130427">
        <w:rPr>
          <w:rFonts w:ascii="Calibri" w:eastAsia="Times New Roman" w:hAnsi="Calibri" w:cs="Calibri"/>
          <w:sz w:val="24"/>
          <w:szCs w:val="24"/>
        </w:rPr>
        <w:t>%)</w:t>
      </w:r>
      <w:r w:rsidR="00441000">
        <w:rPr>
          <w:rFonts w:ascii="Calibri" w:eastAsia="Times New Roman" w:hAnsi="Calibri" w:cs="Calibri"/>
          <w:sz w:val="24"/>
          <w:szCs w:val="24"/>
        </w:rPr>
        <w:t>.</w:t>
      </w:r>
      <w:r w:rsidRPr="00130427">
        <w:rPr>
          <w:rFonts w:ascii="Calibri" w:eastAsia="Times New Roman" w:hAnsi="Calibri" w:cs="Calibri"/>
          <w:sz w:val="24"/>
          <w:szCs w:val="24"/>
        </w:rPr>
        <w:t xml:space="preserve"> </w:t>
      </w:r>
      <w:r w:rsidR="004307C9" w:rsidRPr="00130427">
        <w:rPr>
          <w:rFonts w:ascii="Calibri" w:eastAsia="Times New Roman" w:hAnsi="Calibri" w:cs="Calibri"/>
          <w:sz w:val="24"/>
          <w:szCs w:val="24"/>
        </w:rPr>
        <w:t>The total project is valued at $</w:t>
      </w:r>
      <w:r w:rsidR="00441000">
        <w:rPr>
          <w:rFonts w:ascii="Calibri" w:eastAsia="Times New Roman" w:hAnsi="Calibri" w:cs="Calibri"/>
          <w:sz w:val="24"/>
          <w:szCs w:val="24"/>
        </w:rPr>
        <w:t>9</w:t>
      </w:r>
      <w:r w:rsidR="004307C9" w:rsidRPr="00130427">
        <w:rPr>
          <w:rFonts w:ascii="Calibri" w:eastAsia="Times New Roman" w:hAnsi="Calibri" w:cs="Calibri"/>
          <w:sz w:val="24"/>
          <w:szCs w:val="24"/>
        </w:rPr>
        <w:t xml:space="preserve">4,828.  </w:t>
      </w:r>
    </w:p>
    <w:p w14:paraId="07A16B47" w14:textId="77777777" w:rsidR="009156C0" w:rsidRPr="003B5655" w:rsidRDefault="009156C0" w:rsidP="00130427">
      <w:pPr>
        <w:spacing w:after="0" w:line="240" w:lineRule="auto"/>
        <w:rPr>
          <w:sz w:val="24"/>
          <w:szCs w:val="24"/>
        </w:rPr>
      </w:pPr>
    </w:p>
    <w:p w14:paraId="6558FA14" w14:textId="24AB7D24" w:rsidR="00FC486A" w:rsidRPr="00130427" w:rsidRDefault="00FC486A" w:rsidP="00130427">
      <w:pPr>
        <w:pStyle w:val="ListParagraph"/>
        <w:numPr>
          <w:ilvl w:val="0"/>
          <w:numId w:val="11"/>
        </w:numPr>
        <w:spacing w:after="0" w:line="240" w:lineRule="auto"/>
        <w:rPr>
          <w:b/>
          <w:sz w:val="24"/>
          <w:szCs w:val="24"/>
          <w:highlight w:val="yellow"/>
          <w:u w:val="single"/>
        </w:rPr>
      </w:pPr>
      <w:r w:rsidRPr="00130427">
        <w:rPr>
          <w:b/>
          <w:sz w:val="24"/>
          <w:szCs w:val="24"/>
          <w:highlight w:val="yellow"/>
          <w:u w:val="single"/>
        </w:rPr>
        <w:t>Marquette County Conservation District</w:t>
      </w:r>
    </w:p>
    <w:p w14:paraId="79CA8EFC" w14:textId="6BA579FE" w:rsidR="00097E6B" w:rsidRDefault="00E65FB9" w:rsidP="00130427">
      <w:pPr>
        <w:pStyle w:val="ListParagraph"/>
        <w:ind w:left="360"/>
        <w:rPr>
          <w:sz w:val="24"/>
          <w:szCs w:val="24"/>
        </w:rPr>
      </w:pPr>
      <w:r w:rsidRPr="00130427">
        <w:rPr>
          <w:sz w:val="24"/>
          <w:szCs w:val="24"/>
        </w:rPr>
        <w:t>The Marquette County Conservation District</w:t>
      </w:r>
      <w:r w:rsidR="004307C9" w:rsidRPr="00130427">
        <w:rPr>
          <w:sz w:val="24"/>
          <w:szCs w:val="24"/>
        </w:rPr>
        <w:t xml:space="preserve"> (MCCD) </w:t>
      </w:r>
      <w:r w:rsidRPr="00130427">
        <w:rPr>
          <w:sz w:val="24"/>
          <w:szCs w:val="24"/>
        </w:rPr>
        <w:t xml:space="preserve">has been approved for a </w:t>
      </w:r>
      <w:r w:rsidRPr="006935CD">
        <w:rPr>
          <w:b/>
          <w:sz w:val="24"/>
          <w:szCs w:val="24"/>
        </w:rPr>
        <w:t>$</w:t>
      </w:r>
      <w:r w:rsidR="005C091B" w:rsidRPr="006935CD">
        <w:rPr>
          <w:b/>
          <w:sz w:val="24"/>
          <w:szCs w:val="24"/>
        </w:rPr>
        <w:t>14,900</w:t>
      </w:r>
      <w:r w:rsidRPr="00130427">
        <w:rPr>
          <w:sz w:val="24"/>
          <w:szCs w:val="24"/>
        </w:rPr>
        <w:t xml:space="preserve"> grant </w:t>
      </w:r>
      <w:r w:rsidR="00097E6B" w:rsidRPr="00130427">
        <w:rPr>
          <w:sz w:val="24"/>
          <w:szCs w:val="24"/>
        </w:rPr>
        <w:t xml:space="preserve">to partner with Lyme Timber Company on lands they own in Marquette County (T49N, R27W, Section 14 and 23) to improve 7 acres of deer habitat adjacent to a </w:t>
      </w:r>
      <w:r w:rsidR="004307C9" w:rsidRPr="00130427">
        <w:rPr>
          <w:sz w:val="24"/>
          <w:szCs w:val="24"/>
        </w:rPr>
        <w:t>Deer Wintering Complexes (</w:t>
      </w:r>
      <w:r w:rsidR="00097E6B" w:rsidRPr="00130427">
        <w:rPr>
          <w:sz w:val="24"/>
          <w:szCs w:val="24"/>
        </w:rPr>
        <w:t>DWC</w:t>
      </w:r>
      <w:r w:rsidR="004307C9" w:rsidRPr="00130427">
        <w:rPr>
          <w:sz w:val="24"/>
          <w:szCs w:val="24"/>
        </w:rPr>
        <w:t>)</w:t>
      </w:r>
      <w:r w:rsidR="00097E6B" w:rsidRPr="00130427">
        <w:rPr>
          <w:sz w:val="24"/>
          <w:szCs w:val="24"/>
        </w:rPr>
        <w:t xml:space="preserve"> by preparing hunter walking trails with a bulldozer and other mechanical means</w:t>
      </w:r>
      <w:r w:rsidR="004307C9" w:rsidRPr="00130427">
        <w:rPr>
          <w:sz w:val="24"/>
          <w:szCs w:val="24"/>
        </w:rPr>
        <w:t>.  A</w:t>
      </w:r>
      <w:r w:rsidR="00097E6B" w:rsidRPr="00130427">
        <w:rPr>
          <w:sz w:val="24"/>
          <w:szCs w:val="24"/>
        </w:rPr>
        <w:t>pproximately 3.5 miles of recent logging roads and skid trails, with small pushouts in appropriate areas</w:t>
      </w:r>
      <w:r w:rsidR="004307C9" w:rsidRPr="00130427">
        <w:rPr>
          <w:sz w:val="24"/>
          <w:szCs w:val="24"/>
        </w:rPr>
        <w:t xml:space="preserve"> will be treated</w:t>
      </w:r>
      <w:r w:rsidR="00097E6B" w:rsidRPr="00130427">
        <w:rPr>
          <w:sz w:val="24"/>
          <w:szCs w:val="24"/>
        </w:rPr>
        <w:t xml:space="preserve">.  A rotary spreader will be used on a volunteer’s tractor to spread wildlife seed, including Ladino Clover, Red Clover, Timothy, Alfalfa and Orchard grass, onto the trails and pushouts. </w:t>
      </w:r>
      <w:r w:rsidR="004307C9" w:rsidRPr="00130427">
        <w:rPr>
          <w:sz w:val="24"/>
          <w:szCs w:val="24"/>
        </w:rPr>
        <w:t xml:space="preserve"> </w:t>
      </w:r>
      <w:r w:rsidR="00097E6B" w:rsidRPr="00130427">
        <w:rPr>
          <w:sz w:val="24"/>
          <w:szCs w:val="24"/>
        </w:rPr>
        <w:t xml:space="preserve">Michigan United Conservation Cubs (MUCC) and Ruffed Grouse Society (RGS) volunteers will then plant approximately 200 mast soft and hard mast producing shrubs onto the edges of these trails and in appropriate openings nearby. </w:t>
      </w:r>
      <w:r w:rsidR="004307C9" w:rsidRPr="00130427">
        <w:rPr>
          <w:sz w:val="24"/>
          <w:szCs w:val="24"/>
        </w:rPr>
        <w:t xml:space="preserve"> </w:t>
      </w:r>
      <w:r w:rsidR="00097E6B" w:rsidRPr="00130427">
        <w:rPr>
          <w:sz w:val="24"/>
          <w:szCs w:val="24"/>
        </w:rPr>
        <w:t xml:space="preserve">Finally, the excavating contractor will revisit the sites to move and place boulders at 5 possible access sites to block off vehicular traffic to ensure survivability of the seed and eliminate any possibility of rutting or damage by </w:t>
      </w:r>
      <w:r w:rsidR="004307C9" w:rsidRPr="00130427">
        <w:rPr>
          <w:sz w:val="24"/>
          <w:szCs w:val="24"/>
        </w:rPr>
        <w:t xml:space="preserve">unauthorized </w:t>
      </w:r>
      <w:r w:rsidR="00097E6B" w:rsidRPr="00130427">
        <w:rPr>
          <w:sz w:val="24"/>
          <w:szCs w:val="24"/>
        </w:rPr>
        <w:t>vehicle</w:t>
      </w:r>
      <w:r w:rsidR="004307C9" w:rsidRPr="00130427">
        <w:rPr>
          <w:sz w:val="24"/>
          <w:szCs w:val="24"/>
        </w:rPr>
        <w:t xml:space="preserve"> access</w:t>
      </w:r>
      <w:r w:rsidR="00097E6B" w:rsidRPr="00130427">
        <w:rPr>
          <w:sz w:val="24"/>
          <w:szCs w:val="24"/>
        </w:rPr>
        <w:t xml:space="preserve">. These parcels are enrolled into Michigan’s Commercial Forest Act and are therefore open to public foot access for hunting and trapping purposes. </w:t>
      </w:r>
      <w:r w:rsidR="004307C9" w:rsidRPr="00130427">
        <w:rPr>
          <w:sz w:val="24"/>
          <w:szCs w:val="24"/>
        </w:rPr>
        <w:t xml:space="preserve"> </w:t>
      </w:r>
      <w:r w:rsidR="00097E6B" w:rsidRPr="00130427">
        <w:rPr>
          <w:sz w:val="24"/>
          <w:szCs w:val="24"/>
        </w:rPr>
        <w:t xml:space="preserve">These areas are also </w:t>
      </w:r>
      <w:r w:rsidR="00D25406" w:rsidRPr="00130427">
        <w:rPr>
          <w:sz w:val="24"/>
          <w:szCs w:val="24"/>
        </w:rPr>
        <w:t>near</w:t>
      </w:r>
      <w:r w:rsidR="00097E6B" w:rsidRPr="00130427">
        <w:rPr>
          <w:sz w:val="24"/>
          <w:szCs w:val="24"/>
        </w:rPr>
        <w:t xml:space="preserve"> identified </w:t>
      </w:r>
      <w:r w:rsidR="004307C9" w:rsidRPr="00130427">
        <w:rPr>
          <w:sz w:val="24"/>
          <w:szCs w:val="24"/>
        </w:rPr>
        <w:t>DWCs</w:t>
      </w:r>
      <w:r w:rsidR="00097E6B" w:rsidRPr="00130427">
        <w:rPr>
          <w:sz w:val="24"/>
          <w:szCs w:val="24"/>
        </w:rPr>
        <w:t>, are used for migration routes, and spring breakup foraging areas</w:t>
      </w:r>
      <w:r w:rsidR="004307C9" w:rsidRPr="00130427">
        <w:rPr>
          <w:sz w:val="24"/>
          <w:szCs w:val="24"/>
        </w:rPr>
        <w:t xml:space="preserve"> for deer</w:t>
      </w:r>
      <w:r w:rsidR="00097E6B" w:rsidRPr="00130427">
        <w:rPr>
          <w:sz w:val="24"/>
          <w:szCs w:val="24"/>
        </w:rPr>
        <w:t xml:space="preserve">. </w:t>
      </w:r>
      <w:r w:rsidR="004307C9" w:rsidRPr="00130427">
        <w:rPr>
          <w:sz w:val="24"/>
          <w:szCs w:val="24"/>
        </w:rPr>
        <w:t xml:space="preserve"> </w:t>
      </w:r>
      <w:r w:rsidR="00097E6B" w:rsidRPr="00130427">
        <w:rPr>
          <w:sz w:val="24"/>
          <w:szCs w:val="24"/>
        </w:rPr>
        <w:t>The naturalized seed, and the mast plantings will provide critical food and breakout wildlife openings as a sustainable food source.  Signs detailing the project and funding sources will be installed at the parcel.   </w:t>
      </w:r>
      <w:r w:rsidR="00D25406" w:rsidRPr="00130427">
        <w:rPr>
          <w:sz w:val="24"/>
          <w:szCs w:val="24"/>
        </w:rPr>
        <w:t>MCCD a</w:t>
      </w:r>
      <w:r w:rsidR="00097E6B" w:rsidRPr="00130427">
        <w:rPr>
          <w:sz w:val="24"/>
          <w:szCs w:val="24"/>
        </w:rPr>
        <w:t xml:space="preserve"> propose</w:t>
      </w:r>
      <w:r w:rsidR="004307C9" w:rsidRPr="00130427">
        <w:rPr>
          <w:sz w:val="24"/>
          <w:szCs w:val="24"/>
        </w:rPr>
        <w:t>s a</w:t>
      </w:r>
      <w:r w:rsidR="00097E6B" w:rsidRPr="00130427">
        <w:rPr>
          <w:sz w:val="24"/>
          <w:szCs w:val="24"/>
        </w:rPr>
        <w:t xml:space="preserve"> match of $</w:t>
      </w:r>
      <w:r w:rsidR="005C091B">
        <w:rPr>
          <w:sz w:val="24"/>
          <w:szCs w:val="24"/>
        </w:rPr>
        <w:t>4</w:t>
      </w:r>
      <w:r w:rsidR="00097E6B" w:rsidRPr="00130427">
        <w:rPr>
          <w:sz w:val="24"/>
          <w:szCs w:val="24"/>
        </w:rPr>
        <w:t>,4</w:t>
      </w:r>
      <w:r w:rsidR="005C091B">
        <w:rPr>
          <w:sz w:val="24"/>
          <w:szCs w:val="24"/>
        </w:rPr>
        <w:t>95</w:t>
      </w:r>
      <w:r w:rsidR="00097E6B" w:rsidRPr="00130427">
        <w:rPr>
          <w:sz w:val="24"/>
          <w:szCs w:val="24"/>
        </w:rPr>
        <w:t>.83 (3</w:t>
      </w:r>
      <w:r w:rsidR="005C091B">
        <w:rPr>
          <w:sz w:val="24"/>
          <w:szCs w:val="24"/>
        </w:rPr>
        <w:t>4</w:t>
      </w:r>
      <w:r w:rsidR="00097E6B" w:rsidRPr="00130427">
        <w:rPr>
          <w:sz w:val="24"/>
          <w:szCs w:val="24"/>
        </w:rPr>
        <w:t xml:space="preserve">%) and </w:t>
      </w:r>
      <w:r w:rsidR="004307C9" w:rsidRPr="00130427">
        <w:rPr>
          <w:sz w:val="24"/>
          <w:szCs w:val="24"/>
        </w:rPr>
        <w:t xml:space="preserve">the </w:t>
      </w:r>
      <w:r w:rsidR="00097E6B" w:rsidRPr="00130427">
        <w:rPr>
          <w:sz w:val="24"/>
          <w:szCs w:val="24"/>
        </w:rPr>
        <w:t xml:space="preserve">total project budget </w:t>
      </w:r>
      <w:r w:rsidR="004307C9" w:rsidRPr="00130427">
        <w:rPr>
          <w:sz w:val="24"/>
          <w:szCs w:val="24"/>
        </w:rPr>
        <w:t>is</w:t>
      </w:r>
      <w:r w:rsidR="00097E6B" w:rsidRPr="00130427">
        <w:rPr>
          <w:sz w:val="24"/>
          <w:szCs w:val="24"/>
        </w:rPr>
        <w:t xml:space="preserve"> $20,402.76.  </w:t>
      </w:r>
    </w:p>
    <w:p w14:paraId="68632969" w14:textId="56834CCB" w:rsidR="00130427" w:rsidRDefault="00130427" w:rsidP="00130427">
      <w:pPr>
        <w:pStyle w:val="ListParagraph"/>
        <w:ind w:left="360"/>
        <w:rPr>
          <w:sz w:val="24"/>
          <w:szCs w:val="24"/>
        </w:rPr>
      </w:pPr>
    </w:p>
    <w:p w14:paraId="0625E449" w14:textId="77777777" w:rsidR="00BD6E3B" w:rsidRPr="00130427" w:rsidRDefault="00BD6E3B" w:rsidP="00130427">
      <w:pPr>
        <w:pStyle w:val="ListParagraph"/>
        <w:ind w:left="360"/>
        <w:rPr>
          <w:sz w:val="24"/>
          <w:szCs w:val="24"/>
        </w:rPr>
      </w:pPr>
    </w:p>
    <w:p w14:paraId="3D97DBC6" w14:textId="76B38481" w:rsidR="00FC486A" w:rsidRDefault="00582058" w:rsidP="00BD6E3B">
      <w:pPr>
        <w:pStyle w:val="ListParagraph"/>
        <w:numPr>
          <w:ilvl w:val="0"/>
          <w:numId w:val="11"/>
        </w:numPr>
        <w:spacing w:after="0" w:line="240" w:lineRule="auto"/>
        <w:rPr>
          <w:b/>
          <w:sz w:val="24"/>
          <w:szCs w:val="24"/>
          <w:highlight w:val="yellow"/>
          <w:u w:val="single"/>
        </w:rPr>
      </w:pPr>
      <w:r w:rsidRPr="00BD6E3B">
        <w:rPr>
          <w:b/>
          <w:sz w:val="24"/>
          <w:szCs w:val="24"/>
          <w:highlight w:val="yellow"/>
          <w:u w:val="single"/>
        </w:rPr>
        <w:lastRenderedPageBreak/>
        <w:t>U.P. Whitetails-</w:t>
      </w:r>
      <w:r w:rsidR="00AE2B97" w:rsidRPr="00BD6E3B">
        <w:rPr>
          <w:b/>
          <w:sz w:val="24"/>
          <w:szCs w:val="24"/>
          <w:highlight w:val="yellow"/>
          <w:u w:val="single"/>
        </w:rPr>
        <w:t xml:space="preserve">Shawn </w:t>
      </w:r>
      <w:r w:rsidRPr="00BD6E3B">
        <w:rPr>
          <w:b/>
          <w:sz w:val="24"/>
          <w:szCs w:val="24"/>
          <w:highlight w:val="yellow"/>
          <w:u w:val="single"/>
        </w:rPr>
        <w:t>Cannon Forestry</w:t>
      </w:r>
    </w:p>
    <w:p w14:paraId="3BDD1505" w14:textId="038C8069" w:rsidR="005C091B" w:rsidRDefault="00161C9D" w:rsidP="005C091B">
      <w:pPr>
        <w:pStyle w:val="ListParagraph"/>
        <w:spacing w:after="0" w:line="240" w:lineRule="auto"/>
        <w:ind w:left="360"/>
        <w:rPr>
          <w:rFonts w:cstheme="minorHAnsi"/>
          <w:sz w:val="24"/>
          <w:szCs w:val="24"/>
        </w:rPr>
      </w:pPr>
      <w:r w:rsidRPr="00130427">
        <w:rPr>
          <w:rFonts w:cstheme="minorHAnsi"/>
          <w:sz w:val="24"/>
          <w:szCs w:val="24"/>
        </w:rPr>
        <w:t>U</w:t>
      </w:r>
      <w:r w:rsidR="005C091B">
        <w:rPr>
          <w:rFonts w:cstheme="minorHAnsi"/>
          <w:sz w:val="24"/>
          <w:szCs w:val="24"/>
        </w:rPr>
        <w:t>.</w:t>
      </w:r>
      <w:r w:rsidRPr="00130427">
        <w:rPr>
          <w:rFonts w:cstheme="minorHAnsi"/>
          <w:sz w:val="24"/>
          <w:szCs w:val="24"/>
        </w:rPr>
        <w:t>P</w:t>
      </w:r>
      <w:r w:rsidR="005C091B">
        <w:rPr>
          <w:rFonts w:cstheme="minorHAnsi"/>
          <w:sz w:val="24"/>
          <w:szCs w:val="24"/>
        </w:rPr>
        <w:t>.</w:t>
      </w:r>
      <w:r w:rsidRPr="00130427">
        <w:rPr>
          <w:rFonts w:cstheme="minorHAnsi"/>
          <w:sz w:val="24"/>
          <w:szCs w:val="24"/>
        </w:rPr>
        <w:t xml:space="preserve"> Whitetails</w:t>
      </w:r>
      <w:r w:rsidR="005C091B">
        <w:rPr>
          <w:rFonts w:cstheme="minorHAnsi"/>
          <w:sz w:val="24"/>
          <w:szCs w:val="24"/>
        </w:rPr>
        <w:t xml:space="preserve"> Association Inc. (UPWTA)</w:t>
      </w:r>
      <w:r w:rsidRPr="00130427">
        <w:rPr>
          <w:rFonts w:cstheme="minorHAnsi"/>
          <w:sz w:val="24"/>
          <w:szCs w:val="24"/>
        </w:rPr>
        <w:t xml:space="preserve"> and Shawn Cannon Forestry </w:t>
      </w:r>
      <w:r w:rsidR="00F10AF2" w:rsidRPr="00130427">
        <w:rPr>
          <w:rFonts w:cstheme="minorHAnsi"/>
          <w:sz w:val="24"/>
          <w:szCs w:val="24"/>
        </w:rPr>
        <w:t>has been approved</w:t>
      </w:r>
      <w:r w:rsidR="005C091B" w:rsidRPr="005C091B">
        <w:rPr>
          <w:rFonts w:ascii="Arial" w:eastAsia="Times New Roman" w:hAnsi="Arial" w:cs="Arial"/>
          <w:sz w:val="24"/>
          <w:szCs w:val="20"/>
        </w:rPr>
        <w:t xml:space="preserve"> </w:t>
      </w:r>
      <w:r w:rsidR="005C091B" w:rsidRPr="005C091B">
        <w:rPr>
          <w:rFonts w:cstheme="minorHAnsi"/>
          <w:sz w:val="24"/>
          <w:szCs w:val="24"/>
        </w:rPr>
        <w:t xml:space="preserve">for </w:t>
      </w:r>
      <w:r w:rsidR="00BD6E3B">
        <w:rPr>
          <w:rFonts w:cstheme="minorHAnsi"/>
          <w:sz w:val="24"/>
          <w:szCs w:val="24"/>
        </w:rPr>
        <w:t xml:space="preserve">a </w:t>
      </w:r>
      <w:r w:rsidR="005C091B" w:rsidRPr="005C091B">
        <w:rPr>
          <w:rFonts w:cstheme="minorHAnsi"/>
          <w:b/>
          <w:sz w:val="24"/>
          <w:szCs w:val="24"/>
        </w:rPr>
        <w:t>$7,520.00</w:t>
      </w:r>
      <w:r w:rsidR="005C091B" w:rsidRPr="005C091B">
        <w:rPr>
          <w:rFonts w:cstheme="minorHAnsi"/>
          <w:sz w:val="24"/>
          <w:szCs w:val="24"/>
        </w:rPr>
        <w:t xml:space="preserve"> </w:t>
      </w:r>
      <w:r w:rsidR="00BD6E3B">
        <w:rPr>
          <w:rFonts w:cstheme="minorHAnsi"/>
          <w:sz w:val="24"/>
          <w:szCs w:val="24"/>
        </w:rPr>
        <w:t xml:space="preserve">grant </w:t>
      </w:r>
      <w:r w:rsidR="005C091B" w:rsidRPr="005C091B">
        <w:rPr>
          <w:rFonts w:cstheme="minorHAnsi"/>
          <w:sz w:val="24"/>
          <w:szCs w:val="24"/>
        </w:rPr>
        <w:t xml:space="preserve">for </w:t>
      </w:r>
      <w:r w:rsidR="005C091B">
        <w:rPr>
          <w:rFonts w:cstheme="minorHAnsi"/>
          <w:sz w:val="24"/>
          <w:szCs w:val="24"/>
        </w:rPr>
        <w:t xml:space="preserve">a </w:t>
      </w:r>
      <w:r w:rsidR="005C091B" w:rsidRPr="005C091B">
        <w:rPr>
          <w:rFonts w:cstheme="minorHAnsi"/>
          <w:sz w:val="24"/>
          <w:szCs w:val="24"/>
        </w:rPr>
        <w:t>spring break out wildlife openings</w:t>
      </w:r>
      <w:r w:rsidR="005C091B">
        <w:rPr>
          <w:rFonts w:cstheme="minorHAnsi"/>
          <w:sz w:val="24"/>
          <w:szCs w:val="24"/>
        </w:rPr>
        <w:t xml:space="preserve"> enhancement </w:t>
      </w:r>
      <w:r w:rsidR="005C091B" w:rsidRPr="005C091B">
        <w:rPr>
          <w:rFonts w:cstheme="minorHAnsi"/>
          <w:sz w:val="24"/>
          <w:szCs w:val="24"/>
        </w:rPr>
        <w:t>project in Marquette County (Turin township, T44N</w:t>
      </w:r>
      <w:r w:rsidR="005C091B">
        <w:rPr>
          <w:rFonts w:cstheme="minorHAnsi"/>
          <w:sz w:val="24"/>
          <w:szCs w:val="24"/>
        </w:rPr>
        <w:t>,</w:t>
      </w:r>
      <w:r w:rsidR="005C091B" w:rsidRPr="005C091B">
        <w:rPr>
          <w:rFonts w:cstheme="minorHAnsi"/>
          <w:sz w:val="24"/>
          <w:szCs w:val="24"/>
        </w:rPr>
        <w:t xml:space="preserve"> R24W</w:t>
      </w:r>
      <w:r w:rsidR="005C091B">
        <w:rPr>
          <w:rFonts w:cstheme="minorHAnsi"/>
          <w:sz w:val="24"/>
          <w:szCs w:val="24"/>
        </w:rPr>
        <w:t xml:space="preserve">, </w:t>
      </w:r>
      <w:r w:rsidR="005C091B" w:rsidRPr="005C091B">
        <w:rPr>
          <w:rFonts w:cstheme="minorHAnsi"/>
          <w:sz w:val="24"/>
          <w:szCs w:val="24"/>
        </w:rPr>
        <w:t>Sections: 16, 20, and 29.</w:t>
      </w:r>
      <w:r w:rsidR="005C091B">
        <w:rPr>
          <w:rFonts w:cstheme="minorHAnsi"/>
          <w:sz w:val="24"/>
          <w:szCs w:val="24"/>
        </w:rPr>
        <w:t xml:space="preserve"> Lands are privately owned</w:t>
      </w:r>
      <w:r w:rsidR="005C091B" w:rsidRPr="005C091B">
        <w:rPr>
          <w:rFonts w:cstheme="minorHAnsi"/>
          <w:sz w:val="24"/>
          <w:szCs w:val="24"/>
        </w:rPr>
        <w:t>).</w:t>
      </w:r>
      <w:r w:rsidR="005C091B" w:rsidRPr="005C091B">
        <w:rPr>
          <w:rFonts w:ascii="Calibri" w:eastAsia="Times New Roman" w:hAnsi="Calibri" w:cs="Calibri"/>
          <w:color w:val="000000"/>
          <w:sz w:val="24"/>
          <w:szCs w:val="24"/>
        </w:rPr>
        <w:t xml:space="preserve"> </w:t>
      </w:r>
      <w:r w:rsidR="005C091B">
        <w:rPr>
          <w:rFonts w:ascii="Calibri" w:eastAsia="Times New Roman" w:hAnsi="Calibri" w:cs="Calibri"/>
          <w:color w:val="000000"/>
          <w:sz w:val="24"/>
          <w:szCs w:val="24"/>
        </w:rPr>
        <w:t xml:space="preserve">  </w:t>
      </w:r>
      <w:r w:rsidR="005C091B" w:rsidRPr="00130427">
        <w:rPr>
          <w:rFonts w:ascii="Calibri" w:eastAsia="Times New Roman" w:hAnsi="Calibri" w:cs="Calibri"/>
          <w:color w:val="000000"/>
          <w:sz w:val="24"/>
          <w:szCs w:val="24"/>
        </w:rPr>
        <w:t>There is little active agriculture and few managed openings in this area.  The need for high quality browse is essential for wildlife within this area especially for deer traveling to and from yarding locations.</w:t>
      </w:r>
      <w:r w:rsidR="005C091B">
        <w:rPr>
          <w:rFonts w:ascii="Calibri" w:eastAsia="Times New Roman" w:hAnsi="Calibri" w:cs="Calibri"/>
          <w:color w:val="000000"/>
          <w:sz w:val="24"/>
          <w:szCs w:val="24"/>
        </w:rPr>
        <w:t xml:space="preserve"> T</w:t>
      </w:r>
      <w:r w:rsidR="005C091B" w:rsidRPr="005C091B">
        <w:rPr>
          <w:rFonts w:cstheme="minorHAnsi"/>
          <w:sz w:val="24"/>
          <w:szCs w:val="24"/>
        </w:rPr>
        <w:t xml:space="preserve">he goal of this project is to enhance summer and spring break conditions for wildlife. The project will include 7 different sites totally 17 acres. The total landowner acreage between the two different individuals is 320 acres. </w:t>
      </w:r>
    </w:p>
    <w:p w14:paraId="59530026" w14:textId="77777777" w:rsidR="005C091B" w:rsidRDefault="005C091B" w:rsidP="005C091B">
      <w:pPr>
        <w:pStyle w:val="ListParagraph"/>
        <w:spacing w:after="0" w:line="240" w:lineRule="auto"/>
        <w:ind w:left="360"/>
        <w:rPr>
          <w:rFonts w:cstheme="minorHAnsi"/>
          <w:sz w:val="24"/>
          <w:szCs w:val="24"/>
        </w:rPr>
      </w:pPr>
    </w:p>
    <w:p w14:paraId="492DB478" w14:textId="2D2AAA79" w:rsidR="00161C9D" w:rsidRPr="00130427" w:rsidRDefault="00161C9D" w:rsidP="00130427">
      <w:pPr>
        <w:pStyle w:val="ListParagraph"/>
        <w:spacing w:after="0" w:line="240" w:lineRule="auto"/>
        <w:ind w:left="360"/>
        <w:rPr>
          <w:rFonts w:ascii="Calibri" w:eastAsia="Times New Roman" w:hAnsi="Calibri" w:cs="Calibri"/>
          <w:color w:val="000000"/>
          <w:sz w:val="24"/>
          <w:szCs w:val="24"/>
        </w:rPr>
      </w:pPr>
      <w:r w:rsidRPr="00130427">
        <w:rPr>
          <w:rFonts w:ascii="Calibri" w:eastAsia="Times New Roman" w:hAnsi="Calibri" w:cs="Calibri"/>
          <w:color w:val="000000"/>
          <w:sz w:val="24"/>
          <w:szCs w:val="24"/>
        </w:rPr>
        <w:t xml:space="preserve">The </w:t>
      </w:r>
      <w:r w:rsidR="00F10AF2" w:rsidRPr="00130427">
        <w:rPr>
          <w:rFonts w:ascii="Calibri" w:eastAsia="Times New Roman" w:hAnsi="Calibri" w:cs="Calibri"/>
          <w:color w:val="000000"/>
          <w:sz w:val="24"/>
          <w:szCs w:val="24"/>
        </w:rPr>
        <w:t>sites</w:t>
      </w:r>
      <w:r w:rsidRPr="00130427">
        <w:rPr>
          <w:rFonts w:ascii="Calibri" w:eastAsia="Times New Roman" w:hAnsi="Calibri" w:cs="Calibri"/>
          <w:color w:val="000000"/>
          <w:sz w:val="24"/>
          <w:szCs w:val="24"/>
        </w:rPr>
        <w:t xml:space="preserve"> will be seeded with a wildlife mixture consisting of oats, white ladino clover, red clover, alfalfa and chicory. </w:t>
      </w:r>
      <w:r w:rsidR="00F10AF2" w:rsidRPr="00130427">
        <w:rPr>
          <w:rFonts w:ascii="Calibri" w:eastAsia="Times New Roman" w:hAnsi="Calibri" w:cs="Calibri"/>
          <w:color w:val="000000"/>
          <w:sz w:val="24"/>
          <w:szCs w:val="24"/>
        </w:rPr>
        <w:t xml:space="preserve"> </w:t>
      </w:r>
      <w:r w:rsidRPr="00130427">
        <w:rPr>
          <w:rFonts w:ascii="Calibri" w:eastAsia="Times New Roman" w:hAnsi="Calibri" w:cs="Calibri"/>
          <w:color w:val="000000"/>
          <w:sz w:val="24"/>
          <w:szCs w:val="24"/>
        </w:rPr>
        <w:t>Th</w:t>
      </w:r>
      <w:r w:rsidR="00F10AF2" w:rsidRPr="00130427">
        <w:rPr>
          <w:rFonts w:ascii="Calibri" w:eastAsia="Times New Roman" w:hAnsi="Calibri" w:cs="Calibri"/>
          <w:color w:val="000000"/>
          <w:sz w:val="24"/>
          <w:szCs w:val="24"/>
        </w:rPr>
        <w:t>e planting mix is</w:t>
      </w:r>
      <w:r w:rsidRPr="00130427">
        <w:rPr>
          <w:rFonts w:ascii="Calibri" w:eastAsia="Times New Roman" w:hAnsi="Calibri" w:cs="Calibri"/>
          <w:color w:val="000000"/>
          <w:sz w:val="24"/>
          <w:szCs w:val="24"/>
        </w:rPr>
        <w:t xml:space="preserve"> a hardy seed</w:t>
      </w:r>
      <w:r w:rsidR="00F10AF2" w:rsidRPr="00130427">
        <w:rPr>
          <w:rFonts w:ascii="Calibri" w:eastAsia="Times New Roman" w:hAnsi="Calibri" w:cs="Calibri"/>
          <w:color w:val="000000"/>
          <w:sz w:val="24"/>
          <w:szCs w:val="24"/>
        </w:rPr>
        <w:t xml:space="preserve"> type</w:t>
      </w:r>
      <w:r w:rsidRPr="00130427">
        <w:rPr>
          <w:rFonts w:ascii="Calibri" w:eastAsia="Times New Roman" w:hAnsi="Calibri" w:cs="Calibri"/>
          <w:color w:val="000000"/>
          <w:sz w:val="24"/>
          <w:szCs w:val="24"/>
        </w:rPr>
        <w:t xml:space="preserve"> and provides an excellent source of protein. Chicory is a </w:t>
      </w:r>
      <w:r w:rsidR="00F10AF2" w:rsidRPr="00130427">
        <w:rPr>
          <w:rFonts w:ascii="Calibri" w:eastAsia="Times New Roman" w:hAnsi="Calibri" w:cs="Calibri"/>
          <w:color w:val="000000"/>
          <w:sz w:val="24"/>
          <w:szCs w:val="24"/>
        </w:rPr>
        <w:t>unique</w:t>
      </w:r>
      <w:r w:rsidRPr="00130427">
        <w:rPr>
          <w:rFonts w:ascii="Calibri" w:eastAsia="Times New Roman" w:hAnsi="Calibri" w:cs="Calibri"/>
          <w:color w:val="000000"/>
          <w:sz w:val="24"/>
          <w:szCs w:val="24"/>
        </w:rPr>
        <w:t xml:space="preserve"> to inter-plant along with clovers as it has a long tap root system and holds strong during very hot dry conditions during summer months. Oats main objective is to help nurse other planted seeds during their first growing season.  </w:t>
      </w:r>
      <w:r w:rsidR="00F10AF2" w:rsidRPr="00130427">
        <w:rPr>
          <w:rFonts w:ascii="Calibri" w:eastAsia="Times New Roman" w:hAnsi="Calibri" w:cs="Calibri"/>
          <w:color w:val="000000"/>
          <w:sz w:val="24"/>
          <w:szCs w:val="24"/>
        </w:rPr>
        <w:t xml:space="preserve">While the planting sites are </w:t>
      </w:r>
      <w:r w:rsidRPr="00130427">
        <w:rPr>
          <w:rFonts w:ascii="Calibri" w:eastAsia="Times New Roman" w:hAnsi="Calibri" w:cs="Calibri"/>
          <w:color w:val="000000"/>
          <w:sz w:val="24"/>
          <w:szCs w:val="24"/>
        </w:rPr>
        <w:t xml:space="preserve">private land </w:t>
      </w:r>
      <w:r w:rsidR="00D25406" w:rsidRPr="00130427">
        <w:rPr>
          <w:rFonts w:ascii="Calibri" w:eastAsia="Times New Roman" w:hAnsi="Calibri" w:cs="Calibri"/>
          <w:color w:val="000000"/>
          <w:sz w:val="24"/>
          <w:szCs w:val="24"/>
        </w:rPr>
        <w:t>holdings,</w:t>
      </w:r>
      <w:r w:rsidRPr="00130427">
        <w:rPr>
          <w:rFonts w:ascii="Calibri" w:eastAsia="Times New Roman" w:hAnsi="Calibri" w:cs="Calibri"/>
          <w:color w:val="000000"/>
          <w:sz w:val="24"/>
          <w:szCs w:val="24"/>
        </w:rPr>
        <w:t xml:space="preserve"> but they are surrounded by state lands within a </w:t>
      </w:r>
      <w:r w:rsidR="00D25406" w:rsidRPr="00130427">
        <w:rPr>
          <w:rFonts w:ascii="Calibri" w:eastAsia="Times New Roman" w:hAnsi="Calibri" w:cs="Calibri"/>
          <w:color w:val="000000"/>
          <w:sz w:val="24"/>
          <w:szCs w:val="24"/>
        </w:rPr>
        <w:t>40-acre</w:t>
      </w:r>
      <w:r w:rsidRPr="00130427">
        <w:rPr>
          <w:rFonts w:ascii="Calibri" w:eastAsia="Times New Roman" w:hAnsi="Calibri" w:cs="Calibri"/>
          <w:color w:val="000000"/>
          <w:sz w:val="24"/>
          <w:szCs w:val="24"/>
        </w:rPr>
        <w:t xml:space="preserve"> distance.  They propose</w:t>
      </w:r>
      <w:r w:rsidR="00F10AF2" w:rsidRPr="00130427">
        <w:rPr>
          <w:rFonts w:ascii="Calibri" w:eastAsia="Times New Roman" w:hAnsi="Calibri" w:cs="Calibri"/>
          <w:color w:val="000000"/>
          <w:sz w:val="24"/>
          <w:szCs w:val="24"/>
        </w:rPr>
        <w:t xml:space="preserve"> a</w:t>
      </w:r>
      <w:r w:rsidRPr="00130427">
        <w:rPr>
          <w:rFonts w:ascii="Calibri" w:eastAsia="Times New Roman" w:hAnsi="Calibri" w:cs="Calibri"/>
          <w:color w:val="000000"/>
          <w:sz w:val="24"/>
          <w:szCs w:val="24"/>
        </w:rPr>
        <w:t xml:space="preserve"> match of $</w:t>
      </w:r>
      <w:r w:rsidR="009C577E">
        <w:rPr>
          <w:rFonts w:ascii="Calibri" w:eastAsia="Times New Roman" w:hAnsi="Calibri" w:cs="Calibri"/>
          <w:color w:val="000000"/>
          <w:sz w:val="24"/>
          <w:szCs w:val="24"/>
        </w:rPr>
        <w:t>2</w:t>
      </w:r>
      <w:r w:rsidRPr="00130427">
        <w:rPr>
          <w:rFonts w:ascii="Calibri" w:eastAsia="Times New Roman" w:hAnsi="Calibri" w:cs="Calibri"/>
          <w:color w:val="000000"/>
          <w:sz w:val="24"/>
          <w:szCs w:val="24"/>
        </w:rPr>
        <w:t>,</w:t>
      </w:r>
      <w:r w:rsidR="009C577E">
        <w:rPr>
          <w:rFonts w:ascii="Calibri" w:eastAsia="Times New Roman" w:hAnsi="Calibri" w:cs="Calibri"/>
          <w:color w:val="000000"/>
          <w:sz w:val="24"/>
          <w:szCs w:val="24"/>
        </w:rPr>
        <w:t>840</w:t>
      </w:r>
      <w:r w:rsidRPr="00130427">
        <w:rPr>
          <w:rFonts w:ascii="Calibri" w:eastAsia="Times New Roman" w:hAnsi="Calibri" w:cs="Calibri"/>
          <w:color w:val="000000"/>
          <w:sz w:val="24"/>
          <w:szCs w:val="24"/>
        </w:rPr>
        <w:t xml:space="preserve"> (</w:t>
      </w:r>
      <w:r w:rsidR="009C577E">
        <w:rPr>
          <w:rFonts w:ascii="Calibri" w:eastAsia="Times New Roman" w:hAnsi="Calibri" w:cs="Calibri"/>
          <w:color w:val="000000"/>
          <w:sz w:val="24"/>
          <w:szCs w:val="24"/>
        </w:rPr>
        <w:t>27</w:t>
      </w:r>
      <w:r w:rsidRPr="00130427">
        <w:rPr>
          <w:rFonts w:ascii="Calibri" w:eastAsia="Times New Roman" w:hAnsi="Calibri" w:cs="Calibri"/>
          <w:color w:val="000000"/>
          <w:sz w:val="24"/>
          <w:szCs w:val="24"/>
        </w:rPr>
        <w:t>%) for a total project valued at $1</w:t>
      </w:r>
      <w:r w:rsidR="005C091B">
        <w:rPr>
          <w:rFonts w:ascii="Calibri" w:eastAsia="Times New Roman" w:hAnsi="Calibri" w:cs="Calibri"/>
          <w:color w:val="000000"/>
          <w:sz w:val="24"/>
          <w:szCs w:val="24"/>
        </w:rPr>
        <w:t>0</w:t>
      </w:r>
      <w:r w:rsidRPr="00130427">
        <w:rPr>
          <w:rFonts w:ascii="Calibri" w:eastAsia="Times New Roman" w:hAnsi="Calibri" w:cs="Calibri"/>
          <w:color w:val="000000"/>
          <w:sz w:val="24"/>
          <w:szCs w:val="24"/>
        </w:rPr>
        <w:t>,</w:t>
      </w:r>
      <w:r w:rsidR="009C577E">
        <w:rPr>
          <w:rFonts w:ascii="Calibri" w:eastAsia="Times New Roman" w:hAnsi="Calibri" w:cs="Calibri"/>
          <w:color w:val="000000"/>
          <w:sz w:val="24"/>
          <w:szCs w:val="24"/>
        </w:rPr>
        <w:t>360</w:t>
      </w:r>
      <w:r w:rsidRPr="00130427">
        <w:rPr>
          <w:rFonts w:ascii="Calibri" w:eastAsia="Times New Roman" w:hAnsi="Calibri" w:cs="Calibri"/>
          <w:color w:val="000000"/>
          <w:sz w:val="24"/>
          <w:szCs w:val="24"/>
        </w:rPr>
        <w:t>.</w:t>
      </w:r>
      <w:r w:rsidR="009C577E">
        <w:rPr>
          <w:rFonts w:ascii="Calibri" w:eastAsia="Times New Roman" w:hAnsi="Calibri" w:cs="Calibri"/>
          <w:color w:val="000000"/>
          <w:sz w:val="24"/>
          <w:szCs w:val="24"/>
        </w:rPr>
        <w:t>00.</w:t>
      </w:r>
    </w:p>
    <w:p w14:paraId="12846D17" w14:textId="7D59C067" w:rsidR="00294235" w:rsidRDefault="00294235" w:rsidP="00130427">
      <w:pPr>
        <w:spacing w:after="0" w:line="240" w:lineRule="auto"/>
        <w:rPr>
          <w:sz w:val="24"/>
          <w:szCs w:val="24"/>
        </w:rPr>
      </w:pPr>
    </w:p>
    <w:p w14:paraId="77372055" w14:textId="77777777" w:rsidR="00294235" w:rsidRPr="003B5655" w:rsidRDefault="00294235" w:rsidP="00130427">
      <w:pPr>
        <w:spacing w:after="0" w:line="240" w:lineRule="auto"/>
        <w:rPr>
          <w:sz w:val="24"/>
          <w:szCs w:val="24"/>
        </w:rPr>
      </w:pPr>
    </w:p>
    <w:p w14:paraId="1020E7E1" w14:textId="77777777" w:rsidR="00F10AF2" w:rsidRPr="00130427" w:rsidRDefault="00081FCE" w:rsidP="00130427">
      <w:pPr>
        <w:pStyle w:val="ListParagraph"/>
        <w:numPr>
          <w:ilvl w:val="0"/>
          <w:numId w:val="11"/>
        </w:numPr>
        <w:spacing w:after="0" w:line="240" w:lineRule="auto"/>
        <w:rPr>
          <w:b/>
          <w:sz w:val="24"/>
          <w:szCs w:val="24"/>
          <w:highlight w:val="yellow"/>
          <w:u w:val="single"/>
        </w:rPr>
      </w:pPr>
      <w:r w:rsidRPr="00130427">
        <w:rPr>
          <w:b/>
          <w:sz w:val="24"/>
          <w:szCs w:val="24"/>
          <w:highlight w:val="yellow"/>
          <w:u w:val="single"/>
        </w:rPr>
        <w:t>Menominee County Pheasant Club</w:t>
      </w:r>
    </w:p>
    <w:p w14:paraId="518C6FEB" w14:textId="755B6036" w:rsidR="009C577E" w:rsidRPr="009C577E" w:rsidRDefault="00F10AF2" w:rsidP="009C577E">
      <w:pPr>
        <w:pStyle w:val="ListParagraph"/>
        <w:spacing w:after="0" w:line="240" w:lineRule="auto"/>
        <w:ind w:left="360"/>
        <w:rPr>
          <w:bCs/>
          <w:sz w:val="24"/>
          <w:szCs w:val="24"/>
        </w:rPr>
      </w:pPr>
      <w:r w:rsidRPr="00F10AF2">
        <w:rPr>
          <w:bCs/>
          <w:sz w:val="24"/>
          <w:szCs w:val="24"/>
        </w:rPr>
        <w:t>Menominee County Pheasant Club</w:t>
      </w:r>
      <w:r>
        <w:rPr>
          <w:bCs/>
          <w:sz w:val="24"/>
          <w:szCs w:val="24"/>
        </w:rPr>
        <w:t xml:space="preserve"> (MCPC) has been approved for </w:t>
      </w:r>
      <w:r w:rsidR="009C577E" w:rsidRPr="009C577E">
        <w:rPr>
          <w:b/>
          <w:bCs/>
          <w:sz w:val="24"/>
          <w:szCs w:val="24"/>
        </w:rPr>
        <w:t>$2,850.00</w:t>
      </w:r>
      <w:r w:rsidR="009C577E" w:rsidRPr="009C577E">
        <w:rPr>
          <w:bCs/>
          <w:sz w:val="24"/>
          <w:szCs w:val="24"/>
        </w:rPr>
        <w:t xml:space="preserve"> for </w:t>
      </w:r>
      <w:r w:rsidR="00BD6E3B">
        <w:rPr>
          <w:bCs/>
          <w:sz w:val="24"/>
          <w:szCs w:val="24"/>
        </w:rPr>
        <w:t>their</w:t>
      </w:r>
      <w:r w:rsidR="009C577E" w:rsidRPr="009C577E">
        <w:rPr>
          <w:bCs/>
          <w:sz w:val="24"/>
          <w:szCs w:val="24"/>
        </w:rPr>
        <w:t xml:space="preserve"> “Deer habitat enhancement on MCPC publicly accessible land” in Menominee County (T35N, R26W, sec 18, NWSW, 74 acres owned by the Menominee County Pheasant Club).   </w:t>
      </w:r>
    </w:p>
    <w:p w14:paraId="13AE7586" w14:textId="77777777" w:rsidR="009C577E" w:rsidRPr="009C577E" w:rsidRDefault="009C577E" w:rsidP="009C577E">
      <w:pPr>
        <w:pStyle w:val="ListParagraph"/>
        <w:ind w:left="360"/>
        <w:rPr>
          <w:bCs/>
          <w:sz w:val="24"/>
          <w:szCs w:val="24"/>
        </w:rPr>
      </w:pPr>
    </w:p>
    <w:p w14:paraId="1AEECC16" w14:textId="01604AE2" w:rsidR="00AD001A" w:rsidRPr="003B5655" w:rsidRDefault="009C577E" w:rsidP="009C577E">
      <w:pPr>
        <w:pStyle w:val="ListParagraph"/>
        <w:ind w:left="360"/>
        <w:rPr>
          <w:sz w:val="24"/>
          <w:szCs w:val="24"/>
        </w:rPr>
      </w:pPr>
      <w:r w:rsidRPr="009C577E">
        <w:rPr>
          <w:bCs/>
          <w:sz w:val="24"/>
          <w:szCs w:val="24"/>
        </w:rPr>
        <w:t>The intent of this project with the MCPC</w:t>
      </w:r>
      <w:r w:rsidR="00BD6E3B">
        <w:rPr>
          <w:bCs/>
          <w:sz w:val="24"/>
          <w:szCs w:val="24"/>
        </w:rPr>
        <w:t xml:space="preserve"> </w:t>
      </w:r>
      <w:r w:rsidRPr="009C577E">
        <w:rPr>
          <w:bCs/>
          <w:sz w:val="24"/>
          <w:szCs w:val="24"/>
        </w:rPr>
        <w:t xml:space="preserve">is to enhance wildlife habitat conditions on the publicly accessibly parcel </w:t>
      </w:r>
      <w:r w:rsidR="00BD6E3B">
        <w:rPr>
          <w:bCs/>
          <w:sz w:val="24"/>
          <w:szCs w:val="24"/>
        </w:rPr>
        <w:t xml:space="preserve">to provide </w:t>
      </w:r>
      <w:r w:rsidRPr="009C577E">
        <w:rPr>
          <w:bCs/>
          <w:sz w:val="24"/>
          <w:szCs w:val="24"/>
        </w:rPr>
        <w:t xml:space="preserve">more diverse hunting opportunities including deer and upland game birds. </w:t>
      </w:r>
      <w:r w:rsidR="00BD6E3B">
        <w:rPr>
          <w:bCs/>
          <w:sz w:val="24"/>
          <w:szCs w:val="24"/>
        </w:rPr>
        <w:t xml:space="preserve"> </w:t>
      </w:r>
      <w:r w:rsidRPr="00081FCE">
        <w:rPr>
          <w:sz w:val="24"/>
          <w:szCs w:val="24"/>
        </w:rPr>
        <w:t>MCPC has opened the</w:t>
      </w:r>
      <w:r w:rsidR="00BD6E3B">
        <w:rPr>
          <w:sz w:val="24"/>
          <w:szCs w:val="24"/>
        </w:rPr>
        <w:t>ir</w:t>
      </w:r>
      <w:r w:rsidRPr="00081FCE">
        <w:rPr>
          <w:sz w:val="24"/>
          <w:szCs w:val="24"/>
        </w:rPr>
        <w:t xml:space="preserve"> land to the general public </w:t>
      </w:r>
      <w:r>
        <w:rPr>
          <w:sz w:val="24"/>
          <w:szCs w:val="24"/>
        </w:rPr>
        <w:t xml:space="preserve">for hunting </w:t>
      </w:r>
      <w:r w:rsidRPr="00081FCE">
        <w:rPr>
          <w:sz w:val="24"/>
          <w:szCs w:val="24"/>
        </w:rPr>
        <w:t>without any membership requirements.  The goal of this parcel</w:t>
      </w:r>
      <w:r w:rsidR="00BD6E3B">
        <w:rPr>
          <w:sz w:val="24"/>
          <w:szCs w:val="24"/>
        </w:rPr>
        <w:t xml:space="preserve"> i</w:t>
      </w:r>
      <w:r w:rsidRPr="00081FCE">
        <w:rPr>
          <w:sz w:val="24"/>
          <w:szCs w:val="24"/>
        </w:rPr>
        <w:t>s t</w:t>
      </w:r>
      <w:r>
        <w:rPr>
          <w:sz w:val="24"/>
          <w:szCs w:val="24"/>
        </w:rPr>
        <w:t>o</w:t>
      </w:r>
      <w:r w:rsidRPr="00081FCE">
        <w:rPr>
          <w:sz w:val="24"/>
          <w:szCs w:val="24"/>
        </w:rPr>
        <w:t xml:space="preserve"> attract wild</w:t>
      </w:r>
      <w:r>
        <w:rPr>
          <w:sz w:val="24"/>
          <w:szCs w:val="24"/>
        </w:rPr>
        <w:t>l</w:t>
      </w:r>
      <w:r w:rsidRPr="00081FCE">
        <w:rPr>
          <w:sz w:val="24"/>
          <w:szCs w:val="24"/>
        </w:rPr>
        <w:t>ife such as deer, pheasants, turkeys and other wi</w:t>
      </w:r>
      <w:r>
        <w:rPr>
          <w:sz w:val="24"/>
          <w:szCs w:val="24"/>
        </w:rPr>
        <w:t>l</w:t>
      </w:r>
      <w:r w:rsidRPr="00081FCE">
        <w:rPr>
          <w:sz w:val="24"/>
          <w:szCs w:val="24"/>
        </w:rPr>
        <w:t>dlife through habitat improvement</w:t>
      </w:r>
      <w:r>
        <w:rPr>
          <w:sz w:val="24"/>
          <w:szCs w:val="24"/>
        </w:rPr>
        <w:t xml:space="preserve">.  </w:t>
      </w:r>
      <w:r w:rsidRPr="009C577E">
        <w:rPr>
          <w:bCs/>
          <w:sz w:val="24"/>
          <w:szCs w:val="24"/>
        </w:rPr>
        <w:t xml:space="preserve">MCPC has previously partnered with USDA NRCS Conservationist and DNR Wildlife to develop a property habitat plan by focusing on increasing the availability of quality food sources, shelter, and the improvement of habitat.  </w:t>
      </w:r>
      <w:r w:rsidR="00081FCE" w:rsidRPr="00081FCE">
        <w:rPr>
          <w:sz w:val="24"/>
          <w:szCs w:val="24"/>
        </w:rPr>
        <w:t>They plan t</w:t>
      </w:r>
      <w:r w:rsidR="00081FCE">
        <w:rPr>
          <w:sz w:val="24"/>
          <w:szCs w:val="24"/>
        </w:rPr>
        <w:t>o</w:t>
      </w:r>
      <w:r w:rsidR="00081FCE" w:rsidRPr="00081FCE">
        <w:rPr>
          <w:sz w:val="24"/>
          <w:szCs w:val="24"/>
        </w:rPr>
        <w:t xml:space="preserve"> plant a clover pathway (hunter walking trail) </w:t>
      </w:r>
      <w:r w:rsidR="00F10AF2">
        <w:rPr>
          <w:sz w:val="24"/>
          <w:szCs w:val="24"/>
        </w:rPr>
        <w:t xml:space="preserve">approximately </w:t>
      </w:r>
      <w:r w:rsidR="00081FCE" w:rsidRPr="00081FCE">
        <w:rPr>
          <w:sz w:val="24"/>
          <w:szCs w:val="24"/>
        </w:rPr>
        <w:t>3</w:t>
      </w:r>
      <w:r w:rsidR="00F10AF2">
        <w:rPr>
          <w:sz w:val="24"/>
          <w:szCs w:val="24"/>
        </w:rPr>
        <w:t>,</w:t>
      </w:r>
      <w:r w:rsidR="00081FCE" w:rsidRPr="00081FCE">
        <w:rPr>
          <w:sz w:val="24"/>
          <w:szCs w:val="24"/>
        </w:rPr>
        <w:t xml:space="preserve">500 feet long, and another 2.3 acres of </w:t>
      </w:r>
      <w:r w:rsidR="00081FCE">
        <w:rPr>
          <w:sz w:val="24"/>
          <w:szCs w:val="24"/>
        </w:rPr>
        <w:t xml:space="preserve">forb </w:t>
      </w:r>
      <w:r w:rsidR="00081FCE" w:rsidRPr="00081FCE">
        <w:rPr>
          <w:sz w:val="24"/>
          <w:szCs w:val="24"/>
        </w:rPr>
        <w:t>planting</w:t>
      </w:r>
      <w:r w:rsidR="00F10AF2">
        <w:rPr>
          <w:sz w:val="24"/>
          <w:szCs w:val="24"/>
        </w:rPr>
        <w:t>s</w:t>
      </w:r>
      <w:r w:rsidR="00081FCE">
        <w:rPr>
          <w:sz w:val="24"/>
          <w:szCs w:val="24"/>
        </w:rPr>
        <w:t>.</w:t>
      </w:r>
      <w:r w:rsidR="00F10AF2">
        <w:rPr>
          <w:sz w:val="24"/>
          <w:szCs w:val="24"/>
        </w:rPr>
        <w:t xml:space="preserve"> </w:t>
      </w:r>
      <w:r w:rsidR="00081FCE">
        <w:rPr>
          <w:sz w:val="24"/>
          <w:szCs w:val="24"/>
        </w:rPr>
        <w:t xml:space="preserve"> A</w:t>
      </w:r>
      <w:r w:rsidR="00081FCE" w:rsidRPr="00081FCE">
        <w:rPr>
          <w:sz w:val="24"/>
          <w:szCs w:val="24"/>
        </w:rPr>
        <w:t>ll sites will have t</w:t>
      </w:r>
      <w:r w:rsidR="00081FCE">
        <w:rPr>
          <w:sz w:val="24"/>
          <w:szCs w:val="24"/>
        </w:rPr>
        <w:t>he</w:t>
      </w:r>
      <w:r w:rsidR="00081FCE" w:rsidRPr="00081FCE">
        <w:rPr>
          <w:sz w:val="24"/>
          <w:szCs w:val="24"/>
        </w:rPr>
        <w:t xml:space="preserve"> soil bed prepared, chemical </w:t>
      </w:r>
      <w:r w:rsidR="00081FCE">
        <w:rPr>
          <w:sz w:val="24"/>
          <w:szCs w:val="24"/>
        </w:rPr>
        <w:t>t</w:t>
      </w:r>
      <w:r w:rsidR="00081FCE" w:rsidRPr="00081FCE">
        <w:rPr>
          <w:sz w:val="24"/>
          <w:szCs w:val="24"/>
        </w:rPr>
        <w:t>reatme</w:t>
      </w:r>
      <w:r w:rsidR="00081FCE">
        <w:rPr>
          <w:sz w:val="24"/>
          <w:szCs w:val="24"/>
        </w:rPr>
        <w:t>n</w:t>
      </w:r>
      <w:r w:rsidR="00081FCE" w:rsidRPr="00081FCE">
        <w:rPr>
          <w:sz w:val="24"/>
          <w:szCs w:val="24"/>
        </w:rPr>
        <w:t xml:space="preserve">t </w:t>
      </w:r>
      <w:r w:rsidR="00081FCE">
        <w:rPr>
          <w:sz w:val="24"/>
          <w:szCs w:val="24"/>
        </w:rPr>
        <w:t xml:space="preserve">as necessary, </w:t>
      </w:r>
      <w:r w:rsidR="00081FCE" w:rsidRPr="00081FCE">
        <w:rPr>
          <w:sz w:val="24"/>
          <w:szCs w:val="24"/>
        </w:rPr>
        <w:t>soil test</w:t>
      </w:r>
      <w:r w:rsidR="00081FCE">
        <w:rPr>
          <w:sz w:val="24"/>
          <w:szCs w:val="24"/>
        </w:rPr>
        <w:t>ed,</w:t>
      </w:r>
      <w:r w:rsidR="00081FCE" w:rsidRPr="00081FCE">
        <w:rPr>
          <w:sz w:val="24"/>
          <w:szCs w:val="24"/>
        </w:rPr>
        <w:t xml:space="preserve"> and planted accordingly.  </w:t>
      </w:r>
      <w:r w:rsidR="00081FCE">
        <w:rPr>
          <w:sz w:val="24"/>
          <w:szCs w:val="24"/>
        </w:rPr>
        <w:t>T</w:t>
      </w:r>
      <w:r w:rsidR="00081FCE" w:rsidRPr="00081FCE">
        <w:rPr>
          <w:sz w:val="24"/>
          <w:szCs w:val="24"/>
        </w:rPr>
        <w:t>hey also plan to plant 200 wildlife shrubs in six to eight groupings with fencing for establishment.  USDA NRCS and Menominee Conservation Distr</w:t>
      </w:r>
      <w:r w:rsidR="00081FCE">
        <w:rPr>
          <w:sz w:val="24"/>
          <w:szCs w:val="24"/>
        </w:rPr>
        <w:t>i</w:t>
      </w:r>
      <w:r w:rsidR="00081FCE" w:rsidRPr="00081FCE">
        <w:rPr>
          <w:sz w:val="24"/>
          <w:szCs w:val="24"/>
        </w:rPr>
        <w:t xml:space="preserve">ct are </w:t>
      </w:r>
      <w:r w:rsidR="00F10AF2">
        <w:rPr>
          <w:sz w:val="24"/>
          <w:szCs w:val="24"/>
        </w:rPr>
        <w:t xml:space="preserve">project </w:t>
      </w:r>
      <w:r w:rsidR="00081FCE" w:rsidRPr="00081FCE">
        <w:rPr>
          <w:sz w:val="24"/>
          <w:szCs w:val="24"/>
        </w:rPr>
        <w:t xml:space="preserve">cooperators.  </w:t>
      </w:r>
      <w:r w:rsidR="00081FCE">
        <w:rPr>
          <w:sz w:val="24"/>
          <w:szCs w:val="24"/>
        </w:rPr>
        <w:t>P</w:t>
      </w:r>
      <w:r w:rsidR="00081FCE" w:rsidRPr="00081FCE">
        <w:rPr>
          <w:sz w:val="24"/>
          <w:szCs w:val="24"/>
        </w:rPr>
        <w:t>roject sig</w:t>
      </w:r>
      <w:r w:rsidR="00081FCE">
        <w:rPr>
          <w:sz w:val="24"/>
          <w:szCs w:val="24"/>
        </w:rPr>
        <w:t>n</w:t>
      </w:r>
      <w:r w:rsidR="00081FCE" w:rsidRPr="00081FCE">
        <w:rPr>
          <w:sz w:val="24"/>
          <w:szCs w:val="24"/>
        </w:rPr>
        <w:t xml:space="preserve">age will be placed.  </w:t>
      </w:r>
      <w:bookmarkStart w:id="4" w:name="_Hlk510183088"/>
      <w:r w:rsidR="00081FCE">
        <w:rPr>
          <w:sz w:val="24"/>
          <w:szCs w:val="24"/>
        </w:rPr>
        <w:t>They propose a match of $1,147.98 (29%) and total project valued at $4,001.98</w:t>
      </w:r>
    </w:p>
    <w:bookmarkEnd w:id="4"/>
    <w:p w14:paraId="70508B58" w14:textId="78D9BD13" w:rsidR="009156C0" w:rsidRDefault="009156C0" w:rsidP="00130427">
      <w:pPr>
        <w:spacing w:after="0" w:line="240" w:lineRule="auto"/>
        <w:rPr>
          <w:sz w:val="24"/>
          <w:szCs w:val="24"/>
        </w:rPr>
      </w:pPr>
    </w:p>
    <w:p w14:paraId="54377481" w14:textId="73DFF7D2" w:rsidR="002C19D7" w:rsidRDefault="002C19D7" w:rsidP="00130427">
      <w:pPr>
        <w:spacing w:after="0" w:line="240" w:lineRule="auto"/>
        <w:rPr>
          <w:sz w:val="24"/>
          <w:szCs w:val="24"/>
        </w:rPr>
      </w:pPr>
    </w:p>
    <w:p w14:paraId="72332F85" w14:textId="77777777" w:rsidR="002C19D7" w:rsidRPr="003B5655" w:rsidRDefault="002C19D7" w:rsidP="00130427">
      <w:pPr>
        <w:spacing w:after="0" w:line="240" w:lineRule="auto"/>
        <w:rPr>
          <w:sz w:val="24"/>
          <w:szCs w:val="24"/>
        </w:rPr>
      </w:pPr>
    </w:p>
    <w:p w14:paraId="2155011F" w14:textId="098E62BB" w:rsidR="00FC486A" w:rsidRPr="00130427" w:rsidRDefault="00582058" w:rsidP="00130427">
      <w:pPr>
        <w:pStyle w:val="ListParagraph"/>
        <w:numPr>
          <w:ilvl w:val="0"/>
          <w:numId w:val="11"/>
        </w:numPr>
        <w:spacing w:after="0" w:line="240" w:lineRule="auto"/>
        <w:rPr>
          <w:b/>
          <w:sz w:val="24"/>
          <w:szCs w:val="24"/>
          <w:highlight w:val="yellow"/>
          <w:u w:val="single"/>
        </w:rPr>
      </w:pPr>
      <w:r w:rsidRPr="00130427">
        <w:rPr>
          <w:b/>
          <w:sz w:val="24"/>
          <w:szCs w:val="24"/>
          <w:highlight w:val="yellow"/>
          <w:u w:val="single"/>
        </w:rPr>
        <w:lastRenderedPageBreak/>
        <w:t>Gogebic</w:t>
      </w:r>
      <w:r w:rsidR="00FC486A" w:rsidRPr="00130427">
        <w:rPr>
          <w:b/>
          <w:sz w:val="24"/>
          <w:szCs w:val="24"/>
          <w:highlight w:val="yellow"/>
          <w:u w:val="single"/>
        </w:rPr>
        <w:t xml:space="preserve"> Conservation District</w:t>
      </w:r>
      <w:r w:rsidR="00C70F2A" w:rsidRPr="00130427">
        <w:rPr>
          <w:b/>
          <w:sz w:val="24"/>
          <w:szCs w:val="24"/>
          <w:highlight w:val="yellow"/>
          <w:u w:val="single"/>
        </w:rPr>
        <w:t>-Devils Creek D</w:t>
      </w:r>
      <w:r w:rsidR="00294235" w:rsidRPr="00130427">
        <w:rPr>
          <w:b/>
          <w:sz w:val="24"/>
          <w:szCs w:val="24"/>
          <w:highlight w:val="yellow"/>
          <w:u w:val="single"/>
        </w:rPr>
        <w:t xml:space="preserve">eer </w:t>
      </w:r>
      <w:r w:rsidR="00C70F2A" w:rsidRPr="00130427">
        <w:rPr>
          <w:b/>
          <w:sz w:val="24"/>
          <w:szCs w:val="24"/>
          <w:highlight w:val="yellow"/>
          <w:u w:val="single"/>
        </w:rPr>
        <w:t>W</w:t>
      </w:r>
      <w:r w:rsidR="00294235" w:rsidRPr="00130427">
        <w:rPr>
          <w:b/>
          <w:sz w:val="24"/>
          <w:szCs w:val="24"/>
          <w:highlight w:val="yellow"/>
          <w:u w:val="single"/>
        </w:rPr>
        <w:t xml:space="preserve">inter </w:t>
      </w:r>
      <w:r w:rsidR="00C70F2A" w:rsidRPr="00130427">
        <w:rPr>
          <w:b/>
          <w:sz w:val="24"/>
          <w:szCs w:val="24"/>
          <w:highlight w:val="yellow"/>
          <w:u w:val="single"/>
        </w:rPr>
        <w:t>C</w:t>
      </w:r>
      <w:r w:rsidR="00294235" w:rsidRPr="00130427">
        <w:rPr>
          <w:b/>
          <w:sz w:val="24"/>
          <w:szCs w:val="24"/>
          <w:highlight w:val="yellow"/>
          <w:u w:val="single"/>
        </w:rPr>
        <w:t>omplex</w:t>
      </w:r>
      <w:r w:rsidR="00327AAC" w:rsidRPr="00130427">
        <w:rPr>
          <w:b/>
          <w:sz w:val="24"/>
          <w:szCs w:val="24"/>
          <w:highlight w:val="yellow"/>
          <w:u w:val="single"/>
        </w:rPr>
        <w:t xml:space="preserve"> </w:t>
      </w:r>
    </w:p>
    <w:p w14:paraId="1C05E7D1" w14:textId="79B1366B" w:rsidR="009C577E" w:rsidRPr="009C577E" w:rsidRDefault="00E65FB9" w:rsidP="009C577E">
      <w:pPr>
        <w:pStyle w:val="ListParagraph"/>
        <w:ind w:left="360"/>
        <w:rPr>
          <w:sz w:val="24"/>
          <w:szCs w:val="24"/>
        </w:rPr>
      </w:pPr>
      <w:bookmarkStart w:id="5" w:name="_Hlk34305200"/>
      <w:bookmarkStart w:id="6" w:name="_Hlk510080841"/>
      <w:r w:rsidRPr="00130427">
        <w:rPr>
          <w:sz w:val="24"/>
          <w:szCs w:val="24"/>
        </w:rPr>
        <w:t xml:space="preserve">The </w:t>
      </w:r>
      <w:r w:rsidR="00F26953" w:rsidRPr="00130427">
        <w:rPr>
          <w:sz w:val="24"/>
          <w:szCs w:val="24"/>
        </w:rPr>
        <w:t>Gogebic Conservation District</w:t>
      </w:r>
      <w:r w:rsidRPr="00130427">
        <w:rPr>
          <w:sz w:val="24"/>
          <w:szCs w:val="24"/>
        </w:rPr>
        <w:t xml:space="preserve"> </w:t>
      </w:r>
      <w:r w:rsidR="00BD6E3B">
        <w:rPr>
          <w:sz w:val="24"/>
          <w:szCs w:val="24"/>
        </w:rPr>
        <w:t xml:space="preserve">(GCD) </w:t>
      </w:r>
      <w:r w:rsidR="00294235" w:rsidRPr="00130427">
        <w:rPr>
          <w:sz w:val="24"/>
          <w:szCs w:val="24"/>
        </w:rPr>
        <w:t xml:space="preserve">has been awarded </w:t>
      </w:r>
      <w:r w:rsidR="009C577E" w:rsidRPr="009C577E">
        <w:rPr>
          <w:b/>
          <w:sz w:val="24"/>
          <w:szCs w:val="24"/>
        </w:rPr>
        <w:t xml:space="preserve">$2,525.00 </w:t>
      </w:r>
      <w:r w:rsidR="009C577E" w:rsidRPr="009C577E">
        <w:rPr>
          <w:bCs/>
          <w:sz w:val="24"/>
          <w:szCs w:val="24"/>
        </w:rPr>
        <w:t xml:space="preserve">for </w:t>
      </w:r>
      <w:r w:rsidR="009C577E" w:rsidRPr="009C577E">
        <w:rPr>
          <w:sz w:val="24"/>
          <w:szCs w:val="24"/>
        </w:rPr>
        <w:t xml:space="preserve">the Devils Creek-Chaney Lake Deer Wintering Complex Spring Forage Enhancement project in Gogebic County (locations: site 1: T45N R46W S: 2, 3, site 2: T46N R46W S: 13, 24, 25, 29, 30, site 3: T46N R45W S: 8, 19, 30, all sites are owned by Gogebic County).   </w:t>
      </w:r>
    </w:p>
    <w:p w14:paraId="299AF1E7" w14:textId="77777777" w:rsidR="009C577E" w:rsidRPr="009C577E" w:rsidRDefault="009C577E" w:rsidP="009C577E">
      <w:pPr>
        <w:pStyle w:val="ListParagraph"/>
        <w:ind w:left="360"/>
        <w:rPr>
          <w:sz w:val="24"/>
          <w:szCs w:val="24"/>
        </w:rPr>
      </w:pPr>
    </w:p>
    <w:p w14:paraId="6A272667" w14:textId="4B344938" w:rsidR="00765458" w:rsidRPr="00130427" w:rsidRDefault="009C577E" w:rsidP="00130427">
      <w:pPr>
        <w:pStyle w:val="ListParagraph"/>
        <w:ind w:left="360"/>
        <w:rPr>
          <w:rFonts w:ascii="Calibri" w:eastAsia="Times New Roman" w:hAnsi="Calibri" w:cs="Calibri"/>
          <w:sz w:val="24"/>
          <w:szCs w:val="24"/>
        </w:rPr>
      </w:pPr>
      <w:r w:rsidRPr="009C577E">
        <w:rPr>
          <w:sz w:val="24"/>
          <w:szCs w:val="24"/>
        </w:rPr>
        <w:t xml:space="preserve">The intent of this project with the GCD is to provide high-quality deer forage adjacent to the Devils creek-Chaney Lake Deer Wintering Complex </w:t>
      </w:r>
      <w:r w:rsidRPr="00130427">
        <w:rPr>
          <w:rFonts w:ascii="Calibri" w:eastAsia="Times New Roman" w:hAnsi="Calibri" w:cs="Calibri"/>
          <w:sz w:val="24"/>
          <w:szCs w:val="24"/>
        </w:rPr>
        <w:t>and Mosinee Grouse Enhanced Management Site (GEMS) area of Gogebic County Forest lands</w:t>
      </w:r>
      <w:r w:rsidRPr="009C577E">
        <w:rPr>
          <w:sz w:val="24"/>
          <w:szCs w:val="24"/>
        </w:rPr>
        <w:t xml:space="preserve"> </w:t>
      </w:r>
      <w:r>
        <w:rPr>
          <w:sz w:val="24"/>
          <w:szCs w:val="24"/>
        </w:rPr>
        <w:t xml:space="preserve"> </w:t>
      </w:r>
      <w:r w:rsidRPr="009C577E">
        <w:rPr>
          <w:sz w:val="24"/>
          <w:szCs w:val="24"/>
        </w:rPr>
        <w:t xml:space="preserve">in Gogebic County in an area where wildlife openings are scarce and may not offer suitable foraging opportunities for wintering deer.  Old logging roads were converted into spring forage areas with a mix of cool season legumes in past years.  </w:t>
      </w:r>
      <w:r w:rsidRPr="00130427">
        <w:rPr>
          <w:rFonts w:ascii="Calibri" w:eastAsia="Times New Roman" w:hAnsi="Calibri" w:cs="Calibri"/>
          <w:sz w:val="24"/>
          <w:szCs w:val="24"/>
        </w:rPr>
        <w:t xml:space="preserve">The proposal includes mowing of previously DHIPI grant established trails and plots.  Plans are for treatment of 12.32 acres.  </w:t>
      </w:r>
      <w:r w:rsidRPr="009C577E">
        <w:rPr>
          <w:sz w:val="24"/>
          <w:szCs w:val="24"/>
        </w:rPr>
        <w:t xml:space="preserve">Thin spots along the trails will be reseeded after mowing is completed.  GCD plans to partner with the Gogebic County Forestry and Parks Commission. </w:t>
      </w:r>
      <w:r>
        <w:rPr>
          <w:sz w:val="24"/>
          <w:szCs w:val="24"/>
        </w:rPr>
        <w:t xml:space="preserve"> </w:t>
      </w:r>
      <w:r w:rsidR="00765458" w:rsidRPr="00130427">
        <w:rPr>
          <w:rFonts w:ascii="Calibri" w:eastAsia="Times New Roman" w:hAnsi="Calibri" w:cs="Calibri"/>
          <w:sz w:val="24"/>
          <w:szCs w:val="24"/>
        </w:rPr>
        <w:t>The project match is $8</w:t>
      </w:r>
      <w:r>
        <w:rPr>
          <w:rFonts w:ascii="Calibri" w:eastAsia="Times New Roman" w:hAnsi="Calibri" w:cs="Calibri"/>
          <w:sz w:val="24"/>
          <w:szCs w:val="24"/>
        </w:rPr>
        <w:t>54</w:t>
      </w:r>
      <w:r w:rsidR="00765458" w:rsidRPr="00130427">
        <w:rPr>
          <w:rFonts w:ascii="Calibri" w:eastAsia="Times New Roman" w:hAnsi="Calibri" w:cs="Calibri"/>
          <w:sz w:val="24"/>
          <w:szCs w:val="24"/>
        </w:rPr>
        <w:t xml:space="preserve"> (25.</w:t>
      </w:r>
      <w:r>
        <w:rPr>
          <w:rFonts w:ascii="Calibri" w:eastAsia="Times New Roman" w:hAnsi="Calibri" w:cs="Calibri"/>
          <w:sz w:val="24"/>
          <w:szCs w:val="24"/>
        </w:rPr>
        <w:t>3</w:t>
      </w:r>
      <w:r w:rsidR="00765458" w:rsidRPr="00130427">
        <w:rPr>
          <w:rFonts w:ascii="Calibri" w:eastAsia="Times New Roman" w:hAnsi="Calibri" w:cs="Calibri"/>
          <w:sz w:val="24"/>
          <w:szCs w:val="24"/>
        </w:rPr>
        <w:t>%) through in-kind labor with a total project value of $3,</w:t>
      </w:r>
      <w:r w:rsidR="00D14D44">
        <w:rPr>
          <w:rFonts w:ascii="Calibri" w:eastAsia="Times New Roman" w:hAnsi="Calibri" w:cs="Calibri"/>
          <w:sz w:val="24"/>
          <w:szCs w:val="24"/>
        </w:rPr>
        <w:t>820.00</w:t>
      </w:r>
      <w:r w:rsidR="00294235" w:rsidRPr="00130427">
        <w:rPr>
          <w:rFonts w:ascii="Calibri" w:eastAsia="Times New Roman" w:hAnsi="Calibri" w:cs="Calibri"/>
          <w:sz w:val="24"/>
          <w:szCs w:val="24"/>
        </w:rPr>
        <w:t>.</w:t>
      </w:r>
      <w:r w:rsidR="00765458" w:rsidRPr="00130427">
        <w:rPr>
          <w:rFonts w:ascii="Calibri" w:eastAsia="Times New Roman" w:hAnsi="Calibri" w:cs="Calibri"/>
          <w:sz w:val="24"/>
          <w:szCs w:val="24"/>
        </w:rPr>
        <w:t xml:space="preserve"> </w:t>
      </w:r>
    </w:p>
    <w:bookmarkEnd w:id="5"/>
    <w:p w14:paraId="69BE0605" w14:textId="77777777" w:rsidR="00DD1E34" w:rsidRPr="003B5655" w:rsidRDefault="00DD1E34" w:rsidP="00130427">
      <w:pPr>
        <w:spacing w:after="0" w:line="240" w:lineRule="auto"/>
        <w:rPr>
          <w:sz w:val="24"/>
          <w:szCs w:val="24"/>
        </w:rPr>
      </w:pPr>
    </w:p>
    <w:bookmarkEnd w:id="6"/>
    <w:p w14:paraId="02BC692F" w14:textId="1CD5B882" w:rsidR="00FC486A" w:rsidRPr="00130427" w:rsidRDefault="00AD3661" w:rsidP="00130427">
      <w:pPr>
        <w:pStyle w:val="ListParagraph"/>
        <w:numPr>
          <w:ilvl w:val="0"/>
          <w:numId w:val="11"/>
        </w:numPr>
        <w:spacing w:after="0" w:line="240" w:lineRule="auto"/>
        <w:rPr>
          <w:b/>
          <w:sz w:val="24"/>
          <w:szCs w:val="24"/>
          <w:highlight w:val="yellow"/>
          <w:u w:val="single"/>
        </w:rPr>
      </w:pPr>
      <w:r w:rsidRPr="00130427">
        <w:rPr>
          <w:b/>
          <w:sz w:val="24"/>
          <w:szCs w:val="24"/>
          <w:highlight w:val="yellow"/>
          <w:u w:val="single"/>
        </w:rPr>
        <w:t>Gogebic</w:t>
      </w:r>
      <w:r w:rsidR="00FC486A" w:rsidRPr="00130427">
        <w:rPr>
          <w:b/>
          <w:sz w:val="24"/>
          <w:szCs w:val="24"/>
          <w:highlight w:val="yellow"/>
          <w:u w:val="single"/>
        </w:rPr>
        <w:t xml:space="preserve"> Conservation District</w:t>
      </w:r>
      <w:r w:rsidR="00C70F2A" w:rsidRPr="00130427">
        <w:rPr>
          <w:b/>
          <w:sz w:val="24"/>
          <w:szCs w:val="24"/>
          <w:highlight w:val="yellow"/>
          <w:u w:val="single"/>
        </w:rPr>
        <w:t xml:space="preserve">-Little Girls Point </w:t>
      </w:r>
      <w:r w:rsidR="00294235" w:rsidRPr="00130427">
        <w:rPr>
          <w:b/>
          <w:sz w:val="24"/>
          <w:szCs w:val="24"/>
          <w:highlight w:val="yellow"/>
          <w:u w:val="single"/>
        </w:rPr>
        <w:t xml:space="preserve">Deer Winter Complex </w:t>
      </w:r>
    </w:p>
    <w:p w14:paraId="4E264A82" w14:textId="6D020C18" w:rsidR="00D14D44" w:rsidRPr="00D14D44" w:rsidRDefault="00E05708" w:rsidP="00D14D44">
      <w:pPr>
        <w:pStyle w:val="ListParagraph"/>
        <w:ind w:left="360"/>
        <w:rPr>
          <w:sz w:val="24"/>
          <w:szCs w:val="24"/>
        </w:rPr>
      </w:pPr>
      <w:r w:rsidRPr="00130427">
        <w:rPr>
          <w:sz w:val="24"/>
          <w:szCs w:val="24"/>
        </w:rPr>
        <w:t>T</w:t>
      </w:r>
      <w:r w:rsidR="00B52E42" w:rsidRPr="00130427">
        <w:rPr>
          <w:sz w:val="24"/>
          <w:szCs w:val="24"/>
        </w:rPr>
        <w:t xml:space="preserve">he </w:t>
      </w:r>
      <w:r w:rsidR="00776EB2" w:rsidRPr="00130427">
        <w:rPr>
          <w:sz w:val="24"/>
          <w:szCs w:val="24"/>
        </w:rPr>
        <w:t>Gogebic</w:t>
      </w:r>
      <w:r w:rsidR="00B52E42" w:rsidRPr="00130427">
        <w:rPr>
          <w:sz w:val="24"/>
          <w:szCs w:val="24"/>
        </w:rPr>
        <w:t xml:space="preserve"> Conservation District </w:t>
      </w:r>
      <w:r w:rsidR="00BD6E3B">
        <w:rPr>
          <w:sz w:val="24"/>
          <w:szCs w:val="24"/>
        </w:rPr>
        <w:t xml:space="preserve">(GCD) </w:t>
      </w:r>
      <w:r w:rsidR="00294235" w:rsidRPr="00130427">
        <w:rPr>
          <w:sz w:val="24"/>
          <w:szCs w:val="24"/>
        </w:rPr>
        <w:t>has been awarded</w:t>
      </w:r>
      <w:r w:rsidR="00D14D44">
        <w:rPr>
          <w:sz w:val="24"/>
          <w:szCs w:val="24"/>
        </w:rPr>
        <w:t xml:space="preserve"> </w:t>
      </w:r>
      <w:r w:rsidR="00D14D44" w:rsidRPr="00D14D44">
        <w:rPr>
          <w:b/>
          <w:sz w:val="24"/>
          <w:szCs w:val="24"/>
        </w:rPr>
        <w:t xml:space="preserve">$5,520.00 </w:t>
      </w:r>
      <w:r w:rsidR="00D14D44" w:rsidRPr="00D14D44">
        <w:rPr>
          <w:bCs/>
          <w:sz w:val="24"/>
          <w:szCs w:val="24"/>
        </w:rPr>
        <w:t xml:space="preserve">for </w:t>
      </w:r>
      <w:r w:rsidR="00D14D44" w:rsidRPr="00D14D44">
        <w:rPr>
          <w:sz w:val="24"/>
          <w:szCs w:val="24"/>
        </w:rPr>
        <w:t xml:space="preserve">the Little Girl’s Point Deer Wintering Complex Spring Forage Enhancement project in Gogebic County (locations: site 1: T48N R47W S30, site 2: T48N R49W S: 13, 24, site 3: T49N R48W S25, site 4: T48N R48W S: 2, 6, 10, 11, 16, 19, 23, 24, all sites are owned by Gogebic County).   </w:t>
      </w:r>
    </w:p>
    <w:p w14:paraId="2E052A67" w14:textId="77777777" w:rsidR="00D14D44" w:rsidRPr="00D14D44" w:rsidRDefault="00D14D44" w:rsidP="00D14D44">
      <w:pPr>
        <w:pStyle w:val="ListParagraph"/>
        <w:ind w:left="360"/>
        <w:rPr>
          <w:sz w:val="24"/>
          <w:szCs w:val="24"/>
        </w:rPr>
      </w:pPr>
    </w:p>
    <w:p w14:paraId="17388EB5" w14:textId="6ED60CD7" w:rsidR="00D14D44" w:rsidRPr="00D14D44" w:rsidRDefault="00D14D44" w:rsidP="00D14D44">
      <w:pPr>
        <w:pStyle w:val="ListParagraph"/>
        <w:ind w:left="360"/>
        <w:rPr>
          <w:sz w:val="24"/>
          <w:szCs w:val="24"/>
        </w:rPr>
      </w:pPr>
      <w:r w:rsidRPr="00D14D44">
        <w:rPr>
          <w:sz w:val="24"/>
          <w:szCs w:val="24"/>
        </w:rPr>
        <w:t xml:space="preserve">The intent of this project with the GCD is to provide high-quality deer forage adjacent to the Little Girl’s Point Deer Wintering Complex in Gogebic County in an area where wildlife openings are scarce and may not offer suitable foraging opportunities for wintering deer.  The proposed project will convert abandoned logging roads into food breakout areas in several places, in addition to mowing previously planted logging roads from 2019 seeding efforts to reduce competition from competing grasses and vegetation.  </w:t>
      </w:r>
    </w:p>
    <w:p w14:paraId="30979089" w14:textId="77777777" w:rsidR="00D14D44" w:rsidRDefault="00294235" w:rsidP="00130427">
      <w:pPr>
        <w:pStyle w:val="ListParagraph"/>
        <w:ind w:left="360"/>
        <w:rPr>
          <w:sz w:val="24"/>
          <w:szCs w:val="24"/>
        </w:rPr>
      </w:pPr>
      <w:r w:rsidRPr="00130427">
        <w:rPr>
          <w:sz w:val="24"/>
          <w:szCs w:val="24"/>
        </w:rPr>
        <w:t xml:space="preserve"> </w:t>
      </w:r>
    </w:p>
    <w:p w14:paraId="50B56B01" w14:textId="1D7C4692" w:rsidR="00E00634" w:rsidRPr="00130427" w:rsidRDefault="00D14D44" w:rsidP="00130427">
      <w:pPr>
        <w:pStyle w:val="ListParagraph"/>
        <w:ind w:left="360"/>
        <w:rPr>
          <w:rFonts w:ascii="Calibri" w:eastAsia="Times New Roman" w:hAnsi="Calibri" w:cs="Calibri"/>
          <w:sz w:val="24"/>
          <w:szCs w:val="24"/>
        </w:rPr>
      </w:pPr>
      <w:r>
        <w:rPr>
          <w:rFonts w:ascii="Calibri" w:eastAsia="Times New Roman" w:hAnsi="Calibri" w:cs="Calibri"/>
          <w:sz w:val="24"/>
          <w:szCs w:val="24"/>
        </w:rPr>
        <w:t xml:space="preserve">They plan </w:t>
      </w:r>
      <w:r w:rsidR="00E00634" w:rsidRPr="00130427">
        <w:rPr>
          <w:rFonts w:ascii="Calibri" w:eastAsia="Times New Roman" w:hAnsi="Calibri" w:cs="Calibri"/>
          <w:sz w:val="24"/>
          <w:szCs w:val="24"/>
        </w:rPr>
        <w:t xml:space="preserve">to plant </w:t>
      </w:r>
      <w:r w:rsidR="00294235" w:rsidRPr="00130427">
        <w:rPr>
          <w:rFonts w:ascii="Calibri" w:eastAsia="Times New Roman" w:hAnsi="Calibri" w:cs="Calibri"/>
          <w:sz w:val="24"/>
          <w:szCs w:val="24"/>
        </w:rPr>
        <w:t xml:space="preserve">old </w:t>
      </w:r>
      <w:r w:rsidR="00E00634" w:rsidRPr="00130427">
        <w:rPr>
          <w:rFonts w:ascii="Calibri" w:eastAsia="Times New Roman" w:hAnsi="Calibri" w:cs="Calibri"/>
          <w:sz w:val="24"/>
          <w:szCs w:val="24"/>
        </w:rPr>
        <w:t xml:space="preserve">abandoned forest trails and openings within the Little Girls Point DWC as spring break out areas </w:t>
      </w:r>
      <w:r w:rsidR="00294235" w:rsidRPr="00130427">
        <w:rPr>
          <w:rFonts w:ascii="Calibri" w:eastAsia="Times New Roman" w:hAnsi="Calibri" w:cs="Calibri"/>
          <w:sz w:val="24"/>
          <w:szCs w:val="24"/>
        </w:rPr>
        <w:t xml:space="preserve">and hunter walking trails </w:t>
      </w:r>
      <w:r w:rsidR="00E00634" w:rsidRPr="00130427">
        <w:rPr>
          <w:rFonts w:ascii="Calibri" w:eastAsia="Times New Roman" w:hAnsi="Calibri" w:cs="Calibri"/>
          <w:sz w:val="24"/>
          <w:szCs w:val="24"/>
        </w:rPr>
        <w:t xml:space="preserve">with a mix of cool season legumes to provide protein rich forage for deer.  Likewise, they will promote the longevity of similarly planted roads by mowing the established plants and discourage encroaching </w:t>
      </w:r>
      <w:r w:rsidR="00294235" w:rsidRPr="00130427">
        <w:rPr>
          <w:rFonts w:ascii="Calibri" w:eastAsia="Times New Roman" w:hAnsi="Calibri" w:cs="Calibri"/>
          <w:sz w:val="24"/>
          <w:szCs w:val="24"/>
        </w:rPr>
        <w:t xml:space="preserve">woody </w:t>
      </w:r>
      <w:r w:rsidR="00E00634" w:rsidRPr="00130427">
        <w:rPr>
          <w:rFonts w:ascii="Calibri" w:eastAsia="Times New Roman" w:hAnsi="Calibri" w:cs="Calibri"/>
          <w:sz w:val="24"/>
          <w:szCs w:val="24"/>
        </w:rPr>
        <w:t xml:space="preserve">vegetation. </w:t>
      </w:r>
      <w:r w:rsidR="00294235" w:rsidRPr="00130427">
        <w:rPr>
          <w:rFonts w:ascii="Calibri" w:eastAsia="Times New Roman" w:hAnsi="Calibri" w:cs="Calibri"/>
          <w:sz w:val="24"/>
          <w:szCs w:val="24"/>
        </w:rPr>
        <w:t xml:space="preserve"> </w:t>
      </w:r>
      <w:r w:rsidR="00E00634" w:rsidRPr="00130427">
        <w:rPr>
          <w:rFonts w:ascii="Calibri" w:eastAsia="Times New Roman" w:hAnsi="Calibri" w:cs="Calibri"/>
          <w:sz w:val="24"/>
          <w:szCs w:val="24"/>
        </w:rPr>
        <w:t>Each enhanced road is spaced throughout several survey townships.  A total of 10.9 acres of logging roads</w:t>
      </w:r>
      <w:r w:rsidR="00294235" w:rsidRPr="00130427">
        <w:rPr>
          <w:rFonts w:ascii="Calibri" w:eastAsia="Times New Roman" w:hAnsi="Calibri" w:cs="Calibri"/>
          <w:sz w:val="24"/>
          <w:szCs w:val="24"/>
        </w:rPr>
        <w:t xml:space="preserve"> and old openings</w:t>
      </w:r>
      <w:r w:rsidR="00E00634" w:rsidRPr="00130427">
        <w:rPr>
          <w:rFonts w:ascii="Calibri" w:eastAsia="Times New Roman" w:hAnsi="Calibri" w:cs="Calibri"/>
          <w:sz w:val="24"/>
          <w:szCs w:val="24"/>
        </w:rPr>
        <w:t xml:space="preserve"> will be treated. </w:t>
      </w:r>
      <w:r w:rsidR="00294235" w:rsidRPr="00130427">
        <w:rPr>
          <w:rFonts w:ascii="Calibri" w:eastAsia="Times New Roman" w:hAnsi="Calibri" w:cs="Calibri"/>
          <w:sz w:val="24"/>
          <w:szCs w:val="24"/>
        </w:rPr>
        <w:t xml:space="preserve"> </w:t>
      </w:r>
      <w:r w:rsidR="00E00634" w:rsidRPr="00130427">
        <w:rPr>
          <w:rFonts w:ascii="Calibri" w:eastAsia="Times New Roman" w:hAnsi="Calibri" w:cs="Calibri"/>
          <w:sz w:val="24"/>
          <w:szCs w:val="24"/>
        </w:rPr>
        <w:t xml:space="preserve">Approved signs will be erected along public pathways to highlight the intention of the deer habitat improvement.  </w:t>
      </w:r>
      <w:r w:rsidRPr="00D14D44">
        <w:rPr>
          <w:sz w:val="24"/>
          <w:szCs w:val="24"/>
        </w:rPr>
        <w:t xml:space="preserve">GCD plans to partner with the Gogebic County Forestry and Parks Commission.  </w:t>
      </w:r>
      <w:r w:rsidR="00E00634" w:rsidRPr="00130427">
        <w:rPr>
          <w:rFonts w:ascii="Calibri" w:eastAsia="Times New Roman" w:hAnsi="Calibri" w:cs="Calibri"/>
          <w:sz w:val="24"/>
          <w:szCs w:val="24"/>
        </w:rPr>
        <w:t>The district will provide a match of $1,</w:t>
      </w:r>
      <w:r>
        <w:rPr>
          <w:rFonts w:ascii="Calibri" w:eastAsia="Times New Roman" w:hAnsi="Calibri" w:cs="Calibri"/>
          <w:sz w:val="24"/>
          <w:szCs w:val="24"/>
        </w:rPr>
        <w:t>843</w:t>
      </w:r>
      <w:r w:rsidR="00E00634" w:rsidRPr="00130427">
        <w:rPr>
          <w:rFonts w:ascii="Calibri" w:eastAsia="Times New Roman" w:hAnsi="Calibri" w:cs="Calibri"/>
          <w:sz w:val="24"/>
          <w:szCs w:val="24"/>
        </w:rPr>
        <w:t xml:space="preserve"> (25%) and the total project is valued at $7,</w:t>
      </w:r>
      <w:r>
        <w:rPr>
          <w:rFonts w:ascii="Calibri" w:eastAsia="Times New Roman" w:hAnsi="Calibri" w:cs="Calibri"/>
          <w:sz w:val="24"/>
          <w:szCs w:val="24"/>
        </w:rPr>
        <w:t>336.00</w:t>
      </w:r>
      <w:r w:rsidR="00E00634" w:rsidRPr="00130427">
        <w:rPr>
          <w:rFonts w:ascii="Calibri" w:eastAsia="Times New Roman" w:hAnsi="Calibri" w:cs="Calibri"/>
          <w:sz w:val="24"/>
          <w:szCs w:val="24"/>
        </w:rPr>
        <w:t>.</w:t>
      </w:r>
    </w:p>
    <w:p w14:paraId="4F80CAF4" w14:textId="77777777" w:rsidR="00DD1E34" w:rsidRPr="003B5655" w:rsidRDefault="00DD1E34" w:rsidP="00130427">
      <w:pPr>
        <w:spacing w:after="0" w:line="240" w:lineRule="auto"/>
        <w:rPr>
          <w:sz w:val="24"/>
          <w:szCs w:val="24"/>
        </w:rPr>
      </w:pPr>
    </w:p>
    <w:p w14:paraId="5B18159C" w14:textId="77777777" w:rsidR="00130427" w:rsidRPr="00130427" w:rsidRDefault="00AD3661" w:rsidP="00130427">
      <w:pPr>
        <w:pStyle w:val="ListParagraph"/>
        <w:numPr>
          <w:ilvl w:val="0"/>
          <w:numId w:val="11"/>
        </w:numPr>
        <w:spacing w:after="0" w:line="240" w:lineRule="auto"/>
        <w:rPr>
          <w:b/>
          <w:sz w:val="24"/>
          <w:szCs w:val="24"/>
          <w:highlight w:val="yellow"/>
          <w:u w:val="single"/>
        </w:rPr>
      </w:pPr>
      <w:r w:rsidRPr="00130427">
        <w:rPr>
          <w:b/>
          <w:sz w:val="24"/>
          <w:szCs w:val="24"/>
          <w:highlight w:val="yellow"/>
          <w:u w:val="single"/>
        </w:rPr>
        <w:lastRenderedPageBreak/>
        <w:t>Alger Conservation District</w:t>
      </w:r>
    </w:p>
    <w:p w14:paraId="3DE075F5" w14:textId="5CEF6CD7" w:rsidR="00D14D44" w:rsidRPr="00D14D44" w:rsidRDefault="00294235" w:rsidP="00D14D44">
      <w:pPr>
        <w:pStyle w:val="ListParagraph"/>
        <w:spacing w:after="0" w:line="240" w:lineRule="auto"/>
        <w:ind w:left="360"/>
        <w:rPr>
          <w:rFonts w:ascii="Calibri" w:eastAsia="Times New Roman" w:hAnsi="Calibri" w:cs="Calibri"/>
          <w:sz w:val="24"/>
          <w:szCs w:val="24"/>
        </w:rPr>
      </w:pPr>
      <w:r w:rsidRPr="00130427">
        <w:rPr>
          <w:rFonts w:ascii="Calibri" w:eastAsia="Times New Roman" w:hAnsi="Calibri" w:cs="Calibri"/>
          <w:sz w:val="24"/>
          <w:szCs w:val="24"/>
        </w:rPr>
        <w:t xml:space="preserve">The Alger Conservation District </w:t>
      </w:r>
      <w:r w:rsidR="00667B1A" w:rsidRPr="00130427">
        <w:rPr>
          <w:rFonts w:ascii="Calibri" w:eastAsia="Times New Roman" w:hAnsi="Calibri" w:cs="Calibri"/>
          <w:sz w:val="24"/>
          <w:szCs w:val="24"/>
        </w:rPr>
        <w:t xml:space="preserve">(ACD) </w:t>
      </w:r>
      <w:r w:rsidRPr="00130427">
        <w:rPr>
          <w:rFonts w:ascii="Calibri" w:eastAsia="Times New Roman" w:hAnsi="Calibri" w:cs="Calibri"/>
          <w:sz w:val="24"/>
          <w:szCs w:val="24"/>
        </w:rPr>
        <w:t xml:space="preserve">has been awarded </w:t>
      </w:r>
      <w:r w:rsidR="00D14D44" w:rsidRPr="00D14D44">
        <w:rPr>
          <w:rFonts w:ascii="Calibri" w:eastAsia="Times New Roman" w:hAnsi="Calibri" w:cs="Calibri"/>
          <w:b/>
          <w:sz w:val="24"/>
          <w:szCs w:val="24"/>
        </w:rPr>
        <w:t>$11, 290.00</w:t>
      </w:r>
      <w:r w:rsidR="00D14D44" w:rsidRPr="00D14D44">
        <w:rPr>
          <w:rFonts w:ascii="Calibri" w:eastAsia="Times New Roman" w:hAnsi="Calibri" w:cs="Calibri"/>
          <w:sz w:val="24"/>
          <w:szCs w:val="24"/>
        </w:rPr>
        <w:t xml:space="preserve"> </w:t>
      </w:r>
      <w:r w:rsidR="00D14D44" w:rsidRPr="00130427">
        <w:rPr>
          <w:rFonts w:ascii="Calibri" w:eastAsia="Times New Roman" w:hAnsi="Calibri" w:cs="Calibri"/>
          <w:sz w:val="24"/>
          <w:szCs w:val="24"/>
        </w:rPr>
        <w:t>to convert old logging roads into valuable deer forage areas</w:t>
      </w:r>
      <w:r w:rsidR="00D14D44" w:rsidRPr="00D14D44">
        <w:rPr>
          <w:rFonts w:ascii="Calibri" w:eastAsia="Times New Roman" w:hAnsi="Calibri" w:cs="Calibri"/>
          <w:sz w:val="24"/>
          <w:szCs w:val="24"/>
        </w:rPr>
        <w:t xml:space="preserve"> in Alger County (Site 1, T44N, R22W, sec 11 owned by Lyme Great Lakes Timberland LLC.; Site 2, T44N, R21W, sec 14; T46N, R21W, sec 29, owned by Mark Ehlert trust).   </w:t>
      </w:r>
    </w:p>
    <w:p w14:paraId="671A1F07" w14:textId="77777777" w:rsidR="00D14D44" w:rsidRPr="00D14D44" w:rsidRDefault="00D14D44" w:rsidP="00D14D44">
      <w:pPr>
        <w:pStyle w:val="ListParagraph"/>
        <w:ind w:left="360"/>
        <w:rPr>
          <w:rFonts w:ascii="Calibri" w:eastAsia="Times New Roman" w:hAnsi="Calibri" w:cs="Calibri"/>
          <w:sz w:val="24"/>
          <w:szCs w:val="24"/>
        </w:rPr>
      </w:pPr>
    </w:p>
    <w:p w14:paraId="6AA42672" w14:textId="3153E2CC" w:rsidR="001831A9" w:rsidRPr="00130427" w:rsidRDefault="00D14D44" w:rsidP="00D14D44">
      <w:pPr>
        <w:pStyle w:val="ListParagraph"/>
        <w:ind w:left="360"/>
        <w:rPr>
          <w:b/>
          <w:sz w:val="24"/>
          <w:szCs w:val="24"/>
          <w:highlight w:val="yellow"/>
          <w:u w:val="single"/>
        </w:rPr>
      </w:pPr>
      <w:r w:rsidRPr="00D14D44">
        <w:rPr>
          <w:rFonts w:ascii="Calibri" w:eastAsia="Times New Roman" w:hAnsi="Calibri" w:cs="Calibri"/>
          <w:sz w:val="24"/>
          <w:szCs w:val="24"/>
        </w:rPr>
        <w:t xml:space="preserve">The intent of this project with the Alger Conservation District (ACD) is to increase the availability of quality food sources, shelter, and the improvement of habitat within these two private land locations.  ACD plans to partner with Lyme Great Lakes Timberland LLC., the Mark Ehlert trust, and Alger County Chapter of UP Whitetails.  </w:t>
      </w:r>
      <w:r w:rsidR="00DA6B37" w:rsidRPr="00130427">
        <w:rPr>
          <w:rFonts w:ascii="Calibri" w:eastAsia="Times New Roman" w:hAnsi="Calibri" w:cs="Calibri"/>
          <w:sz w:val="24"/>
          <w:szCs w:val="24"/>
        </w:rPr>
        <w:t>This project will, first, establish approximately 5 acres of wildlife opening</w:t>
      </w:r>
      <w:r w:rsidR="00667B1A" w:rsidRPr="00130427">
        <w:rPr>
          <w:rFonts w:ascii="Calibri" w:eastAsia="Times New Roman" w:hAnsi="Calibri" w:cs="Calibri"/>
          <w:sz w:val="24"/>
          <w:szCs w:val="24"/>
        </w:rPr>
        <w:t>s</w:t>
      </w:r>
      <w:r w:rsidR="00DA6B37" w:rsidRPr="00130427">
        <w:rPr>
          <w:rFonts w:ascii="Calibri" w:eastAsia="Times New Roman" w:hAnsi="Calibri" w:cs="Calibri"/>
          <w:sz w:val="24"/>
          <w:szCs w:val="24"/>
        </w:rPr>
        <w:t xml:space="preserve"> to be planted on a 2-mile logging road to an average width of 20 feet, with larger pushouts at landings and junctions. Soil tests will be used to determine any need for amendments. The road will then be graded.  A seed mix incorporating primarily red and white clover species will be broadcast or drill seeded as appropriate to the soil and bedrock regime at the site at a rate of approximately 15 </w:t>
      </w:r>
      <w:r w:rsidR="00D25406" w:rsidRPr="00130427">
        <w:rPr>
          <w:rFonts w:ascii="Calibri" w:eastAsia="Times New Roman" w:hAnsi="Calibri" w:cs="Calibri"/>
          <w:sz w:val="24"/>
          <w:szCs w:val="24"/>
        </w:rPr>
        <w:t>lbs.</w:t>
      </w:r>
      <w:r w:rsidR="00DA6B37" w:rsidRPr="00130427">
        <w:rPr>
          <w:rFonts w:ascii="Calibri" w:eastAsia="Times New Roman" w:hAnsi="Calibri" w:cs="Calibri"/>
          <w:sz w:val="24"/>
          <w:szCs w:val="24"/>
        </w:rPr>
        <w:t xml:space="preserve"> per acre. </w:t>
      </w:r>
      <w:r w:rsidR="002C19D7">
        <w:rPr>
          <w:rFonts w:ascii="Calibri" w:eastAsia="Times New Roman" w:hAnsi="Calibri" w:cs="Calibri"/>
          <w:sz w:val="24"/>
          <w:szCs w:val="24"/>
        </w:rPr>
        <w:t xml:space="preserve"> </w:t>
      </w:r>
      <w:r w:rsidR="00DA6B37" w:rsidRPr="00130427">
        <w:rPr>
          <w:rFonts w:ascii="Calibri" w:eastAsia="Times New Roman" w:hAnsi="Calibri" w:cs="Calibri"/>
          <w:sz w:val="24"/>
          <w:szCs w:val="24"/>
        </w:rPr>
        <w:t xml:space="preserve">This will produce an early-spring breakout food source. </w:t>
      </w:r>
      <w:r w:rsidR="002C19D7">
        <w:rPr>
          <w:rFonts w:ascii="Calibri" w:eastAsia="Times New Roman" w:hAnsi="Calibri" w:cs="Calibri"/>
          <w:sz w:val="24"/>
          <w:szCs w:val="24"/>
        </w:rPr>
        <w:t xml:space="preserve"> </w:t>
      </w:r>
      <w:r w:rsidR="00DA6B37" w:rsidRPr="00130427">
        <w:rPr>
          <w:rFonts w:ascii="Calibri" w:eastAsia="Times New Roman" w:hAnsi="Calibri" w:cs="Calibri"/>
          <w:sz w:val="24"/>
          <w:szCs w:val="24"/>
        </w:rPr>
        <w:t xml:space="preserve">Second, soft and hard mast </w:t>
      </w:r>
      <w:r w:rsidR="002C19D7">
        <w:rPr>
          <w:rFonts w:ascii="Calibri" w:eastAsia="Times New Roman" w:hAnsi="Calibri" w:cs="Calibri"/>
          <w:sz w:val="24"/>
          <w:szCs w:val="24"/>
        </w:rPr>
        <w:t xml:space="preserve">tree </w:t>
      </w:r>
      <w:r w:rsidR="00DA6B37" w:rsidRPr="00130427">
        <w:rPr>
          <w:rFonts w:ascii="Calibri" w:eastAsia="Times New Roman" w:hAnsi="Calibri" w:cs="Calibri"/>
          <w:sz w:val="24"/>
          <w:szCs w:val="24"/>
        </w:rPr>
        <w:t xml:space="preserve">species and supplemental conifer cover will be planted flanking and adjacent to the logging road, clustering conifer cover and mast producers in irregularly-shaped pockets in an island-and-opening pattern in order to provide additional food and cover along the travel corridor. </w:t>
      </w:r>
      <w:r w:rsidR="002C19D7">
        <w:rPr>
          <w:rFonts w:ascii="Calibri" w:eastAsia="Times New Roman" w:hAnsi="Calibri" w:cs="Calibri"/>
          <w:sz w:val="24"/>
          <w:szCs w:val="24"/>
        </w:rPr>
        <w:t xml:space="preserve"> </w:t>
      </w:r>
      <w:r w:rsidR="00DA6B37" w:rsidRPr="00130427">
        <w:rPr>
          <w:rFonts w:ascii="Calibri" w:eastAsia="Times New Roman" w:hAnsi="Calibri" w:cs="Calibri"/>
          <w:sz w:val="24"/>
          <w:szCs w:val="24"/>
        </w:rPr>
        <w:t xml:space="preserve">It is estimated that these pockets will add another acre to the total project area for a total of 6 acres enhanced. Third, two vehicle access points at junctions of the road will be closed by boulders or gates, as appropriate, to protect the new plantings. Two signs will be placed at these junctions to promote the project and its partners. The site in question is CFR land owned by Lyme Great Lakes Timberland LLC and is in CFR. The project site is part of over 2500 contiguous acres of CFR and state land.  It is primarily northern hardwood. Near the eastern edge of the site is Hayes Creek, which functions as a wildlife corridor. A loop logging road near a past harvest site has been selected for this restoration. Partners on this proposal </w:t>
      </w:r>
      <w:r w:rsidR="00D25406" w:rsidRPr="00130427">
        <w:rPr>
          <w:rFonts w:ascii="Calibri" w:eastAsia="Times New Roman" w:hAnsi="Calibri" w:cs="Calibri"/>
          <w:sz w:val="24"/>
          <w:szCs w:val="24"/>
        </w:rPr>
        <w:t>are</w:t>
      </w:r>
      <w:r w:rsidR="00DA6B37" w:rsidRPr="00130427">
        <w:rPr>
          <w:rFonts w:ascii="Calibri" w:eastAsia="Times New Roman" w:hAnsi="Calibri" w:cs="Calibri"/>
          <w:sz w:val="24"/>
          <w:szCs w:val="24"/>
        </w:rPr>
        <w:t xml:space="preserve"> Alger Conservation District; Lyme Great Lakes Timberland LLC; Alger County chapter of UP Whitetails; and Northern Michigan University’s intern program coordinated with Alger CD.  </w:t>
      </w:r>
      <w:r w:rsidR="001831A9" w:rsidRPr="00130427">
        <w:rPr>
          <w:sz w:val="24"/>
          <w:szCs w:val="24"/>
        </w:rPr>
        <w:t>The</w:t>
      </w:r>
      <w:r w:rsidR="002A7CB6" w:rsidRPr="00130427">
        <w:rPr>
          <w:sz w:val="24"/>
          <w:szCs w:val="24"/>
        </w:rPr>
        <w:t xml:space="preserve"> match from the district totals </w:t>
      </w:r>
      <w:r w:rsidR="001831A9" w:rsidRPr="00130427">
        <w:rPr>
          <w:sz w:val="24"/>
          <w:szCs w:val="24"/>
        </w:rPr>
        <w:t>$</w:t>
      </w:r>
      <w:r>
        <w:rPr>
          <w:sz w:val="24"/>
          <w:szCs w:val="24"/>
        </w:rPr>
        <w:t>5,706</w:t>
      </w:r>
      <w:r w:rsidR="001831A9" w:rsidRPr="00130427">
        <w:rPr>
          <w:sz w:val="24"/>
          <w:szCs w:val="24"/>
        </w:rPr>
        <w:t xml:space="preserve"> (</w:t>
      </w:r>
      <w:r>
        <w:rPr>
          <w:sz w:val="24"/>
          <w:szCs w:val="24"/>
        </w:rPr>
        <w:t>33.5</w:t>
      </w:r>
      <w:r w:rsidR="00DA6B37" w:rsidRPr="00130427">
        <w:rPr>
          <w:sz w:val="24"/>
          <w:szCs w:val="24"/>
        </w:rPr>
        <w:t>%</w:t>
      </w:r>
      <w:r w:rsidR="001831A9" w:rsidRPr="00130427">
        <w:rPr>
          <w:sz w:val="24"/>
          <w:szCs w:val="24"/>
        </w:rPr>
        <w:t>)</w:t>
      </w:r>
      <w:r w:rsidR="002A7CB6" w:rsidRPr="00130427">
        <w:rPr>
          <w:sz w:val="24"/>
          <w:szCs w:val="24"/>
        </w:rPr>
        <w:t>. The</w:t>
      </w:r>
      <w:r w:rsidR="001831A9" w:rsidRPr="00130427">
        <w:rPr>
          <w:sz w:val="24"/>
          <w:szCs w:val="24"/>
        </w:rPr>
        <w:t xml:space="preserve"> total project value </w:t>
      </w:r>
      <w:r w:rsidR="002A7CB6" w:rsidRPr="00130427">
        <w:rPr>
          <w:sz w:val="24"/>
          <w:szCs w:val="24"/>
        </w:rPr>
        <w:t>is</w:t>
      </w:r>
      <w:r w:rsidR="001831A9" w:rsidRPr="00130427">
        <w:rPr>
          <w:sz w:val="24"/>
          <w:szCs w:val="24"/>
        </w:rPr>
        <w:t xml:space="preserve"> $1</w:t>
      </w:r>
      <w:r>
        <w:rPr>
          <w:sz w:val="24"/>
          <w:szCs w:val="24"/>
        </w:rPr>
        <w:t>6996</w:t>
      </w:r>
      <w:r w:rsidR="001831A9" w:rsidRPr="00130427">
        <w:rPr>
          <w:sz w:val="24"/>
          <w:szCs w:val="24"/>
        </w:rPr>
        <w:t>.</w:t>
      </w:r>
      <w:r>
        <w:rPr>
          <w:sz w:val="24"/>
          <w:szCs w:val="24"/>
        </w:rPr>
        <w:t>25</w:t>
      </w:r>
      <w:r w:rsidR="002A7CB6" w:rsidRPr="00130427">
        <w:rPr>
          <w:sz w:val="24"/>
          <w:szCs w:val="24"/>
        </w:rPr>
        <w:t>.</w:t>
      </w:r>
    </w:p>
    <w:p w14:paraId="0577B903" w14:textId="77777777" w:rsidR="00DD1E34" w:rsidRPr="003B5655" w:rsidRDefault="00DD1E34" w:rsidP="00130427">
      <w:pPr>
        <w:spacing w:after="0" w:line="240" w:lineRule="auto"/>
        <w:rPr>
          <w:sz w:val="24"/>
          <w:szCs w:val="24"/>
        </w:rPr>
      </w:pPr>
    </w:p>
    <w:p w14:paraId="7CE0E2FC" w14:textId="4B60145E" w:rsidR="00FC486A" w:rsidRPr="00130427" w:rsidRDefault="00AD3661" w:rsidP="00130427">
      <w:pPr>
        <w:pStyle w:val="ListParagraph"/>
        <w:numPr>
          <w:ilvl w:val="0"/>
          <w:numId w:val="11"/>
        </w:numPr>
        <w:spacing w:after="0" w:line="240" w:lineRule="auto"/>
        <w:rPr>
          <w:b/>
          <w:sz w:val="24"/>
          <w:szCs w:val="24"/>
          <w:u w:val="single"/>
        </w:rPr>
      </w:pPr>
      <w:r w:rsidRPr="00130427">
        <w:rPr>
          <w:b/>
          <w:sz w:val="24"/>
          <w:szCs w:val="24"/>
          <w:highlight w:val="yellow"/>
          <w:u w:val="single"/>
        </w:rPr>
        <w:t>Schoolcraft Conservation District</w:t>
      </w:r>
    </w:p>
    <w:p w14:paraId="0F8B5EE4" w14:textId="6B74B6D4" w:rsidR="002E3222" w:rsidRPr="00130427" w:rsidRDefault="00C361DF" w:rsidP="000F39A1">
      <w:pPr>
        <w:pStyle w:val="ListParagraph"/>
        <w:ind w:left="360"/>
        <w:rPr>
          <w:rFonts w:eastAsia="Times New Roman" w:cstheme="minorHAnsi"/>
          <w:color w:val="000000"/>
          <w:sz w:val="24"/>
          <w:szCs w:val="24"/>
        </w:rPr>
      </w:pPr>
      <w:bookmarkStart w:id="7" w:name="_Hlk34645380"/>
      <w:r w:rsidRPr="00130427">
        <w:rPr>
          <w:rFonts w:eastAsia="Times New Roman" w:cstheme="minorHAnsi"/>
          <w:color w:val="000000"/>
          <w:sz w:val="24"/>
          <w:szCs w:val="24"/>
        </w:rPr>
        <w:t>Schoolcraft Conservation District (SCD) has been awarded</w:t>
      </w:r>
      <w:r w:rsidR="00885560">
        <w:rPr>
          <w:rFonts w:eastAsia="Times New Roman" w:cstheme="minorHAnsi"/>
          <w:color w:val="000000"/>
          <w:sz w:val="24"/>
          <w:szCs w:val="24"/>
        </w:rPr>
        <w:t xml:space="preserve"> </w:t>
      </w:r>
      <w:r w:rsidR="00D14D44" w:rsidRPr="00D14D44">
        <w:rPr>
          <w:rFonts w:cstheme="minorHAnsi"/>
          <w:b/>
          <w:color w:val="000000"/>
          <w:szCs w:val="24"/>
        </w:rPr>
        <w:t>$7,850.00</w:t>
      </w:r>
      <w:r w:rsidR="00D14D44" w:rsidRPr="00D14D44">
        <w:rPr>
          <w:rFonts w:cstheme="minorHAnsi"/>
          <w:color w:val="000000"/>
          <w:szCs w:val="24"/>
        </w:rPr>
        <w:t xml:space="preserve"> for</w:t>
      </w:r>
      <w:r w:rsidR="000F39A1">
        <w:rPr>
          <w:rFonts w:cstheme="minorHAnsi"/>
          <w:color w:val="000000"/>
          <w:szCs w:val="24"/>
        </w:rPr>
        <w:t xml:space="preserve"> a</w:t>
      </w:r>
      <w:r w:rsidR="00D14D44" w:rsidRPr="00D14D44">
        <w:rPr>
          <w:rFonts w:cstheme="minorHAnsi"/>
          <w:color w:val="000000"/>
          <w:szCs w:val="24"/>
        </w:rPr>
        <w:t xml:space="preserve"> project in Schoolcraft and Mackinac Counties</w:t>
      </w:r>
      <w:r w:rsidR="000F39A1">
        <w:rPr>
          <w:rFonts w:cstheme="minorHAnsi"/>
          <w:color w:val="000000"/>
          <w:szCs w:val="24"/>
        </w:rPr>
        <w:t>.</w:t>
      </w:r>
      <w:r w:rsidR="00885560">
        <w:rPr>
          <w:rFonts w:cstheme="minorHAnsi"/>
          <w:color w:val="000000"/>
          <w:szCs w:val="24"/>
        </w:rPr>
        <w:t xml:space="preserve">  </w:t>
      </w:r>
      <w:r w:rsidR="00D14D44" w:rsidRPr="00D14D44">
        <w:rPr>
          <w:rFonts w:eastAsia="Times New Roman" w:cstheme="minorHAnsi"/>
          <w:color w:val="000000"/>
          <w:sz w:val="24"/>
          <w:szCs w:val="24"/>
        </w:rPr>
        <w:t xml:space="preserve">The intent of this project with the SCD is to enhance wildlife openings on CFA </w:t>
      </w:r>
      <w:r w:rsidR="000F39A1">
        <w:rPr>
          <w:rFonts w:eastAsia="Times New Roman" w:cstheme="minorHAnsi"/>
          <w:color w:val="000000"/>
          <w:sz w:val="24"/>
          <w:szCs w:val="24"/>
        </w:rPr>
        <w:t>(</w:t>
      </w:r>
      <w:r w:rsidR="000F39A1">
        <w:rPr>
          <w:rFonts w:cstheme="minorHAnsi"/>
          <w:color w:val="000000"/>
          <w:szCs w:val="24"/>
        </w:rPr>
        <w:t xml:space="preserve">owned by </w:t>
      </w:r>
      <w:r w:rsidR="000F39A1" w:rsidRPr="00D14D44">
        <w:rPr>
          <w:rFonts w:cstheme="minorHAnsi"/>
          <w:color w:val="000000"/>
          <w:szCs w:val="24"/>
        </w:rPr>
        <w:t>Lyme Great Lakes Timberlands</w:t>
      </w:r>
      <w:r w:rsidR="000F39A1">
        <w:rPr>
          <w:rFonts w:cstheme="minorHAnsi"/>
          <w:color w:val="000000"/>
          <w:szCs w:val="24"/>
        </w:rPr>
        <w:t>)</w:t>
      </w:r>
      <w:r w:rsidR="000F39A1" w:rsidRPr="00D14D44">
        <w:rPr>
          <w:rFonts w:cstheme="minorHAnsi"/>
          <w:color w:val="000000"/>
          <w:szCs w:val="24"/>
        </w:rPr>
        <w:t xml:space="preserve"> </w:t>
      </w:r>
      <w:r w:rsidR="000F39A1">
        <w:rPr>
          <w:rFonts w:cstheme="minorHAnsi"/>
          <w:color w:val="000000"/>
          <w:szCs w:val="24"/>
        </w:rPr>
        <w:t>a</w:t>
      </w:r>
      <w:r w:rsidR="000F39A1" w:rsidRPr="00D14D44">
        <w:rPr>
          <w:rFonts w:cstheme="minorHAnsi"/>
          <w:color w:val="000000"/>
          <w:szCs w:val="24"/>
        </w:rPr>
        <w:t>nd a private parcel in Mackinac county</w:t>
      </w:r>
      <w:r w:rsidR="00D14D44" w:rsidRPr="00D14D44">
        <w:rPr>
          <w:rFonts w:eastAsia="Times New Roman" w:cstheme="minorHAnsi"/>
          <w:color w:val="000000"/>
          <w:sz w:val="24"/>
          <w:szCs w:val="24"/>
        </w:rPr>
        <w:t xml:space="preserve">.  Some of the selected sites have been past recipients of DHIPI funding and </w:t>
      </w:r>
      <w:r w:rsidR="00885560" w:rsidRPr="00D14D44">
        <w:rPr>
          <w:rFonts w:eastAsia="Times New Roman" w:cstheme="minorHAnsi"/>
          <w:color w:val="000000"/>
          <w:sz w:val="24"/>
          <w:szCs w:val="24"/>
        </w:rPr>
        <w:t>need</w:t>
      </w:r>
      <w:r w:rsidR="00D14D44" w:rsidRPr="00D14D44">
        <w:rPr>
          <w:rFonts w:eastAsia="Times New Roman" w:cstheme="minorHAnsi"/>
          <w:color w:val="000000"/>
          <w:sz w:val="24"/>
          <w:szCs w:val="24"/>
        </w:rPr>
        <w:t xml:space="preserve"> maintenance operations.  Others are new additions. </w:t>
      </w:r>
      <w:r w:rsidR="000F39A1">
        <w:rPr>
          <w:rFonts w:eastAsia="Times New Roman" w:cstheme="minorHAnsi"/>
          <w:color w:val="000000"/>
          <w:sz w:val="24"/>
          <w:szCs w:val="24"/>
        </w:rPr>
        <w:t xml:space="preserve"> This is a</w:t>
      </w:r>
      <w:r w:rsidR="00D14D44" w:rsidRPr="00D14D44">
        <w:rPr>
          <w:rFonts w:eastAsia="Times New Roman" w:cstheme="minorHAnsi"/>
          <w:color w:val="000000"/>
          <w:sz w:val="24"/>
          <w:szCs w:val="24"/>
        </w:rPr>
        <w:t xml:space="preserve"> </w:t>
      </w:r>
      <w:r w:rsidR="002E3222" w:rsidRPr="00130427">
        <w:rPr>
          <w:rFonts w:eastAsia="Times New Roman" w:cstheme="minorHAnsi"/>
          <w:color w:val="000000"/>
          <w:sz w:val="24"/>
          <w:szCs w:val="24"/>
        </w:rPr>
        <w:t xml:space="preserve">3-part project </w:t>
      </w:r>
      <w:r w:rsidRPr="00130427">
        <w:rPr>
          <w:rFonts w:eastAsia="Times New Roman" w:cstheme="minorHAnsi"/>
          <w:color w:val="000000"/>
          <w:sz w:val="24"/>
          <w:szCs w:val="24"/>
        </w:rPr>
        <w:t xml:space="preserve">to improve </w:t>
      </w:r>
      <w:r w:rsidR="002E3222" w:rsidRPr="00130427">
        <w:rPr>
          <w:rFonts w:eastAsia="Times New Roman" w:cstheme="minorHAnsi"/>
          <w:color w:val="000000"/>
          <w:sz w:val="24"/>
          <w:szCs w:val="24"/>
        </w:rPr>
        <w:t xml:space="preserve">deer habitat in or near Schoolcraft County: </w:t>
      </w:r>
      <w:r w:rsidR="002C19D7">
        <w:rPr>
          <w:rFonts w:eastAsia="Times New Roman" w:cstheme="minorHAnsi"/>
          <w:color w:val="000000"/>
          <w:sz w:val="24"/>
          <w:szCs w:val="24"/>
        </w:rPr>
        <w:t xml:space="preserve">First </w:t>
      </w:r>
      <w:r w:rsidR="002E3222" w:rsidRPr="00130427">
        <w:rPr>
          <w:rFonts w:eastAsia="Times New Roman" w:cstheme="minorHAnsi"/>
          <w:color w:val="000000"/>
          <w:sz w:val="24"/>
          <w:szCs w:val="24"/>
        </w:rPr>
        <w:t xml:space="preserve">SCD will maintain the sixteen sites previously installed </w:t>
      </w:r>
      <w:r w:rsidRPr="00130427">
        <w:rPr>
          <w:rFonts w:eastAsia="Times New Roman" w:cstheme="minorHAnsi"/>
          <w:color w:val="000000"/>
          <w:sz w:val="24"/>
          <w:szCs w:val="24"/>
        </w:rPr>
        <w:t xml:space="preserve">between </w:t>
      </w:r>
      <w:r w:rsidR="002E3222" w:rsidRPr="00130427">
        <w:rPr>
          <w:rFonts w:eastAsia="Times New Roman" w:cstheme="minorHAnsi"/>
          <w:color w:val="000000"/>
          <w:sz w:val="24"/>
          <w:szCs w:val="24"/>
        </w:rPr>
        <w:t xml:space="preserve">2017 to 2019 on </w:t>
      </w:r>
      <w:r w:rsidR="000F39A1" w:rsidRPr="00130427">
        <w:rPr>
          <w:rFonts w:eastAsia="Times New Roman" w:cstheme="minorHAnsi"/>
          <w:color w:val="000000"/>
          <w:sz w:val="24"/>
          <w:szCs w:val="24"/>
        </w:rPr>
        <w:t xml:space="preserve">Lyme Great Lakes Timberlands </w:t>
      </w:r>
      <w:r w:rsidR="002E3222" w:rsidRPr="00130427">
        <w:rPr>
          <w:rFonts w:eastAsia="Times New Roman" w:cstheme="minorHAnsi"/>
          <w:color w:val="000000"/>
          <w:sz w:val="24"/>
          <w:szCs w:val="24"/>
        </w:rPr>
        <w:t xml:space="preserve">properties.  This maintenance work will consist of replacing dead or missing supplanted mast trees and </w:t>
      </w:r>
      <w:r w:rsidR="002E3222" w:rsidRPr="00130427">
        <w:rPr>
          <w:rFonts w:eastAsia="Times New Roman" w:cstheme="minorHAnsi"/>
          <w:color w:val="000000"/>
          <w:sz w:val="24"/>
          <w:szCs w:val="24"/>
        </w:rPr>
        <w:lastRenderedPageBreak/>
        <w:t xml:space="preserve">shrubs; placement and/or maintenance/repair of fencing around each of those planted trees and shrubs; mowing of the sites in mid- to late-July; watering the supplanted trees and shrubs at those sites if dry conditions indicate such; applying herbicide as needed to control competing vegetation around those trees and shrubs; taking soil samples and obtaining soil testing of those samples for sites and making fertilizer applications to the sites as indicated by those soil tests. </w:t>
      </w:r>
      <w:r w:rsidR="000F39A1">
        <w:rPr>
          <w:rFonts w:eastAsia="Times New Roman" w:cstheme="minorHAnsi"/>
          <w:color w:val="000000"/>
          <w:sz w:val="24"/>
          <w:szCs w:val="24"/>
        </w:rPr>
        <w:t>Secondly</w:t>
      </w:r>
      <w:r w:rsidR="002C19D7">
        <w:rPr>
          <w:rFonts w:eastAsia="Times New Roman" w:cstheme="minorHAnsi"/>
          <w:color w:val="000000"/>
          <w:sz w:val="24"/>
          <w:szCs w:val="24"/>
        </w:rPr>
        <w:t>,</w:t>
      </w:r>
      <w:r w:rsidR="000F39A1">
        <w:rPr>
          <w:rFonts w:eastAsia="Times New Roman" w:cstheme="minorHAnsi"/>
          <w:color w:val="000000"/>
          <w:sz w:val="24"/>
          <w:szCs w:val="24"/>
        </w:rPr>
        <w:t xml:space="preserve"> SCD will c</w:t>
      </w:r>
      <w:r w:rsidR="002E3222" w:rsidRPr="00130427">
        <w:rPr>
          <w:rFonts w:eastAsia="Times New Roman" w:cstheme="minorHAnsi"/>
          <w:color w:val="000000"/>
          <w:sz w:val="24"/>
          <w:szCs w:val="24"/>
        </w:rPr>
        <w:t xml:space="preserve">ontract with a vendor to do all activities necessary to prepare, till, fertilize, and seed a new plot in western Mackinac county. The property is located very near to the Gulliver-Epoufette DWC.  The third part of this proposal is to create maps of and directions to all of our to-date DHIPI plot locations, and place them on </w:t>
      </w:r>
      <w:r w:rsidR="000F39A1">
        <w:rPr>
          <w:rFonts w:eastAsia="Times New Roman" w:cstheme="minorHAnsi"/>
          <w:color w:val="000000"/>
          <w:sz w:val="24"/>
          <w:szCs w:val="24"/>
        </w:rPr>
        <w:t xml:space="preserve">the SCD </w:t>
      </w:r>
      <w:r w:rsidR="002E3222" w:rsidRPr="00130427">
        <w:rPr>
          <w:rFonts w:eastAsia="Times New Roman" w:cstheme="minorHAnsi"/>
          <w:color w:val="000000"/>
          <w:sz w:val="24"/>
          <w:szCs w:val="24"/>
        </w:rPr>
        <w:t xml:space="preserve">web site so that the public can readily </w:t>
      </w:r>
      <w:r w:rsidR="000F39A1">
        <w:rPr>
          <w:rFonts w:eastAsia="Times New Roman" w:cstheme="minorHAnsi"/>
          <w:color w:val="000000"/>
          <w:sz w:val="24"/>
          <w:szCs w:val="24"/>
        </w:rPr>
        <w:t xml:space="preserve">locate </w:t>
      </w:r>
      <w:r w:rsidR="002E3222" w:rsidRPr="00130427">
        <w:rPr>
          <w:rFonts w:eastAsia="Times New Roman" w:cstheme="minorHAnsi"/>
          <w:color w:val="000000"/>
          <w:sz w:val="24"/>
          <w:szCs w:val="24"/>
        </w:rPr>
        <w:t xml:space="preserve">these sites are for their possible interest in visiting the sites – whether that be for hunting, or general interest.  </w:t>
      </w:r>
      <w:r w:rsidR="000F39A1">
        <w:rPr>
          <w:rFonts w:eastAsia="Times New Roman" w:cstheme="minorHAnsi"/>
          <w:color w:val="000000"/>
          <w:sz w:val="24"/>
          <w:szCs w:val="24"/>
        </w:rPr>
        <w:t xml:space="preserve">The </w:t>
      </w:r>
      <w:r w:rsidR="00885560">
        <w:rPr>
          <w:rFonts w:eastAsia="Times New Roman" w:cstheme="minorHAnsi"/>
          <w:color w:val="000000"/>
          <w:sz w:val="24"/>
          <w:szCs w:val="24"/>
        </w:rPr>
        <w:t xml:space="preserve">SCD </w:t>
      </w:r>
      <w:r w:rsidR="00885560" w:rsidRPr="00130427">
        <w:rPr>
          <w:rFonts w:eastAsia="Times New Roman" w:cstheme="minorHAnsi"/>
          <w:color w:val="000000"/>
          <w:sz w:val="24"/>
          <w:szCs w:val="24"/>
        </w:rPr>
        <w:t>match</w:t>
      </w:r>
      <w:r w:rsidR="002E3222" w:rsidRPr="00130427">
        <w:rPr>
          <w:rFonts w:eastAsia="Times New Roman" w:cstheme="minorHAnsi"/>
          <w:color w:val="000000"/>
          <w:sz w:val="24"/>
          <w:szCs w:val="24"/>
        </w:rPr>
        <w:t xml:space="preserve"> is $</w:t>
      </w:r>
      <w:r w:rsidR="000F39A1">
        <w:rPr>
          <w:rFonts w:eastAsia="Times New Roman" w:cstheme="minorHAnsi"/>
          <w:color w:val="000000"/>
          <w:sz w:val="24"/>
          <w:szCs w:val="24"/>
        </w:rPr>
        <w:t>2527</w:t>
      </w:r>
      <w:r w:rsidR="002E3222" w:rsidRPr="00130427">
        <w:rPr>
          <w:rFonts w:eastAsia="Times New Roman" w:cstheme="minorHAnsi"/>
          <w:color w:val="000000"/>
          <w:sz w:val="24"/>
          <w:szCs w:val="24"/>
        </w:rPr>
        <w:t xml:space="preserve"> (25%) and the total project is valued at $</w:t>
      </w:r>
      <w:r w:rsidR="000F39A1">
        <w:rPr>
          <w:rFonts w:eastAsia="Times New Roman" w:cstheme="minorHAnsi"/>
          <w:color w:val="000000"/>
          <w:sz w:val="24"/>
          <w:szCs w:val="24"/>
        </w:rPr>
        <w:t>10 108</w:t>
      </w:r>
      <w:r w:rsidR="002E3222" w:rsidRPr="00130427">
        <w:rPr>
          <w:rFonts w:eastAsia="Times New Roman" w:cstheme="minorHAnsi"/>
          <w:color w:val="000000"/>
          <w:sz w:val="24"/>
          <w:szCs w:val="24"/>
        </w:rPr>
        <w:t>.</w:t>
      </w:r>
      <w:r w:rsidR="000F39A1">
        <w:rPr>
          <w:rFonts w:eastAsia="Times New Roman" w:cstheme="minorHAnsi"/>
          <w:color w:val="000000"/>
          <w:sz w:val="24"/>
          <w:szCs w:val="24"/>
        </w:rPr>
        <w:t>00</w:t>
      </w:r>
      <w:r w:rsidR="002E3222" w:rsidRPr="00130427">
        <w:rPr>
          <w:rFonts w:eastAsia="Times New Roman" w:cstheme="minorHAnsi"/>
          <w:color w:val="000000"/>
          <w:sz w:val="24"/>
          <w:szCs w:val="24"/>
        </w:rPr>
        <w:t>.</w:t>
      </w:r>
    </w:p>
    <w:bookmarkEnd w:id="7"/>
    <w:p w14:paraId="53B93972" w14:textId="77777777" w:rsidR="00DD1E34" w:rsidRPr="003B5655" w:rsidRDefault="00DD1E34" w:rsidP="00130427">
      <w:pPr>
        <w:spacing w:after="0" w:line="240" w:lineRule="auto"/>
        <w:rPr>
          <w:sz w:val="24"/>
          <w:szCs w:val="24"/>
        </w:rPr>
      </w:pPr>
    </w:p>
    <w:p w14:paraId="42FAD674" w14:textId="0963A73B" w:rsidR="00FC486A" w:rsidRPr="00130427" w:rsidRDefault="00AD3661" w:rsidP="00130427">
      <w:pPr>
        <w:pStyle w:val="ListParagraph"/>
        <w:numPr>
          <w:ilvl w:val="0"/>
          <w:numId w:val="11"/>
        </w:numPr>
        <w:spacing w:after="0" w:line="240" w:lineRule="auto"/>
        <w:rPr>
          <w:b/>
          <w:sz w:val="24"/>
          <w:szCs w:val="24"/>
          <w:highlight w:val="yellow"/>
          <w:u w:val="single"/>
        </w:rPr>
      </w:pPr>
      <w:r w:rsidRPr="00130427">
        <w:rPr>
          <w:b/>
          <w:sz w:val="24"/>
          <w:szCs w:val="24"/>
          <w:highlight w:val="yellow"/>
          <w:u w:val="single"/>
        </w:rPr>
        <w:t>Whitetails Unlimited of Ontonagon County</w:t>
      </w:r>
    </w:p>
    <w:p w14:paraId="2D284193" w14:textId="6EC1B4DA" w:rsidR="000F39A1" w:rsidRPr="000F39A1" w:rsidRDefault="006C0E5C" w:rsidP="000F39A1">
      <w:pPr>
        <w:pStyle w:val="ListParagraph"/>
        <w:spacing w:line="240" w:lineRule="auto"/>
        <w:ind w:left="360"/>
        <w:rPr>
          <w:bCs/>
          <w:sz w:val="24"/>
          <w:szCs w:val="24"/>
        </w:rPr>
      </w:pPr>
      <w:r w:rsidRPr="00130427">
        <w:rPr>
          <w:sz w:val="24"/>
          <w:szCs w:val="24"/>
        </w:rPr>
        <w:t xml:space="preserve">Whitetails Unlimited of Ontonagon County </w:t>
      </w:r>
      <w:r w:rsidR="002C19D7">
        <w:rPr>
          <w:sz w:val="24"/>
          <w:szCs w:val="24"/>
        </w:rPr>
        <w:t xml:space="preserve">(OCWTU) </w:t>
      </w:r>
      <w:r w:rsidRPr="00130427">
        <w:rPr>
          <w:sz w:val="24"/>
          <w:szCs w:val="24"/>
        </w:rPr>
        <w:t xml:space="preserve">has been </w:t>
      </w:r>
      <w:r w:rsidR="002B417B" w:rsidRPr="00130427">
        <w:rPr>
          <w:sz w:val="24"/>
          <w:szCs w:val="24"/>
        </w:rPr>
        <w:t xml:space="preserve">awarded </w:t>
      </w:r>
      <w:r w:rsidR="002B417B" w:rsidRPr="00130427">
        <w:rPr>
          <w:b/>
          <w:sz w:val="24"/>
          <w:szCs w:val="24"/>
        </w:rPr>
        <w:t>$</w:t>
      </w:r>
      <w:r w:rsidR="000F39A1" w:rsidRPr="000F39A1">
        <w:rPr>
          <w:b/>
          <w:sz w:val="24"/>
          <w:szCs w:val="24"/>
        </w:rPr>
        <w:t xml:space="preserve">$8,615.00 </w:t>
      </w:r>
      <w:r w:rsidR="000F39A1" w:rsidRPr="000F39A1">
        <w:rPr>
          <w:bCs/>
          <w:sz w:val="24"/>
          <w:szCs w:val="24"/>
        </w:rPr>
        <w:t xml:space="preserve">for </w:t>
      </w:r>
      <w:r w:rsidR="00CD1CE7">
        <w:rPr>
          <w:bCs/>
          <w:sz w:val="24"/>
          <w:szCs w:val="24"/>
        </w:rPr>
        <w:t xml:space="preserve">a </w:t>
      </w:r>
      <w:r w:rsidR="000F39A1" w:rsidRPr="000F39A1">
        <w:rPr>
          <w:bCs/>
          <w:sz w:val="24"/>
          <w:szCs w:val="24"/>
        </w:rPr>
        <w:t>Spring Breakout Area</w:t>
      </w:r>
      <w:r w:rsidR="00CD1CE7">
        <w:rPr>
          <w:bCs/>
          <w:sz w:val="24"/>
          <w:szCs w:val="24"/>
        </w:rPr>
        <w:t xml:space="preserve"> </w:t>
      </w:r>
      <w:r w:rsidR="000F39A1" w:rsidRPr="000F39A1">
        <w:rPr>
          <w:bCs/>
          <w:sz w:val="24"/>
          <w:szCs w:val="24"/>
        </w:rPr>
        <w:t>project in Ontonagon County (Haight Twp, T48N, R39W, sec 4, NENW, 46</w:t>
      </w:r>
      <w:r w:rsidR="00CD1CE7">
        <w:rPr>
          <w:bCs/>
          <w:sz w:val="24"/>
          <w:szCs w:val="24"/>
        </w:rPr>
        <w:t>).</w:t>
      </w:r>
      <w:r w:rsidR="000F39A1" w:rsidRPr="000F39A1">
        <w:rPr>
          <w:bCs/>
          <w:sz w:val="24"/>
          <w:szCs w:val="24"/>
        </w:rPr>
        <w:t xml:space="preserve"> </w:t>
      </w:r>
    </w:p>
    <w:p w14:paraId="7C686716" w14:textId="77777777" w:rsidR="000F39A1" w:rsidRPr="000F39A1" w:rsidRDefault="000F39A1" w:rsidP="000F39A1">
      <w:pPr>
        <w:pStyle w:val="ListParagraph"/>
        <w:ind w:left="360"/>
        <w:rPr>
          <w:bCs/>
          <w:sz w:val="24"/>
          <w:szCs w:val="24"/>
        </w:rPr>
      </w:pPr>
    </w:p>
    <w:p w14:paraId="3641F282" w14:textId="0B9187BE" w:rsidR="006C0E5C" w:rsidRDefault="000F39A1" w:rsidP="00CD1CE7">
      <w:pPr>
        <w:pStyle w:val="ListParagraph"/>
        <w:ind w:left="360"/>
        <w:rPr>
          <w:sz w:val="24"/>
          <w:szCs w:val="24"/>
        </w:rPr>
      </w:pPr>
      <w:r w:rsidRPr="000F39A1">
        <w:rPr>
          <w:bCs/>
          <w:sz w:val="24"/>
          <w:szCs w:val="24"/>
        </w:rPr>
        <w:t xml:space="preserve">The intent of this project with OCWTU is to revitalize a historic agricultural field to provide nutritious spring forage for deer emerging from restrictive winter conditions. </w:t>
      </w:r>
      <w:r w:rsidRPr="00130427">
        <w:rPr>
          <w:sz w:val="24"/>
          <w:szCs w:val="24"/>
        </w:rPr>
        <w:t>The site will be reworked and planted to a legume-based mix to provide high protein forage for migratory and resident deer.</w:t>
      </w:r>
      <w:r>
        <w:rPr>
          <w:sz w:val="24"/>
          <w:szCs w:val="24"/>
        </w:rPr>
        <w:t xml:space="preserve"> </w:t>
      </w:r>
      <w:r w:rsidRPr="000F39A1">
        <w:rPr>
          <w:bCs/>
          <w:sz w:val="24"/>
          <w:szCs w:val="24"/>
        </w:rPr>
        <w:t xml:space="preserve">Approximately 10 acres will be prepared by a local farmer under contract to plow, till, and plant a clover and oats cover crop. Soils testing done in fall 2020 indicate that 200lbs of 12-24-24 fertilizer is needed per acre as well.  </w:t>
      </w:r>
      <w:r w:rsidRPr="00130427">
        <w:rPr>
          <w:sz w:val="24"/>
          <w:szCs w:val="24"/>
        </w:rPr>
        <w:t>The group plans to produce a large site sign. Cost share includes financial support and mowing of sites in August.</w:t>
      </w:r>
      <w:r w:rsidR="00CD1CE7">
        <w:rPr>
          <w:sz w:val="24"/>
          <w:szCs w:val="24"/>
        </w:rPr>
        <w:t xml:space="preserve">  OCWTU plans a </w:t>
      </w:r>
      <w:r w:rsidR="006C0E5C" w:rsidRPr="00130427">
        <w:rPr>
          <w:sz w:val="24"/>
          <w:szCs w:val="24"/>
        </w:rPr>
        <w:t>match of $</w:t>
      </w:r>
      <w:r w:rsidR="00CD1CE7">
        <w:rPr>
          <w:sz w:val="24"/>
          <w:szCs w:val="24"/>
        </w:rPr>
        <w:t>3</w:t>
      </w:r>
      <w:r w:rsidR="00097E6B" w:rsidRPr="00130427">
        <w:rPr>
          <w:sz w:val="24"/>
          <w:szCs w:val="24"/>
        </w:rPr>
        <w:t>,000</w:t>
      </w:r>
      <w:r w:rsidR="006C0E5C" w:rsidRPr="00130427">
        <w:rPr>
          <w:sz w:val="24"/>
          <w:szCs w:val="24"/>
        </w:rPr>
        <w:t xml:space="preserve"> (2</w:t>
      </w:r>
      <w:r w:rsidR="00CD1CE7">
        <w:rPr>
          <w:sz w:val="24"/>
          <w:szCs w:val="24"/>
        </w:rPr>
        <w:t>9%</w:t>
      </w:r>
      <w:r w:rsidR="006C0E5C" w:rsidRPr="00130427">
        <w:rPr>
          <w:sz w:val="24"/>
          <w:szCs w:val="24"/>
        </w:rPr>
        <w:t>)</w:t>
      </w:r>
      <w:r w:rsidR="00CD1CE7">
        <w:rPr>
          <w:sz w:val="24"/>
          <w:szCs w:val="24"/>
        </w:rPr>
        <w:t xml:space="preserve">. </w:t>
      </w:r>
      <w:r w:rsidR="00F827D9" w:rsidRPr="00130427">
        <w:rPr>
          <w:sz w:val="24"/>
          <w:szCs w:val="24"/>
        </w:rPr>
        <w:t xml:space="preserve"> The</w:t>
      </w:r>
      <w:r w:rsidR="006C0E5C" w:rsidRPr="00130427">
        <w:rPr>
          <w:sz w:val="24"/>
          <w:szCs w:val="24"/>
        </w:rPr>
        <w:t xml:space="preserve"> total project value </w:t>
      </w:r>
      <w:r w:rsidR="00F827D9" w:rsidRPr="00130427">
        <w:rPr>
          <w:sz w:val="24"/>
          <w:szCs w:val="24"/>
        </w:rPr>
        <w:t>is</w:t>
      </w:r>
      <w:r w:rsidR="006C0E5C" w:rsidRPr="00130427">
        <w:rPr>
          <w:sz w:val="24"/>
          <w:szCs w:val="24"/>
        </w:rPr>
        <w:t xml:space="preserve"> $</w:t>
      </w:r>
      <w:r w:rsidR="00097E6B" w:rsidRPr="00130427">
        <w:rPr>
          <w:sz w:val="24"/>
          <w:szCs w:val="24"/>
        </w:rPr>
        <w:t>11</w:t>
      </w:r>
      <w:r w:rsidR="006C0E5C" w:rsidRPr="00130427">
        <w:rPr>
          <w:sz w:val="24"/>
          <w:szCs w:val="24"/>
        </w:rPr>
        <w:t>,</w:t>
      </w:r>
      <w:r w:rsidR="00097E6B" w:rsidRPr="00130427">
        <w:rPr>
          <w:sz w:val="24"/>
          <w:szCs w:val="24"/>
        </w:rPr>
        <w:t>615.</w:t>
      </w:r>
    </w:p>
    <w:p w14:paraId="372E942D" w14:textId="10F74855" w:rsidR="00CD1CE7" w:rsidRDefault="00CD1CE7" w:rsidP="00CD1CE7">
      <w:pPr>
        <w:pStyle w:val="ListParagraph"/>
        <w:ind w:left="360"/>
        <w:rPr>
          <w:sz w:val="24"/>
          <w:szCs w:val="24"/>
        </w:rPr>
      </w:pPr>
    </w:p>
    <w:p w14:paraId="799EB161" w14:textId="77777777" w:rsidR="00CD1CE7" w:rsidRPr="00130427" w:rsidRDefault="00CD1CE7" w:rsidP="00CD1CE7">
      <w:pPr>
        <w:pStyle w:val="ListParagraph"/>
        <w:ind w:left="360"/>
        <w:rPr>
          <w:sz w:val="24"/>
          <w:szCs w:val="24"/>
        </w:rPr>
      </w:pPr>
    </w:p>
    <w:p w14:paraId="27B60330" w14:textId="0CA50030" w:rsidR="000F2C18" w:rsidRDefault="000F2C18" w:rsidP="00130427">
      <w:pPr>
        <w:spacing w:line="240" w:lineRule="auto"/>
        <w:rPr>
          <w:sz w:val="24"/>
          <w:szCs w:val="24"/>
        </w:rPr>
      </w:pPr>
    </w:p>
    <w:p w14:paraId="6D67984B" w14:textId="41FBDA38" w:rsidR="000F2C18" w:rsidRPr="00130427" w:rsidRDefault="000F2C18" w:rsidP="00130427">
      <w:pPr>
        <w:pStyle w:val="ListParagraph"/>
        <w:numPr>
          <w:ilvl w:val="0"/>
          <w:numId w:val="11"/>
        </w:numPr>
        <w:spacing w:line="240" w:lineRule="auto"/>
        <w:rPr>
          <w:b/>
          <w:bCs/>
          <w:sz w:val="24"/>
          <w:szCs w:val="24"/>
          <w:u w:val="single"/>
        </w:rPr>
      </w:pPr>
      <w:bookmarkStart w:id="8" w:name="_Hlk34383921"/>
      <w:r w:rsidRPr="00130427">
        <w:rPr>
          <w:b/>
          <w:bCs/>
          <w:sz w:val="24"/>
          <w:szCs w:val="24"/>
          <w:highlight w:val="yellow"/>
          <w:u w:val="single"/>
        </w:rPr>
        <w:t>Ruffed Grouse Society/Lyme Timber Company, Gold Mine GEMS Hunter Walking Trails Improvement</w:t>
      </w:r>
      <w:r w:rsidRPr="00130427">
        <w:rPr>
          <w:b/>
          <w:bCs/>
          <w:sz w:val="24"/>
          <w:szCs w:val="24"/>
          <w:u w:val="single"/>
        </w:rPr>
        <w:t>.</w:t>
      </w:r>
    </w:p>
    <w:p w14:paraId="7A4D5608" w14:textId="3F04A831" w:rsidR="00CD1CE7" w:rsidRPr="00CD1CE7" w:rsidRDefault="00F10630" w:rsidP="00CD1CE7">
      <w:pPr>
        <w:pStyle w:val="ListParagraph"/>
        <w:spacing w:line="240" w:lineRule="auto"/>
        <w:ind w:left="360"/>
        <w:rPr>
          <w:sz w:val="24"/>
          <w:szCs w:val="24"/>
        </w:rPr>
      </w:pPr>
      <w:r>
        <w:rPr>
          <w:sz w:val="24"/>
          <w:szCs w:val="24"/>
        </w:rPr>
        <w:t xml:space="preserve">The Ruffed Grouse Society (RGS) has been awarded a grant of </w:t>
      </w:r>
      <w:r w:rsidR="00CD1CE7" w:rsidRPr="00CD1CE7">
        <w:rPr>
          <w:b/>
          <w:sz w:val="24"/>
          <w:szCs w:val="24"/>
        </w:rPr>
        <w:t>$7,800.00</w:t>
      </w:r>
      <w:r w:rsidR="00CD1CE7" w:rsidRPr="00CD1CE7">
        <w:rPr>
          <w:sz w:val="24"/>
          <w:szCs w:val="24"/>
        </w:rPr>
        <w:t xml:space="preserve"> for </w:t>
      </w:r>
      <w:r w:rsidR="00CD1CE7">
        <w:rPr>
          <w:sz w:val="24"/>
          <w:szCs w:val="24"/>
        </w:rPr>
        <w:t xml:space="preserve">a </w:t>
      </w:r>
      <w:r w:rsidR="00CD1CE7" w:rsidRPr="00CD1CE7">
        <w:rPr>
          <w:sz w:val="24"/>
          <w:szCs w:val="24"/>
        </w:rPr>
        <w:t xml:space="preserve">GEMS and Hunter walking habitat enhancement project in Iron County (T44N, R35W, section 7, 88.73°W 46.21°N, Goldmine GEMS - 540 acres owned by Lyme Great Lakes Timberlands, T44N, R34W, section 24, Bates Amasa - 156 acres owned by Lyme Great Lakes Timberlands). </w:t>
      </w:r>
    </w:p>
    <w:p w14:paraId="03EA5CE2" w14:textId="77777777" w:rsidR="00CD1CE7" w:rsidRPr="00CD1CE7" w:rsidRDefault="00CD1CE7" w:rsidP="00CD1CE7">
      <w:pPr>
        <w:pStyle w:val="ListParagraph"/>
        <w:ind w:left="360"/>
        <w:rPr>
          <w:sz w:val="24"/>
          <w:szCs w:val="24"/>
        </w:rPr>
      </w:pPr>
    </w:p>
    <w:p w14:paraId="30503A42" w14:textId="1F86D4F5" w:rsidR="000F2C18" w:rsidRPr="000F2C18" w:rsidRDefault="00CD1CE7" w:rsidP="00CD1CE7">
      <w:pPr>
        <w:pStyle w:val="ListParagraph"/>
        <w:ind w:left="360"/>
        <w:rPr>
          <w:sz w:val="24"/>
          <w:szCs w:val="24"/>
        </w:rPr>
      </w:pPr>
      <w:r w:rsidRPr="00CD1CE7">
        <w:rPr>
          <w:sz w:val="24"/>
          <w:szCs w:val="24"/>
        </w:rPr>
        <w:t>This project will include the maintenance and restoration of existing logging roads and hunter walking trails in Iron County on land owned and managed by Lyme Great Lakes Timberlands (formerly owned by Weyerhaeuser). There are two management units within this project</w:t>
      </w:r>
      <w:r w:rsidR="002C19D7">
        <w:rPr>
          <w:sz w:val="24"/>
          <w:szCs w:val="24"/>
        </w:rPr>
        <w:t>: T</w:t>
      </w:r>
      <w:r w:rsidRPr="00CD1CE7">
        <w:rPr>
          <w:sz w:val="24"/>
          <w:szCs w:val="24"/>
        </w:rPr>
        <w:t xml:space="preserve">he first is the Gold Mine </w:t>
      </w:r>
      <w:r w:rsidRPr="000F2C18">
        <w:rPr>
          <w:sz w:val="24"/>
          <w:szCs w:val="24"/>
        </w:rPr>
        <w:t>G</w:t>
      </w:r>
      <w:r>
        <w:rPr>
          <w:sz w:val="24"/>
          <w:szCs w:val="24"/>
        </w:rPr>
        <w:t>rouse Enhance Management Site (GEMS)</w:t>
      </w:r>
      <w:r w:rsidRPr="00CD1CE7">
        <w:rPr>
          <w:sz w:val="24"/>
          <w:szCs w:val="24"/>
        </w:rPr>
        <w:t xml:space="preserve"> which </w:t>
      </w:r>
      <w:r w:rsidRPr="00CD1CE7">
        <w:rPr>
          <w:sz w:val="24"/>
          <w:szCs w:val="24"/>
        </w:rPr>
        <w:lastRenderedPageBreak/>
        <w:t>includes 890 acres of huntable land and 2.5 miles of restored skid trails which now function as hunter walking trails. Proposed work at the Gold Mine GEMS will include the restoration of 2.5 miles of hunter walking trails within 540 acres. The second management unit is the Bates-Amasa complex in Iron County where 1 mile of hunter walking trail will be re-established among 156 acres. There are two 1-acre openings. The 2 wildlife openings will also be restored. Each of the proposed trails and openings have not been maintained for several years.</w:t>
      </w:r>
      <w:r>
        <w:rPr>
          <w:sz w:val="24"/>
          <w:szCs w:val="24"/>
        </w:rPr>
        <w:t xml:space="preserve">  </w:t>
      </w:r>
      <w:r w:rsidR="000F2C18" w:rsidRPr="000F2C18">
        <w:rPr>
          <w:sz w:val="24"/>
          <w:szCs w:val="24"/>
        </w:rPr>
        <w:t>Both trail restoration projects will include utilizing a brush</w:t>
      </w:r>
      <w:r w:rsidR="000F2C18">
        <w:rPr>
          <w:sz w:val="24"/>
          <w:szCs w:val="24"/>
        </w:rPr>
        <w:t xml:space="preserve"> h</w:t>
      </w:r>
      <w:r w:rsidR="000F2C18" w:rsidRPr="000F2C18">
        <w:rPr>
          <w:sz w:val="24"/>
          <w:szCs w:val="24"/>
        </w:rPr>
        <w:t>og or skid</w:t>
      </w:r>
      <w:r w:rsidR="000F2C18">
        <w:rPr>
          <w:sz w:val="24"/>
          <w:szCs w:val="24"/>
        </w:rPr>
        <w:t xml:space="preserve"> </w:t>
      </w:r>
      <w:r w:rsidR="000F2C18" w:rsidRPr="000F2C18">
        <w:rPr>
          <w:sz w:val="24"/>
          <w:szCs w:val="24"/>
        </w:rPr>
        <w:t>loader with a forest mulching head used to manipulate suckering aspen and other encroaching woody vegetation that is taking root along the trail.  Each trail and wildlife openings will then undergo site prep, fertilization and reseeding of trails to rye.  The wildlife opening restoration will require site preparation, herbicide will be applied followed by site prep/tilling, then fertilization and cultivation to rye in summer 202</w:t>
      </w:r>
      <w:r>
        <w:rPr>
          <w:sz w:val="24"/>
          <w:szCs w:val="24"/>
        </w:rPr>
        <w:t>1</w:t>
      </w:r>
      <w:r w:rsidR="000F2C18" w:rsidRPr="000F2C18">
        <w:rPr>
          <w:sz w:val="24"/>
          <w:szCs w:val="24"/>
        </w:rPr>
        <w:t>.  In August/September 202</w:t>
      </w:r>
      <w:r>
        <w:rPr>
          <w:sz w:val="24"/>
          <w:szCs w:val="24"/>
        </w:rPr>
        <w:t>1</w:t>
      </w:r>
      <w:r w:rsidR="000F2C18" w:rsidRPr="000F2C18">
        <w:rPr>
          <w:sz w:val="24"/>
          <w:szCs w:val="24"/>
        </w:rPr>
        <w:t xml:space="preserve"> the trails and wildlife openings will then be seeded again to a buckwheat and red clover mix.  A secondary seeding in one year will not only jump-start nutrient loading and hasten the restoration of these areas while creating a great opportunity to seed to clover in 2021</w:t>
      </w:r>
      <w:r w:rsidR="00F10630">
        <w:rPr>
          <w:sz w:val="24"/>
          <w:szCs w:val="24"/>
        </w:rPr>
        <w:t xml:space="preserve">.  These actions are intended to provide </w:t>
      </w:r>
      <w:r w:rsidR="000F2C18" w:rsidRPr="000F2C18">
        <w:rPr>
          <w:sz w:val="24"/>
          <w:szCs w:val="24"/>
        </w:rPr>
        <w:t>a high</w:t>
      </w:r>
      <w:r w:rsidR="00F10630">
        <w:rPr>
          <w:sz w:val="24"/>
          <w:szCs w:val="24"/>
        </w:rPr>
        <w:t>-</w:t>
      </w:r>
      <w:r w:rsidR="000F2C18" w:rsidRPr="000F2C18">
        <w:rPr>
          <w:sz w:val="24"/>
          <w:szCs w:val="24"/>
        </w:rPr>
        <w:t xml:space="preserve">quality food source for wildlife.  This work will be completed by a local contractor, contracts will be overseen by RGS as fiduciary and Lyme staff will also assist in project oversight and management.   4 miles of hunter walking trails treated will </w:t>
      </w:r>
      <w:r w:rsidR="00F10630">
        <w:rPr>
          <w:sz w:val="24"/>
          <w:szCs w:val="24"/>
        </w:rPr>
        <w:t xml:space="preserve">eques to </w:t>
      </w:r>
      <w:r w:rsidR="000F2C18" w:rsidRPr="000F2C18">
        <w:rPr>
          <w:sz w:val="24"/>
          <w:szCs w:val="24"/>
        </w:rPr>
        <w:t xml:space="preserve">4.85 acres and approximately 2 acres of </w:t>
      </w:r>
      <w:r w:rsidR="00F10630">
        <w:rPr>
          <w:sz w:val="24"/>
          <w:szCs w:val="24"/>
        </w:rPr>
        <w:t xml:space="preserve">additional </w:t>
      </w:r>
      <w:r w:rsidR="000F2C18" w:rsidRPr="000F2C18">
        <w:rPr>
          <w:sz w:val="24"/>
          <w:szCs w:val="24"/>
        </w:rPr>
        <w:t xml:space="preserve">openings treated for project total of 7 acres </w:t>
      </w:r>
      <w:r w:rsidR="00F10630">
        <w:rPr>
          <w:sz w:val="24"/>
          <w:szCs w:val="24"/>
        </w:rPr>
        <w:t>to be enhanced</w:t>
      </w:r>
      <w:r w:rsidR="000F2C18" w:rsidRPr="000F2C18">
        <w:rPr>
          <w:sz w:val="24"/>
          <w:szCs w:val="24"/>
        </w:rPr>
        <w:t>.</w:t>
      </w:r>
      <w:r w:rsidR="000F2C18">
        <w:rPr>
          <w:sz w:val="24"/>
          <w:szCs w:val="24"/>
        </w:rPr>
        <w:t xml:space="preserve"> </w:t>
      </w:r>
      <w:r w:rsidR="0009785E">
        <w:rPr>
          <w:sz w:val="24"/>
          <w:szCs w:val="24"/>
        </w:rPr>
        <w:t xml:space="preserve"> RGS</w:t>
      </w:r>
      <w:r w:rsidR="000F2C18">
        <w:rPr>
          <w:sz w:val="24"/>
          <w:szCs w:val="24"/>
        </w:rPr>
        <w:t xml:space="preserve"> propose</w:t>
      </w:r>
      <w:r w:rsidR="0009785E">
        <w:rPr>
          <w:sz w:val="24"/>
          <w:szCs w:val="24"/>
        </w:rPr>
        <w:t>s</w:t>
      </w:r>
      <w:r w:rsidR="000F2C18">
        <w:rPr>
          <w:sz w:val="24"/>
          <w:szCs w:val="24"/>
        </w:rPr>
        <w:t xml:space="preserve"> a match of $4,780 (61%) and a total project valued at $12,580.60.</w:t>
      </w:r>
    </w:p>
    <w:bookmarkEnd w:id="8"/>
    <w:p w14:paraId="3104EA4F" w14:textId="62A7468C" w:rsidR="000F2C18" w:rsidRDefault="000F2C18" w:rsidP="00CD1CE7">
      <w:pPr>
        <w:pStyle w:val="ListParagraph"/>
        <w:spacing w:line="240" w:lineRule="auto"/>
        <w:ind w:left="0" w:firstLine="105"/>
        <w:rPr>
          <w:sz w:val="24"/>
          <w:szCs w:val="24"/>
        </w:rPr>
      </w:pPr>
    </w:p>
    <w:p w14:paraId="421564A0" w14:textId="49C219F4" w:rsidR="00480A1E" w:rsidRDefault="00480A1E" w:rsidP="00130427">
      <w:pPr>
        <w:pStyle w:val="ListParagraph"/>
        <w:spacing w:line="240" w:lineRule="auto"/>
        <w:ind w:left="0"/>
        <w:rPr>
          <w:sz w:val="24"/>
          <w:szCs w:val="24"/>
        </w:rPr>
      </w:pPr>
    </w:p>
    <w:p w14:paraId="433CB189" w14:textId="795AF9AA" w:rsidR="00480A1E" w:rsidRPr="00885560" w:rsidRDefault="00CD1CE7" w:rsidP="00CD1CE7">
      <w:pPr>
        <w:pStyle w:val="ListParagraph"/>
        <w:numPr>
          <w:ilvl w:val="0"/>
          <w:numId w:val="11"/>
        </w:numPr>
        <w:rPr>
          <w:b/>
          <w:bCs/>
          <w:highlight w:val="yellow"/>
          <w:u w:val="single"/>
        </w:rPr>
      </w:pPr>
      <w:r w:rsidRPr="00885560">
        <w:rPr>
          <w:b/>
          <w:bCs/>
          <w:highlight w:val="yellow"/>
          <w:u w:val="single"/>
        </w:rPr>
        <w:t>Wildlife Unlimited of Iron County</w:t>
      </w:r>
    </w:p>
    <w:p w14:paraId="3228EF1C" w14:textId="6769E4DA" w:rsidR="008026C1" w:rsidRDefault="008026C1" w:rsidP="008026C1">
      <w:pPr>
        <w:pStyle w:val="ListParagraph"/>
        <w:rPr>
          <w:b/>
          <w:bCs/>
        </w:rPr>
      </w:pPr>
    </w:p>
    <w:p w14:paraId="16416F0C" w14:textId="14811BFE" w:rsidR="008026C1" w:rsidRPr="008026C1" w:rsidRDefault="008026C1" w:rsidP="00885560">
      <w:pPr>
        <w:pStyle w:val="ListParagraph"/>
        <w:ind w:left="360"/>
        <w:rPr>
          <w:sz w:val="24"/>
          <w:szCs w:val="24"/>
        </w:rPr>
      </w:pPr>
      <w:r w:rsidRPr="00885560">
        <w:rPr>
          <w:sz w:val="24"/>
          <w:szCs w:val="24"/>
        </w:rPr>
        <w:t xml:space="preserve">Wildlife Unlimited of Iron County (WUIC) has been </w:t>
      </w:r>
      <w:r w:rsidRPr="008026C1">
        <w:rPr>
          <w:sz w:val="24"/>
          <w:szCs w:val="24"/>
        </w:rPr>
        <w:t xml:space="preserve">approved </w:t>
      </w:r>
      <w:r w:rsidRPr="008026C1">
        <w:rPr>
          <w:b/>
          <w:sz w:val="24"/>
          <w:szCs w:val="24"/>
        </w:rPr>
        <w:t>$2,900.00</w:t>
      </w:r>
      <w:r w:rsidRPr="008026C1">
        <w:rPr>
          <w:sz w:val="24"/>
          <w:szCs w:val="24"/>
        </w:rPr>
        <w:t xml:space="preserve"> for </w:t>
      </w:r>
      <w:r w:rsidRPr="00885560">
        <w:rPr>
          <w:sz w:val="24"/>
          <w:szCs w:val="24"/>
        </w:rPr>
        <w:t xml:space="preserve">a project perform maintenance actions on </w:t>
      </w:r>
      <w:r w:rsidRPr="008026C1">
        <w:rPr>
          <w:sz w:val="24"/>
          <w:szCs w:val="24"/>
        </w:rPr>
        <w:t>wildlife opening</w:t>
      </w:r>
      <w:r w:rsidRPr="00885560">
        <w:rPr>
          <w:sz w:val="24"/>
          <w:szCs w:val="24"/>
        </w:rPr>
        <w:t xml:space="preserve">s used in WUIC’s </w:t>
      </w:r>
      <w:r w:rsidRPr="008026C1">
        <w:rPr>
          <w:sz w:val="24"/>
          <w:szCs w:val="24"/>
        </w:rPr>
        <w:t xml:space="preserve">mentored youth hunting program in Iron County (T42N, R35W, section 35, 4 acres; T42N, R35W, section 11, 3 acres; T41N, R33W, section 34, 10 acres; T42N, R34W, section 20, 10 acres; T43N, R36W, section 2, 5 acres) totaling 32 acres. </w:t>
      </w:r>
    </w:p>
    <w:p w14:paraId="674DE364" w14:textId="77777777" w:rsidR="008026C1" w:rsidRPr="008026C1" w:rsidRDefault="008026C1" w:rsidP="00885560">
      <w:pPr>
        <w:pStyle w:val="ListParagraph"/>
        <w:ind w:left="360"/>
        <w:rPr>
          <w:sz w:val="24"/>
          <w:szCs w:val="24"/>
        </w:rPr>
      </w:pPr>
    </w:p>
    <w:p w14:paraId="3FB9CA9B" w14:textId="3F2E9AA6" w:rsidR="000F56BA" w:rsidRPr="00885560" w:rsidRDefault="008026C1" w:rsidP="00885560">
      <w:pPr>
        <w:pStyle w:val="ListParagraph"/>
        <w:ind w:left="360"/>
        <w:rPr>
          <w:sz w:val="24"/>
          <w:szCs w:val="24"/>
        </w:rPr>
      </w:pPr>
      <w:r w:rsidRPr="008026C1">
        <w:rPr>
          <w:sz w:val="24"/>
          <w:szCs w:val="24"/>
        </w:rPr>
        <w:t>The intent of this project with the WUIC is to perform maintenance operations on a series of private and wildlife openings originally established thru previous DHIPI grants.  These openings are used a focal location’s for WUIC’s youth and veterans mentored hunting program. The openings need a variety of maintenance operations ranging from reworking, tilling</w:t>
      </w:r>
      <w:r w:rsidR="002C19D7">
        <w:rPr>
          <w:sz w:val="24"/>
          <w:szCs w:val="24"/>
        </w:rPr>
        <w:t>,</w:t>
      </w:r>
      <w:r w:rsidRPr="008026C1">
        <w:rPr>
          <w:sz w:val="24"/>
          <w:szCs w:val="24"/>
        </w:rPr>
        <w:t xml:space="preserve"> and replanting older </w:t>
      </w:r>
      <w:r w:rsidR="002C19D7">
        <w:rPr>
          <w:sz w:val="24"/>
          <w:szCs w:val="24"/>
        </w:rPr>
        <w:t>wildlife plantings</w:t>
      </w:r>
      <w:r w:rsidRPr="008026C1">
        <w:rPr>
          <w:sz w:val="24"/>
          <w:szCs w:val="24"/>
        </w:rPr>
        <w:t xml:space="preserve"> to clover and grass mixes, and addressing additional previous habitat enhancements through replacing dead and damaged planted soft mast fruit trees and protective fencings.  </w:t>
      </w:r>
      <w:r w:rsidRPr="00885560">
        <w:rPr>
          <w:sz w:val="24"/>
          <w:szCs w:val="24"/>
        </w:rPr>
        <w:t>WUIC is proposing a match of $</w:t>
      </w:r>
      <w:r w:rsidR="00885560" w:rsidRPr="00885560">
        <w:rPr>
          <w:sz w:val="24"/>
          <w:szCs w:val="24"/>
        </w:rPr>
        <w:t>5,800 (66%) and a total project valued at $8,700.00.</w:t>
      </w:r>
      <w:r w:rsidRPr="00885560">
        <w:rPr>
          <w:sz w:val="24"/>
          <w:szCs w:val="24"/>
        </w:rPr>
        <w:t xml:space="preserve"> </w:t>
      </w:r>
    </w:p>
    <w:sectPr w:rsidR="000F56BA" w:rsidRPr="008855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37331" w14:textId="77777777" w:rsidR="009D0184" w:rsidRDefault="009D0184" w:rsidP="00DD1E34">
      <w:pPr>
        <w:spacing w:after="0" w:line="240" w:lineRule="auto"/>
      </w:pPr>
      <w:r>
        <w:separator/>
      </w:r>
    </w:p>
  </w:endnote>
  <w:endnote w:type="continuationSeparator" w:id="0">
    <w:p w14:paraId="38D45B1C" w14:textId="77777777" w:rsidR="009D0184" w:rsidRDefault="009D0184" w:rsidP="00DD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A3DA" w14:textId="77777777" w:rsidR="00097E6B" w:rsidRDefault="00097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854216"/>
      <w:docPartObj>
        <w:docPartGallery w:val="Page Numbers (Bottom of Page)"/>
        <w:docPartUnique/>
      </w:docPartObj>
    </w:sdtPr>
    <w:sdtEndPr>
      <w:rPr>
        <w:noProof/>
      </w:rPr>
    </w:sdtEndPr>
    <w:sdtContent>
      <w:p w14:paraId="490B71A9" w14:textId="0C08C998" w:rsidR="00DD1E34" w:rsidRDefault="00DD1E34">
        <w:pPr>
          <w:pStyle w:val="Footer"/>
          <w:jc w:val="center"/>
        </w:pPr>
        <w:r>
          <w:fldChar w:fldCharType="begin"/>
        </w:r>
        <w:r>
          <w:instrText xml:space="preserve"> PAGE   \* MERGEFORMAT </w:instrText>
        </w:r>
        <w:r>
          <w:fldChar w:fldCharType="separate"/>
        </w:r>
        <w:r w:rsidR="0009198F">
          <w:rPr>
            <w:noProof/>
          </w:rPr>
          <w:t>1</w:t>
        </w:r>
        <w:r>
          <w:rPr>
            <w:noProof/>
          </w:rPr>
          <w:fldChar w:fldCharType="end"/>
        </w:r>
      </w:p>
    </w:sdtContent>
  </w:sdt>
  <w:p w14:paraId="51727D08" w14:textId="77777777" w:rsidR="00DD1E34" w:rsidRDefault="00DD1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EAE0" w14:textId="77777777" w:rsidR="00097E6B" w:rsidRDefault="0009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E43FD" w14:textId="77777777" w:rsidR="009D0184" w:rsidRDefault="009D0184" w:rsidP="00DD1E34">
      <w:pPr>
        <w:spacing w:after="0" w:line="240" w:lineRule="auto"/>
      </w:pPr>
      <w:r>
        <w:separator/>
      </w:r>
    </w:p>
  </w:footnote>
  <w:footnote w:type="continuationSeparator" w:id="0">
    <w:p w14:paraId="242810CE" w14:textId="77777777" w:rsidR="009D0184" w:rsidRDefault="009D0184" w:rsidP="00DD1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A6C8" w14:textId="77777777" w:rsidR="00097E6B" w:rsidRDefault="00097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DB3B" w14:textId="77777777" w:rsidR="00097E6B" w:rsidRDefault="00097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4E7B" w14:textId="77777777" w:rsidR="00097E6B" w:rsidRDefault="00097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4EAA"/>
    <w:multiLevelType w:val="hybridMultilevel"/>
    <w:tmpl w:val="C9CE8C44"/>
    <w:lvl w:ilvl="0" w:tplc="86A62FBC">
      <w:start w:val="14"/>
      <w:numFmt w:val="decimal"/>
      <w:lvlText w:val="%1."/>
      <w:lvlJc w:val="left"/>
      <w:pPr>
        <w:ind w:left="360" w:hanging="360"/>
      </w:pPr>
      <w:rPr>
        <w:rFonts w:ascii="Calibri" w:eastAsia="Times New Roman" w:hAnsi="Calibri" w:cs="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C409D"/>
    <w:multiLevelType w:val="hybridMultilevel"/>
    <w:tmpl w:val="06CA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DCB"/>
    <w:multiLevelType w:val="hybridMultilevel"/>
    <w:tmpl w:val="2158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37283"/>
    <w:multiLevelType w:val="hybridMultilevel"/>
    <w:tmpl w:val="87DECBFE"/>
    <w:lvl w:ilvl="0" w:tplc="0409000F">
      <w:start w:val="1"/>
      <w:numFmt w:val="decimal"/>
      <w:lvlText w:val="%1."/>
      <w:lvlJc w:val="left"/>
      <w:pPr>
        <w:ind w:left="360" w:hanging="360"/>
      </w:pPr>
    </w:lvl>
    <w:lvl w:ilvl="1" w:tplc="078CF5DC">
      <w:start w:val="9"/>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016636"/>
    <w:multiLevelType w:val="hybridMultilevel"/>
    <w:tmpl w:val="8732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0238BE"/>
    <w:multiLevelType w:val="hybridMultilevel"/>
    <w:tmpl w:val="2D88F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765352"/>
    <w:multiLevelType w:val="hybridMultilevel"/>
    <w:tmpl w:val="28886394"/>
    <w:lvl w:ilvl="0" w:tplc="6FEC279A">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D0B2D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62A251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83C895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A48649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3E8CF1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86C4C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6AE91D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C62795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75E7EB7"/>
    <w:multiLevelType w:val="hybridMultilevel"/>
    <w:tmpl w:val="55F283B8"/>
    <w:lvl w:ilvl="0" w:tplc="078CF5D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4635CF"/>
    <w:multiLevelType w:val="hybridMultilevel"/>
    <w:tmpl w:val="F12CE336"/>
    <w:lvl w:ilvl="0" w:tplc="4C98D82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9A178D"/>
    <w:multiLevelType w:val="hybridMultilevel"/>
    <w:tmpl w:val="579438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41E5F"/>
    <w:multiLevelType w:val="hybridMultilevel"/>
    <w:tmpl w:val="AEB00466"/>
    <w:lvl w:ilvl="0" w:tplc="1CF090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9"/>
  </w:num>
  <w:num w:numId="7">
    <w:abstractNumId w:val="7"/>
  </w:num>
  <w:num w:numId="8">
    <w:abstractNumId w:val="8"/>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69"/>
    <w:rsid w:val="0000373E"/>
    <w:rsid w:val="00044D95"/>
    <w:rsid w:val="00060171"/>
    <w:rsid w:val="000719A7"/>
    <w:rsid w:val="00081FCE"/>
    <w:rsid w:val="0009198F"/>
    <w:rsid w:val="0009785E"/>
    <w:rsid w:val="00097E6B"/>
    <w:rsid w:val="000B2639"/>
    <w:rsid w:val="000F2C18"/>
    <w:rsid w:val="000F39A1"/>
    <w:rsid w:val="000F56BA"/>
    <w:rsid w:val="000F5B18"/>
    <w:rsid w:val="00113A9D"/>
    <w:rsid w:val="00121268"/>
    <w:rsid w:val="00130427"/>
    <w:rsid w:val="00161C9D"/>
    <w:rsid w:val="00165E01"/>
    <w:rsid w:val="001831A9"/>
    <w:rsid w:val="00194B70"/>
    <w:rsid w:val="001E045A"/>
    <w:rsid w:val="002024A4"/>
    <w:rsid w:val="00231153"/>
    <w:rsid w:val="00275391"/>
    <w:rsid w:val="00294235"/>
    <w:rsid w:val="002A4DD1"/>
    <w:rsid w:val="002A7CB6"/>
    <w:rsid w:val="002B417B"/>
    <w:rsid w:val="002C19D7"/>
    <w:rsid w:val="002C3901"/>
    <w:rsid w:val="002D38CA"/>
    <w:rsid w:val="002E3222"/>
    <w:rsid w:val="00327AAC"/>
    <w:rsid w:val="0036303D"/>
    <w:rsid w:val="0037375C"/>
    <w:rsid w:val="003B5655"/>
    <w:rsid w:val="003F4584"/>
    <w:rsid w:val="0041236B"/>
    <w:rsid w:val="004263CD"/>
    <w:rsid w:val="004307C9"/>
    <w:rsid w:val="00441000"/>
    <w:rsid w:val="00480A1E"/>
    <w:rsid w:val="004A0B92"/>
    <w:rsid w:val="005244C6"/>
    <w:rsid w:val="00582058"/>
    <w:rsid w:val="0059216C"/>
    <w:rsid w:val="0059391D"/>
    <w:rsid w:val="005A765C"/>
    <w:rsid w:val="005C091B"/>
    <w:rsid w:val="005E5381"/>
    <w:rsid w:val="005E764A"/>
    <w:rsid w:val="005F29B4"/>
    <w:rsid w:val="00604EDE"/>
    <w:rsid w:val="006633D0"/>
    <w:rsid w:val="00667B1A"/>
    <w:rsid w:val="006935CD"/>
    <w:rsid w:val="006C0E5C"/>
    <w:rsid w:val="007572C3"/>
    <w:rsid w:val="00765458"/>
    <w:rsid w:val="0077163A"/>
    <w:rsid w:val="00776EB2"/>
    <w:rsid w:val="007C3DC6"/>
    <w:rsid w:val="007F363F"/>
    <w:rsid w:val="008026C1"/>
    <w:rsid w:val="008179C4"/>
    <w:rsid w:val="00872980"/>
    <w:rsid w:val="00884A69"/>
    <w:rsid w:val="00885560"/>
    <w:rsid w:val="008B234A"/>
    <w:rsid w:val="008E02C7"/>
    <w:rsid w:val="009156C0"/>
    <w:rsid w:val="009B73AD"/>
    <w:rsid w:val="009C577E"/>
    <w:rsid w:val="009D0184"/>
    <w:rsid w:val="009D14E7"/>
    <w:rsid w:val="009F2BA7"/>
    <w:rsid w:val="00A1362D"/>
    <w:rsid w:val="00A15969"/>
    <w:rsid w:val="00A17C04"/>
    <w:rsid w:val="00A67279"/>
    <w:rsid w:val="00A90ABA"/>
    <w:rsid w:val="00AD001A"/>
    <w:rsid w:val="00AD3661"/>
    <w:rsid w:val="00AD3751"/>
    <w:rsid w:val="00AE2B97"/>
    <w:rsid w:val="00AE34F7"/>
    <w:rsid w:val="00B22EE4"/>
    <w:rsid w:val="00B262C8"/>
    <w:rsid w:val="00B52E42"/>
    <w:rsid w:val="00B70449"/>
    <w:rsid w:val="00BA6995"/>
    <w:rsid w:val="00BB092E"/>
    <w:rsid w:val="00BC0D92"/>
    <w:rsid w:val="00BD6E3B"/>
    <w:rsid w:val="00BD72FF"/>
    <w:rsid w:val="00C17E02"/>
    <w:rsid w:val="00C34202"/>
    <w:rsid w:val="00C361DF"/>
    <w:rsid w:val="00C42970"/>
    <w:rsid w:val="00C46417"/>
    <w:rsid w:val="00C70F2A"/>
    <w:rsid w:val="00CA2E34"/>
    <w:rsid w:val="00CD1CE7"/>
    <w:rsid w:val="00CD2F7B"/>
    <w:rsid w:val="00CF5BE7"/>
    <w:rsid w:val="00D14D44"/>
    <w:rsid w:val="00D25406"/>
    <w:rsid w:val="00DA6B37"/>
    <w:rsid w:val="00DB617F"/>
    <w:rsid w:val="00DD1E34"/>
    <w:rsid w:val="00E00634"/>
    <w:rsid w:val="00E05708"/>
    <w:rsid w:val="00E51764"/>
    <w:rsid w:val="00E537F9"/>
    <w:rsid w:val="00E65FB9"/>
    <w:rsid w:val="00E9472E"/>
    <w:rsid w:val="00ED63BB"/>
    <w:rsid w:val="00F10630"/>
    <w:rsid w:val="00F10AF2"/>
    <w:rsid w:val="00F26953"/>
    <w:rsid w:val="00F30DC4"/>
    <w:rsid w:val="00F827D9"/>
    <w:rsid w:val="00F950FE"/>
    <w:rsid w:val="00FB3D01"/>
    <w:rsid w:val="00FC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AD6E7"/>
  <w15:chartTrackingRefBased/>
  <w15:docId w15:val="{656ABA5F-2FAC-48CA-9003-EF8E45DA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969"/>
    <w:pPr>
      <w:ind w:left="720"/>
      <w:contextualSpacing/>
    </w:pPr>
  </w:style>
  <w:style w:type="paragraph" w:styleId="Header">
    <w:name w:val="header"/>
    <w:basedOn w:val="Normal"/>
    <w:link w:val="HeaderChar"/>
    <w:uiPriority w:val="99"/>
    <w:unhideWhenUsed/>
    <w:rsid w:val="00DD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E34"/>
  </w:style>
  <w:style w:type="paragraph" w:styleId="Footer">
    <w:name w:val="footer"/>
    <w:basedOn w:val="Normal"/>
    <w:link w:val="FooterChar"/>
    <w:uiPriority w:val="99"/>
    <w:unhideWhenUsed/>
    <w:rsid w:val="00DD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E34"/>
  </w:style>
  <w:style w:type="paragraph" w:styleId="NoSpacing">
    <w:name w:val="No Spacing"/>
    <w:uiPriority w:val="1"/>
    <w:qFormat/>
    <w:rsid w:val="00441000"/>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744">
      <w:bodyDiv w:val="1"/>
      <w:marLeft w:val="0"/>
      <w:marRight w:val="0"/>
      <w:marTop w:val="0"/>
      <w:marBottom w:val="0"/>
      <w:divBdr>
        <w:top w:val="none" w:sz="0" w:space="0" w:color="auto"/>
        <w:left w:val="none" w:sz="0" w:space="0" w:color="auto"/>
        <w:bottom w:val="none" w:sz="0" w:space="0" w:color="auto"/>
        <w:right w:val="none" w:sz="0" w:space="0" w:color="auto"/>
      </w:divBdr>
    </w:div>
    <w:div w:id="165950427">
      <w:bodyDiv w:val="1"/>
      <w:marLeft w:val="0"/>
      <w:marRight w:val="0"/>
      <w:marTop w:val="0"/>
      <w:marBottom w:val="0"/>
      <w:divBdr>
        <w:top w:val="none" w:sz="0" w:space="0" w:color="auto"/>
        <w:left w:val="none" w:sz="0" w:space="0" w:color="auto"/>
        <w:bottom w:val="none" w:sz="0" w:space="0" w:color="auto"/>
        <w:right w:val="none" w:sz="0" w:space="0" w:color="auto"/>
      </w:divBdr>
    </w:div>
    <w:div w:id="370884777">
      <w:bodyDiv w:val="1"/>
      <w:marLeft w:val="0"/>
      <w:marRight w:val="0"/>
      <w:marTop w:val="0"/>
      <w:marBottom w:val="0"/>
      <w:divBdr>
        <w:top w:val="none" w:sz="0" w:space="0" w:color="auto"/>
        <w:left w:val="none" w:sz="0" w:space="0" w:color="auto"/>
        <w:bottom w:val="none" w:sz="0" w:space="0" w:color="auto"/>
        <w:right w:val="none" w:sz="0" w:space="0" w:color="auto"/>
      </w:divBdr>
    </w:div>
    <w:div w:id="471021745">
      <w:bodyDiv w:val="1"/>
      <w:marLeft w:val="0"/>
      <w:marRight w:val="0"/>
      <w:marTop w:val="0"/>
      <w:marBottom w:val="0"/>
      <w:divBdr>
        <w:top w:val="none" w:sz="0" w:space="0" w:color="auto"/>
        <w:left w:val="none" w:sz="0" w:space="0" w:color="auto"/>
        <w:bottom w:val="none" w:sz="0" w:space="0" w:color="auto"/>
        <w:right w:val="none" w:sz="0" w:space="0" w:color="auto"/>
      </w:divBdr>
    </w:div>
    <w:div w:id="514735538">
      <w:bodyDiv w:val="1"/>
      <w:marLeft w:val="0"/>
      <w:marRight w:val="0"/>
      <w:marTop w:val="0"/>
      <w:marBottom w:val="0"/>
      <w:divBdr>
        <w:top w:val="none" w:sz="0" w:space="0" w:color="auto"/>
        <w:left w:val="none" w:sz="0" w:space="0" w:color="auto"/>
        <w:bottom w:val="none" w:sz="0" w:space="0" w:color="auto"/>
        <w:right w:val="none" w:sz="0" w:space="0" w:color="auto"/>
      </w:divBdr>
    </w:div>
    <w:div w:id="533660103">
      <w:bodyDiv w:val="1"/>
      <w:marLeft w:val="0"/>
      <w:marRight w:val="0"/>
      <w:marTop w:val="0"/>
      <w:marBottom w:val="0"/>
      <w:divBdr>
        <w:top w:val="none" w:sz="0" w:space="0" w:color="auto"/>
        <w:left w:val="none" w:sz="0" w:space="0" w:color="auto"/>
        <w:bottom w:val="none" w:sz="0" w:space="0" w:color="auto"/>
        <w:right w:val="none" w:sz="0" w:space="0" w:color="auto"/>
      </w:divBdr>
    </w:div>
    <w:div w:id="548881715">
      <w:bodyDiv w:val="1"/>
      <w:marLeft w:val="0"/>
      <w:marRight w:val="0"/>
      <w:marTop w:val="0"/>
      <w:marBottom w:val="0"/>
      <w:divBdr>
        <w:top w:val="none" w:sz="0" w:space="0" w:color="auto"/>
        <w:left w:val="none" w:sz="0" w:space="0" w:color="auto"/>
        <w:bottom w:val="none" w:sz="0" w:space="0" w:color="auto"/>
        <w:right w:val="none" w:sz="0" w:space="0" w:color="auto"/>
      </w:divBdr>
    </w:div>
    <w:div w:id="552500878">
      <w:bodyDiv w:val="1"/>
      <w:marLeft w:val="0"/>
      <w:marRight w:val="0"/>
      <w:marTop w:val="0"/>
      <w:marBottom w:val="0"/>
      <w:divBdr>
        <w:top w:val="none" w:sz="0" w:space="0" w:color="auto"/>
        <w:left w:val="none" w:sz="0" w:space="0" w:color="auto"/>
        <w:bottom w:val="none" w:sz="0" w:space="0" w:color="auto"/>
        <w:right w:val="none" w:sz="0" w:space="0" w:color="auto"/>
      </w:divBdr>
    </w:div>
    <w:div w:id="574978973">
      <w:bodyDiv w:val="1"/>
      <w:marLeft w:val="0"/>
      <w:marRight w:val="0"/>
      <w:marTop w:val="0"/>
      <w:marBottom w:val="0"/>
      <w:divBdr>
        <w:top w:val="none" w:sz="0" w:space="0" w:color="auto"/>
        <w:left w:val="none" w:sz="0" w:space="0" w:color="auto"/>
        <w:bottom w:val="none" w:sz="0" w:space="0" w:color="auto"/>
        <w:right w:val="none" w:sz="0" w:space="0" w:color="auto"/>
      </w:divBdr>
    </w:div>
    <w:div w:id="705452854">
      <w:bodyDiv w:val="1"/>
      <w:marLeft w:val="0"/>
      <w:marRight w:val="0"/>
      <w:marTop w:val="0"/>
      <w:marBottom w:val="0"/>
      <w:divBdr>
        <w:top w:val="none" w:sz="0" w:space="0" w:color="auto"/>
        <w:left w:val="none" w:sz="0" w:space="0" w:color="auto"/>
        <w:bottom w:val="none" w:sz="0" w:space="0" w:color="auto"/>
        <w:right w:val="none" w:sz="0" w:space="0" w:color="auto"/>
      </w:divBdr>
    </w:div>
    <w:div w:id="767309178">
      <w:bodyDiv w:val="1"/>
      <w:marLeft w:val="0"/>
      <w:marRight w:val="0"/>
      <w:marTop w:val="0"/>
      <w:marBottom w:val="0"/>
      <w:divBdr>
        <w:top w:val="none" w:sz="0" w:space="0" w:color="auto"/>
        <w:left w:val="none" w:sz="0" w:space="0" w:color="auto"/>
        <w:bottom w:val="none" w:sz="0" w:space="0" w:color="auto"/>
        <w:right w:val="none" w:sz="0" w:space="0" w:color="auto"/>
      </w:divBdr>
    </w:div>
    <w:div w:id="863859490">
      <w:bodyDiv w:val="1"/>
      <w:marLeft w:val="0"/>
      <w:marRight w:val="0"/>
      <w:marTop w:val="0"/>
      <w:marBottom w:val="0"/>
      <w:divBdr>
        <w:top w:val="none" w:sz="0" w:space="0" w:color="auto"/>
        <w:left w:val="none" w:sz="0" w:space="0" w:color="auto"/>
        <w:bottom w:val="none" w:sz="0" w:space="0" w:color="auto"/>
        <w:right w:val="none" w:sz="0" w:space="0" w:color="auto"/>
      </w:divBdr>
    </w:div>
    <w:div w:id="867526423">
      <w:bodyDiv w:val="1"/>
      <w:marLeft w:val="0"/>
      <w:marRight w:val="0"/>
      <w:marTop w:val="0"/>
      <w:marBottom w:val="0"/>
      <w:divBdr>
        <w:top w:val="none" w:sz="0" w:space="0" w:color="auto"/>
        <w:left w:val="none" w:sz="0" w:space="0" w:color="auto"/>
        <w:bottom w:val="none" w:sz="0" w:space="0" w:color="auto"/>
        <w:right w:val="none" w:sz="0" w:space="0" w:color="auto"/>
      </w:divBdr>
    </w:div>
    <w:div w:id="1275288855">
      <w:bodyDiv w:val="1"/>
      <w:marLeft w:val="0"/>
      <w:marRight w:val="0"/>
      <w:marTop w:val="0"/>
      <w:marBottom w:val="0"/>
      <w:divBdr>
        <w:top w:val="none" w:sz="0" w:space="0" w:color="auto"/>
        <w:left w:val="none" w:sz="0" w:space="0" w:color="auto"/>
        <w:bottom w:val="none" w:sz="0" w:space="0" w:color="auto"/>
        <w:right w:val="none" w:sz="0" w:space="0" w:color="auto"/>
      </w:divBdr>
    </w:div>
    <w:div w:id="1402021574">
      <w:bodyDiv w:val="1"/>
      <w:marLeft w:val="0"/>
      <w:marRight w:val="0"/>
      <w:marTop w:val="0"/>
      <w:marBottom w:val="0"/>
      <w:divBdr>
        <w:top w:val="none" w:sz="0" w:space="0" w:color="auto"/>
        <w:left w:val="none" w:sz="0" w:space="0" w:color="auto"/>
        <w:bottom w:val="none" w:sz="0" w:space="0" w:color="auto"/>
        <w:right w:val="none" w:sz="0" w:space="0" w:color="auto"/>
      </w:divBdr>
    </w:div>
    <w:div w:id="1402366387">
      <w:bodyDiv w:val="1"/>
      <w:marLeft w:val="0"/>
      <w:marRight w:val="0"/>
      <w:marTop w:val="0"/>
      <w:marBottom w:val="0"/>
      <w:divBdr>
        <w:top w:val="none" w:sz="0" w:space="0" w:color="auto"/>
        <w:left w:val="none" w:sz="0" w:space="0" w:color="auto"/>
        <w:bottom w:val="none" w:sz="0" w:space="0" w:color="auto"/>
        <w:right w:val="none" w:sz="0" w:space="0" w:color="auto"/>
      </w:divBdr>
    </w:div>
    <w:div w:id="1556507920">
      <w:bodyDiv w:val="1"/>
      <w:marLeft w:val="0"/>
      <w:marRight w:val="0"/>
      <w:marTop w:val="0"/>
      <w:marBottom w:val="0"/>
      <w:divBdr>
        <w:top w:val="none" w:sz="0" w:space="0" w:color="auto"/>
        <w:left w:val="none" w:sz="0" w:space="0" w:color="auto"/>
        <w:bottom w:val="none" w:sz="0" w:space="0" w:color="auto"/>
        <w:right w:val="none" w:sz="0" w:space="0" w:color="auto"/>
      </w:divBdr>
    </w:div>
    <w:div w:id="1606501714">
      <w:bodyDiv w:val="1"/>
      <w:marLeft w:val="0"/>
      <w:marRight w:val="0"/>
      <w:marTop w:val="0"/>
      <w:marBottom w:val="0"/>
      <w:divBdr>
        <w:top w:val="none" w:sz="0" w:space="0" w:color="auto"/>
        <w:left w:val="none" w:sz="0" w:space="0" w:color="auto"/>
        <w:bottom w:val="none" w:sz="0" w:space="0" w:color="auto"/>
        <w:right w:val="none" w:sz="0" w:space="0" w:color="auto"/>
      </w:divBdr>
    </w:div>
    <w:div w:id="1667513477">
      <w:bodyDiv w:val="1"/>
      <w:marLeft w:val="0"/>
      <w:marRight w:val="0"/>
      <w:marTop w:val="0"/>
      <w:marBottom w:val="0"/>
      <w:divBdr>
        <w:top w:val="none" w:sz="0" w:space="0" w:color="auto"/>
        <w:left w:val="none" w:sz="0" w:space="0" w:color="auto"/>
        <w:bottom w:val="none" w:sz="0" w:space="0" w:color="auto"/>
        <w:right w:val="none" w:sz="0" w:space="0" w:color="auto"/>
      </w:divBdr>
    </w:div>
    <w:div w:id="1680811890">
      <w:bodyDiv w:val="1"/>
      <w:marLeft w:val="0"/>
      <w:marRight w:val="0"/>
      <w:marTop w:val="0"/>
      <w:marBottom w:val="0"/>
      <w:divBdr>
        <w:top w:val="none" w:sz="0" w:space="0" w:color="auto"/>
        <w:left w:val="none" w:sz="0" w:space="0" w:color="auto"/>
        <w:bottom w:val="none" w:sz="0" w:space="0" w:color="auto"/>
        <w:right w:val="none" w:sz="0" w:space="0" w:color="auto"/>
      </w:divBdr>
    </w:div>
    <w:div w:id="1760563049">
      <w:bodyDiv w:val="1"/>
      <w:marLeft w:val="0"/>
      <w:marRight w:val="0"/>
      <w:marTop w:val="0"/>
      <w:marBottom w:val="0"/>
      <w:divBdr>
        <w:top w:val="none" w:sz="0" w:space="0" w:color="auto"/>
        <w:left w:val="none" w:sz="0" w:space="0" w:color="auto"/>
        <w:bottom w:val="none" w:sz="0" w:space="0" w:color="auto"/>
        <w:right w:val="none" w:sz="0" w:space="0" w:color="auto"/>
      </w:divBdr>
    </w:div>
    <w:div w:id="20655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Eckloff, Caleb (DNR)</dc:creator>
  <cp:keywords/>
  <dc:description/>
  <cp:lastModifiedBy>Pepin, John (DNR)</cp:lastModifiedBy>
  <cp:revision>3</cp:revision>
  <dcterms:created xsi:type="dcterms:W3CDTF">2021-04-27T14:49:00Z</dcterms:created>
  <dcterms:modified xsi:type="dcterms:W3CDTF">2021-04-28T17:37:00Z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2021-04-23T16:13:23Z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aad6fb7e-1857-4bc4-aff8-8d67c1d5ba4d</vt:lpwstr>
  </property>
  <property fmtid="{D5CDD505-2E9C-101B-9397-08002B2CF9AE}" pid="8" name="MSIP_Label_3a2fed65-62e7-46ea-af74-187e0c17143a_ContentBits">
    <vt:lpwstr>0</vt:lpwstr>
  </property>
</Properties>
</file>