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7338062D"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AA4D81">
        <w:rPr>
          <w:rFonts w:ascii="Arial" w:hAnsi="Arial" w:cs="Arial"/>
          <w:b/>
          <w:sz w:val="28"/>
          <w:szCs w:val="28"/>
        </w:rPr>
        <w:t xml:space="preserve"> </w:t>
      </w:r>
      <w:r w:rsidR="00E86B1A">
        <w:rPr>
          <w:rFonts w:ascii="Arial" w:hAnsi="Arial" w:cs="Arial"/>
          <w:b/>
          <w:sz w:val="28"/>
          <w:szCs w:val="28"/>
        </w:rPr>
        <w:t>‘</w:t>
      </w:r>
      <w:r w:rsidR="00AA4D81" w:rsidRPr="00AA4D81">
        <w:rPr>
          <w:rFonts w:ascii="Arial" w:hAnsi="Arial" w:cs="Arial"/>
          <w:b/>
          <w:sz w:val="28"/>
          <w:szCs w:val="28"/>
        </w:rPr>
        <w:t xml:space="preserve">No </w:t>
      </w:r>
      <w:r w:rsidR="00D8326F">
        <w:rPr>
          <w:rFonts w:ascii="Arial" w:hAnsi="Arial" w:cs="Arial"/>
          <w:b/>
          <w:sz w:val="28"/>
          <w:szCs w:val="28"/>
        </w:rPr>
        <w:t>r</w:t>
      </w:r>
      <w:r w:rsidR="00AA4D81" w:rsidRPr="00AA4D81">
        <w:rPr>
          <w:rFonts w:ascii="Arial" w:hAnsi="Arial" w:cs="Arial"/>
          <w:b/>
          <w:sz w:val="28"/>
          <w:szCs w:val="28"/>
        </w:rPr>
        <w:t xml:space="preserve">espector of </w:t>
      </w:r>
      <w:r w:rsidR="00D8326F">
        <w:rPr>
          <w:rFonts w:ascii="Arial" w:hAnsi="Arial" w:cs="Arial"/>
          <w:b/>
          <w:sz w:val="28"/>
          <w:szCs w:val="28"/>
        </w:rPr>
        <w:t>p</w:t>
      </w:r>
      <w:r w:rsidR="00AA4D81" w:rsidRPr="00AA4D81">
        <w:rPr>
          <w:rFonts w:ascii="Arial" w:hAnsi="Arial" w:cs="Arial"/>
          <w:b/>
          <w:sz w:val="28"/>
          <w:szCs w:val="28"/>
        </w:rPr>
        <w:t>ersons</w:t>
      </w:r>
      <w:r w:rsidR="00E86B1A">
        <w:rPr>
          <w:rFonts w:ascii="Arial" w:hAnsi="Arial" w:cs="Arial"/>
          <w:b/>
          <w:sz w:val="28"/>
          <w:szCs w:val="28"/>
        </w:rPr>
        <w:t>’</w:t>
      </w:r>
      <w:r w:rsidR="00D8326F">
        <w:rPr>
          <w:rFonts w:ascii="Arial" w:hAnsi="Arial" w:cs="Arial"/>
          <w:b/>
          <w:sz w:val="28"/>
          <w:szCs w:val="28"/>
        </w:rPr>
        <w:t xml:space="preserve"> – </w:t>
      </w:r>
      <w:r w:rsidR="00AA4D81" w:rsidRPr="00AA4D81">
        <w:rPr>
          <w:rFonts w:ascii="Arial" w:hAnsi="Arial" w:cs="Arial"/>
          <w:b/>
          <w:sz w:val="28"/>
          <w:szCs w:val="28"/>
        </w:rPr>
        <w:t xml:space="preserve">Michigan’s </w:t>
      </w:r>
      <w:r w:rsidR="00E86B1A">
        <w:rPr>
          <w:rFonts w:ascii="Arial" w:hAnsi="Arial" w:cs="Arial"/>
          <w:b/>
          <w:sz w:val="28"/>
          <w:szCs w:val="28"/>
        </w:rPr>
        <w:t>f</w:t>
      </w:r>
      <w:r w:rsidR="00AA4D81" w:rsidRPr="00AA4D81">
        <w:rPr>
          <w:rFonts w:ascii="Arial" w:hAnsi="Arial" w:cs="Arial"/>
          <w:b/>
          <w:sz w:val="28"/>
          <w:szCs w:val="28"/>
        </w:rPr>
        <w:t xml:space="preserve">ight </w:t>
      </w:r>
      <w:r w:rsidR="00E86B1A">
        <w:rPr>
          <w:rFonts w:ascii="Arial" w:hAnsi="Arial" w:cs="Arial"/>
          <w:b/>
          <w:sz w:val="28"/>
          <w:szCs w:val="28"/>
        </w:rPr>
        <w:t>a</w:t>
      </w:r>
      <w:r w:rsidR="00AA4D81" w:rsidRPr="00AA4D81">
        <w:rPr>
          <w:rFonts w:ascii="Arial" w:hAnsi="Arial" w:cs="Arial"/>
          <w:b/>
          <w:sz w:val="28"/>
          <w:szCs w:val="28"/>
        </w:rPr>
        <w:t xml:space="preserve">gainst </w:t>
      </w:r>
      <w:r w:rsidR="00E86B1A">
        <w:rPr>
          <w:rFonts w:ascii="Arial" w:hAnsi="Arial" w:cs="Arial"/>
          <w:b/>
          <w:sz w:val="28"/>
          <w:szCs w:val="28"/>
        </w:rPr>
        <w:t>t</w:t>
      </w:r>
      <w:r w:rsidR="00AA4D81" w:rsidRPr="00AA4D81">
        <w:rPr>
          <w:rFonts w:ascii="Arial" w:hAnsi="Arial" w:cs="Arial"/>
          <w:b/>
          <w:sz w:val="28"/>
          <w:szCs w:val="28"/>
        </w:rPr>
        <w:t>uberculosis</w:t>
      </w:r>
    </w:p>
    <w:p w14:paraId="3DE5D7CD" w14:textId="77777777" w:rsidR="00D7330F" w:rsidRPr="00D7330F" w:rsidRDefault="00D7330F" w:rsidP="00F5293A">
      <w:pPr>
        <w:spacing w:after="0" w:line="240" w:lineRule="auto"/>
        <w:rPr>
          <w:rFonts w:ascii="Arial" w:hAnsi="Arial" w:cs="Arial"/>
          <w:sz w:val="24"/>
          <w:szCs w:val="24"/>
        </w:rPr>
      </w:pPr>
    </w:p>
    <w:p w14:paraId="285E8538" w14:textId="17AE3B93"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AA4D81">
        <w:rPr>
          <w:rFonts w:ascii="Arial" w:hAnsi="Arial" w:cs="Arial"/>
          <w:b/>
          <w:sz w:val="24"/>
          <w:szCs w:val="24"/>
        </w:rPr>
        <w:t>L</w:t>
      </w:r>
      <w:r w:rsidR="00E86B1A">
        <w:rPr>
          <w:rFonts w:ascii="Arial" w:hAnsi="Arial" w:cs="Arial"/>
          <w:b/>
          <w:sz w:val="24"/>
          <w:szCs w:val="24"/>
        </w:rPr>
        <w:t>ESLIE S. EDWARDS</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6457E4B1" w14:textId="5BAA05D0" w:rsidR="00AA4D81" w:rsidRDefault="00AA4D81" w:rsidP="00AA4D81">
      <w:pPr>
        <w:pStyle w:val="NoSpacing"/>
        <w:rPr>
          <w:rFonts w:ascii="Arial" w:hAnsi="Arial" w:cs="Arial"/>
          <w:szCs w:val="24"/>
        </w:rPr>
      </w:pPr>
    </w:p>
    <w:p w14:paraId="24ADF08E" w14:textId="605B2DF2" w:rsidR="00AA4D81" w:rsidRDefault="00AA4D81" w:rsidP="00AA4D81">
      <w:pPr>
        <w:pStyle w:val="NoSpacing"/>
        <w:rPr>
          <w:rFonts w:ascii="Arial" w:hAnsi="Arial" w:cs="Arial"/>
          <w:i/>
          <w:iCs/>
          <w:szCs w:val="24"/>
        </w:rPr>
      </w:pPr>
      <w:r w:rsidRPr="00AA4D81">
        <w:rPr>
          <w:rFonts w:ascii="Arial" w:hAnsi="Arial" w:cs="Arial"/>
          <w:i/>
          <w:iCs/>
          <w:szCs w:val="24"/>
        </w:rPr>
        <w:t>Archivist</w:t>
      </w:r>
      <w:r>
        <w:rPr>
          <w:rFonts w:ascii="Arial" w:hAnsi="Arial" w:cs="Arial"/>
          <w:i/>
          <w:iCs/>
          <w:szCs w:val="24"/>
        </w:rPr>
        <w:t>s</w:t>
      </w:r>
      <w:r w:rsidRPr="00AA4D81">
        <w:rPr>
          <w:rFonts w:ascii="Arial" w:hAnsi="Arial" w:cs="Arial"/>
          <w:i/>
          <w:iCs/>
          <w:szCs w:val="24"/>
        </w:rPr>
        <w:t xml:space="preserve"> at the </w:t>
      </w:r>
      <w:r w:rsidR="00D8326F">
        <w:rPr>
          <w:rFonts w:ascii="Arial" w:hAnsi="Arial" w:cs="Arial"/>
          <w:i/>
          <w:iCs/>
          <w:szCs w:val="24"/>
        </w:rPr>
        <w:t xml:space="preserve">Michigan </w:t>
      </w:r>
      <w:r w:rsidRPr="00AA4D81">
        <w:rPr>
          <w:rFonts w:ascii="Arial" w:hAnsi="Arial" w:cs="Arial"/>
          <w:i/>
          <w:iCs/>
          <w:szCs w:val="24"/>
        </w:rPr>
        <w:t>D</w:t>
      </w:r>
      <w:r w:rsidR="00D8326F">
        <w:rPr>
          <w:rFonts w:ascii="Arial" w:hAnsi="Arial" w:cs="Arial"/>
          <w:i/>
          <w:iCs/>
          <w:szCs w:val="24"/>
        </w:rPr>
        <w:t xml:space="preserve">epartment of </w:t>
      </w:r>
      <w:r w:rsidRPr="00AA4D81">
        <w:rPr>
          <w:rFonts w:ascii="Arial" w:hAnsi="Arial" w:cs="Arial"/>
          <w:i/>
          <w:iCs/>
          <w:szCs w:val="24"/>
        </w:rPr>
        <w:t>N</w:t>
      </w:r>
      <w:r w:rsidR="00D8326F">
        <w:rPr>
          <w:rFonts w:ascii="Arial" w:hAnsi="Arial" w:cs="Arial"/>
          <w:i/>
          <w:iCs/>
          <w:szCs w:val="24"/>
        </w:rPr>
        <w:t xml:space="preserve">atural </w:t>
      </w:r>
      <w:r w:rsidRPr="00AA4D81">
        <w:rPr>
          <w:rFonts w:ascii="Arial" w:hAnsi="Arial" w:cs="Arial"/>
          <w:i/>
          <w:iCs/>
          <w:szCs w:val="24"/>
        </w:rPr>
        <w:t>R</w:t>
      </w:r>
      <w:r w:rsidR="00D8326F">
        <w:rPr>
          <w:rFonts w:ascii="Arial" w:hAnsi="Arial" w:cs="Arial"/>
          <w:i/>
          <w:iCs/>
          <w:szCs w:val="24"/>
        </w:rPr>
        <w:t>esource</w:t>
      </w:r>
      <w:r w:rsidRPr="00AA4D81">
        <w:rPr>
          <w:rFonts w:ascii="Arial" w:hAnsi="Arial" w:cs="Arial"/>
          <w:i/>
          <w:iCs/>
          <w:szCs w:val="24"/>
        </w:rPr>
        <w:t>s</w:t>
      </w:r>
      <w:r w:rsidR="00D8326F">
        <w:rPr>
          <w:rFonts w:ascii="Arial" w:hAnsi="Arial" w:cs="Arial"/>
          <w:i/>
          <w:iCs/>
          <w:szCs w:val="24"/>
        </w:rPr>
        <w:t>’</w:t>
      </w:r>
      <w:r w:rsidRPr="00AA4D81">
        <w:rPr>
          <w:rFonts w:ascii="Arial" w:hAnsi="Arial" w:cs="Arial"/>
          <w:i/>
          <w:iCs/>
          <w:szCs w:val="24"/>
        </w:rPr>
        <w:t xml:space="preserve"> Michigan History Center process and preserve </w:t>
      </w:r>
      <w:r w:rsidR="00410F21">
        <w:rPr>
          <w:rFonts w:ascii="Arial" w:hAnsi="Arial" w:cs="Arial"/>
          <w:i/>
          <w:iCs/>
          <w:szCs w:val="24"/>
        </w:rPr>
        <w:t>state and local</w:t>
      </w:r>
      <w:r w:rsidRPr="00AA4D81">
        <w:rPr>
          <w:rFonts w:ascii="Arial" w:hAnsi="Arial" w:cs="Arial"/>
          <w:i/>
          <w:iCs/>
          <w:szCs w:val="24"/>
        </w:rPr>
        <w:t xml:space="preserve"> </w:t>
      </w:r>
      <w:r>
        <w:rPr>
          <w:rFonts w:ascii="Arial" w:hAnsi="Arial" w:cs="Arial"/>
          <w:i/>
          <w:iCs/>
          <w:szCs w:val="24"/>
        </w:rPr>
        <w:t>government</w:t>
      </w:r>
      <w:r w:rsidRPr="00AA4D81">
        <w:rPr>
          <w:rFonts w:ascii="Arial" w:hAnsi="Arial" w:cs="Arial"/>
          <w:i/>
          <w:iCs/>
          <w:szCs w:val="24"/>
        </w:rPr>
        <w:t xml:space="preserve"> records. While processing </w:t>
      </w:r>
      <w:r w:rsidR="00F3431A">
        <w:rPr>
          <w:rFonts w:ascii="Arial" w:hAnsi="Arial" w:cs="Arial"/>
          <w:i/>
          <w:iCs/>
          <w:szCs w:val="24"/>
        </w:rPr>
        <w:t xml:space="preserve">public </w:t>
      </w:r>
      <w:r>
        <w:rPr>
          <w:rFonts w:ascii="Arial" w:hAnsi="Arial" w:cs="Arial"/>
          <w:i/>
          <w:iCs/>
          <w:szCs w:val="24"/>
        </w:rPr>
        <w:t xml:space="preserve">records </w:t>
      </w:r>
      <w:r w:rsidRPr="00AA4D81">
        <w:rPr>
          <w:rFonts w:ascii="Arial" w:hAnsi="Arial" w:cs="Arial"/>
          <w:i/>
          <w:iCs/>
          <w:szCs w:val="24"/>
        </w:rPr>
        <w:t>from offices like the Department of Public Health (</w:t>
      </w:r>
      <w:r>
        <w:rPr>
          <w:rFonts w:ascii="Arial" w:hAnsi="Arial" w:cs="Arial"/>
          <w:i/>
          <w:iCs/>
          <w:szCs w:val="24"/>
        </w:rPr>
        <w:t>n</w:t>
      </w:r>
      <w:r w:rsidRPr="00AA4D81">
        <w:rPr>
          <w:rFonts w:ascii="Arial" w:hAnsi="Arial" w:cs="Arial"/>
          <w:i/>
          <w:iCs/>
          <w:szCs w:val="24"/>
        </w:rPr>
        <w:t xml:space="preserve">ow the Department of Health and Human Services), </w:t>
      </w:r>
      <w:r>
        <w:rPr>
          <w:rFonts w:ascii="Arial" w:hAnsi="Arial" w:cs="Arial"/>
          <w:i/>
          <w:iCs/>
          <w:szCs w:val="24"/>
        </w:rPr>
        <w:t>staff members</w:t>
      </w:r>
      <w:r w:rsidRPr="00AA4D81">
        <w:rPr>
          <w:rFonts w:ascii="Arial" w:hAnsi="Arial" w:cs="Arial"/>
          <w:i/>
          <w:iCs/>
          <w:szCs w:val="24"/>
        </w:rPr>
        <w:t xml:space="preserve"> often uncover fascinating stories from our state’s past. </w:t>
      </w:r>
    </w:p>
    <w:p w14:paraId="55A5BEF3" w14:textId="529B458C" w:rsidR="00AA4D81" w:rsidRDefault="00AA4D81" w:rsidP="00AA4D81">
      <w:pPr>
        <w:pStyle w:val="NoSpacing"/>
        <w:rPr>
          <w:rFonts w:ascii="Arial" w:hAnsi="Arial" w:cs="Arial"/>
          <w:i/>
          <w:iCs/>
          <w:szCs w:val="24"/>
        </w:rPr>
      </w:pPr>
    </w:p>
    <w:p w14:paraId="29C7DA76" w14:textId="5499B3B1" w:rsidR="00AA4D81" w:rsidRPr="00AA4D81" w:rsidRDefault="00AA4D81" w:rsidP="00AA4D81">
      <w:pPr>
        <w:pStyle w:val="NoSpacing"/>
        <w:rPr>
          <w:rFonts w:ascii="Arial" w:hAnsi="Arial" w:cs="Arial"/>
          <w:i/>
          <w:iCs/>
          <w:szCs w:val="24"/>
        </w:rPr>
      </w:pPr>
      <w:r>
        <w:rPr>
          <w:rFonts w:ascii="Arial" w:hAnsi="Arial" w:cs="Arial"/>
          <w:i/>
          <w:iCs/>
          <w:szCs w:val="24"/>
        </w:rPr>
        <w:t xml:space="preserve">The following article chronicles the state’s response to the tuberculosis public health crisis in the </w:t>
      </w:r>
      <w:r w:rsidR="00EF5364">
        <w:rPr>
          <w:rFonts w:ascii="Arial" w:hAnsi="Arial" w:cs="Arial"/>
          <w:i/>
          <w:iCs/>
          <w:szCs w:val="24"/>
        </w:rPr>
        <w:t xml:space="preserve">late 1800s and </w:t>
      </w:r>
      <w:r>
        <w:rPr>
          <w:rFonts w:ascii="Arial" w:hAnsi="Arial" w:cs="Arial"/>
          <w:i/>
          <w:iCs/>
          <w:szCs w:val="24"/>
        </w:rPr>
        <w:t>early 19</w:t>
      </w:r>
      <w:r w:rsidR="00EF5364">
        <w:rPr>
          <w:rFonts w:ascii="Arial" w:hAnsi="Arial" w:cs="Arial"/>
          <w:i/>
          <w:iCs/>
          <w:szCs w:val="24"/>
        </w:rPr>
        <w:t>0</w:t>
      </w:r>
      <w:r>
        <w:rPr>
          <w:rFonts w:ascii="Arial" w:hAnsi="Arial" w:cs="Arial"/>
          <w:i/>
          <w:iCs/>
          <w:szCs w:val="24"/>
        </w:rPr>
        <w:t>0s. It is adapted from a longer article original</w:t>
      </w:r>
      <w:r w:rsidR="008B3ED8">
        <w:rPr>
          <w:rFonts w:ascii="Arial" w:hAnsi="Arial" w:cs="Arial"/>
          <w:i/>
          <w:iCs/>
          <w:szCs w:val="24"/>
        </w:rPr>
        <w:t>ly</w:t>
      </w:r>
      <w:r>
        <w:rPr>
          <w:rFonts w:ascii="Arial" w:hAnsi="Arial" w:cs="Arial"/>
          <w:i/>
          <w:iCs/>
          <w:szCs w:val="24"/>
        </w:rPr>
        <w:t xml:space="preserve"> published in </w:t>
      </w:r>
      <w:r w:rsidRPr="00AA4D81">
        <w:rPr>
          <w:rFonts w:ascii="Arial" w:hAnsi="Arial" w:cs="Arial"/>
          <w:szCs w:val="24"/>
        </w:rPr>
        <w:t>TRACE</w:t>
      </w:r>
      <w:r>
        <w:rPr>
          <w:rFonts w:ascii="Arial" w:hAnsi="Arial" w:cs="Arial"/>
          <w:i/>
          <w:iCs/>
          <w:szCs w:val="24"/>
        </w:rPr>
        <w:t xml:space="preserve">, the Archives of Michigan’s official magazine. </w:t>
      </w:r>
      <w:r w:rsidRPr="00AA4D81">
        <w:rPr>
          <w:rFonts w:ascii="Arial" w:hAnsi="Arial" w:cs="Arial"/>
          <w:szCs w:val="24"/>
        </w:rPr>
        <w:t>TRACE</w:t>
      </w:r>
      <w:r>
        <w:rPr>
          <w:rFonts w:ascii="Arial" w:hAnsi="Arial" w:cs="Arial"/>
          <w:i/>
          <w:iCs/>
          <w:szCs w:val="24"/>
        </w:rPr>
        <w:t xml:space="preserve"> is available digitally and in print for free to </w:t>
      </w:r>
      <w:hyperlink r:id="rId10" w:history="1">
        <w:r w:rsidRPr="00AA4D81">
          <w:rPr>
            <w:rStyle w:val="Hyperlink"/>
            <w:rFonts w:ascii="Arial" w:hAnsi="Arial" w:cs="Arial"/>
            <w:i/>
            <w:iCs/>
            <w:szCs w:val="24"/>
          </w:rPr>
          <w:t>members of the Michigan History Center</w:t>
        </w:r>
      </w:hyperlink>
      <w:r>
        <w:rPr>
          <w:rFonts w:ascii="Arial" w:hAnsi="Arial" w:cs="Arial"/>
          <w:i/>
          <w:iCs/>
          <w:szCs w:val="24"/>
        </w:rPr>
        <w:t>.</w:t>
      </w:r>
    </w:p>
    <w:p w14:paraId="1E45BD95" w14:textId="77777777" w:rsidR="00AA4D81" w:rsidRDefault="00AA4D81" w:rsidP="00AA4D81">
      <w:pPr>
        <w:pStyle w:val="NoSpacing"/>
        <w:rPr>
          <w:rFonts w:ascii="Arial" w:hAnsi="Arial" w:cs="Arial"/>
          <w:szCs w:val="24"/>
        </w:rPr>
      </w:pPr>
    </w:p>
    <w:p w14:paraId="297B8A7F" w14:textId="77777777" w:rsidR="00AA4D81" w:rsidRDefault="00AA4D81" w:rsidP="00AA4D81">
      <w:pPr>
        <w:pStyle w:val="NoSpacing"/>
        <w:rPr>
          <w:rFonts w:ascii="Arial" w:hAnsi="Arial" w:cs="Arial"/>
          <w:szCs w:val="24"/>
        </w:rPr>
      </w:pPr>
      <w:r w:rsidRPr="00AA4D81">
        <w:rPr>
          <w:rFonts w:ascii="Arial" w:hAnsi="Arial" w:cs="Arial"/>
          <w:szCs w:val="24"/>
        </w:rPr>
        <w:t xml:space="preserve">Don’t spit. Wash your hands. Don’t share drinking cups. Turn your head away when you cough. These were recommendations made by Michigan public health officials to alleviate the spread of pulmonary tuberculosis at the turn of the 20th century. </w:t>
      </w:r>
    </w:p>
    <w:p w14:paraId="69799441" w14:textId="77777777" w:rsidR="00AA4D81" w:rsidRDefault="00AA4D81" w:rsidP="00AA4D81">
      <w:pPr>
        <w:pStyle w:val="NoSpacing"/>
        <w:rPr>
          <w:rFonts w:ascii="Arial" w:hAnsi="Arial" w:cs="Arial"/>
          <w:szCs w:val="24"/>
        </w:rPr>
      </w:pPr>
    </w:p>
    <w:p w14:paraId="0C4EA9FF" w14:textId="6028A6AD" w:rsidR="00AA4D81" w:rsidRDefault="00AA4D81" w:rsidP="00AA4D81">
      <w:pPr>
        <w:pStyle w:val="NoSpacing"/>
        <w:rPr>
          <w:rFonts w:ascii="Arial" w:hAnsi="Arial" w:cs="Arial"/>
          <w:szCs w:val="24"/>
        </w:rPr>
      </w:pPr>
      <w:r>
        <w:rPr>
          <w:rFonts w:ascii="Arial" w:hAnsi="Arial" w:cs="Arial"/>
          <w:szCs w:val="24"/>
        </w:rPr>
        <w:t>I</w:t>
      </w:r>
      <w:r w:rsidRPr="00AA4D81">
        <w:rPr>
          <w:rFonts w:ascii="Arial" w:hAnsi="Arial" w:cs="Arial"/>
          <w:szCs w:val="24"/>
        </w:rPr>
        <w:t xml:space="preserve">n 1882, German scientist Robert Koch announced his discovery that </w:t>
      </w:r>
      <w:r w:rsidR="00A202C9">
        <w:rPr>
          <w:rFonts w:ascii="Arial" w:hAnsi="Arial" w:cs="Arial"/>
          <w:szCs w:val="24"/>
        </w:rPr>
        <w:t>tuberculosis</w:t>
      </w:r>
      <w:r w:rsidR="00A202C9" w:rsidRPr="00AA4D81">
        <w:rPr>
          <w:rFonts w:ascii="Arial" w:hAnsi="Arial" w:cs="Arial"/>
          <w:szCs w:val="24"/>
        </w:rPr>
        <w:t xml:space="preserve"> </w:t>
      </w:r>
      <w:r w:rsidRPr="00AA4D81">
        <w:rPr>
          <w:rFonts w:ascii="Arial" w:hAnsi="Arial" w:cs="Arial"/>
          <w:szCs w:val="24"/>
        </w:rPr>
        <w:t>was not hereditary</w:t>
      </w:r>
      <w:r w:rsidR="00A202C9">
        <w:rPr>
          <w:rFonts w:ascii="Arial" w:hAnsi="Arial" w:cs="Arial"/>
          <w:szCs w:val="24"/>
        </w:rPr>
        <w:t>,</w:t>
      </w:r>
      <w:r>
        <w:rPr>
          <w:rFonts w:ascii="Arial" w:hAnsi="Arial" w:cs="Arial"/>
          <w:szCs w:val="24"/>
        </w:rPr>
        <w:t xml:space="preserve"> as scientists and medical practitioners </w:t>
      </w:r>
      <w:r w:rsidR="00D8326F">
        <w:rPr>
          <w:rFonts w:ascii="Arial" w:hAnsi="Arial" w:cs="Arial"/>
          <w:szCs w:val="24"/>
        </w:rPr>
        <w:t xml:space="preserve">had </w:t>
      </w:r>
      <w:r>
        <w:rPr>
          <w:rFonts w:ascii="Arial" w:hAnsi="Arial" w:cs="Arial"/>
          <w:szCs w:val="24"/>
        </w:rPr>
        <w:t>believed</w:t>
      </w:r>
      <w:r w:rsidR="00333866">
        <w:rPr>
          <w:rFonts w:ascii="Arial" w:hAnsi="Arial" w:cs="Arial"/>
          <w:szCs w:val="24"/>
        </w:rPr>
        <w:t xml:space="preserve">. Instead, he claimed it was </w:t>
      </w:r>
      <w:r w:rsidRPr="00AA4D81">
        <w:rPr>
          <w:rFonts w:ascii="Arial" w:hAnsi="Arial" w:cs="Arial"/>
          <w:szCs w:val="24"/>
        </w:rPr>
        <w:t xml:space="preserve">an infectious, airborne disease that could be spread by coughing, sneezing, spitting, talking and singing. </w:t>
      </w:r>
    </w:p>
    <w:p w14:paraId="0827693C" w14:textId="4CDB2298" w:rsidR="00AA4D81" w:rsidRDefault="00AA4D81" w:rsidP="00AA4D81">
      <w:pPr>
        <w:pStyle w:val="NoSpacing"/>
        <w:rPr>
          <w:rFonts w:ascii="Arial" w:hAnsi="Arial" w:cs="Arial"/>
          <w:szCs w:val="24"/>
        </w:rPr>
      </w:pPr>
    </w:p>
    <w:p w14:paraId="2AAD25FB" w14:textId="41A2220E" w:rsidR="00AA4D81" w:rsidRDefault="00333866" w:rsidP="00AA4D81">
      <w:pPr>
        <w:pStyle w:val="NoSpacing"/>
        <w:rPr>
          <w:rFonts w:ascii="Arial" w:hAnsi="Arial" w:cs="Arial"/>
          <w:szCs w:val="24"/>
        </w:rPr>
      </w:pPr>
      <w:r>
        <w:rPr>
          <w:rFonts w:ascii="Arial" w:hAnsi="Arial" w:cs="Arial"/>
          <w:szCs w:val="24"/>
        </w:rPr>
        <w:t>I</w:t>
      </w:r>
      <w:r w:rsidR="00AA4D81" w:rsidRPr="00AA4D81">
        <w:rPr>
          <w:rFonts w:ascii="Arial" w:hAnsi="Arial" w:cs="Arial"/>
          <w:szCs w:val="24"/>
        </w:rPr>
        <w:t xml:space="preserve">n Michigan, Dr. Henry Brooks Baker </w:t>
      </w:r>
      <w:r w:rsidR="00AA4D81">
        <w:rPr>
          <w:rFonts w:ascii="Arial" w:hAnsi="Arial" w:cs="Arial"/>
          <w:szCs w:val="24"/>
        </w:rPr>
        <w:t>had drawn this same conclusion nearly a decade earlier. He faced the same challenge as Koch: How was he to convince the public that basic health measures could contain the spread</w:t>
      </w:r>
      <w:r w:rsidR="00D8326F">
        <w:rPr>
          <w:rFonts w:ascii="Arial" w:hAnsi="Arial" w:cs="Arial"/>
          <w:szCs w:val="24"/>
        </w:rPr>
        <w:t xml:space="preserve"> of the disease</w:t>
      </w:r>
      <w:r w:rsidR="00AA4D81">
        <w:rPr>
          <w:rFonts w:ascii="Arial" w:hAnsi="Arial" w:cs="Arial"/>
          <w:szCs w:val="24"/>
        </w:rPr>
        <w:t xml:space="preserve">? </w:t>
      </w:r>
    </w:p>
    <w:p w14:paraId="68142518" w14:textId="1CA1614E" w:rsidR="00AA4D81" w:rsidRDefault="00AA4D81" w:rsidP="00AA4D81">
      <w:pPr>
        <w:pStyle w:val="NoSpacing"/>
        <w:rPr>
          <w:rFonts w:ascii="Arial" w:hAnsi="Arial" w:cs="Arial"/>
          <w:szCs w:val="24"/>
        </w:rPr>
      </w:pPr>
    </w:p>
    <w:p w14:paraId="761EA65A" w14:textId="24459A31" w:rsidR="00410F21" w:rsidRDefault="00410F21" w:rsidP="00AA4D81">
      <w:pPr>
        <w:pStyle w:val="NoSpacing"/>
        <w:rPr>
          <w:rFonts w:ascii="Arial" w:hAnsi="Arial" w:cs="Arial"/>
          <w:b/>
          <w:bCs/>
          <w:szCs w:val="24"/>
        </w:rPr>
      </w:pPr>
      <w:r w:rsidRPr="00372E4F">
        <w:rPr>
          <w:rFonts w:ascii="Arial" w:hAnsi="Arial" w:cs="Arial"/>
          <w:b/>
          <w:bCs/>
          <w:szCs w:val="24"/>
        </w:rPr>
        <w:t xml:space="preserve">Michigan’s </w:t>
      </w:r>
      <w:r w:rsidR="008B3ED8">
        <w:rPr>
          <w:rFonts w:ascii="Arial" w:hAnsi="Arial" w:cs="Arial"/>
          <w:b/>
          <w:bCs/>
          <w:szCs w:val="24"/>
        </w:rPr>
        <w:t>e</w:t>
      </w:r>
      <w:r w:rsidRPr="00372E4F">
        <w:rPr>
          <w:rFonts w:ascii="Arial" w:hAnsi="Arial" w:cs="Arial"/>
          <w:b/>
          <w:bCs/>
          <w:szCs w:val="24"/>
        </w:rPr>
        <w:t xml:space="preserve">arly </w:t>
      </w:r>
      <w:r w:rsidR="008B3ED8">
        <w:rPr>
          <w:rFonts w:ascii="Arial" w:hAnsi="Arial" w:cs="Arial"/>
          <w:b/>
          <w:bCs/>
          <w:szCs w:val="24"/>
        </w:rPr>
        <w:t>r</w:t>
      </w:r>
      <w:r w:rsidR="00372E4F" w:rsidRPr="00372E4F">
        <w:rPr>
          <w:rFonts w:ascii="Arial" w:hAnsi="Arial" w:cs="Arial"/>
          <w:b/>
          <w:bCs/>
          <w:szCs w:val="24"/>
        </w:rPr>
        <w:t>esponse</w:t>
      </w:r>
    </w:p>
    <w:p w14:paraId="1D391B1A" w14:textId="77777777" w:rsidR="00E15EA5" w:rsidRPr="00372E4F" w:rsidRDefault="00E15EA5" w:rsidP="00AA4D81">
      <w:pPr>
        <w:pStyle w:val="NoSpacing"/>
        <w:rPr>
          <w:rFonts w:ascii="Arial" w:hAnsi="Arial" w:cs="Arial"/>
          <w:b/>
          <w:bCs/>
          <w:szCs w:val="24"/>
        </w:rPr>
      </w:pPr>
    </w:p>
    <w:p w14:paraId="40DC50B0" w14:textId="0401394C" w:rsidR="00AA4D81" w:rsidRDefault="00AA4D81" w:rsidP="00AA4D81">
      <w:pPr>
        <w:pStyle w:val="NoSpacing"/>
        <w:rPr>
          <w:rFonts w:ascii="Arial" w:hAnsi="Arial" w:cs="Arial"/>
          <w:szCs w:val="24"/>
        </w:rPr>
      </w:pPr>
      <w:r>
        <w:rPr>
          <w:rFonts w:ascii="Arial" w:hAnsi="Arial" w:cs="Arial"/>
          <w:szCs w:val="24"/>
        </w:rPr>
        <w:t xml:space="preserve">As a Civil War </w:t>
      </w:r>
      <w:r w:rsidRPr="00AA4D81">
        <w:rPr>
          <w:rFonts w:ascii="Arial" w:hAnsi="Arial" w:cs="Arial"/>
          <w:szCs w:val="24"/>
        </w:rPr>
        <w:t xml:space="preserve">hospital steward, assistant surgeon and medical officer, </w:t>
      </w:r>
      <w:r>
        <w:rPr>
          <w:rFonts w:ascii="Arial" w:hAnsi="Arial" w:cs="Arial"/>
          <w:szCs w:val="24"/>
        </w:rPr>
        <w:t xml:space="preserve">Dr. Baker </w:t>
      </w:r>
      <w:r w:rsidRPr="00AA4D81">
        <w:rPr>
          <w:rFonts w:ascii="Arial" w:hAnsi="Arial" w:cs="Arial"/>
          <w:szCs w:val="24"/>
        </w:rPr>
        <w:t xml:space="preserve">knew that an organized approach to sanitation could reduce deaths from disease. </w:t>
      </w:r>
      <w:r>
        <w:rPr>
          <w:rFonts w:ascii="Arial" w:hAnsi="Arial" w:cs="Arial"/>
          <w:szCs w:val="24"/>
        </w:rPr>
        <w:t>He was instrumental in the formation of the S</w:t>
      </w:r>
      <w:r w:rsidRPr="00AA4D81">
        <w:rPr>
          <w:rFonts w:ascii="Arial" w:hAnsi="Arial" w:cs="Arial"/>
          <w:szCs w:val="24"/>
        </w:rPr>
        <w:t xml:space="preserve">tate </w:t>
      </w:r>
      <w:r>
        <w:rPr>
          <w:rFonts w:ascii="Arial" w:hAnsi="Arial" w:cs="Arial"/>
          <w:szCs w:val="24"/>
        </w:rPr>
        <w:t>B</w:t>
      </w:r>
      <w:r w:rsidRPr="00AA4D81">
        <w:rPr>
          <w:rFonts w:ascii="Arial" w:hAnsi="Arial" w:cs="Arial"/>
          <w:szCs w:val="24"/>
        </w:rPr>
        <w:t xml:space="preserve">oard of </w:t>
      </w:r>
      <w:r>
        <w:rPr>
          <w:rFonts w:ascii="Arial" w:hAnsi="Arial" w:cs="Arial"/>
          <w:szCs w:val="24"/>
        </w:rPr>
        <w:t>H</w:t>
      </w:r>
      <w:r w:rsidRPr="00AA4D81">
        <w:rPr>
          <w:rFonts w:ascii="Arial" w:hAnsi="Arial" w:cs="Arial"/>
          <w:szCs w:val="24"/>
        </w:rPr>
        <w:t>ealth</w:t>
      </w:r>
      <w:r>
        <w:rPr>
          <w:rFonts w:ascii="Arial" w:hAnsi="Arial" w:cs="Arial"/>
          <w:szCs w:val="24"/>
        </w:rPr>
        <w:t>,</w:t>
      </w:r>
      <w:r w:rsidRPr="00AA4D81">
        <w:rPr>
          <w:rFonts w:ascii="Arial" w:hAnsi="Arial" w:cs="Arial"/>
          <w:szCs w:val="24"/>
        </w:rPr>
        <w:t xml:space="preserve"> which was established by Public Act 81 in July 1873. </w:t>
      </w:r>
      <w:r>
        <w:rPr>
          <w:rFonts w:ascii="Arial" w:hAnsi="Arial" w:cs="Arial"/>
          <w:szCs w:val="24"/>
        </w:rPr>
        <w:t xml:space="preserve">As the board’s first secretary, </w:t>
      </w:r>
      <w:r w:rsidRPr="00AA4D81">
        <w:rPr>
          <w:rFonts w:ascii="Arial" w:hAnsi="Arial" w:cs="Arial"/>
          <w:szCs w:val="24"/>
        </w:rPr>
        <w:t>Baker collec</w:t>
      </w:r>
      <w:r>
        <w:rPr>
          <w:rFonts w:ascii="Arial" w:hAnsi="Arial" w:cs="Arial"/>
          <w:szCs w:val="24"/>
        </w:rPr>
        <w:t>ted</w:t>
      </w:r>
      <w:r w:rsidRPr="00AA4D81">
        <w:rPr>
          <w:rFonts w:ascii="Arial" w:hAnsi="Arial" w:cs="Arial"/>
          <w:szCs w:val="24"/>
        </w:rPr>
        <w:t xml:space="preserve"> and analyz</w:t>
      </w:r>
      <w:r>
        <w:rPr>
          <w:rFonts w:ascii="Arial" w:hAnsi="Arial" w:cs="Arial"/>
          <w:szCs w:val="24"/>
        </w:rPr>
        <w:t>ed</w:t>
      </w:r>
      <w:r w:rsidRPr="00AA4D81">
        <w:rPr>
          <w:rFonts w:ascii="Arial" w:hAnsi="Arial" w:cs="Arial"/>
          <w:szCs w:val="24"/>
        </w:rPr>
        <w:t xml:space="preserve"> information about diseases</w:t>
      </w:r>
      <w:r>
        <w:rPr>
          <w:rFonts w:ascii="Arial" w:hAnsi="Arial" w:cs="Arial"/>
          <w:szCs w:val="24"/>
        </w:rPr>
        <w:t>,</w:t>
      </w:r>
      <w:r w:rsidRPr="00AA4D81">
        <w:rPr>
          <w:rFonts w:ascii="Arial" w:hAnsi="Arial" w:cs="Arial"/>
          <w:szCs w:val="24"/>
        </w:rPr>
        <w:t xml:space="preserve"> including </w:t>
      </w:r>
      <w:r w:rsidR="00A202C9">
        <w:rPr>
          <w:rFonts w:ascii="Arial" w:hAnsi="Arial" w:cs="Arial"/>
          <w:szCs w:val="24"/>
        </w:rPr>
        <w:t>tuberculosis, or TB</w:t>
      </w:r>
      <w:r w:rsidRPr="00AA4D81">
        <w:rPr>
          <w:rFonts w:ascii="Arial" w:hAnsi="Arial" w:cs="Arial"/>
          <w:szCs w:val="24"/>
        </w:rPr>
        <w:t>.</w:t>
      </w:r>
    </w:p>
    <w:p w14:paraId="7E95C58A" w14:textId="77777777" w:rsidR="00AA4D81" w:rsidRPr="00AA4D81" w:rsidRDefault="00AA4D81" w:rsidP="00AA4D81">
      <w:pPr>
        <w:pStyle w:val="NoSpacing"/>
        <w:rPr>
          <w:rFonts w:ascii="Arial" w:hAnsi="Arial" w:cs="Arial"/>
          <w:szCs w:val="24"/>
        </w:rPr>
      </w:pPr>
    </w:p>
    <w:p w14:paraId="7D38F80C" w14:textId="5D961932" w:rsidR="00410F21" w:rsidRDefault="00AA4D81" w:rsidP="00AA4D81">
      <w:pPr>
        <w:pStyle w:val="NoSpacing"/>
        <w:rPr>
          <w:rFonts w:ascii="Arial" w:hAnsi="Arial" w:cs="Arial"/>
          <w:szCs w:val="24"/>
        </w:rPr>
      </w:pPr>
      <w:r>
        <w:rPr>
          <w:rFonts w:ascii="Arial" w:hAnsi="Arial" w:cs="Arial"/>
          <w:szCs w:val="24"/>
        </w:rPr>
        <w:t>Baker guided</w:t>
      </w:r>
      <w:r w:rsidRPr="00AA4D81">
        <w:rPr>
          <w:rFonts w:ascii="Arial" w:hAnsi="Arial" w:cs="Arial"/>
          <w:szCs w:val="24"/>
        </w:rPr>
        <w:t xml:space="preserve"> the State Board of Health</w:t>
      </w:r>
      <w:r>
        <w:rPr>
          <w:rFonts w:ascii="Arial" w:hAnsi="Arial" w:cs="Arial"/>
          <w:szCs w:val="24"/>
        </w:rPr>
        <w:t xml:space="preserve">’s first </w:t>
      </w:r>
      <w:r w:rsidRPr="00AA4D81">
        <w:rPr>
          <w:rFonts w:ascii="Arial" w:hAnsi="Arial" w:cs="Arial"/>
          <w:szCs w:val="24"/>
        </w:rPr>
        <w:t>educational campaign</w:t>
      </w:r>
      <w:r w:rsidR="00410F21">
        <w:rPr>
          <w:rFonts w:ascii="Arial" w:hAnsi="Arial" w:cs="Arial"/>
          <w:szCs w:val="24"/>
        </w:rPr>
        <w:t xml:space="preserve"> about </w:t>
      </w:r>
      <w:r w:rsidR="00A202C9">
        <w:rPr>
          <w:rFonts w:ascii="Arial" w:hAnsi="Arial" w:cs="Arial"/>
          <w:szCs w:val="24"/>
        </w:rPr>
        <w:t>TB</w:t>
      </w:r>
      <w:r w:rsidR="00410F21">
        <w:rPr>
          <w:rFonts w:ascii="Arial" w:hAnsi="Arial" w:cs="Arial"/>
          <w:szCs w:val="24"/>
        </w:rPr>
        <w:t xml:space="preserve"> in the early 1890s</w:t>
      </w:r>
      <w:r w:rsidRPr="00AA4D81">
        <w:rPr>
          <w:rFonts w:ascii="Arial" w:hAnsi="Arial" w:cs="Arial"/>
          <w:szCs w:val="24"/>
        </w:rPr>
        <w:t>.</w:t>
      </w:r>
      <w:r w:rsidR="00410F21">
        <w:rPr>
          <w:rFonts w:ascii="Arial" w:hAnsi="Arial" w:cs="Arial"/>
          <w:szCs w:val="24"/>
        </w:rPr>
        <w:t xml:space="preserve"> </w:t>
      </w:r>
      <w:r w:rsidRPr="00AA4D81">
        <w:rPr>
          <w:rFonts w:ascii="Arial" w:hAnsi="Arial" w:cs="Arial"/>
          <w:szCs w:val="24"/>
        </w:rPr>
        <w:t xml:space="preserve">It </w:t>
      </w:r>
      <w:r w:rsidR="00EF5364">
        <w:rPr>
          <w:rFonts w:ascii="Arial" w:hAnsi="Arial" w:cs="Arial"/>
          <w:szCs w:val="24"/>
        </w:rPr>
        <w:t xml:space="preserve">held </w:t>
      </w:r>
      <w:r w:rsidRPr="00AA4D81">
        <w:rPr>
          <w:rFonts w:ascii="Arial" w:hAnsi="Arial" w:cs="Arial"/>
          <w:szCs w:val="24"/>
        </w:rPr>
        <w:t>sanitary conventions across the state</w:t>
      </w:r>
      <w:r w:rsidR="00410F21">
        <w:rPr>
          <w:rFonts w:ascii="Arial" w:hAnsi="Arial" w:cs="Arial"/>
          <w:szCs w:val="24"/>
        </w:rPr>
        <w:t xml:space="preserve"> and</w:t>
      </w:r>
      <w:r w:rsidRPr="00AA4D81">
        <w:rPr>
          <w:rFonts w:ascii="Arial" w:hAnsi="Arial" w:cs="Arial"/>
          <w:szCs w:val="24"/>
        </w:rPr>
        <w:t xml:space="preserve"> </w:t>
      </w:r>
      <w:r w:rsidR="00640A9A">
        <w:rPr>
          <w:rFonts w:ascii="Arial" w:hAnsi="Arial" w:cs="Arial"/>
          <w:szCs w:val="24"/>
        </w:rPr>
        <w:t>published</w:t>
      </w:r>
      <w:r w:rsidR="00EF5364">
        <w:rPr>
          <w:rFonts w:ascii="Arial" w:hAnsi="Arial" w:cs="Arial"/>
          <w:szCs w:val="24"/>
        </w:rPr>
        <w:t xml:space="preserve"> a </w:t>
      </w:r>
      <w:r w:rsidRPr="00AA4D81">
        <w:rPr>
          <w:rFonts w:ascii="Arial" w:hAnsi="Arial" w:cs="Arial"/>
          <w:szCs w:val="24"/>
        </w:rPr>
        <w:t xml:space="preserve">leaflet </w:t>
      </w:r>
      <w:r w:rsidR="00EF5364">
        <w:rPr>
          <w:rFonts w:ascii="Arial" w:hAnsi="Arial" w:cs="Arial"/>
          <w:szCs w:val="24"/>
        </w:rPr>
        <w:t xml:space="preserve">that </w:t>
      </w:r>
      <w:r w:rsidRPr="00AA4D81">
        <w:rPr>
          <w:rFonts w:ascii="Arial" w:hAnsi="Arial" w:cs="Arial"/>
          <w:szCs w:val="24"/>
        </w:rPr>
        <w:t>outlin</w:t>
      </w:r>
      <w:r w:rsidR="00EF5364">
        <w:rPr>
          <w:rFonts w:ascii="Arial" w:hAnsi="Arial" w:cs="Arial"/>
          <w:szCs w:val="24"/>
        </w:rPr>
        <w:t>ed</w:t>
      </w:r>
      <w:r w:rsidRPr="00AA4D81">
        <w:rPr>
          <w:rFonts w:ascii="Arial" w:hAnsi="Arial" w:cs="Arial"/>
          <w:szCs w:val="24"/>
        </w:rPr>
        <w:t xml:space="preserve"> how tuberculosis spread and how </w:t>
      </w:r>
      <w:r w:rsidR="00EF5364">
        <w:rPr>
          <w:rFonts w:ascii="Arial" w:hAnsi="Arial" w:cs="Arial"/>
          <w:szCs w:val="24"/>
        </w:rPr>
        <w:t>it could be prevented</w:t>
      </w:r>
      <w:r w:rsidRPr="00AA4D81">
        <w:rPr>
          <w:rFonts w:ascii="Arial" w:hAnsi="Arial" w:cs="Arial"/>
          <w:szCs w:val="24"/>
        </w:rPr>
        <w:t xml:space="preserve">. </w:t>
      </w:r>
    </w:p>
    <w:p w14:paraId="085E53EE" w14:textId="77777777" w:rsidR="00410F21" w:rsidRDefault="00410F21" w:rsidP="00AA4D81">
      <w:pPr>
        <w:pStyle w:val="NoSpacing"/>
        <w:rPr>
          <w:rFonts w:ascii="Arial" w:hAnsi="Arial" w:cs="Arial"/>
          <w:szCs w:val="24"/>
        </w:rPr>
      </w:pPr>
    </w:p>
    <w:p w14:paraId="2CCB5D1B" w14:textId="3A0B430C" w:rsidR="00410F21" w:rsidRDefault="00A202C9" w:rsidP="00AA4D81">
      <w:pPr>
        <w:pStyle w:val="NoSpacing"/>
        <w:rPr>
          <w:rFonts w:ascii="Arial" w:hAnsi="Arial" w:cs="Arial"/>
          <w:szCs w:val="24"/>
        </w:rPr>
      </w:pPr>
      <w:r>
        <w:rPr>
          <w:rFonts w:ascii="Arial" w:hAnsi="Arial" w:cs="Arial"/>
          <w:szCs w:val="24"/>
        </w:rPr>
        <w:t>The leaflet encouraged</w:t>
      </w:r>
      <w:r w:rsidR="00410F21">
        <w:rPr>
          <w:rFonts w:ascii="Arial" w:hAnsi="Arial" w:cs="Arial"/>
          <w:szCs w:val="24"/>
        </w:rPr>
        <w:t xml:space="preserve"> sanitary measures includ</w:t>
      </w:r>
      <w:r>
        <w:rPr>
          <w:rFonts w:ascii="Arial" w:hAnsi="Arial" w:cs="Arial"/>
          <w:szCs w:val="24"/>
        </w:rPr>
        <w:t>ing</w:t>
      </w:r>
      <w:r w:rsidR="00410F21">
        <w:rPr>
          <w:rFonts w:ascii="Arial" w:hAnsi="Arial" w:cs="Arial"/>
          <w:szCs w:val="24"/>
        </w:rPr>
        <w:t xml:space="preserve"> </w:t>
      </w:r>
      <w:r w:rsidR="00AA4D81" w:rsidRPr="00AA4D81">
        <w:rPr>
          <w:rFonts w:ascii="Arial" w:hAnsi="Arial" w:cs="Arial"/>
          <w:szCs w:val="24"/>
        </w:rPr>
        <w:t xml:space="preserve">disinfecting rooms with burning sulfur, boiling handkerchiefs and separately washing the clothing of </w:t>
      </w:r>
      <w:r w:rsidR="00410F21">
        <w:rPr>
          <w:rFonts w:ascii="Arial" w:hAnsi="Arial" w:cs="Arial"/>
          <w:szCs w:val="24"/>
        </w:rPr>
        <w:t xml:space="preserve">people infected with </w:t>
      </w:r>
      <w:r>
        <w:rPr>
          <w:rFonts w:ascii="Arial" w:hAnsi="Arial" w:cs="Arial"/>
          <w:szCs w:val="24"/>
        </w:rPr>
        <w:t>TB</w:t>
      </w:r>
      <w:r w:rsidR="00AA4D81" w:rsidRPr="00AA4D81">
        <w:rPr>
          <w:rFonts w:ascii="Arial" w:hAnsi="Arial" w:cs="Arial"/>
          <w:szCs w:val="24"/>
        </w:rPr>
        <w:t xml:space="preserve">. </w:t>
      </w:r>
      <w:r w:rsidR="00410F21">
        <w:rPr>
          <w:rFonts w:ascii="Arial" w:hAnsi="Arial" w:cs="Arial"/>
          <w:szCs w:val="24"/>
        </w:rPr>
        <w:t xml:space="preserve">It encouraged </w:t>
      </w:r>
      <w:r w:rsidR="00AA4D81" w:rsidRPr="00AA4D81">
        <w:rPr>
          <w:rFonts w:ascii="Arial" w:hAnsi="Arial" w:cs="Arial"/>
          <w:szCs w:val="24"/>
        </w:rPr>
        <w:t>isolat</w:t>
      </w:r>
      <w:r w:rsidR="00410F21">
        <w:rPr>
          <w:rFonts w:ascii="Arial" w:hAnsi="Arial" w:cs="Arial"/>
          <w:szCs w:val="24"/>
        </w:rPr>
        <w:t>ing sick people</w:t>
      </w:r>
      <w:r w:rsidR="00AA4D81" w:rsidRPr="00AA4D81">
        <w:rPr>
          <w:rFonts w:ascii="Arial" w:hAnsi="Arial" w:cs="Arial"/>
          <w:szCs w:val="24"/>
        </w:rPr>
        <w:t xml:space="preserve"> from </w:t>
      </w:r>
      <w:r>
        <w:rPr>
          <w:rFonts w:ascii="Arial" w:hAnsi="Arial" w:cs="Arial"/>
          <w:szCs w:val="24"/>
        </w:rPr>
        <w:t>those who didn’t have the disease.</w:t>
      </w:r>
      <w:r w:rsidR="00410F21">
        <w:rPr>
          <w:rFonts w:ascii="Arial" w:hAnsi="Arial" w:cs="Arial"/>
          <w:szCs w:val="24"/>
        </w:rPr>
        <w:t xml:space="preserve"> </w:t>
      </w:r>
    </w:p>
    <w:p w14:paraId="207177F5" w14:textId="77777777" w:rsidR="00410F21" w:rsidRDefault="00410F21" w:rsidP="00AA4D81">
      <w:pPr>
        <w:pStyle w:val="NoSpacing"/>
        <w:rPr>
          <w:rFonts w:ascii="Arial" w:hAnsi="Arial" w:cs="Arial"/>
          <w:szCs w:val="24"/>
        </w:rPr>
      </w:pPr>
    </w:p>
    <w:p w14:paraId="29A1EFD2" w14:textId="77777777" w:rsidR="003C3AD5" w:rsidRDefault="00410F21" w:rsidP="00C075B4">
      <w:pPr>
        <w:pStyle w:val="NoSpacing"/>
        <w:rPr>
          <w:rFonts w:ascii="Arial" w:hAnsi="Arial" w:cs="Arial"/>
          <w:szCs w:val="24"/>
        </w:rPr>
      </w:pPr>
      <w:r>
        <w:rPr>
          <w:rFonts w:ascii="Arial" w:hAnsi="Arial" w:cs="Arial"/>
          <w:szCs w:val="24"/>
        </w:rPr>
        <w:lastRenderedPageBreak/>
        <w:t>I</w:t>
      </w:r>
      <w:r w:rsidR="00AA4D81" w:rsidRPr="00AA4D81">
        <w:rPr>
          <w:rFonts w:ascii="Arial" w:hAnsi="Arial" w:cs="Arial"/>
          <w:szCs w:val="24"/>
        </w:rPr>
        <w:t xml:space="preserve">n 1893, the board took a historic step and publicly declared tuberculosis a communicable disease. Michigan became the first state in the country to require the reporting of tuberculosis. </w:t>
      </w:r>
    </w:p>
    <w:p w14:paraId="17F00E37" w14:textId="77777777" w:rsidR="003C3AD5" w:rsidRDefault="003C3AD5" w:rsidP="00C075B4">
      <w:pPr>
        <w:pStyle w:val="NoSpacing"/>
        <w:rPr>
          <w:rFonts w:ascii="Arial" w:hAnsi="Arial" w:cs="Arial"/>
          <w:szCs w:val="24"/>
        </w:rPr>
      </w:pPr>
    </w:p>
    <w:p w14:paraId="2C6FA75F" w14:textId="2702751B" w:rsidR="00410F21" w:rsidRDefault="00C075B4" w:rsidP="00C075B4">
      <w:pPr>
        <w:pStyle w:val="NoSpacing"/>
        <w:rPr>
          <w:rFonts w:ascii="Arial" w:hAnsi="Arial" w:cs="Arial"/>
          <w:szCs w:val="24"/>
        </w:rPr>
      </w:pPr>
      <w:r>
        <w:rPr>
          <w:rFonts w:ascii="Arial" w:hAnsi="Arial" w:cs="Arial"/>
          <w:szCs w:val="24"/>
        </w:rPr>
        <w:t xml:space="preserve">The </w:t>
      </w:r>
      <w:r w:rsidR="00410F21">
        <w:rPr>
          <w:rFonts w:ascii="Arial" w:hAnsi="Arial" w:cs="Arial"/>
          <w:szCs w:val="24"/>
        </w:rPr>
        <w:t>board’s reach and influence</w:t>
      </w:r>
      <w:r>
        <w:rPr>
          <w:rFonts w:ascii="Arial" w:hAnsi="Arial" w:cs="Arial"/>
          <w:szCs w:val="24"/>
        </w:rPr>
        <w:t xml:space="preserve"> lacked authority without backing by Michigan law.</w:t>
      </w:r>
      <w:r w:rsidR="00410F21">
        <w:rPr>
          <w:rFonts w:ascii="Arial" w:hAnsi="Arial" w:cs="Arial"/>
          <w:szCs w:val="24"/>
        </w:rPr>
        <w:t xml:space="preserve"> In 1895, 22</w:t>
      </w:r>
      <w:r w:rsidR="00AA4D81" w:rsidRPr="00AA4D81">
        <w:rPr>
          <w:rFonts w:ascii="Arial" w:hAnsi="Arial" w:cs="Arial"/>
          <w:szCs w:val="24"/>
        </w:rPr>
        <w:t xml:space="preserve"> years after the board was established, the Michigan </w:t>
      </w:r>
      <w:r w:rsidR="00E15EA5">
        <w:rPr>
          <w:rFonts w:ascii="Arial" w:hAnsi="Arial" w:cs="Arial"/>
          <w:szCs w:val="24"/>
        </w:rPr>
        <w:t>L</w:t>
      </w:r>
      <w:r w:rsidR="00AA4D81" w:rsidRPr="00AA4D81">
        <w:rPr>
          <w:rFonts w:ascii="Arial" w:hAnsi="Arial" w:cs="Arial"/>
          <w:szCs w:val="24"/>
        </w:rPr>
        <w:t>egislature passed Public Act 146</w:t>
      </w:r>
      <w:r w:rsidR="00410F21">
        <w:rPr>
          <w:rFonts w:ascii="Arial" w:hAnsi="Arial" w:cs="Arial"/>
          <w:szCs w:val="24"/>
        </w:rPr>
        <w:t xml:space="preserve">, </w:t>
      </w:r>
      <w:r w:rsidR="00AA4D81" w:rsidRPr="00AA4D81">
        <w:rPr>
          <w:rFonts w:ascii="Arial" w:hAnsi="Arial" w:cs="Arial"/>
          <w:szCs w:val="24"/>
        </w:rPr>
        <w:t xml:space="preserve">an education bill that required public schools to teach children how tuberculosis spread and could be prevented. </w:t>
      </w:r>
    </w:p>
    <w:p w14:paraId="637DF320" w14:textId="77777777" w:rsidR="00410F21" w:rsidRDefault="00410F21" w:rsidP="00AA4D81">
      <w:pPr>
        <w:pStyle w:val="NoSpacing"/>
        <w:rPr>
          <w:rFonts w:ascii="Arial" w:hAnsi="Arial" w:cs="Arial"/>
          <w:szCs w:val="24"/>
        </w:rPr>
      </w:pPr>
    </w:p>
    <w:p w14:paraId="0EF268B6" w14:textId="2AA26BCF" w:rsidR="00410F21" w:rsidRDefault="00410F21" w:rsidP="00AA4D81">
      <w:pPr>
        <w:pStyle w:val="NoSpacing"/>
        <w:rPr>
          <w:rFonts w:ascii="Arial" w:hAnsi="Arial" w:cs="Arial"/>
          <w:szCs w:val="24"/>
        </w:rPr>
      </w:pPr>
      <w:r>
        <w:rPr>
          <w:rFonts w:ascii="Arial" w:hAnsi="Arial" w:cs="Arial"/>
          <w:szCs w:val="24"/>
        </w:rPr>
        <w:t>As part of the act, t</w:t>
      </w:r>
      <w:r w:rsidR="00AA4D81" w:rsidRPr="00AA4D81">
        <w:rPr>
          <w:rFonts w:ascii="Arial" w:hAnsi="Arial" w:cs="Arial"/>
          <w:szCs w:val="24"/>
        </w:rPr>
        <w:t>he State Board of Health made recommendations to school boards on how to sanitize schools. Measures included wiping off desks and chairs with a clean, damp cloth, discontinuing the use of slates and shared books, sprinkling school room floors with water before sweeping to alleviate dust, and airing out all school rooms before use. Spitting on the floor (yes, common at the time!) was strictly prohibited, and school rooms need</w:t>
      </w:r>
      <w:r w:rsidR="00D74E21">
        <w:rPr>
          <w:rFonts w:ascii="Arial" w:hAnsi="Arial" w:cs="Arial"/>
          <w:szCs w:val="24"/>
        </w:rPr>
        <w:t>ed</w:t>
      </w:r>
      <w:r w:rsidR="00AA4D81" w:rsidRPr="00AA4D81">
        <w:rPr>
          <w:rFonts w:ascii="Arial" w:hAnsi="Arial" w:cs="Arial"/>
          <w:szCs w:val="24"/>
        </w:rPr>
        <w:t xml:space="preserve"> to be thoroughly disinfected at least once a year. </w:t>
      </w:r>
    </w:p>
    <w:p w14:paraId="10B2FB46" w14:textId="3D5E58A3" w:rsidR="00333866" w:rsidRDefault="00333866" w:rsidP="00AA4D81">
      <w:pPr>
        <w:pStyle w:val="NoSpacing"/>
        <w:rPr>
          <w:rFonts w:ascii="Arial" w:hAnsi="Arial" w:cs="Arial"/>
          <w:szCs w:val="24"/>
        </w:rPr>
      </w:pPr>
    </w:p>
    <w:p w14:paraId="418892C2" w14:textId="245356B1" w:rsidR="00410F21" w:rsidRDefault="00372E4F" w:rsidP="00AA4D81">
      <w:pPr>
        <w:pStyle w:val="NoSpacing"/>
        <w:rPr>
          <w:rFonts w:ascii="Arial" w:hAnsi="Arial" w:cs="Arial"/>
          <w:b/>
          <w:bCs/>
          <w:szCs w:val="24"/>
        </w:rPr>
      </w:pPr>
      <w:r>
        <w:rPr>
          <w:rFonts w:ascii="Arial" w:hAnsi="Arial" w:cs="Arial"/>
          <w:b/>
          <w:bCs/>
          <w:szCs w:val="24"/>
        </w:rPr>
        <w:t>Local governments join the fight</w:t>
      </w:r>
    </w:p>
    <w:p w14:paraId="2C317B86" w14:textId="77777777" w:rsidR="00E15EA5" w:rsidRPr="00410F21" w:rsidRDefault="00E15EA5" w:rsidP="00AA4D81">
      <w:pPr>
        <w:pStyle w:val="NoSpacing"/>
        <w:rPr>
          <w:rFonts w:ascii="Arial" w:hAnsi="Arial" w:cs="Arial"/>
          <w:b/>
          <w:bCs/>
          <w:szCs w:val="24"/>
        </w:rPr>
      </w:pPr>
    </w:p>
    <w:p w14:paraId="05A47421" w14:textId="3110D9C6" w:rsidR="00410F21" w:rsidRDefault="00AA4D81" w:rsidP="00AA4D81">
      <w:pPr>
        <w:pStyle w:val="NoSpacing"/>
        <w:rPr>
          <w:rFonts w:ascii="Arial" w:hAnsi="Arial" w:cs="Arial"/>
          <w:szCs w:val="24"/>
        </w:rPr>
      </w:pPr>
      <w:r w:rsidRPr="00AA4D81">
        <w:rPr>
          <w:rFonts w:ascii="Arial" w:hAnsi="Arial" w:cs="Arial"/>
          <w:szCs w:val="24"/>
        </w:rPr>
        <w:t>Local municipalities and organizations also took up the fight against the “great white plague.” Grand Rapids developed a community-wide educational campaign in 1897 and</w:t>
      </w:r>
      <w:r w:rsidR="00410F21">
        <w:rPr>
          <w:rFonts w:ascii="Arial" w:hAnsi="Arial" w:cs="Arial"/>
          <w:szCs w:val="24"/>
        </w:rPr>
        <w:t>,</w:t>
      </w:r>
      <w:r w:rsidRPr="00AA4D81">
        <w:rPr>
          <w:rFonts w:ascii="Arial" w:hAnsi="Arial" w:cs="Arial"/>
          <w:szCs w:val="24"/>
        </w:rPr>
        <w:t xml:space="preserve"> in 1905</w:t>
      </w:r>
      <w:r w:rsidR="00410F21">
        <w:rPr>
          <w:rFonts w:ascii="Arial" w:hAnsi="Arial" w:cs="Arial"/>
          <w:szCs w:val="24"/>
        </w:rPr>
        <w:t>,</w:t>
      </w:r>
      <w:r w:rsidRPr="00AA4D81">
        <w:rPr>
          <w:rFonts w:ascii="Arial" w:hAnsi="Arial" w:cs="Arial"/>
          <w:szCs w:val="24"/>
        </w:rPr>
        <w:t xml:space="preserve"> established Michigan’s first anti-tuberculosis association. The city of Detroit soon followed, and in 1907, the Upper Peninsula Association for the Prevention and Cure of Infectious and Contagious Diseases was organized with representation from </w:t>
      </w:r>
      <w:r w:rsidR="00E15EA5">
        <w:rPr>
          <w:rFonts w:ascii="Arial" w:hAnsi="Arial" w:cs="Arial"/>
          <w:szCs w:val="24"/>
        </w:rPr>
        <w:t>10</w:t>
      </w:r>
      <w:r w:rsidRPr="00AA4D81">
        <w:rPr>
          <w:rFonts w:ascii="Arial" w:hAnsi="Arial" w:cs="Arial"/>
          <w:szCs w:val="24"/>
        </w:rPr>
        <w:t xml:space="preserve"> counties. </w:t>
      </w:r>
    </w:p>
    <w:p w14:paraId="723EB21B" w14:textId="77777777" w:rsidR="00410F21" w:rsidRDefault="00410F21" w:rsidP="00AA4D81">
      <w:pPr>
        <w:pStyle w:val="NoSpacing"/>
        <w:rPr>
          <w:rFonts w:ascii="Arial" w:hAnsi="Arial" w:cs="Arial"/>
          <w:szCs w:val="24"/>
        </w:rPr>
      </w:pPr>
    </w:p>
    <w:p w14:paraId="4E8D76C4" w14:textId="0D9837ED" w:rsidR="00410F21" w:rsidRDefault="00AA4D81" w:rsidP="00AA4D81">
      <w:pPr>
        <w:pStyle w:val="NoSpacing"/>
        <w:rPr>
          <w:rFonts w:ascii="Arial" w:hAnsi="Arial" w:cs="Arial"/>
          <w:szCs w:val="24"/>
        </w:rPr>
      </w:pPr>
      <w:bookmarkStart w:id="0" w:name="_Hlk57884758"/>
      <w:r w:rsidRPr="00AA4D81">
        <w:rPr>
          <w:rFonts w:ascii="Arial" w:hAnsi="Arial" w:cs="Arial"/>
          <w:szCs w:val="24"/>
        </w:rPr>
        <w:t xml:space="preserve">By 1917, Michigan had </w:t>
      </w:r>
      <w:r w:rsidR="00E15EA5">
        <w:rPr>
          <w:rFonts w:ascii="Arial" w:hAnsi="Arial" w:cs="Arial"/>
          <w:szCs w:val="24"/>
        </w:rPr>
        <w:t>three</w:t>
      </w:r>
      <w:r w:rsidRPr="00AA4D81">
        <w:rPr>
          <w:rFonts w:ascii="Arial" w:hAnsi="Arial" w:cs="Arial"/>
          <w:szCs w:val="24"/>
        </w:rPr>
        <w:t xml:space="preserve"> </w:t>
      </w:r>
      <w:r w:rsidR="00A202C9">
        <w:rPr>
          <w:rFonts w:ascii="Arial" w:hAnsi="Arial" w:cs="Arial"/>
          <w:szCs w:val="24"/>
        </w:rPr>
        <w:t>TB</w:t>
      </w:r>
      <w:r w:rsidRPr="00AA4D81">
        <w:rPr>
          <w:rFonts w:ascii="Arial" w:hAnsi="Arial" w:cs="Arial"/>
          <w:szCs w:val="24"/>
        </w:rPr>
        <w:t xml:space="preserve"> hospitals, </w:t>
      </w:r>
      <w:r w:rsidR="00E15EA5">
        <w:rPr>
          <w:rFonts w:ascii="Arial" w:hAnsi="Arial" w:cs="Arial"/>
          <w:szCs w:val="24"/>
        </w:rPr>
        <w:t>six</w:t>
      </w:r>
      <w:r w:rsidRPr="00AA4D81">
        <w:rPr>
          <w:rFonts w:ascii="Arial" w:hAnsi="Arial" w:cs="Arial"/>
          <w:szCs w:val="24"/>
        </w:rPr>
        <w:t xml:space="preserve"> county sanitoriums and 21 anti-tuberculosis associations. The</w:t>
      </w:r>
      <w:r w:rsidR="00D8326F">
        <w:rPr>
          <w:rFonts w:ascii="Arial" w:hAnsi="Arial" w:cs="Arial"/>
          <w:szCs w:val="24"/>
        </w:rPr>
        <w:t>se</w:t>
      </w:r>
      <w:r w:rsidRPr="00AA4D81">
        <w:rPr>
          <w:rFonts w:ascii="Arial" w:hAnsi="Arial" w:cs="Arial"/>
          <w:szCs w:val="24"/>
        </w:rPr>
        <w:t xml:space="preserve"> associations worked as the volunteer action arm of the State Board of Health, implementing various educational campaigns. Children learned how to keep their face, hands and fingernails clean, cover their coughs and sneezes</w:t>
      </w:r>
      <w:r w:rsidR="00D8326F">
        <w:rPr>
          <w:rFonts w:ascii="Arial" w:hAnsi="Arial" w:cs="Arial"/>
          <w:szCs w:val="24"/>
        </w:rPr>
        <w:t>,</w:t>
      </w:r>
      <w:r w:rsidRPr="00AA4D81">
        <w:rPr>
          <w:rFonts w:ascii="Arial" w:hAnsi="Arial" w:cs="Arial"/>
          <w:szCs w:val="24"/>
        </w:rPr>
        <w:t xml:space="preserve"> and play outdoors in the fresh air. </w:t>
      </w:r>
      <w:r w:rsidR="003C3AD5">
        <w:rPr>
          <w:rFonts w:ascii="Arial" w:hAnsi="Arial" w:cs="Arial"/>
          <w:szCs w:val="24"/>
        </w:rPr>
        <w:t xml:space="preserve">Women and girls abandoned </w:t>
      </w:r>
      <w:r w:rsidR="003C3AD5" w:rsidRPr="003C3AD5">
        <w:rPr>
          <w:rFonts w:ascii="Arial" w:hAnsi="Arial" w:cs="Arial"/>
          <w:szCs w:val="24"/>
        </w:rPr>
        <w:t>dresses and skirts that reached the ground</w:t>
      </w:r>
      <w:r w:rsidR="003C3AD5">
        <w:rPr>
          <w:rFonts w:ascii="Arial" w:hAnsi="Arial" w:cs="Arial"/>
          <w:szCs w:val="24"/>
        </w:rPr>
        <w:t>, as they were</w:t>
      </w:r>
      <w:r w:rsidR="003C3AD5" w:rsidRPr="003C3AD5">
        <w:rPr>
          <w:rFonts w:ascii="Arial" w:hAnsi="Arial" w:cs="Arial"/>
          <w:szCs w:val="24"/>
        </w:rPr>
        <w:t xml:space="preserve"> major carriers of TB bacteria found on floors, sidewalks and streets</w:t>
      </w:r>
      <w:r w:rsidR="003C3AD5">
        <w:rPr>
          <w:rFonts w:ascii="Arial" w:hAnsi="Arial" w:cs="Arial"/>
          <w:szCs w:val="24"/>
        </w:rPr>
        <w:t xml:space="preserve">. </w:t>
      </w:r>
    </w:p>
    <w:bookmarkEnd w:id="0"/>
    <w:p w14:paraId="64C8B5A4" w14:textId="77777777" w:rsidR="00410F21" w:rsidRDefault="00410F21" w:rsidP="00AA4D81">
      <w:pPr>
        <w:pStyle w:val="NoSpacing"/>
        <w:rPr>
          <w:rFonts w:ascii="Arial" w:hAnsi="Arial" w:cs="Arial"/>
          <w:szCs w:val="24"/>
        </w:rPr>
      </w:pPr>
    </w:p>
    <w:p w14:paraId="0E73036E" w14:textId="23A62DC8" w:rsidR="00AA4D81" w:rsidRDefault="00AA4D81" w:rsidP="00AA4D81">
      <w:pPr>
        <w:pStyle w:val="NoSpacing"/>
        <w:rPr>
          <w:rFonts w:ascii="Arial" w:hAnsi="Arial" w:cs="Arial"/>
          <w:szCs w:val="24"/>
        </w:rPr>
      </w:pPr>
      <w:r w:rsidRPr="00AA4D81">
        <w:rPr>
          <w:rFonts w:ascii="Arial" w:hAnsi="Arial" w:cs="Arial"/>
          <w:szCs w:val="24"/>
        </w:rPr>
        <w:t>In 1901, local health officials mandated that spittoons for chewing tobacco found in hotels, saloons and other public buildings should contain disinfectant to help control contamination. Several cities put anti-spitting ordinances in place</w:t>
      </w:r>
      <w:r w:rsidR="00D8326F">
        <w:rPr>
          <w:rFonts w:ascii="Arial" w:hAnsi="Arial" w:cs="Arial"/>
          <w:szCs w:val="24"/>
        </w:rPr>
        <w:t>,</w:t>
      </w:r>
      <w:r w:rsidRPr="00AA4D81">
        <w:rPr>
          <w:rFonts w:ascii="Arial" w:hAnsi="Arial" w:cs="Arial"/>
          <w:szCs w:val="24"/>
        </w:rPr>
        <w:t xml:space="preserve"> including Kalamazoo (1904), Grand Rapids (1905), Detroit (1906), Holland (1908) and Saginaw (1910).  </w:t>
      </w:r>
    </w:p>
    <w:p w14:paraId="6441CB1B" w14:textId="77777777" w:rsidR="00AA4D81" w:rsidRPr="00AA4D81" w:rsidRDefault="00AA4D81" w:rsidP="00AA4D81">
      <w:pPr>
        <w:pStyle w:val="NoSpacing"/>
        <w:rPr>
          <w:rFonts w:ascii="Arial" w:hAnsi="Arial" w:cs="Arial"/>
          <w:szCs w:val="24"/>
        </w:rPr>
      </w:pPr>
    </w:p>
    <w:p w14:paraId="69C46E48" w14:textId="64F69418" w:rsidR="00410F21" w:rsidRDefault="00372E4F" w:rsidP="00AA4D81">
      <w:pPr>
        <w:pStyle w:val="NoSpacing"/>
        <w:rPr>
          <w:rFonts w:ascii="Arial" w:hAnsi="Arial" w:cs="Arial"/>
          <w:b/>
          <w:bCs/>
          <w:szCs w:val="24"/>
        </w:rPr>
      </w:pPr>
      <w:r w:rsidRPr="00372E4F">
        <w:rPr>
          <w:rFonts w:ascii="Arial" w:hAnsi="Arial" w:cs="Arial"/>
          <w:b/>
          <w:bCs/>
          <w:szCs w:val="24"/>
        </w:rPr>
        <w:t xml:space="preserve">Michigan’s </w:t>
      </w:r>
      <w:r w:rsidR="008B3ED8">
        <w:rPr>
          <w:rFonts w:ascii="Arial" w:hAnsi="Arial" w:cs="Arial"/>
          <w:b/>
          <w:bCs/>
          <w:szCs w:val="24"/>
        </w:rPr>
        <w:t>joins the national effort</w:t>
      </w:r>
    </w:p>
    <w:p w14:paraId="629C3F79" w14:textId="77777777" w:rsidR="00E15EA5" w:rsidRPr="00372E4F" w:rsidRDefault="00E15EA5" w:rsidP="00AA4D81">
      <w:pPr>
        <w:pStyle w:val="NoSpacing"/>
        <w:rPr>
          <w:rFonts w:ascii="Arial" w:hAnsi="Arial" w:cs="Arial"/>
          <w:b/>
          <w:bCs/>
          <w:szCs w:val="24"/>
        </w:rPr>
      </w:pPr>
    </w:p>
    <w:p w14:paraId="21C850E9" w14:textId="55545EB7" w:rsidR="00640A9A" w:rsidRPr="00640A9A" w:rsidRDefault="00AA4D81" w:rsidP="00640A9A">
      <w:pPr>
        <w:pStyle w:val="NoSpacing"/>
        <w:rPr>
          <w:rFonts w:ascii="Arial" w:hAnsi="Arial" w:cs="Arial"/>
          <w:szCs w:val="24"/>
        </w:rPr>
      </w:pPr>
      <w:r w:rsidRPr="00AA4D81">
        <w:rPr>
          <w:rFonts w:ascii="Arial" w:hAnsi="Arial" w:cs="Arial"/>
          <w:szCs w:val="24"/>
        </w:rPr>
        <w:t xml:space="preserve">In 1905, Dr. Baker retired after 32 years of public health service. </w:t>
      </w:r>
      <w:r w:rsidR="00640A9A">
        <w:rPr>
          <w:rFonts w:ascii="Arial" w:hAnsi="Arial" w:cs="Arial"/>
          <w:szCs w:val="24"/>
        </w:rPr>
        <w:t>Around that time, t</w:t>
      </w:r>
      <w:r w:rsidR="00640A9A" w:rsidRPr="00640A9A">
        <w:rPr>
          <w:rFonts w:ascii="Arial" w:hAnsi="Arial" w:cs="Arial"/>
          <w:szCs w:val="24"/>
        </w:rPr>
        <w:t xml:space="preserve">uberculosis prevention efforts also ramped up on a national level. In 1904, the National Tuberculosis Association was formed, followed </w:t>
      </w:r>
      <w:r w:rsidR="00E15EA5">
        <w:rPr>
          <w:rFonts w:ascii="Arial" w:hAnsi="Arial" w:cs="Arial"/>
          <w:szCs w:val="24"/>
        </w:rPr>
        <w:t>four</w:t>
      </w:r>
      <w:r w:rsidR="00640A9A" w:rsidRPr="00640A9A">
        <w:rPr>
          <w:rFonts w:ascii="Arial" w:hAnsi="Arial" w:cs="Arial"/>
          <w:szCs w:val="24"/>
        </w:rPr>
        <w:t xml:space="preserve"> years later by Michigan’s statewide </w:t>
      </w:r>
      <w:r w:rsidR="00A202C9">
        <w:rPr>
          <w:rFonts w:ascii="Arial" w:hAnsi="Arial" w:cs="Arial"/>
          <w:szCs w:val="24"/>
        </w:rPr>
        <w:t>TB</w:t>
      </w:r>
      <w:r w:rsidR="00640A9A" w:rsidRPr="00640A9A">
        <w:rPr>
          <w:rFonts w:ascii="Arial" w:hAnsi="Arial" w:cs="Arial"/>
          <w:szCs w:val="24"/>
        </w:rPr>
        <w:t xml:space="preserve"> association. Originally named the Michigan State Association for the Prevention and Relief of Tuberculosis, it eventually became the Michigan Tuberculosis Association</w:t>
      </w:r>
      <w:r w:rsidR="00A202C9">
        <w:rPr>
          <w:rFonts w:ascii="Arial" w:hAnsi="Arial" w:cs="Arial"/>
          <w:szCs w:val="24"/>
        </w:rPr>
        <w:t xml:space="preserve">. </w:t>
      </w:r>
    </w:p>
    <w:p w14:paraId="2CC2BD67" w14:textId="77777777" w:rsidR="00A202C9" w:rsidRDefault="00A202C9" w:rsidP="00640A9A">
      <w:pPr>
        <w:pStyle w:val="NoSpacing"/>
        <w:rPr>
          <w:rFonts w:ascii="Arial" w:hAnsi="Arial" w:cs="Arial"/>
          <w:szCs w:val="24"/>
        </w:rPr>
      </w:pPr>
    </w:p>
    <w:p w14:paraId="06C48114" w14:textId="20C27563" w:rsidR="00333866" w:rsidRDefault="00640A9A" w:rsidP="00640A9A">
      <w:pPr>
        <w:pStyle w:val="NoSpacing"/>
        <w:rPr>
          <w:rFonts w:ascii="Arial" w:hAnsi="Arial" w:cs="Arial"/>
          <w:szCs w:val="24"/>
        </w:rPr>
      </w:pPr>
      <w:r w:rsidRPr="00640A9A">
        <w:rPr>
          <w:rFonts w:ascii="Arial" w:hAnsi="Arial" w:cs="Arial"/>
          <w:szCs w:val="24"/>
        </w:rPr>
        <w:lastRenderedPageBreak/>
        <w:t xml:space="preserve">The MTA </w:t>
      </w:r>
      <w:r w:rsidR="00333866" w:rsidRPr="00333866">
        <w:rPr>
          <w:rFonts w:ascii="Arial" w:hAnsi="Arial" w:cs="Arial"/>
          <w:szCs w:val="24"/>
        </w:rPr>
        <w:t>laid out an action plan to engage and educate the public through literature, lectures, publicity, a traveling exhibit and an annual convention</w:t>
      </w:r>
      <w:r w:rsidR="00333866">
        <w:rPr>
          <w:rFonts w:ascii="Arial" w:hAnsi="Arial" w:cs="Arial"/>
          <w:szCs w:val="24"/>
        </w:rPr>
        <w:t xml:space="preserve"> </w:t>
      </w:r>
      <w:r w:rsidR="00333866" w:rsidRPr="00333866">
        <w:rPr>
          <w:rFonts w:ascii="Arial" w:hAnsi="Arial" w:cs="Arial"/>
          <w:szCs w:val="24"/>
        </w:rPr>
        <w:t>us</w:t>
      </w:r>
      <w:r w:rsidR="00333866">
        <w:rPr>
          <w:rFonts w:ascii="Arial" w:hAnsi="Arial" w:cs="Arial"/>
          <w:szCs w:val="24"/>
        </w:rPr>
        <w:t>ing</w:t>
      </w:r>
      <w:r w:rsidR="00333866" w:rsidRPr="00333866">
        <w:rPr>
          <w:rFonts w:ascii="Arial" w:hAnsi="Arial" w:cs="Arial"/>
          <w:szCs w:val="24"/>
        </w:rPr>
        <w:t xml:space="preserve"> the motto: “the weapon against tuberculosis is education.” Still, some </w:t>
      </w:r>
      <w:r w:rsidR="00333866">
        <w:rPr>
          <w:rFonts w:ascii="Arial" w:hAnsi="Arial" w:cs="Arial"/>
          <w:szCs w:val="24"/>
        </w:rPr>
        <w:t>teachers</w:t>
      </w:r>
      <w:r w:rsidR="00333866" w:rsidRPr="00333866">
        <w:rPr>
          <w:rFonts w:ascii="Arial" w:hAnsi="Arial" w:cs="Arial"/>
          <w:szCs w:val="24"/>
        </w:rPr>
        <w:t xml:space="preserve"> refused to teach prevention, saying “the more you think of the disease, the more there is of it.” </w:t>
      </w:r>
    </w:p>
    <w:p w14:paraId="6584AC91" w14:textId="77777777" w:rsidR="00333866" w:rsidRDefault="00333866" w:rsidP="00640A9A">
      <w:pPr>
        <w:pStyle w:val="NoSpacing"/>
        <w:rPr>
          <w:rFonts w:ascii="Arial" w:hAnsi="Arial" w:cs="Arial"/>
          <w:szCs w:val="24"/>
        </w:rPr>
      </w:pPr>
    </w:p>
    <w:p w14:paraId="76C48BB2" w14:textId="676F4D8E" w:rsidR="00640A9A" w:rsidRDefault="00333866" w:rsidP="00640A9A">
      <w:pPr>
        <w:pStyle w:val="NoSpacing"/>
        <w:rPr>
          <w:rFonts w:ascii="Arial" w:hAnsi="Arial" w:cs="Arial"/>
          <w:szCs w:val="24"/>
        </w:rPr>
      </w:pPr>
      <w:r>
        <w:rPr>
          <w:rFonts w:ascii="Arial" w:hAnsi="Arial" w:cs="Arial"/>
          <w:szCs w:val="24"/>
        </w:rPr>
        <w:t xml:space="preserve">The MTA </w:t>
      </w:r>
      <w:r w:rsidR="00640A9A" w:rsidRPr="00640A9A">
        <w:rPr>
          <w:rFonts w:ascii="Arial" w:hAnsi="Arial" w:cs="Arial"/>
          <w:szCs w:val="24"/>
        </w:rPr>
        <w:t xml:space="preserve">joined with the State Board of Health to advocate for legislation to help prevent </w:t>
      </w:r>
      <w:r w:rsidR="00A202C9">
        <w:rPr>
          <w:rFonts w:ascii="Arial" w:hAnsi="Arial" w:cs="Arial"/>
          <w:szCs w:val="24"/>
        </w:rPr>
        <w:t>TB</w:t>
      </w:r>
      <w:r w:rsidR="00640A9A" w:rsidRPr="00640A9A">
        <w:rPr>
          <w:rFonts w:ascii="Arial" w:hAnsi="Arial" w:cs="Arial"/>
          <w:szCs w:val="24"/>
        </w:rPr>
        <w:t>. Known as the “tuberculosis law,” Public Act 27 of 1909 required all physicians to report every case to their local public health officer within 24 hours. In turn, the public health officers reported cases quarterly to the State Board of Health.</w:t>
      </w:r>
    </w:p>
    <w:p w14:paraId="6A0A4CAC" w14:textId="2B5D66AF" w:rsidR="00640A9A" w:rsidRDefault="00640A9A" w:rsidP="00AA4D81">
      <w:pPr>
        <w:pStyle w:val="NoSpacing"/>
        <w:rPr>
          <w:rFonts w:ascii="Arial" w:hAnsi="Arial" w:cs="Arial"/>
          <w:szCs w:val="24"/>
        </w:rPr>
      </w:pPr>
    </w:p>
    <w:p w14:paraId="1051577C" w14:textId="77777777" w:rsidR="00B06986" w:rsidRDefault="00B06986" w:rsidP="00AA4D81">
      <w:pPr>
        <w:pStyle w:val="NoSpacing"/>
        <w:rPr>
          <w:rFonts w:ascii="Arial" w:hAnsi="Arial" w:cs="Arial"/>
          <w:szCs w:val="24"/>
        </w:rPr>
      </w:pPr>
      <w:r w:rsidRPr="00B06986">
        <w:rPr>
          <w:rFonts w:ascii="Arial" w:hAnsi="Arial" w:cs="Arial"/>
          <w:szCs w:val="24"/>
        </w:rPr>
        <w:t>Women’s organizations also partnered in the fight against TB, particularly after the formation of the MTA. The Michigan Federation of Women’s Clubs cooperated with local physicians and medical officers</w:t>
      </w:r>
      <w:r>
        <w:rPr>
          <w:rFonts w:ascii="Arial" w:hAnsi="Arial" w:cs="Arial"/>
          <w:szCs w:val="24"/>
        </w:rPr>
        <w:t xml:space="preserve">. They </w:t>
      </w:r>
      <w:r w:rsidRPr="00B06986">
        <w:rPr>
          <w:rFonts w:ascii="Arial" w:hAnsi="Arial" w:cs="Arial"/>
          <w:szCs w:val="24"/>
        </w:rPr>
        <w:t xml:space="preserve">promoted medical inspections in schools, assisted with anti-tuberculosis clinics and secured metal anti-spitting signs for public places. </w:t>
      </w:r>
    </w:p>
    <w:p w14:paraId="63B315E8" w14:textId="77777777" w:rsidR="00B06986" w:rsidRDefault="00B06986" w:rsidP="00AA4D81">
      <w:pPr>
        <w:pStyle w:val="NoSpacing"/>
        <w:rPr>
          <w:rFonts w:ascii="Arial" w:hAnsi="Arial" w:cs="Arial"/>
          <w:szCs w:val="24"/>
        </w:rPr>
      </w:pPr>
    </w:p>
    <w:p w14:paraId="3938FFC5" w14:textId="1B95FA61" w:rsidR="00B06986" w:rsidRDefault="00B06986" w:rsidP="00AA4D81">
      <w:pPr>
        <w:pStyle w:val="NoSpacing"/>
        <w:rPr>
          <w:rFonts w:ascii="Arial" w:hAnsi="Arial" w:cs="Arial"/>
          <w:szCs w:val="24"/>
        </w:rPr>
      </w:pPr>
      <w:r w:rsidRPr="00B06986">
        <w:rPr>
          <w:rFonts w:ascii="Arial" w:hAnsi="Arial" w:cs="Arial"/>
          <w:szCs w:val="24"/>
        </w:rPr>
        <w:t xml:space="preserve">Under the direction of the National TB Association and local anti-tuberculosis associations, women’s clubs across the state participated in the national health movement called the “Modern Health Crusade.” This program taught children the importance of good hygiene in a fun way, awarding them with certificates, buttons and pins.   </w:t>
      </w:r>
    </w:p>
    <w:p w14:paraId="07F15232" w14:textId="77777777" w:rsidR="00B06986" w:rsidRDefault="00B06986" w:rsidP="00AA4D81">
      <w:pPr>
        <w:pStyle w:val="NoSpacing"/>
        <w:rPr>
          <w:rFonts w:ascii="Arial" w:hAnsi="Arial" w:cs="Arial"/>
          <w:szCs w:val="24"/>
        </w:rPr>
      </w:pPr>
    </w:p>
    <w:p w14:paraId="466DA14B" w14:textId="1E75E14E" w:rsidR="00640A9A" w:rsidRDefault="00640A9A" w:rsidP="00AA4D81">
      <w:pPr>
        <w:pStyle w:val="NoSpacing"/>
        <w:rPr>
          <w:rFonts w:ascii="Arial" w:hAnsi="Arial" w:cs="Arial"/>
          <w:szCs w:val="24"/>
        </w:rPr>
      </w:pPr>
      <w:r>
        <w:rPr>
          <w:rFonts w:ascii="Arial" w:hAnsi="Arial" w:cs="Arial"/>
          <w:iCs/>
          <w:szCs w:val="24"/>
        </w:rPr>
        <w:t>In 1915</w:t>
      </w:r>
      <w:r w:rsidR="00AA4D81" w:rsidRPr="00AA4D81">
        <w:rPr>
          <w:rFonts w:ascii="Arial" w:hAnsi="Arial" w:cs="Arial"/>
          <w:szCs w:val="24"/>
        </w:rPr>
        <w:t xml:space="preserve">, the State Board of Health’s Dr. William DeKleine mounted another statewide effort that built upon Baker’s </w:t>
      </w:r>
      <w:r>
        <w:rPr>
          <w:rFonts w:ascii="Arial" w:hAnsi="Arial" w:cs="Arial"/>
          <w:szCs w:val="24"/>
        </w:rPr>
        <w:t xml:space="preserve">original </w:t>
      </w:r>
      <w:r w:rsidR="00AA4D81" w:rsidRPr="00AA4D81">
        <w:rPr>
          <w:rFonts w:ascii="Arial" w:hAnsi="Arial" w:cs="Arial"/>
          <w:szCs w:val="24"/>
        </w:rPr>
        <w:t>survey</w:t>
      </w:r>
      <w:r>
        <w:rPr>
          <w:rFonts w:ascii="Arial" w:hAnsi="Arial" w:cs="Arial"/>
          <w:szCs w:val="24"/>
        </w:rPr>
        <w:t xml:space="preserve"> on diseases</w:t>
      </w:r>
      <w:r w:rsidR="00AA4D81" w:rsidRPr="00AA4D81">
        <w:rPr>
          <w:rFonts w:ascii="Arial" w:hAnsi="Arial" w:cs="Arial"/>
          <w:szCs w:val="24"/>
        </w:rPr>
        <w:t xml:space="preserve">. Called the “Health First” campaign, </w:t>
      </w:r>
      <w:r w:rsidR="00D8326F">
        <w:rPr>
          <w:rFonts w:ascii="Arial" w:hAnsi="Arial" w:cs="Arial"/>
          <w:szCs w:val="24"/>
        </w:rPr>
        <w:t xml:space="preserve">it brought together </w:t>
      </w:r>
      <w:r w:rsidR="00AA4D81" w:rsidRPr="00AA4D81">
        <w:rPr>
          <w:rFonts w:ascii="Arial" w:hAnsi="Arial" w:cs="Arial"/>
          <w:szCs w:val="24"/>
        </w:rPr>
        <w:t xml:space="preserve">a team of more than 15 professionals </w:t>
      </w:r>
      <w:r w:rsidR="00D8326F">
        <w:rPr>
          <w:rFonts w:ascii="Arial" w:hAnsi="Arial" w:cs="Arial"/>
          <w:szCs w:val="24"/>
        </w:rPr>
        <w:t xml:space="preserve">who </w:t>
      </w:r>
      <w:r w:rsidR="00AA4D81" w:rsidRPr="00AA4D81">
        <w:rPr>
          <w:rFonts w:ascii="Arial" w:hAnsi="Arial" w:cs="Arial"/>
          <w:szCs w:val="24"/>
        </w:rPr>
        <w:t xml:space="preserve">conducted a two-year </w:t>
      </w:r>
      <w:r w:rsidR="00A202C9">
        <w:rPr>
          <w:rFonts w:ascii="Arial" w:hAnsi="Arial" w:cs="Arial"/>
          <w:szCs w:val="24"/>
        </w:rPr>
        <w:t>TB</w:t>
      </w:r>
      <w:r w:rsidR="00AA4D81" w:rsidRPr="00AA4D81">
        <w:rPr>
          <w:rFonts w:ascii="Arial" w:hAnsi="Arial" w:cs="Arial"/>
          <w:szCs w:val="24"/>
        </w:rPr>
        <w:t xml:space="preserve"> study, visiting 70 of Michigan’s 83 counties. Three weeks were spent in each county. Visiting nurses spoke with health professionals, women’s clubs and anti-</w:t>
      </w:r>
      <w:r w:rsidR="00A202C9">
        <w:rPr>
          <w:rFonts w:ascii="Arial" w:hAnsi="Arial" w:cs="Arial"/>
          <w:szCs w:val="24"/>
        </w:rPr>
        <w:t>TB</w:t>
      </w:r>
      <w:r w:rsidR="00AA4D81" w:rsidRPr="00AA4D81">
        <w:rPr>
          <w:rFonts w:ascii="Arial" w:hAnsi="Arial" w:cs="Arial"/>
          <w:szCs w:val="24"/>
        </w:rPr>
        <w:t xml:space="preserve"> societies and arranged for home visits to people suspected of being infected. </w:t>
      </w:r>
    </w:p>
    <w:p w14:paraId="62F6CCF8" w14:textId="77777777" w:rsidR="00640A9A" w:rsidRDefault="00640A9A" w:rsidP="00AA4D81">
      <w:pPr>
        <w:pStyle w:val="NoSpacing"/>
        <w:rPr>
          <w:rFonts w:ascii="Arial" w:hAnsi="Arial" w:cs="Arial"/>
          <w:szCs w:val="24"/>
        </w:rPr>
      </w:pPr>
    </w:p>
    <w:p w14:paraId="0438AD0B" w14:textId="76FBC1CD" w:rsidR="00AA4D81" w:rsidRDefault="00AA4D81" w:rsidP="00AA4D81">
      <w:pPr>
        <w:pStyle w:val="NoSpacing"/>
        <w:rPr>
          <w:rFonts w:ascii="Arial" w:hAnsi="Arial" w:cs="Arial"/>
          <w:szCs w:val="24"/>
        </w:rPr>
      </w:pPr>
      <w:r w:rsidRPr="00AA4D81">
        <w:rPr>
          <w:rFonts w:ascii="Arial" w:hAnsi="Arial" w:cs="Arial"/>
          <w:szCs w:val="24"/>
        </w:rPr>
        <w:t xml:space="preserve">Concurrently, a publicity agent worked with local newspapers to engage community leaders in distributing educational materials. Visiting nurses and local doctors also provided free </w:t>
      </w:r>
      <w:r w:rsidR="00A202C9">
        <w:rPr>
          <w:rFonts w:ascii="Arial" w:hAnsi="Arial" w:cs="Arial"/>
          <w:szCs w:val="24"/>
        </w:rPr>
        <w:t>TB</w:t>
      </w:r>
      <w:r w:rsidRPr="00AA4D81">
        <w:rPr>
          <w:rFonts w:ascii="Arial" w:hAnsi="Arial" w:cs="Arial"/>
          <w:szCs w:val="24"/>
        </w:rPr>
        <w:t xml:space="preserve"> clinics and educational lectures given at various venues throughout each county. The </w:t>
      </w:r>
      <w:r w:rsidRPr="00D8326F">
        <w:rPr>
          <w:rFonts w:ascii="Arial" w:hAnsi="Arial" w:cs="Arial"/>
          <w:szCs w:val="24"/>
        </w:rPr>
        <w:t>Battle Creek Enquirer</w:t>
      </w:r>
      <w:r w:rsidRPr="00AA4D81">
        <w:rPr>
          <w:rFonts w:ascii="Arial" w:hAnsi="Arial" w:cs="Arial"/>
          <w:szCs w:val="24"/>
        </w:rPr>
        <w:t xml:space="preserve"> reported that “the best thing the tuberculosis survey is doing is to awaken an interest in the prevention of the disease.” </w:t>
      </w:r>
    </w:p>
    <w:p w14:paraId="3346C677" w14:textId="3D3899C6" w:rsidR="00A202C9" w:rsidRDefault="00A202C9" w:rsidP="00AA4D81">
      <w:pPr>
        <w:pStyle w:val="NoSpacing"/>
        <w:rPr>
          <w:rFonts w:ascii="Arial" w:hAnsi="Arial" w:cs="Arial"/>
          <w:szCs w:val="24"/>
        </w:rPr>
      </w:pPr>
    </w:p>
    <w:p w14:paraId="3F7012E7" w14:textId="647EFE7F" w:rsidR="00A202C9" w:rsidRDefault="00A202C9" w:rsidP="00AA4D81">
      <w:pPr>
        <w:pStyle w:val="NoSpacing"/>
        <w:rPr>
          <w:rFonts w:ascii="Arial" w:hAnsi="Arial" w:cs="Arial"/>
          <w:szCs w:val="24"/>
        </w:rPr>
      </w:pPr>
      <w:r>
        <w:rPr>
          <w:rFonts w:ascii="Arial" w:hAnsi="Arial" w:cs="Arial"/>
          <w:szCs w:val="24"/>
        </w:rPr>
        <w:t xml:space="preserve">One of the board’s public health messages in 1917 was simple: </w:t>
      </w:r>
      <w:r w:rsidRPr="00A202C9">
        <w:rPr>
          <w:rFonts w:ascii="Arial" w:hAnsi="Arial" w:cs="Arial"/>
          <w:szCs w:val="24"/>
        </w:rPr>
        <w:t>tuberculosis d</w:t>
      </w:r>
      <w:r>
        <w:rPr>
          <w:rFonts w:ascii="Arial" w:hAnsi="Arial" w:cs="Arial"/>
          <w:szCs w:val="24"/>
        </w:rPr>
        <w:t>oes</w:t>
      </w:r>
      <w:r w:rsidRPr="00A202C9">
        <w:rPr>
          <w:rFonts w:ascii="Arial" w:hAnsi="Arial" w:cs="Arial"/>
          <w:szCs w:val="24"/>
        </w:rPr>
        <w:t xml:space="preserve"> not discriminate. </w:t>
      </w:r>
      <w:r>
        <w:rPr>
          <w:rFonts w:ascii="Arial" w:hAnsi="Arial" w:cs="Arial"/>
          <w:szCs w:val="24"/>
        </w:rPr>
        <w:t>The</w:t>
      </w:r>
      <w:r w:rsidR="00605ED6">
        <w:rPr>
          <w:rFonts w:ascii="Arial" w:hAnsi="Arial" w:cs="Arial"/>
          <w:szCs w:val="24"/>
        </w:rPr>
        <w:t>y</w:t>
      </w:r>
      <w:r>
        <w:rPr>
          <w:rFonts w:ascii="Arial" w:hAnsi="Arial" w:cs="Arial"/>
          <w:szCs w:val="24"/>
        </w:rPr>
        <w:t xml:space="preserve"> stated that TB was </w:t>
      </w:r>
      <w:r w:rsidRPr="00A202C9">
        <w:rPr>
          <w:rFonts w:ascii="Arial" w:hAnsi="Arial" w:cs="Arial"/>
          <w:szCs w:val="24"/>
        </w:rPr>
        <w:t>“</w:t>
      </w:r>
      <w:r>
        <w:rPr>
          <w:rFonts w:ascii="Arial" w:hAnsi="Arial" w:cs="Arial"/>
          <w:szCs w:val="24"/>
        </w:rPr>
        <w:t>n</w:t>
      </w:r>
      <w:r w:rsidRPr="00A202C9">
        <w:rPr>
          <w:rFonts w:ascii="Arial" w:hAnsi="Arial" w:cs="Arial"/>
          <w:szCs w:val="24"/>
        </w:rPr>
        <w:t>o respector of persons. No country, no race, no sex, no color is immune to tuberculosis.”</w:t>
      </w:r>
    </w:p>
    <w:p w14:paraId="5468E25D" w14:textId="56C0F18F" w:rsidR="00A202C9" w:rsidRDefault="00A202C9" w:rsidP="00AA4D81">
      <w:pPr>
        <w:pStyle w:val="NoSpacing"/>
        <w:rPr>
          <w:rFonts w:ascii="Arial" w:hAnsi="Arial" w:cs="Arial"/>
          <w:szCs w:val="24"/>
        </w:rPr>
      </w:pPr>
    </w:p>
    <w:p w14:paraId="23FCE463" w14:textId="77777777" w:rsidR="00D8326F" w:rsidRDefault="00A202C9" w:rsidP="00A202C9">
      <w:pPr>
        <w:pStyle w:val="NoSpacing"/>
        <w:rPr>
          <w:rFonts w:ascii="Arial" w:hAnsi="Arial" w:cs="Arial"/>
          <w:szCs w:val="24"/>
        </w:rPr>
      </w:pPr>
      <w:r>
        <w:rPr>
          <w:rFonts w:ascii="Arial" w:hAnsi="Arial" w:cs="Arial"/>
          <w:szCs w:val="24"/>
        </w:rPr>
        <w:t xml:space="preserve">By the late 1940s, the discovery of an antibiotic that was effective in killing TB changed the threat of the disease – and the state’s response. While still a health risk today, </w:t>
      </w:r>
      <w:r w:rsidR="00D8326F">
        <w:rPr>
          <w:rFonts w:ascii="Arial" w:hAnsi="Arial" w:cs="Arial"/>
          <w:szCs w:val="24"/>
        </w:rPr>
        <w:t xml:space="preserve">the threat </w:t>
      </w:r>
      <w:r w:rsidR="00333866">
        <w:rPr>
          <w:rFonts w:ascii="Arial" w:hAnsi="Arial" w:cs="Arial"/>
          <w:szCs w:val="24"/>
        </w:rPr>
        <w:t>tuberculosis</w:t>
      </w:r>
      <w:r w:rsidR="00D8326F">
        <w:rPr>
          <w:rFonts w:ascii="Arial" w:hAnsi="Arial" w:cs="Arial"/>
          <w:szCs w:val="24"/>
        </w:rPr>
        <w:t xml:space="preserve"> poses</w:t>
      </w:r>
      <w:r>
        <w:rPr>
          <w:rFonts w:ascii="Arial" w:hAnsi="Arial" w:cs="Arial"/>
          <w:szCs w:val="24"/>
        </w:rPr>
        <w:t xml:space="preserve"> to public health is greatly reduced</w:t>
      </w:r>
      <w:r w:rsidR="00333866">
        <w:rPr>
          <w:rFonts w:ascii="Arial" w:hAnsi="Arial" w:cs="Arial"/>
          <w:szCs w:val="24"/>
        </w:rPr>
        <w:t>. Over time, the state has turned its communications focus to other diseases, including influenza in 1918 and COVID-19 today.</w:t>
      </w:r>
    </w:p>
    <w:p w14:paraId="21E94994" w14:textId="77777777" w:rsidR="00D8326F" w:rsidRDefault="00D8326F" w:rsidP="00A202C9">
      <w:pPr>
        <w:pStyle w:val="NoSpacing"/>
        <w:rPr>
          <w:rFonts w:ascii="Arial" w:hAnsi="Arial" w:cs="Arial"/>
          <w:szCs w:val="24"/>
        </w:rPr>
      </w:pPr>
    </w:p>
    <w:p w14:paraId="19CEB9E4" w14:textId="04ED0035" w:rsidR="00333866" w:rsidRDefault="00D8326F" w:rsidP="00A202C9">
      <w:pPr>
        <w:pStyle w:val="NoSpacing"/>
        <w:rPr>
          <w:rFonts w:ascii="Arial" w:hAnsi="Arial" w:cs="Arial"/>
          <w:szCs w:val="24"/>
        </w:rPr>
      </w:pPr>
      <w:r>
        <w:rPr>
          <w:rFonts w:ascii="Arial" w:hAnsi="Arial" w:cs="Arial"/>
          <w:szCs w:val="24"/>
        </w:rPr>
        <w:lastRenderedPageBreak/>
        <w:t>For more unique stories the Michigan History Center staff has uncovered through its collections and research, visit the MHC’s companion website</w:t>
      </w:r>
      <w:r w:rsidR="00EE70C3">
        <w:t xml:space="preserve"> </w:t>
      </w:r>
      <w:hyperlink r:id="rId11" w:history="1">
        <w:r w:rsidR="00EE70C3" w:rsidRPr="00EE70C3">
          <w:rPr>
            <w:rStyle w:val="Hyperlink"/>
            <w:rFonts w:ascii="Arial" w:hAnsi="Arial" w:cs="Arial"/>
          </w:rPr>
          <w:t>Michiganology.org</w:t>
        </w:r>
      </w:hyperlink>
      <w:r w:rsidR="00EE70C3">
        <w:rPr>
          <w:rFonts w:ascii="Arial" w:hAnsi="Arial" w:cs="Arial"/>
        </w:rPr>
        <w:t>.</w:t>
      </w:r>
      <w:bookmarkStart w:id="1" w:name="_GoBack"/>
      <w:bookmarkEnd w:id="1"/>
      <w:r w:rsidR="00EE70C3">
        <w:t xml:space="preserve"> </w:t>
      </w:r>
      <w:r>
        <w:rPr>
          <w:rFonts w:ascii="Arial" w:hAnsi="Arial" w:cs="Arial"/>
          <w:szCs w:val="24"/>
        </w:rPr>
        <w:t xml:space="preserve"> </w:t>
      </w:r>
      <w:r w:rsidR="00333866">
        <w:rPr>
          <w:rFonts w:ascii="Arial" w:hAnsi="Arial" w:cs="Arial"/>
          <w:szCs w:val="24"/>
        </w:rPr>
        <w:t xml:space="preserve"> </w:t>
      </w:r>
    </w:p>
    <w:p w14:paraId="18657913" w14:textId="07E29949" w:rsidR="00AA4D81" w:rsidRDefault="00AA4D81" w:rsidP="00095EC4">
      <w:pPr>
        <w:pStyle w:val="NoSpacing"/>
        <w:rPr>
          <w:rFonts w:ascii="Arial" w:hAnsi="Arial" w:cs="Arial"/>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2"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3"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0B0E2920" w:rsidR="00FC39B2" w:rsidRDefault="00FC39B2" w:rsidP="00FC39B2">
      <w:pPr>
        <w:spacing w:after="0" w:line="240" w:lineRule="auto"/>
        <w:rPr>
          <w:rFonts w:ascii="Arial" w:hAnsi="Arial" w:cs="Arial"/>
          <w:sz w:val="24"/>
          <w:szCs w:val="24"/>
        </w:rPr>
      </w:pPr>
    </w:p>
    <w:p w14:paraId="394C6467" w14:textId="697EC0EB" w:rsidR="0072051F" w:rsidRDefault="0072051F" w:rsidP="0072051F">
      <w:pPr>
        <w:spacing w:after="0" w:line="240" w:lineRule="auto"/>
        <w:jc w:val="center"/>
        <w:rPr>
          <w:rFonts w:ascii="Arial" w:hAnsi="Arial" w:cs="Arial"/>
          <w:sz w:val="24"/>
          <w:szCs w:val="24"/>
        </w:rPr>
      </w:pPr>
      <w:r>
        <w:rPr>
          <w:rFonts w:ascii="Arial" w:hAnsi="Arial" w:cs="Arial"/>
          <w:sz w:val="24"/>
          <w:szCs w:val="24"/>
        </w:rPr>
        <w:t>###</w:t>
      </w:r>
    </w:p>
    <w:sectPr w:rsidR="00720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50B9" w14:textId="77777777" w:rsidR="00456709" w:rsidRDefault="00456709" w:rsidP="00AA4D81">
      <w:pPr>
        <w:spacing w:after="0" w:line="240" w:lineRule="auto"/>
      </w:pPr>
      <w:r>
        <w:separator/>
      </w:r>
    </w:p>
  </w:endnote>
  <w:endnote w:type="continuationSeparator" w:id="0">
    <w:p w14:paraId="5B2EFA47" w14:textId="77777777" w:rsidR="00456709" w:rsidRDefault="00456709" w:rsidP="00AA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890DB" w14:textId="77777777" w:rsidR="00456709" w:rsidRDefault="00456709" w:rsidP="00AA4D81">
      <w:pPr>
        <w:spacing w:after="0" w:line="240" w:lineRule="auto"/>
      </w:pPr>
      <w:r>
        <w:separator/>
      </w:r>
    </w:p>
  </w:footnote>
  <w:footnote w:type="continuationSeparator" w:id="0">
    <w:p w14:paraId="58AB1F23" w14:textId="77777777" w:rsidR="00456709" w:rsidRDefault="00456709" w:rsidP="00AA4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83DE7"/>
    <w:rsid w:val="00095EC4"/>
    <w:rsid w:val="0009665A"/>
    <w:rsid w:val="000B5821"/>
    <w:rsid w:val="000B5D92"/>
    <w:rsid w:val="000C067D"/>
    <w:rsid w:val="000D30F9"/>
    <w:rsid w:val="001534A5"/>
    <w:rsid w:val="00164FE4"/>
    <w:rsid w:val="00183B91"/>
    <w:rsid w:val="001A7C0A"/>
    <w:rsid w:val="001B27B9"/>
    <w:rsid w:val="001E6D46"/>
    <w:rsid w:val="001F45B9"/>
    <w:rsid w:val="00257EDD"/>
    <w:rsid w:val="0026189F"/>
    <w:rsid w:val="002668C6"/>
    <w:rsid w:val="002837E6"/>
    <w:rsid w:val="0028702F"/>
    <w:rsid w:val="00290B70"/>
    <w:rsid w:val="002A154F"/>
    <w:rsid w:val="002E5864"/>
    <w:rsid w:val="002F6F3E"/>
    <w:rsid w:val="00330FB9"/>
    <w:rsid w:val="00333866"/>
    <w:rsid w:val="00372E4F"/>
    <w:rsid w:val="00387821"/>
    <w:rsid w:val="00397033"/>
    <w:rsid w:val="003A514B"/>
    <w:rsid w:val="003B21C0"/>
    <w:rsid w:val="003C31B2"/>
    <w:rsid w:val="003C3AD5"/>
    <w:rsid w:val="003E3FC6"/>
    <w:rsid w:val="003F3237"/>
    <w:rsid w:val="003F71C9"/>
    <w:rsid w:val="0040244F"/>
    <w:rsid w:val="00406868"/>
    <w:rsid w:val="00410F21"/>
    <w:rsid w:val="0044538F"/>
    <w:rsid w:val="00456709"/>
    <w:rsid w:val="0046041E"/>
    <w:rsid w:val="004700BD"/>
    <w:rsid w:val="004A54EC"/>
    <w:rsid w:val="004A7E28"/>
    <w:rsid w:val="004B6FAA"/>
    <w:rsid w:val="004C53AD"/>
    <w:rsid w:val="004F462D"/>
    <w:rsid w:val="005161BE"/>
    <w:rsid w:val="00562C22"/>
    <w:rsid w:val="005657CF"/>
    <w:rsid w:val="00583EA2"/>
    <w:rsid w:val="00591B89"/>
    <w:rsid w:val="005C5A82"/>
    <w:rsid w:val="005E1278"/>
    <w:rsid w:val="005E5F14"/>
    <w:rsid w:val="005F0F4F"/>
    <w:rsid w:val="005F4673"/>
    <w:rsid w:val="00605ED6"/>
    <w:rsid w:val="0062364F"/>
    <w:rsid w:val="00640A9A"/>
    <w:rsid w:val="00643475"/>
    <w:rsid w:val="00680773"/>
    <w:rsid w:val="006A0229"/>
    <w:rsid w:val="006B2A58"/>
    <w:rsid w:val="006E1712"/>
    <w:rsid w:val="00711EDB"/>
    <w:rsid w:val="00715784"/>
    <w:rsid w:val="0072051F"/>
    <w:rsid w:val="0072086F"/>
    <w:rsid w:val="00724022"/>
    <w:rsid w:val="00767526"/>
    <w:rsid w:val="007A1223"/>
    <w:rsid w:val="007B238B"/>
    <w:rsid w:val="007D2B72"/>
    <w:rsid w:val="007F06A5"/>
    <w:rsid w:val="0082545A"/>
    <w:rsid w:val="00836EC5"/>
    <w:rsid w:val="00862AC7"/>
    <w:rsid w:val="008A62FB"/>
    <w:rsid w:val="008B3ED8"/>
    <w:rsid w:val="008F3835"/>
    <w:rsid w:val="00927B0E"/>
    <w:rsid w:val="0093029B"/>
    <w:rsid w:val="00936668"/>
    <w:rsid w:val="009850FE"/>
    <w:rsid w:val="009B6D72"/>
    <w:rsid w:val="009F0EA8"/>
    <w:rsid w:val="00A202C9"/>
    <w:rsid w:val="00A414A5"/>
    <w:rsid w:val="00A50BFE"/>
    <w:rsid w:val="00A63C95"/>
    <w:rsid w:val="00A76EBB"/>
    <w:rsid w:val="00AA31CF"/>
    <w:rsid w:val="00AA4D81"/>
    <w:rsid w:val="00AC3055"/>
    <w:rsid w:val="00B05BFD"/>
    <w:rsid w:val="00B06986"/>
    <w:rsid w:val="00B17311"/>
    <w:rsid w:val="00B561EE"/>
    <w:rsid w:val="00B64C1F"/>
    <w:rsid w:val="00B97548"/>
    <w:rsid w:val="00BA087D"/>
    <w:rsid w:val="00BA132C"/>
    <w:rsid w:val="00BF4CB0"/>
    <w:rsid w:val="00C075B4"/>
    <w:rsid w:val="00C43ED7"/>
    <w:rsid w:val="00C47512"/>
    <w:rsid w:val="00CE7C54"/>
    <w:rsid w:val="00CF0601"/>
    <w:rsid w:val="00D031EE"/>
    <w:rsid w:val="00D10CAC"/>
    <w:rsid w:val="00D2708E"/>
    <w:rsid w:val="00D453DD"/>
    <w:rsid w:val="00D66DF6"/>
    <w:rsid w:val="00D7330F"/>
    <w:rsid w:val="00D74E21"/>
    <w:rsid w:val="00D8326F"/>
    <w:rsid w:val="00D86DF2"/>
    <w:rsid w:val="00DA28C8"/>
    <w:rsid w:val="00DE21E3"/>
    <w:rsid w:val="00DE4D10"/>
    <w:rsid w:val="00E02914"/>
    <w:rsid w:val="00E15EA5"/>
    <w:rsid w:val="00E17624"/>
    <w:rsid w:val="00E243C6"/>
    <w:rsid w:val="00E32F3B"/>
    <w:rsid w:val="00E42AD1"/>
    <w:rsid w:val="00E53C79"/>
    <w:rsid w:val="00E636F7"/>
    <w:rsid w:val="00E640FD"/>
    <w:rsid w:val="00E75F29"/>
    <w:rsid w:val="00E86B1A"/>
    <w:rsid w:val="00EA1161"/>
    <w:rsid w:val="00EA60E7"/>
    <w:rsid w:val="00EB4521"/>
    <w:rsid w:val="00EC65D5"/>
    <w:rsid w:val="00EE70C3"/>
    <w:rsid w:val="00EF5364"/>
    <w:rsid w:val="00EF56ED"/>
    <w:rsid w:val="00F327CF"/>
    <w:rsid w:val="00F3431A"/>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Strong">
    <w:name w:val="Strong"/>
    <w:basedOn w:val="DefaultParagraphFont"/>
    <w:uiPriority w:val="22"/>
    <w:qFormat/>
    <w:rsid w:val="00A76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higan.gov/DN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higan.gov/dnr/0,4570,7-350-79137_79770_79873_80003---,0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higanolog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chigan.gov/mhc/0,9075,7-361--486404--,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7C58A8FAF6C4F8E47ACB0900BEED2" ma:contentTypeVersion="10" ma:contentTypeDescription="Create a new document." ma:contentTypeScope="" ma:versionID="fb4469f6f536fdb0b5688278244eec40">
  <xsd:schema xmlns:xsd="http://www.w3.org/2001/XMLSchema" xmlns:xs="http://www.w3.org/2001/XMLSchema" xmlns:p="http://schemas.microsoft.com/office/2006/metadata/properties" xmlns:ns2="2a0ec9af-b44d-48df-bd01-cda2b7e33f9a" xmlns:ns3="31f82141-e6c0-4409-945d-d047d4891622" targetNamespace="http://schemas.microsoft.com/office/2006/metadata/properties" ma:root="true" ma:fieldsID="28d3515b79617422846097ac40176e95" ns2:_="" ns3:_="">
    <xsd:import namespace="2a0ec9af-b44d-48df-bd01-cda2b7e33f9a"/>
    <xsd:import namespace="31f82141-e6c0-4409-945d-d047d48916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ec9af-b44d-48df-bd01-cda2b7e33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82141-e6c0-4409-945d-d047d48916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2B81F-C3A7-48E1-9DEC-CA2A9741C918}">
  <ds:schemaRefs>
    <ds:schemaRef ds:uri="http://schemas.microsoft.com/sharepoint/v3/contenttype/forms"/>
  </ds:schemaRefs>
</ds:datastoreItem>
</file>

<file path=customXml/itemProps2.xml><?xml version="1.0" encoding="utf-8"?>
<ds:datastoreItem xmlns:ds="http://schemas.openxmlformats.org/officeDocument/2006/customXml" ds:itemID="{6F13AC0C-AEE5-47F2-9AF7-BE3FF4EC0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CEC9E-8938-4564-84FA-0436E6054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ec9af-b44d-48df-bd01-cda2b7e33f9a"/>
    <ds:schemaRef ds:uri="31f82141-e6c0-4409-945d-d047d489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7</cp:revision>
  <dcterms:created xsi:type="dcterms:W3CDTF">2020-12-28T13:47:00Z</dcterms:created>
  <dcterms:modified xsi:type="dcterms:W3CDTF">2020-12-28T20:08:00Z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0x0101007CD7C58A8FAF6C4F8E47ACB0900BEED2</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VOIGTT@michigan.gov</vt:lpwstr>
  </property>
  <property fmtid="{D5CDD505-2E9C-101B-9397-08002B2CF9AE}" pid="6" name="MSIP_Label_3a2fed65-62e7-46ea-af74-187e0c17143a_SetDate">
    <vt:lpwstr>2020-12-02T17:42:53.3591631Z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5d66732d-da83-4384-8448-d43bc16950c4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