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0EECBF3E"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89282A">
        <w:rPr>
          <w:rFonts w:ascii="Arial" w:hAnsi="Arial" w:cs="Arial"/>
          <w:b/>
          <w:sz w:val="28"/>
          <w:szCs w:val="28"/>
        </w:rPr>
        <w:t>When there were no fireflies</w:t>
      </w:r>
    </w:p>
    <w:p w14:paraId="3DE5D7CD" w14:textId="77777777" w:rsidR="00D7330F" w:rsidRPr="00D7330F" w:rsidRDefault="00D7330F" w:rsidP="00F5293A">
      <w:pPr>
        <w:spacing w:after="0" w:line="240" w:lineRule="auto"/>
        <w:rPr>
          <w:rFonts w:ascii="Arial" w:hAnsi="Arial" w:cs="Arial"/>
          <w:sz w:val="24"/>
          <w:szCs w:val="24"/>
        </w:rPr>
      </w:pPr>
    </w:p>
    <w:p w14:paraId="285E8538" w14:textId="5D34F492"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89282A">
        <w:rPr>
          <w:rFonts w:ascii="Arial" w:hAnsi="Arial" w:cs="Arial"/>
          <w:b/>
          <w:sz w:val="24"/>
          <w:szCs w:val="24"/>
        </w:rPr>
        <w:t>RACHEL COALE</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0E296BA" w14:textId="7F509482"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My coworker Kathleen </w:t>
      </w:r>
      <w:r w:rsidR="000111DE">
        <w:rPr>
          <w:rFonts w:ascii="Arial" w:hAnsi="Arial" w:cs="Arial"/>
          <w:sz w:val="24"/>
          <w:szCs w:val="24"/>
        </w:rPr>
        <w:t xml:space="preserve">says she </w:t>
      </w:r>
      <w:r w:rsidRPr="00140601">
        <w:rPr>
          <w:rFonts w:ascii="Arial" w:hAnsi="Arial" w:cs="Arial"/>
          <w:sz w:val="24"/>
          <w:szCs w:val="24"/>
        </w:rPr>
        <w:t xml:space="preserve">remembers when there were no fireflies. </w:t>
      </w:r>
    </w:p>
    <w:p w14:paraId="296DAAF1" w14:textId="77777777" w:rsidR="000111DE" w:rsidRDefault="0089282A" w:rsidP="00140601">
      <w:pPr>
        <w:spacing w:line="240" w:lineRule="auto"/>
        <w:rPr>
          <w:rFonts w:ascii="Arial" w:hAnsi="Arial" w:cs="Arial"/>
          <w:sz w:val="24"/>
          <w:szCs w:val="24"/>
        </w:rPr>
      </w:pPr>
      <w:r w:rsidRPr="00140601">
        <w:rPr>
          <w:rFonts w:ascii="Arial" w:hAnsi="Arial" w:cs="Arial"/>
          <w:sz w:val="24"/>
          <w:szCs w:val="24"/>
        </w:rPr>
        <w:t>For me, it’s hard to imagine a hazy summer night without them floating luminously in the tall grass, winking out and reappearing as if powered by magic.</w:t>
      </w:r>
    </w:p>
    <w:p w14:paraId="7FBD3B9A" w14:textId="3CD0140E"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The thought of them going missing is unsettling.</w:t>
      </w:r>
      <w:r w:rsidR="00B93AC0">
        <w:rPr>
          <w:rFonts w:ascii="Arial" w:hAnsi="Arial" w:cs="Arial"/>
          <w:sz w:val="24"/>
          <w:szCs w:val="24"/>
        </w:rPr>
        <w:t xml:space="preserve"> </w:t>
      </w:r>
      <w:r w:rsidR="007D36E5">
        <w:rPr>
          <w:rFonts w:ascii="Arial" w:hAnsi="Arial" w:cs="Arial"/>
          <w:sz w:val="24"/>
          <w:szCs w:val="24"/>
        </w:rPr>
        <w:t>But</w:t>
      </w:r>
      <w:r w:rsidR="00B93AC0">
        <w:rPr>
          <w:rFonts w:ascii="Arial" w:hAnsi="Arial" w:cs="Arial"/>
          <w:sz w:val="24"/>
          <w:szCs w:val="24"/>
        </w:rPr>
        <w:t xml:space="preserve"> researchers say that’s what is happening</w:t>
      </w:r>
      <w:r w:rsidR="007D36E5">
        <w:rPr>
          <w:rFonts w:ascii="Arial" w:hAnsi="Arial" w:cs="Arial"/>
          <w:sz w:val="24"/>
          <w:szCs w:val="24"/>
        </w:rPr>
        <w:t>, pointing to</w:t>
      </w:r>
      <w:r w:rsidR="00B93AC0">
        <w:rPr>
          <w:rFonts w:ascii="Arial" w:hAnsi="Arial" w:cs="Arial"/>
          <w:sz w:val="24"/>
          <w:szCs w:val="24"/>
        </w:rPr>
        <w:t xml:space="preserve"> light pollution, pesticides </w:t>
      </w:r>
      <w:r w:rsidR="00987A65">
        <w:rPr>
          <w:rFonts w:ascii="Arial" w:hAnsi="Arial" w:cs="Arial"/>
          <w:sz w:val="24"/>
          <w:szCs w:val="24"/>
        </w:rPr>
        <w:t xml:space="preserve">and </w:t>
      </w:r>
      <w:r w:rsidR="00B93AC0">
        <w:rPr>
          <w:rFonts w:ascii="Arial" w:hAnsi="Arial" w:cs="Arial"/>
          <w:sz w:val="24"/>
          <w:szCs w:val="24"/>
        </w:rPr>
        <w:t xml:space="preserve">habitat </w:t>
      </w:r>
      <w:r w:rsidR="00987A65">
        <w:rPr>
          <w:rFonts w:ascii="Arial" w:hAnsi="Arial" w:cs="Arial"/>
          <w:sz w:val="24"/>
          <w:szCs w:val="24"/>
        </w:rPr>
        <w:t>loss</w:t>
      </w:r>
      <w:r w:rsidR="007D36E5">
        <w:rPr>
          <w:rFonts w:ascii="Arial" w:hAnsi="Arial" w:cs="Arial"/>
          <w:sz w:val="24"/>
          <w:szCs w:val="24"/>
        </w:rPr>
        <w:t xml:space="preserve"> as drivers of the trend</w:t>
      </w:r>
      <w:r w:rsidR="00987A65">
        <w:rPr>
          <w:rFonts w:ascii="Arial" w:hAnsi="Arial" w:cs="Arial"/>
          <w:sz w:val="24"/>
          <w:szCs w:val="24"/>
        </w:rPr>
        <w:t>.</w:t>
      </w:r>
    </w:p>
    <w:p w14:paraId="19A48194" w14:textId="77777777"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It’s easy to talk about the big events in environmental history: rivers aflame, piles of trash swirling in the ocean and oil spills blotting out rivers. But who would notice the absence of a fleeting glow on a warm summer night? </w:t>
      </w:r>
    </w:p>
    <w:p w14:paraId="570BBD57" w14:textId="77777777"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An eye for detail led Kathleen to her first career as a journalist, seeking the truth and finding the core of a story. She tells colorful stories of her experiences, weaving sights and sounds into words. </w:t>
      </w:r>
    </w:p>
    <w:p w14:paraId="786BA3BE" w14:textId="77777777"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“Showing the details…turns a summary into a movie,” she has said. </w:t>
      </w:r>
    </w:p>
    <w:p w14:paraId="4758EAAB" w14:textId="77777777" w:rsidR="000111DE" w:rsidRDefault="0089282A" w:rsidP="00140601">
      <w:pPr>
        <w:spacing w:line="240" w:lineRule="auto"/>
        <w:rPr>
          <w:rFonts w:ascii="Arial" w:hAnsi="Arial" w:cs="Arial"/>
          <w:sz w:val="24"/>
          <w:szCs w:val="24"/>
        </w:rPr>
      </w:pPr>
      <w:r w:rsidRPr="00140601">
        <w:rPr>
          <w:rFonts w:ascii="Arial" w:hAnsi="Arial" w:cs="Arial"/>
          <w:sz w:val="24"/>
          <w:szCs w:val="24"/>
        </w:rPr>
        <w:t>A familiar anecdote from Kathleen is about the missing fireflies of her youth.</w:t>
      </w:r>
    </w:p>
    <w:p w14:paraId="5475BADD" w14:textId="1E57F377"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Unlike in my childhood, she didn’t have them in her neighborhood – they were just gone. The fireflies were likely the casualties of a </w:t>
      </w:r>
      <w:r w:rsidR="00987A65">
        <w:rPr>
          <w:rFonts w:ascii="Arial" w:hAnsi="Arial" w:cs="Arial"/>
          <w:sz w:val="24"/>
          <w:szCs w:val="24"/>
        </w:rPr>
        <w:t xml:space="preserve">since-discontinued </w:t>
      </w:r>
      <w:r w:rsidR="00020AA8">
        <w:rPr>
          <w:rFonts w:ascii="Arial" w:hAnsi="Arial" w:cs="Arial"/>
          <w:sz w:val="24"/>
          <w:szCs w:val="24"/>
        </w:rPr>
        <w:t xml:space="preserve">pesticide </w:t>
      </w:r>
      <w:r w:rsidRPr="00140601">
        <w:rPr>
          <w:rFonts w:ascii="Arial" w:hAnsi="Arial" w:cs="Arial"/>
          <w:sz w:val="24"/>
          <w:szCs w:val="24"/>
        </w:rPr>
        <w:t>spraying program, common at the time, that wiped out the good bugs with the bad.</w:t>
      </w:r>
    </w:p>
    <w:p w14:paraId="438EA074" w14:textId="589B0FDA" w:rsidR="0089282A" w:rsidRPr="00140601" w:rsidRDefault="00020AA8" w:rsidP="00140601">
      <w:pPr>
        <w:spacing w:line="240" w:lineRule="auto"/>
        <w:rPr>
          <w:rFonts w:ascii="Arial" w:hAnsi="Arial" w:cs="Arial"/>
          <w:sz w:val="24"/>
          <w:szCs w:val="24"/>
        </w:rPr>
      </w:pPr>
      <w:r>
        <w:rPr>
          <w:rFonts w:ascii="Arial" w:hAnsi="Arial" w:cs="Arial"/>
          <w:sz w:val="24"/>
          <w:szCs w:val="24"/>
        </w:rPr>
        <w:t>Most of us</w:t>
      </w:r>
      <w:r w:rsidR="0089282A" w:rsidRPr="00140601">
        <w:rPr>
          <w:rFonts w:ascii="Arial" w:hAnsi="Arial" w:cs="Arial"/>
          <w:sz w:val="24"/>
          <w:szCs w:val="24"/>
        </w:rPr>
        <w:t xml:space="preserve"> know about the plight</w:t>
      </w:r>
      <w:r>
        <w:rPr>
          <w:rFonts w:ascii="Arial" w:hAnsi="Arial" w:cs="Arial"/>
          <w:sz w:val="24"/>
          <w:szCs w:val="24"/>
        </w:rPr>
        <w:t>,</w:t>
      </w:r>
      <w:r w:rsidR="0089282A" w:rsidRPr="00140601">
        <w:rPr>
          <w:rFonts w:ascii="Arial" w:hAnsi="Arial" w:cs="Arial"/>
          <w:sz w:val="24"/>
          <w:szCs w:val="24"/>
        </w:rPr>
        <w:t xml:space="preserve"> and subsequent comeback story</w:t>
      </w:r>
      <w:r>
        <w:rPr>
          <w:rFonts w:ascii="Arial" w:hAnsi="Arial" w:cs="Arial"/>
          <w:sz w:val="24"/>
          <w:szCs w:val="24"/>
        </w:rPr>
        <w:t>,</w:t>
      </w:r>
      <w:r w:rsidR="0089282A" w:rsidRPr="00140601">
        <w:rPr>
          <w:rFonts w:ascii="Arial" w:hAnsi="Arial" w:cs="Arial"/>
          <w:sz w:val="24"/>
          <w:szCs w:val="24"/>
        </w:rPr>
        <w:t xml:space="preserve"> of America’s bald eagles. With their eggshells weakened by the pesticide DDT, nests failed, and the species was in peril. At their lowest point in the late 1970s, there were only about 400 surviving eagle pairs in the lower 48 states. They’ve since recovered their place in the sky after a </w:t>
      </w:r>
      <w:r w:rsidR="000111DE">
        <w:rPr>
          <w:rFonts w:ascii="Arial" w:hAnsi="Arial" w:cs="Arial"/>
          <w:sz w:val="24"/>
          <w:szCs w:val="24"/>
        </w:rPr>
        <w:t xml:space="preserve">national </w:t>
      </w:r>
      <w:r w:rsidR="0089282A" w:rsidRPr="00140601">
        <w:rPr>
          <w:rFonts w:ascii="Arial" w:hAnsi="Arial" w:cs="Arial"/>
          <w:sz w:val="24"/>
          <w:szCs w:val="24"/>
        </w:rPr>
        <w:t xml:space="preserve">ban on the pesticide and regulations </w:t>
      </w:r>
      <w:r w:rsidR="00307FAD">
        <w:rPr>
          <w:rFonts w:ascii="Arial" w:hAnsi="Arial" w:cs="Arial"/>
          <w:sz w:val="24"/>
          <w:szCs w:val="24"/>
        </w:rPr>
        <w:t xml:space="preserve">enacted </w:t>
      </w:r>
      <w:r w:rsidR="0089282A" w:rsidRPr="00140601">
        <w:rPr>
          <w:rFonts w:ascii="Arial" w:hAnsi="Arial" w:cs="Arial"/>
          <w:sz w:val="24"/>
          <w:szCs w:val="24"/>
        </w:rPr>
        <w:t xml:space="preserve">to protect </w:t>
      </w:r>
      <w:r w:rsidR="00BF1D9F">
        <w:rPr>
          <w:rFonts w:ascii="Arial" w:hAnsi="Arial" w:cs="Arial"/>
          <w:sz w:val="24"/>
          <w:szCs w:val="24"/>
        </w:rPr>
        <w:t>eaglet</w:t>
      </w:r>
      <w:r w:rsidR="0089282A" w:rsidRPr="00140601">
        <w:rPr>
          <w:rFonts w:ascii="Arial" w:hAnsi="Arial" w:cs="Arial"/>
          <w:sz w:val="24"/>
          <w:szCs w:val="24"/>
        </w:rPr>
        <w:t xml:space="preserve">s. </w:t>
      </w:r>
    </w:p>
    <w:p w14:paraId="64511BAE" w14:textId="77777777" w:rsidR="000111DE" w:rsidRDefault="0089282A" w:rsidP="00140601">
      <w:pPr>
        <w:spacing w:line="240" w:lineRule="auto"/>
        <w:rPr>
          <w:rFonts w:ascii="Arial" w:hAnsi="Arial" w:cs="Arial"/>
          <w:sz w:val="24"/>
          <w:szCs w:val="24"/>
        </w:rPr>
      </w:pPr>
      <w:r w:rsidRPr="00140601">
        <w:rPr>
          <w:rFonts w:ascii="Arial" w:hAnsi="Arial" w:cs="Arial"/>
          <w:sz w:val="24"/>
          <w:szCs w:val="24"/>
        </w:rPr>
        <w:t>But what about the smaller things, like fireflies?</w:t>
      </w:r>
    </w:p>
    <w:p w14:paraId="51AE58C2" w14:textId="342E03B6"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At least in Kathleen’s neighborhood, she’s been able to spot the glow of fireflies where there weren’t any years before. </w:t>
      </w:r>
    </w:p>
    <w:p w14:paraId="67E96B76" w14:textId="745B71FE" w:rsidR="000111DE" w:rsidRDefault="0089282A" w:rsidP="00140601">
      <w:pPr>
        <w:spacing w:line="240" w:lineRule="auto"/>
        <w:rPr>
          <w:rFonts w:ascii="Arial" w:hAnsi="Arial" w:cs="Arial"/>
          <w:sz w:val="24"/>
          <w:szCs w:val="24"/>
        </w:rPr>
      </w:pPr>
      <w:r w:rsidRPr="00140601">
        <w:rPr>
          <w:rFonts w:ascii="Arial" w:hAnsi="Arial" w:cs="Arial"/>
          <w:sz w:val="24"/>
          <w:szCs w:val="24"/>
        </w:rPr>
        <w:t>I</w:t>
      </w:r>
      <w:r w:rsidR="00307FAD">
        <w:rPr>
          <w:rFonts w:ascii="Arial" w:hAnsi="Arial" w:cs="Arial"/>
          <w:sz w:val="24"/>
          <w:szCs w:val="24"/>
        </w:rPr>
        <w:t>n my case, I</w:t>
      </w:r>
      <w:r w:rsidRPr="00140601">
        <w:rPr>
          <w:rFonts w:ascii="Arial" w:hAnsi="Arial" w:cs="Arial"/>
          <w:sz w:val="24"/>
          <w:szCs w:val="24"/>
        </w:rPr>
        <w:t xml:space="preserve"> grew up in northern Lower Michigan, after bottle deposits, the Clean Air and Water </w:t>
      </w:r>
      <w:r w:rsidR="000111DE">
        <w:rPr>
          <w:rFonts w:ascii="Arial" w:hAnsi="Arial" w:cs="Arial"/>
          <w:sz w:val="24"/>
          <w:szCs w:val="24"/>
        </w:rPr>
        <w:t>a</w:t>
      </w:r>
      <w:r w:rsidRPr="00140601">
        <w:rPr>
          <w:rFonts w:ascii="Arial" w:hAnsi="Arial" w:cs="Arial"/>
          <w:sz w:val="24"/>
          <w:szCs w:val="24"/>
        </w:rPr>
        <w:t xml:space="preserve">cts </w:t>
      </w:r>
      <w:r w:rsidR="00307FAD">
        <w:rPr>
          <w:rFonts w:ascii="Arial" w:hAnsi="Arial" w:cs="Arial"/>
          <w:sz w:val="24"/>
          <w:szCs w:val="24"/>
        </w:rPr>
        <w:t xml:space="preserve">of the 1970s </w:t>
      </w:r>
      <w:r w:rsidRPr="00140601">
        <w:rPr>
          <w:rFonts w:ascii="Arial" w:hAnsi="Arial" w:cs="Arial"/>
          <w:sz w:val="24"/>
          <w:szCs w:val="24"/>
        </w:rPr>
        <w:t>and people’s demand for a cleaner world changed the landscape.</w:t>
      </w:r>
    </w:p>
    <w:p w14:paraId="761AEA99" w14:textId="77777777" w:rsidR="005A331F" w:rsidRDefault="0089282A" w:rsidP="00140601">
      <w:pPr>
        <w:spacing w:line="240" w:lineRule="auto"/>
        <w:rPr>
          <w:rFonts w:ascii="Arial" w:hAnsi="Arial" w:cs="Arial"/>
          <w:sz w:val="24"/>
          <w:szCs w:val="24"/>
        </w:rPr>
      </w:pPr>
      <w:r w:rsidRPr="00140601">
        <w:rPr>
          <w:rFonts w:ascii="Arial" w:hAnsi="Arial" w:cs="Arial"/>
          <w:sz w:val="24"/>
          <w:szCs w:val="24"/>
        </w:rPr>
        <w:t xml:space="preserve">Things aren’t perfect; I still sometimes come across a dump site in the forest when I’m hiking. But for the most part, our woods and waters </w:t>
      </w:r>
      <w:r w:rsidR="000111DE">
        <w:rPr>
          <w:rFonts w:ascii="Arial" w:hAnsi="Arial" w:cs="Arial"/>
          <w:sz w:val="24"/>
          <w:szCs w:val="24"/>
        </w:rPr>
        <w:t>a</w:t>
      </w:r>
      <w:r w:rsidRPr="00140601">
        <w:rPr>
          <w:rFonts w:ascii="Arial" w:hAnsi="Arial" w:cs="Arial"/>
          <w:sz w:val="24"/>
          <w:szCs w:val="24"/>
        </w:rPr>
        <w:t xml:space="preserve">re </w:t>
      </w:r>
      <w:r w:rsidR="005A331F">
        <w:rPr>
          <w:rFonts w:ascii="Arial" w:hAnsi="Arial" w:cs="Arial"/>
          <w:sz w:val="24"/>
          <w:szCs w:val="24"/>
        </w:rPr>
        <w:t xml:space="preserve">much </w:t>
      </w:r>
      <w:r w:rsidRPr="00140601">
        <w:rPr>
          <w:rFonts w:ascii="Arial" w:hAnsi="Arial" w:cs="Arial"/>
          <w:sz w:val="24"/>
          <w:szCs w:val="24"/>
        </w:rPr>
        <w:t>clean</w:t>
      </w:r>
      <w:r w:rsidR="005A331F">
        <w:rPr>
          <w:rFonts w:ascii="Arial" w:hAnsi="Arial" w:cs="Arial"/>
          <w:sz w:val="24"/>
          <w:szCs w:val="24"/>
        </w:rPr>
        <w:t>er than they once were</w:t>
      </w:r>
      <w:r w:rsidRPr="00140601">
        <w:rPr>
          <w:rFonts w:ascii="Arial" w:hAnsi="Arial" w:cs="Arial"/>
          <w:sz w:val="24"/>
          <w:szCs w:val="24"/>
        </w:rPr>
        <w:t>.</w:t>
      </w:r>
    </w:p>
    <w:p w14:paraId="288FE36B" w14:textId="26107E06" w:rsidR="0089282A" w:rsidRPr="00140601" w:rsidRDefault="005A331F" w:rsidP="00140601">
      <w:pPr>
        <w:spacing w:line="240" w:lineRule="auto"/>
        <w:rPr>
          <w:rFonts w:ascii="Arial" w:hAnsi="Arial" w:cs="Arial"/>
          <w:sz w:val="24"/>
          <w:szCs w:val="24"/>
        </w:rPr>
      </w:pPr>
      <w:r>
        <w:rPr>
          <w:rFonts w:ascii="Arial" w:hAnsi="Arial" w:cs="Arial"/>
          <w:sz w:val="24"/>
          <w:szCs w:val="24"/>
        </w:rPr>
        <w:t xml:space="preserve">Growing up, </w:t>
      </w:r>
      <w:r w:rsidR="00700E35">
        <w:rPr>
          <w:rFonts w:ascii="Arial" w:hAnsi="Arial" w:cs="Arial"/>
          <w:sz w:val="24"/>
          <w:szCs w:val="24"/>
        </w:rPr>
        <w:t xml:space="preserve">my siblings and I caught fireflies in old jam jars, marveling at their blinking, greenish glow (the product of a chemical reaction). </w:t>
      </w:r>
      <w:r w:rsidR="0089282A" w:rsidRPr="00140601">
        <w:rPr>
          <w:rFonts w:ascii="Arial" w:hAnsi="Arial" w:cs="Arial"/>
          <w:sz w:val="24"/>
          <w:szCs w:val="24"/>
        </w:rPr>
        <w:t xml:space="preserve">I was never afraid to proudly bring </w:t>
      </w:r>
      <w:r w:rsidR="0089282A" w:rsidRPr="00140601">
        <w:rPr>
          <w:rFonts w:ascii="Arial" w:hAnsi="Arial" w:cs="Arial"/>
          <w:sz w:val="24"/>
          <w:szCs w:val="24"/>
        </w:rPr>
        <w:lastRenderedPageBreak/>
        <w:t>home and cook a bluegill I’d caught on</w:t>
      </w:r>
      <w:r w:rsidR="00307FAD">
        <w:rPr>
          <w:rFonts w:ascii="Arial" w:hAnsi="Arial" w:cs="Arial"/>
          <w:sz w:val="24"/>
          <w:szCs w:val="24"/>
        </w:rPr>
        <w:t xml:space="preserve"> a</w:t>
      </w:r>
      <w:r w:rsidR="0089282A" w:rsidRPr="00140601">
        <w:rPr>
          <w:rFonts w:ascii="Arial" w:hAnsi="Arial" w:cs="Arial"/>
          <w:sz w:val="24"/>
          <w:szCs w:val="24"/>
        </w:rPr>
        <w:t xml:space="preserve"> family fishing trip</w:t>
      </w:r>
      <w:r w:rsidR="00700E35">
        <w:rPr>
          <w:rFonts w:ascii="Arial" w:hAnsi="Arial" w:cs="Arial"/>
          <w:sz w:val="24"/>
          <w:szCs w:val="24"/>
        </w:rPr>
        <w:t>,</w:t>
      </w:r>
      <w:r w:rsidR="0089282A" w:rsidRPr="00140601">
        <w:rPr>
          <w:rFonts w:ascii="Arial" w:hAnsi="Arial" w:cs="Arial"/>
          <w:sz w:val="24"/>
          <w:szCs w:val="24"/>
        </w:rPr>
        <w:t xml:space="preserve"> or breathe in the night air on a campout and worry that there was anything in it other than the scent of dew and fresh grass.</w:t>
      </w:r>
      <w:r w:rsidR="00700E35">
        <w:rPr>
          <w:rFonts w:ascii="Arial" w:hAnsi="Arial" w:cs="Arial"/>
          <w:sz w:val="24"/>
          <w:szCs w:val="24"/>
        </w:rPr>
        <w:t xml:space="preserve"> </w:t>
      </w:r>
    </w:p>
    <w:p w14:paraId="33144AA7" w14:textId="6768BB48"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Not that long ago, t</w:t>
      </w:r>
      <w:r w:rsidR="005A331F">
        <w:rPr>
          <w:rFonts w:ascii="Arial" w:hAnsi="Arial" w:cs="Arial"/>
          <w:sz w:val="24"/>
          <w:szCs w:val="24"/>
        </w:rPr>
        <w:t>hat</w:t>
      </w:r>
      <w:r w:rsidRPr="00140601">
        <w:rPr>
          <w:rFonts w:ascii="Arial" w:hAnsi="Arial" w:cs="Arial"/>
          <w:sz w:val="24"/>
          <w:szCs w:val="24"/>
        </w:rPr>
        <w:t xml:space="preserve"> wasn’t the case in many places. A lot of thought and effort has gone into making our actions </w:t>
      </w:r>
      <w:r w:rsidR="00700E35">
        <w:rPr>
          <w:rFonts w:ascii="Arial" w:hAnsi="Arial" w:cs="Arial"/>
          <w:sz w:val="24"/>
          <w:szCs w:val="24"/>
        </w:rPr>
        <w:t>less harmful to the ecosystem</w:t>
      </w:r>
      <w:r w:rsidRPr="00140601">
        <w:rPr>
          <w:rFonts w:ascii="Arial" w:hAnsi="Arial" w:cs="Arial"/>
          <w:sz w:val="24"/>
          <w:szCs w:val="24"/>
        </w:rPr>
        <w:t>. While we’ve made progress, there is still more to do.</w:t>
      </w:r>
    </w:p>
    <w:p w14:paraId="45D0E24C" w14:textId="7359D0E3" w:rsidR="003C09D3" w:rsidRDefault="0089282A" w:rsidP="00140601">
      <w:pPr>
        <w:spacing w:line="240" w:lineRule="auto"/>
        <w:rPr>
          <w:rFonts w:ascii="Arial" w:hAnsi="Arial" w:cs="Arial"/>
          <w:sz w:val="24"/>
          <w:szCs w:val="24"/>
        </w:rPr>
      </w:pPr>
      <w:r w:rsidRPr="00140601">
        <w:rPr>
          <w:rFonts w:ascii="Arial" w:hAnsi="Arial" w:cs="Arial"/>
          <w:sz w:val="24"/>
          <w:szCs w:val="24"/>
        </w:rPr>
        <w:t xml:space="preserve">Today’s environmental issues </w:t>
      </w:r>
      <w:r w:rsidR="00020AA8">
        <w:rPr>
          <w:rFonts w:ascii="Arial" w:hAnsi="Arial" w:cs="Arial"/>
          <w:sz w:val="24"/>
          <w:szCs w:val="24"/>
        </w:rPr>
        <w:t>remain challenging and vitally</w:t>
      </w:r>
      <w:r w:rsidRPr="00140601">
        <w:rPr>
          <w:rFonts w:ascii="Arial" w:hAnsi="Arial" w:cs="Arial"/>
          <w:sz w:val="24"/>
          <w:szCs w:val="24"/>
        </w:rPr>
        <w:t xml:space="preserve"> important, but </w:t>
      </w:r>
      <w:r w:rsidR="00020AA8">
        <w:rPr>
          <w:rFonts w:ascii="Arial" w:hAnsi="Arial" w:cs="Arial"/>
          <w:sz w:val="24"/>
          <w:szCs w:val="24"/>
        </w:rPr>
        <w:t xml:space="preserve">perhaps </w:t>
      </w:r>
      <w:r w:rsidRPr="00140601">
        <w:rPr>
          <w:rFonts w:ascii="Arial" w:hAnsi="Arial" w:cs="Arial"/>
          <w:sz w:val="24"/>
          <w:szCs w:val="24"/>
        </w:rPr>
        <w:t>not</w:t>
      </w:r>
      <w:r w:rsidR="00020AA8">
        <w:rPr>
          <w:rFonts w:ascii="Arial" w:hAnsi="Arial" w:cs="Arial"/>
          <w:sz w:val="24"/>
          <w:szCs w:val="24"/>
        </w:rPr>
        <w:t xml:space="preserve"> always</w:t>
      </w:r>
      <w:r w:rsidRPr="00140601">
        <w:rPr>
          <w:rFonts w:ascii="Arial" w:hAnsi="Arial" w:cs="Arial"/>
          <w:sz w:val="24"/>
          <w:szCs w:val="24"/>
        </w:rPr>
        <w:t xml:space="preserve"> as visible.</w:t>
      </w:r>
    </w:p>
    <w:p w14:paraId="2C80A6C9" w14:textId="112AA665"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For the most part, you can’t see or smell contaminants like</w:t>
      </w:r>
      <w:r w:rsidR="003C09D3">
        <w:rPr>
          <w:rFonts w:ascii="Arial" w:hAnsi="Arial" w:cs="Arial"/>
          <w:sz w:val="24"/>
          <w:szCs w:val="24"/>
        </w:rPr>
        <w:t xml:space="preserve"> per- and polyfluoroalkyl substances (</w:t>
      </w:r>
      <w:r w:rsidRPr="00140601">
        <w:rPr>
          <w:rFonts w:ascii="Arial" w:hAnsi="Arial" w:cs="Arial"/>
          <w:sz w:val="24"/>
          <w:szCs w:val="24"/>
        </w:rPr>
        <w:t>PFAS</w:t>
      </w:r>
      <w:r w:rsidR="003C09D3">
        <w:rPr>
          <w:rFonts w:ascii="Arial" w:hAnsi="Arial" w:cs="Arial"/>
          <w:sz w:val="24"/>
          <w:szCs w:val="24"/>
        </w:rPr>
        <w:t>)</w:t>
      </w:r>
      <w:r w:rsidRPr="00140601">
        <w:rPr>
          <w:rFonts w:ascii="Arial" w:hAnsi="Arial" w:cs="Arial"/>
          <w:sz w:val="24"/>
          <w:szCs w:val="24"/>
        </w:rPr>
        <w:t xml:space="preserve"> </w:t>
      </w:r>
      <w:r w:rsidR="00307FAD">
        <w:rPr>
          <w:rFonts w:ascii="Arial" w:hAnsi="Arial" w:cs="Arial"/>
          <w:sz w:val="24"/>
          <w:szCs w:val="24"/>
        </w:rPr>
        <w:t>–</w:t>
      </w:r>
      <w:r w:rsidR="003C09D3">
        <w:rPr>
          <w:rFonts w:ascii="Arial" w:hAnsi="Arial" w:cs="Arial"/>
          <w:sz w:val="24"/>
          <w:szCs w:val="24"/>
        </w:rPr>
        <w:t xml:space="preserve"> </w:t>
      </w:r>
      <w:r w:rsidR="00307FAD">
        <w:rPr>
          <w:rFonts w:ascii="Arial" w:hAnsi="Arial" w:cs="Arial"/>
          <w:sz w:val="24"/>
          <w:szCs w:val="24"/>
        </w:rPr>
        <w:t xml:space="preserve">a </w:t>
      </w:r>
      <w:r w:rsidR="003C09D3">
        <w:rPr>
          <w:rFonts w:ascii="Arial" w:hAnsi="Arial" w:cs="Arial"/>
          <w:sz w:val="24"/>
          <w:szCs w:val="24"/>
        </w:rPr>
        <w:t>suite of manmade chemicals found in a wide range of items from nonstick cookware to weather</w:t>
      </w:r>
      <w:r w:rsidR="00BF1D9F">
        <w:rPr>
          <w:rFonts w:ascii="Arial" w:hAnsi="Arial" w:cs="Arial"/>
          <w:sz w:val="24"/>
          <w:szCs w:val="24"/>
        </w:rPr>
        <w:t>-</w:t>
      </w:r>
      <w:r w:rsidR="003C09D3">
        <w:rPr>
          <w:rFonts w:ascii="Arial" w:hAnsi="Arial" w:cs="Arial"/>
          <w:sz w:val="24"/>
          <w:szCs w:val="24"/>
        </w:rPr>
        <w:t xml:space="preserve">resistant clothing and fire retardants – </w:t>
      </w:r>
      <w:r w:rsidRPr="00140601">
        <w:rPr>
          <w:rFonts w:ascii="Arial" w:hAnsi="Arial" w:cs="Arial"/>
          <w:sz w:val="24"/>
          <w:szCs w:val="24"/>
        </w:rPr>
        <w:t xml:space="preserve">or know how much carbon is in the atmosphere just by looking. </w:t>
      </w:r>
    </w:p>
    <w:p w14:paraId="5506F568" w14:textId="36468EEC" w:rsidR="005A331F" w:rsidRDefault="0089282A" w:rsidP="00140601">
      <w:pPr>
        <w:spacing w:line="240" w:lineRule="auto"/>
        <w:rPr>
          <w:rFonts w:ascii="Arial" w:hAnsi="Arial" w:cs="Arial"/>
          <w:sz w:val="24"/>
          <w:szCs w:val="24"/>
        </w:rPr>
      </w:pPr>
      <w:r w:rsidRPr="00140601">
        <w:rPr>
          <w:rFonts w:ascii="Arial" w:hAnsi="Arial" w:cs="Arial"/>
          <w:sz w:val="24"/>
          <w:szCs w:val="24"/>
        </w:rPr>
        <w:t xml:space="preserve">Working for the </w:t>
      </w:r>
      <w:r w:rsidR="005A331F">
        <w:rPr>
          <w:rFonts w:ascii="Arial" w:hAnsi="Arial" w:cs="Arial"/>
          <w:sz w:val="24"/>
          <w:szCs w:val="24"/>
        </w:rPr>
        <w:t xml:space="preserve">Michigan </w:t>
      </w:r>
      <w:r w:rsidRPr="00140601">
        <w:rPr>
          <w:rFonts w:ascii="Arial" w:hAnsi="Arial" w:cs="Arial"/>
          <w:sz w:val="24"/>
          <w:szCs w:val="24"/>
        </w:rPr>
        <w:t>D</w:t>
      </w:r>
      <w:r w:rsidR="005A331F">
        <w:rPr>
          <w:rFonts w:ascii="Arial" w:hAnsi="Arial" w:cs="Arial"/>
          <w:sz w:val="24"/>
          <w:szCs w:val="24"/>
        </w:rPr>
        <w:t xml:space="preserve">epartment of </w:t>
      </w:r>
      <w:r w:rsidRPr="00140601">
        <w:rPr>
          <w:rFonts w:ascii="Arial" w:hAnsi="Arial" w:cs="Arial"/>
          <w:sz w:val="24"/>
          <w:szCs w:val="24"/>
        </w:rPr>
        <w:t>N</w:t>
      </w:r>
      <w:r w:rsidR="005A331F">
        <w:rPr>
          <w:rFonts w:ascii="Arial" w:hAnsi="Arial" w:cs="Arial"/>
          <w:sz w:val="24"/>
          <w:szCs w:val="24"/>
        </w:rPr>
        <w:t xml:space="preserve">atural </w:t>
      </w:r>
      <w:r w:rsidRPr="00140601">
        <w:rPr>
          <w:rFonts w:ascii="Arial" w:hAnsi="Arial" w:cs="Arial"/>
          <w:sz w:val="24"/>
          <w:szCs w:val="24"/>
        </w:rPr>
        <w:t>R</w:t>
      </w:r>
      <w:r w:rsidR="005A331F">
        <w:rPr>
          <w:rFonts w:ascii="Arial" w:hAnsi="Arial" w:cs="Arial"/>
          <w:sz w:val="24"/>
          <w:szCs w:val="24"/>
        </w:rPr>
        <w:t>esources</w:t>
      </w:r>
      <w:r w:rsidRPr="00140601">
        <w:rPr>
          <w:rFonts w:ascii="Arial" w:hAnsi="Arial" w:cs="Arial"/>
          <w:sz w:val="24"/>
          <w:szCs w:val="24"/>
        </w:rPr>
        <w:t xml:space="preserve">, I have </w:t>
      </w:r>
      <w:r w:rsidR="005A331F">
        <w:rPr>
          <w:rFonts w:ascii="Arial" w:hAnsi="Arial" w:cs="Arial"/>
          <w:sz w:val="24"/>
          <w:szCs w:val="24"/>
        </w:rPr>
        <w:t xml:space="preserve">gained </w:t>
      </w:r>
      <w:r w:rsidRPr="00140601">
        <w:rPr>
          <w:rFonts w:ascii="Arial" w:hAnsi="Arial" w:cs="Arial"/>
          <w:sz w:val="24"/>
          <w:szCs w:val="24"/>
        </w:rPr>
        <w:t xml:space="preserve">firsthand perspective on the ways my coworkers within the </w:t>
      </w:r>
      <w:r w:rsidR="005A331F">
        <w:rPr>
          <w:rFonts w:ascii="Arial" w:hAnsi="Arial" w:cs="Arial"/>
          <w:sz w:val="24"/>
          <w:szCs w:val="24"/>
        </w:rPr>
        <w:t>department</w:t>
      </w:r>
      <w:r w:rsidRPr="00140601">
        <w:rPr>
          <w:rFonts w:ascii="Arial" w:hAnsi="Arial" w:cs="Arial"/>
          <w:sz w:val="24"/>
          <w:szCs w:val="24"/>
        </w:rPr>
        <w:t>, in our sister agency</w:t>
      </w:r>
      <w:r w:rsidR="003C09D3">
        <w:rPr>
          <w:rFonts w:ascii="Arial" w:hAnsi="Arial" w:cs="Arial"/>
          <w:sz w:val="24"/>
          <w:szCs w:val="24"/>
        </w:rPr>
        <w:t>,</w:t>
      </w:r>
      <w:r w:rsidR="005A331F">
        <w:rPr>
          <w:rFonts w:ascii="Arial" w:hAnsi="Arial" w:cs="Arial"/>
          <w:sz w:val="24"/>
          <w:szCs w:val="24"/>
        </w:rPr>
        <w:t xml:space="preserve"> the Michigan Department of</w:t>
      </w:r>
      <w:r w:rsidRPr="00140601">
        <w:rPr>
          <w:rFonts w:ascii="Arial" w:hAnsi="Arial" w:cs="Arial"/>
          <w:sz w:val="24"/>
          <w:szCs w:val="24"/>
        </w:rPr>
        <w:t xml:space="preserve"> E</w:t>
      </w:r>
      <w:r w:rsidR="005A331F">
        <w:rPr>
          <w:rFonts w:ascii="Arial" w:hAnsi="Arial" w:cs="Arial"/>
          <w:sz w:val="24"/>
          <w:szCs w:val="24"/>
        </w:rPr>
        <w:t xml:space="preserve">nvironment, </w:t>
      </w:r>
      <w:r w:rsidRPr="00140601">
        <w:rPr>
          <w:rFonts w:ascii="Arial" w:hAnsi="Arial" w:cs="Arial"/>
          <w:sz w:val="24"/>
          <w:szCs w:val="24"/>
        </w:rPr>
        <w:t>G</w:t>
      </w:r>
      <w:r w:rsidR="005A331F">
        <w:rPr>
          <w:rFonts w:ascii="Arial" w:hAnsi="Arial" w:cs="Arial"/>
          <w:sz w:val="24"/>
          <w:szCs w:val="24"/>
        </w:rPr>
        <w:t xml:space="preserve">reat </w:t>
      </w:r>
      <w:r w:rsidRPr="00140601">
        <w:rPr>
          <w:rFonts w:ascii="Arial" w:hAnsi="Arial" w:cs="Arial"/>
          <w:sz w:val="24"/>
          <w:szCs w:val="24"/>
        </w:rPr>
        <w:t>L</w:t>
      </w:r>
      <w:r w:rsidR="005A331F">
        <w:rPr>
          <w:rFonts w:ascii="Arial" w:hAnsi="Arial" w:cs="Arial"/>
          <w:sz w:val="24"/>
          <w:szCs w:val="24"/>
        </w:rPr>
        <w:t xml:space="preserve">akes and </w:t>
      </w:r>
      <w:r w:rsidRPr="00140601">
        <w:rPr>
          <w:rFonts w:ascii="Arial" w:hAnsi="Arial" w:cs="Arial"/>
          <w:sz w:val="24"/>
          <w:szCs w:val="24"/>
        </w:rPr>
        <w:t>E</w:t>
      </w:r>
      <w:r w:rsidR="005A331F">
        <w:rPr>
          <w:rFonts w:ascii="Arial" w:hAnsi="Arial" w:cs="Arial"/>
          <w:sz w:val="24"/>
          <w:szCs w:val="24"/>
        </w:rPr>
        <w:t>nvironment</w:t>
      </w:r>
      <w:r w:rsidRPr="00140601">
        <w:rPr>
          <w:rFonts w:ascii="Arial" w:hAnsi="Arial" w:cs="Arial"/>
          <w:sz w:val="24"/>
          <w:szCs w:val="24"/>
        </w:rPr>
        <w:t xml:space="preserve">, and people across the state who love the outdoors are continuing to </w:t>
      </w:r>
      <w:r w:rsidR="00A27B45">
        <w:rPr>
          <w:rFonts w:ascii="Arial" w:hAnsi="Arial" w:cs="Arial"/>
          <w:sz w:val="24"/>
          <w:szCs w:val="24"/>
        </w:rPr>
        <w:t xml:space="preserve">work to </w:t>
      </w:r>
      <w:r w:rsidRPr="00140601">
        <w:rPr>
          <w:rFonts w:ascii="Arial" w:hAnsi="Arial" w:cs="Arial"/>
          <w:sz w:val="24"/>
          <w:szCs w:val="24"/>
        </w:rPr>
        <w:t xml:space="preserve">keep </w:t>
      </w:r>
      <w:r w:rsidR="00BF1D9F">
        <w:rPr>
          <w:rFonts w:ascii="Arial" w:hAnsi="Arial" w:cs="Arial"/>
          <w:sz w:val="24"/>
          <w:szCs w:val="24"/>
        </w:rPr>
        <w:t>natural resources</w:t>
      </w:r>
      <w:r w:rsidRPr="00140601">
        <w:rPr>
          <w:rFonts w:ascii="Arial" w:hAnsi="Arial" w:cs="Arial"/>
          <w:sz w:val="24"/>
          <w:szCs w:val="24"/>
        </w:rPr>
        <w:t xml:space="preserve"> healthy.</w:t>
      </w:r>
    </w:p>
    <w:p w14:paraId="481863A3" w14:textId="61C11CC6" w:rsidR="005A331F" w:rsidRDefault="0089282A" w:rsidP="00140601">
      <w:pPr>
        <w:spacing w:line="240" w:lineRule="auto"/>
        <w:rPr>
          <w:rFonts w:ascii="Arial" w:hAnsi="Arial" w:cs="Arial"/>
          <w:sz w:val="24"/>
          <w:szCs w:val="24"/>
        </w:rPr>
      </w:pPr>
      <w:r w:rsidRPr="00140601">
        <w:rPr>
          <w:rFonts w:ascii="Arial" w:hAnsi="Arial" w:cs="Arial"/>
          <w:sz w:val="24"/>
          <w:szCs w:val="24"/>
        </w:rPr>
        <w:t>They</w:t>
      </w:r>
      <w:r w:rsidR="005A331F">
        <w:rPr>
          <w:rFonts w:ascii="Arial" w:hAnsi="Arial" w:cs="Arial"/>
          <w:sz w:val="24"/>
          <w:szCs w:val="24"/>
        </w:rPr>
        <w:t xml:space="preserve"> a</w:t>
      </w:r>
      <w:r w:rsidRPr="00140601">
        <w:rPr>
          <w:rFonts w:ascii="Arial" w:hAnsi="Arial" w:cs="Arial"/>
          <w:sz w:val="24"/>
          <w:szCs w:val="24"/>
        </w:rPr>
        <w:t>re connecting with nature and taking steps to protect our interconnected ecosystem</w:t>
      </w:r>
      <w:r w:rsidR="00A27B45">
        <w:rPr>
          <w:rFonts w:ascii="Arial" w:hAnsi="Arial" w:cs="Arial"/>
          <w:sz w:val="24"/>
          <w:szCs w:val="24"/>
        </w:rPr>
        <w:t>s</w:t>
      </w:r>
      <w:r w:rsidRPr="00140601">
        <w:rPr>
          <w:rFonts w:ascii="Arial" w:hAnsi="Arial" w:cs="Arial"/>
          <w:sz w:val="24"/>
          <w:szCs w:val="24"/>
        </w:rPr>
        <w:t xml:space="preserve"> from threats like pollution and invasive species. </w:t>
      </w:r>
    </w:p>
    <w:p w14:paraId="5E8B36BF" w14:textId="5E8EA999"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It doesn’t mean that we all must start </w:t>
      </w:r>
      <w:r w:rsidR="00BF1D9F">
        <w:rPr>
          <w:rFonts w:ascii="Arial" w:hAnsi="Arial" w:cs="Arial"/>
          <w:sz w:val="24"/>
          <w:szCs w:val="24"/>
        </w:rPr>
        <w:t xml:space="preserve">exclusively </w:t>
      </w:r>
      <w:r w:rsidRPr="00140601">
        <w:rPr>
          <w:rFonts w:ascii="Arial" w:hAnsi="Arial" w:cs="Arial"/>
          <w:sz w:val="24"/>
          <w:szCs w:val="24"/>
        </w:rPr>
        <w:t>wearing hemp and shunning deodorant, as stereotypes would have us believe. It just means being mindful, making smart choices and thinking about our connection</w:t>
      </w:r>
      <w:r w:rsidR="003C09D3">
        <w:rPr>
          <w:rFonts w:ascii="Arial" w:hAnsi="Arial" w:cs="Arial"/>
          <w:sz w:val="24"/>
          <w:szCs w:val="24"/>
        </w:rPr>
        <w:t>s</w:t>
      </w:r>
      <w:r w:rsidRPr="00140601">
        <w:rPr>
          <w:rFonts w:ascii="Arial" w:hAnsi="Arial" w:cs="Arial"/>
          <w:sz w:val="24"/>
          <w:szCs w:val="24"/>
        </w:rPr>
        <w:t xml:space="preserve"> with nature. </w:t>
      </w:r>
      <w:r w:rsidR="007D36E5">
        <w:rPr>
          <w:rFonts w:ascii="Arial" w:hAnsi="Arial" w:cs="Arial"/>
          <w:sz w:val="24"/>
          <w:szCs w:val="24"/>
        </w:rPr>
        <w:t>To paraphrase poet and activist Maya Angelou, “when</w:t>
      </w:r>
      <w:r w:rsidR="007D36E5" w:rsidRPr="00140601">
        <w:rPr>
          <w:rFonts w:ascii="Arial" w:hAnsi="Arial" w:cs="Arial"/>
          <w:sz w:val="24"/>
          <w:szCs w:val="24"/>
        </w:rPr>
        <w:t xml:space="preserve"> we </w:t>
      </w:r>
      <w:r w:rsidR="007D36E5">
        <w:rPr>
          <w:rFonts w:ascii="Arial" w:hAnsi="Arial" w:cs="Arial"/>
          <w:sz w:val="24"/>
          <w:szCs w:val="24"/>
        </w:rPr>
        <w:t>know better</w:t>
      </w:r>
      <w:r w:rsidR="007D36E5" w:rsidRPr="00140601">
        <w:rPr>
          <w:rFonts w:ascii="Arial" w:hAnsi="Arial" w:cs="Arial"/>
          <w:sz w:val="24"/>
          <w:szCs w:val="24"/>
        </w:rPr>
        <w:t>, we do better.</w:t>
      </w:r>
      <w:r w:rsidR="007D36E5">
        <w:rPr>
          <w:rFonts w:ascii="Arial" w:hAnsi="Arial" w:cs="Arial"/>
          <w:sz w:val="24"/>
          <w:szCs w:val="24"/>
        </w:rPr>
        <w:t>”</w:t>
      </w:r>
    </w:p>
    <w:p w14:paraId="1DC03367" w14:textId="3D8DC0A9"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As hikers, hunters, </w:t>
      </w:r>
      <w:r w:rsidR="005A331F">
        <w:rPr>
          <w:rFonts w:ascii="Arial" w:hAnsi="Arial" w:cs="Arial"/>
          <w:sz w:val="24"/>
          <w:szCs w:val="24"/>
        </w:rPr>
        <w:t>angl</w:t>
      </w:r>
      <w:r w:rsidRPr="00140601">
        <w:rPr>
          <w:rFonts w:ascii="Arial" w:hAnsi="Arial" w:cs="Arial"/>
          <w:sz w:val="24"/>
          <w:szCs w:val="24"/>
        </w:rPr>
        <w:t>ers, birders and outdoorspeople of all kinds, we’re the ambassadors for outdoor spaces with the ability to share why these places matter.</w:t>
      </w:r>
      <w:r w:rsidR="00FF67AB">
        <w:rPr>
          <w:rFonts w:ascii="Arial" w:hAnsi="Arial" w:cs="Arial"/>
          <w:sz w:val="24"/>
          <w:szCs w:val="24"/>
        </w:rPr>
        <w:t xml:space="preserve"> </w:t>
      </w:r>
      <w:r w:rsidR="000C07DC">
        <w:rPr>
          <w:rFonts w:ascii="Arial" w:hAnsi="Arial" w:cs="Arial"/>
          <w:sz w:val="24"/>
          <w:szCs w:val="24"/>
        </w:rPr>
        <w:t xml:space="preserve">We can help ensure that kids </w:t>
      </w:r>
      <w:r w:rsidR="005B2A36">
        <w:rPr>
          <w:rFonts w:ascii="Arial" w:hAnsi="Arial" w:cs="Arial"/>
          <w:sz w:val="24"/>
          <w:szCs w:val="24"/>
        </w:rPr>
        <w:t>can</w:t>
      </w:r>
      <w:r w:rsidR="000C07DC">
        <w:rPr>
          <w:rFonts w:ascii="Arial" w:hAnsi="Arial" w:cs="Arial"/>
          <w:sz w:val="24"/>
          <w:szCs w:val="24"/>
        </w:rPr>
        <w:t xml:space="preserve"> be </w:t>
      </w:r>
      <w:r w:rsidR="005537D8">
        <w:rPr>
          <w:rFonts w:ascii="Arial" w:hAnsi="Arial" w:cs="Arial"/>
          <w:sz w:val="24"/>
          <w:szCs w:val="24"/>
        </w:rPr>
        <w:t>captivated by</w:t>
      </w:r>
      <w:r w:rsidR="00740B62">
        <w:rPr>
          <w:rFonts w:ascii="Arial" w:hAnsi="Arial" w:cs="Arial"/>
          <w:sz w:val="24"/>
          <w:szCs w:val="24"/>
        </w:rPr>
        <w:t xml:space="preserve"> </w:t>
      </w:r>
      <w:r w:rsidR="00EC3DC6">
        <w:rPr>
          <w:rFonts w:ascii="Arial" w:hAnsi="Arial" w:cs="Arial"/>
          <w:sz w:val="24"/>
          <w:szCs w:val="24"/>
        </w:rPr>
        <w:t>nature’s magic</w:t>
      </w:r>
      <w:r w:rsidR="005537D8">
        <w:rPr>
          <w:rFonts w:ascii="Arial" w:hAnsi="Arial" w:cs="Arial"/>
          <w:sz w:val="24"/>
          <w:szCs w:val="24"/>
        </w:rPr>
        <w:t xml:space="preserve">, like fireflies, </w:t>
      </w:r>
      <w:r w:rsidR="00F83CE5">
        <w:rPr>
          <w:rFonts w:ascii="Arial" w:hAnsi="Arial" w:cs="Arial"/>
          <w:sz w:val="24"/>
          <w:szCs w:val="24"/>
        </w:rPr>
        <w:t xml:space="preserve">for generations to come. </w:t>
      </w:r>
      <w:r w:rsidR="00740B62">
        <w:rPr>
          <w:rFonts w:ascii="Arial" w:hAnsi="Arial" w:cs="Arial"/>
          <w:sz w:val="24"/>
          <w:szCs w:val="24"/>
        </w:rPr>
        <w:t xml:space="preserve"> </w:t>
      </w:r>
    </w:p>
    <w:p w14:paraId="1CC65CBC" w14:textId="77777777" w:rsidR="005A331F" w:rsidRDefault="0089282A" w:rsidP="00140601">
      <w:pPr>
        <w:spacing w:line="240" w:lineRule="auto"/>
        <w:rPr>
          <w:rFonts w:ascii="Arial" w:hAnsi="Arial" w:cs="Arial"/>
          <w:sz w:val="24"/>
          <w:szCs w:val="24"/>
        </w:rPr>
      </w:pPr>
      <w:r w:rsidRPr="00140601">
        <w:rPr>
          <w:rFonts w:ascii="Arial" w:hAnsi="Arial" w:cs="Arial"/>
          <w:sz w:val="24"/>
          <w:szCs w:val="24"/>
        </w:rPr>
        <w:t xml:space="preserve">What will I be able to tell people </w:t>
      </w:r>
      <w:r w:rsidR="005A331F">
        <w:rPr>
          <w:rFonts w:ascii="Arial" w:hAnsi="Arial" w:cs="Arial"/>
          <w:sz w:val="24"/>
          <w:szCs w:val="24"/>
        </w:rPr>
        <w:t>30</w:t>
      </w:r>
      <w:r w:rsidRPr="00140601">
        <w:rPr>
          <w:rFonts w:ascii="Arial" w:hAnsi="Arial" w:cs="Arial"/>
          <w:sz w:val="24"/>
          <w:szCs w:val="24"/>
        </w:rPr>
        <w:t xml:space="preserve"> years from now?</w:t>
      </w:r>
    </w:p>
    <w:p w14:paraId="7180AD1D" w14:textId="41B02C85" w:rsidR="0089282A" w:rsidRPr="00140601" w:rsidRDefault="0089282A" w:rsidP="00140601">
      <w:pPr>
        <w:spacing w:line="240" w:lineRule="auto"/>
        <w:rPr>
          <w:rFonts w:ascii="Arial" w:hAnsi="Arial" w:cs="Arial"/>
          <w:sz w:val="24"/>
          <w:szCs w:val="24"/>
        </w:rPr>
      </w:pPr>
      <w:r w:rsidRPr="00140601">
        <w:rPr>
          <w:rFonts w:ascii="Arial" w:hAnsi="Arial" w:cs="Arial"/>
          <w:sz w:val="24"/>
          <w:szCs w:val="24"/>
        </w:rPr>
        <w:t xml:space="preserve">Like the spark of a firefly, I hope we invite nature to quietly wink into our lives. </w:t>
      </w: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1"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7777777" w:rsidR="00FC39B2" w:rsidRDefault="00FC39B2" w:rsidP="00FC39B2">
      <w:pPr>
        <w:spacing w:after="0" w:line="240" w:lineRule="auto"/>
        <w:rPr>
          <w:rFonts w:ascii="Arial" w:hAnsi="Arial" w:cs="Arial"/>
          <w:sz w:val="24"/>
          <w:szCs w:val="24"/>
        </w:rPr>
      </w:pPr>
    </w:p>
    <w:p w14:paraId="017115D1" w14:textId="48683BCF" w:rsidR="009B626C" w:rsidRDefault="004E6C17" w:rsidP="004E6C17">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p w14:paraId="49C6EA40" w14:textId="77777777" w:rsidR="009B626C" w:rsidRPr="00FC6ECC" w:rsidRDefault="009B626C" w:rsidP="00046B55">
      <w:pPr>
        <w:spacing w:after="0" w:line="240" w:lineRule="auto"/>
        <w:rPr>
          <w:rFonts w:ascii="Arial" w:hAnsi="Arial" w:cs="Arial"/>
          <w:sz w:val="24"/>
          <w:szCs w:val="24"/>
        </w:rPr>
      </w:pPr>
    </w:p>
    <w:p w14:paraId="62B62B91" w14:textId="1E338F3F" w:rsidR="00B17311" w:rsidRDefault="00B17311" w:rsidP="00F5293A">
      <w:pPr>
        <w:spacing w:after="0" w:line="240" w:lineRule="auto"/>
        <w:rPr>
          <w:rFonts w:ascii="Arial" w:hAnsi="Arial" w:cs="Arial"/>
          <w:sz w:val="24"/>
          <w:szCs w:val="24"/>
        </w:rPr>
      </w:pPr>
    </w:p>
    <w:p w14:paraId="3B0B1304" w14:textId="4F81575E" w:rsidR="001E6D46" w:rsidRPr="001E6D46" w:rsidRDefault="001E6D46" w:rsidP="00F5293A">
      <w:pPr>
        <w:spacing w:after="0" w:line="240" w:lineRule="auto"/>
        <w:rPr>
          <w:rFonts w:ascii="Arial" w:hAnsi="Arial" w:cs="Arial"/>
          <w:b/>
          <w:sz w:val="24"/>
          <w:szCs w:val="24"/>
        </w:rPr>
      </w:pPr>
    </w:p>
    <w:p w14:paraId="2538903D" w14:textId="06022CA9" w:rsidR="001E6D46" w:rsidRDefault="001E6D46" w:rsidP="00F5293A">
      <w:pPr>
        <w:spacing w:after="0" w:line="240" w:lineRule="auto"/>
        <w:rPr>
          <w:rFonts w:ascii="Arial" w:hAnsi="Arial" w:cs="Arial"/>
          <w:sz w:val="24"/>
          <w:szCs w:val="24"/>
        </w:rPr>
      </w:pPr>
    </w:p>
    <w:p w14:paraId="1C780139" w14:textId="77777777" w:rsidR="001E6D46" w:rsidRDefault="001E6D46" w:rsidP="00F5293A">
      <w:pPr>
        <w:spacing w:after="0" w:line="240" w:lineRule="auto"/>
        <w:rPr>
          <w:rFonts w:ascii="Arial" w:hAnsi="Arial" w:cs="Arial"/>
          <w:sz w:val="24"/>
          <w:szCs w:val="24"/>
        </w:rPr>
      </w:pPr>
    </w:p>
    <w:sectPr w:rsidR="001E6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7C5CA" w14:textId="77777777" w:rsidR="00A94FCD" w:rsidRDefault="00A94FCD" w:rsidP="009246D6">
      <w:pPr>
        <w:spacing w:after="0" w:line="240" w:lineRule="auto"/>
      </w:pPr>
      <w:r>
        <w:separator/>
      </w:r>
    </w:p>
  </w:endnote>
  <w:endnote w:type="continuationSeparator" w:id="0">
    <w:p w14:paraId="6C09A672" w14:textId="77777777" w:rsidR="00A94FCD" w:rsidRDefault="00A94FCD"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75C8A" w14:textId="77777777" w:rsidR="00A94FCD" w:rsidRDefault="00A94FCD" w:rsidP="009246D6">
      <w:pPr>
        <w:spacing w:after="0" w:line="240" w:lineRule="auto"/>
      </w:pPr>
      <w:r>
        <w:separator/>
      </w:r>
    </w:p>
  </w:footnote>
  <w:footnote w:type="continuationSeparator" w:id="0">
    <w:p w14:paraId="724D28D0" w14:textId="77777777" w:rsidR="00A94FCD" w:rsidRDefault="00A94FCD"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11DE"/>
    <w:rsid w:val="00014209"/>
    <w:rsid w:val="00020AA8"/>
    <w:rsid w:val="00022794"/>
    <w:rsid w:val="00027D52"/>
    <w:rsid w:val="00042635"/>
    <w:rsid w:val="00043C6B"/>
    <w:rsid w:val="00046B55"/>
    <w:rsid w:val="00095EC4"/>
    <w:rsid w:val="0009665A"/>
    <w:rsid w:val="000B5821"/>
    <w:rsid w:val="000B5D92"/>
    <w:rsid w:val="000C067D"/>
    <w:rsid w:val="000C07DC"/>
    <w:rsid w:val="000D30F9"/>
    <w:rsid w:val="00140601"/>
    <w:rsid w:val="001534A5"/>
    <w:rsid w:val="00164FE4"/>
    <w:rsid w:val="00183B91"/>
    <w:rsid w:val="001A7C0A"/>
    <w:rsid w:val="001B27B9"/>
    <w:rsid w:val="001C6A27"/>
    <w:rsid w:val="001E6D46"/>
    <w:rsid w:val="001F45B9"/>
    <w:rsid w:val="00257EDD"/>
    <w:rsid w:val="0026189F"/>
    <w:rsid w:val="002668C6"/>
    <w:rsid w:val="002837E6"/>
    <w:rsid w:val="0028702F"/>
    <w:rsid w:val="00290B70"/>
    <w:rsid w:val="002A154F"/>
    <w:rsid w:val="002E5864"/>
    <w:rsid w:val="002F6F3E"/>
    <w:rsid w:val="00307FAD"/>
    <w:rsid w:val="00387821"/>
    <w:rsid w:val="00397033"/>
    <w:rsid w:val="00397046"/>
    <w:rsid w:val="003A514B"/>
    <w:rsid w:val="003B21C0"/>
    <w:rsid w:val="003C09D3"/>
    <w:rsid w:val="003C31B2"/>
    <w:rsid w:val="003D59A4"/>
    <w:rsid w:val="003E3FC6"/>
    <w:rsid w:val="003F3237"/>
    <w:rsid w:val="003F71C9"/>
    <w:rsid w:val="0040244F"/>
    <w:rsid w:val="00406868"/>
    <w:rsid w:val="0044538F"/>
    <w:rsid w:val="0046041E"/>
    <w:rsid w:val="004700BD"/>
    <w:rsid w:val="004A54EC"/>
    <w:rsid w:val="004A7E28"/>
    <w:rsid w:val="004C53AD"/>
    <w:rsid w:val="004D2D3E"/>
    <w:rsid w:val="004E6C17"/>
    <w:rsid w:val="004F462D"/>
    <w:rsid w:val="005161BE"/>
    <w:rsid w:val="005537D8"/>
    <w:rsid w:val="00562C22"/>
    <w:rsid w:val="005657CF"/>
    <w:rsid w:val="00577086"/>
    <w:rsid w:val="00583EA2"/>
    <w:rsid w:val="00591B89"/>
    <w:rsid w:val="005A331F"/>
    <w:rsid w:val="005B2A36"/>
    <w:rsid w:val="005E1278"/>
    <w:rsid w:val="005E5F14"/>
    <w:rsid w:val="005F0F4F"/>
    <w:rsid w:val="005F4673"/>
    <w:rsid w:val="0062364F"/>
    <w:rsid w:val="00643475"/>
    <w:rsid w:val="00680773"/>
    <w:rsid w:val="006A0229"/>
    <w:rsid w:val="006B2A58"/>
    <w:rsid w:val="006E1712"/>
    <w:rsid w:val="00700E35"/>
    <w:rsid w:val="00711EDB"/>
    <w:rsid w:val="00715784"/>
    <w:rsid w:val="0072086F"/>
    <w:rsid w:val="00724022"/>
    <w:rsid w:val="0073161F"/>
    <w:rsid w:val="00740B62"/>
    <w:rsid w:val="00767526"/>
    <w:rsid w:val="007A1223"/>
    <w:rsid w:val="007A76DC"/>
    <w:rsid w:val="007B238B"/>
    <w:rsid w:val="007D2B72"/>
    <w:rsid w:val="007D36E5"/>
    <w:rsid w:val="007F06A5"/>
    <w:rsid w:val="0082545A"/>
    <w:rsid w:val="00836EC5"/>
    <w:rsid w:val="00862AC7"/>
    <w:rsid w:val="0089282A"/>
    <w:rsid w:val="008A62FB"/>
    <w:rsid w:val="008C06A5"/>
    <w:rsid w:val="008F3835"/>
    <w:rsid w:val="009246D6"/>
    <w:rsid w:val="00927B0E"/>
    <w:rsid w:val="0093029B"/>
    <w:rsid w:val="00936668"/>
    <w:rsid w:val="009850FE"/>
    <w:rsid w:val="00987A65"/>
    <w:rsid w:val="009B626C"/>
    <w:rsid w:val="009B6D72"/>
    <w:rsid w:val="009D4FF7"/>
    <w:rsid w:val="00A160F8"/>
    <w:rsid w:val="00A27B45"/>
    <w:rsid w:val="00A414A5"/>
    <w:rsid w:val="00A50BFE"/>
    <w:rsid w:val="00A94FCD"/>
    <w:rsid w:val="00AA31CF"/>
    <w:rsid w:val="00AC3055"/>
    <w:rsid w:val="00B05BFD"/>
    <w:rsid w:val="00B17311"/>
    <w:rsid w:val="00B561EE"/>
    <w:rsid w:val="00B93AC0"/>
    <w:rsid w:val="00B97548"/>
    <w:rsid w:val="00BA087D"/>
    <w:rsid w:val="00BA132C"/>
    <w:rsid w:val="00BF1D9F"/>
    <w:rsid w:val="00BF4CB0"/>
    <w:rsid w:val="00C43ED7"/>
    <w:rsid w:val="00C56784"/>
    <w:rsid w:val="00CE7C54"/>
    <w:rsid w:val="00CF0601"/>
    <w:rsid w:val="00D031EE"/>
    <w:rsid w:val="00D10CAC"/>
    <w:rsid w:val="00D12CE3"/>
    <w:rsid w:val="00D2708E"/>
    <w:rsid w:val="00D453DD"/>
    <w:rsid w:val="00D7330F"/>
    <w:rsid w:val="00D86DF2"/>
    <w:rsid w:val="00DA28C8"/>
    <w:rsid w:val="00DB4BB4"/>
    <w:rsid w:val="00DE21E3"/>
    <w:rsid w:val="00DE4D10"/>
    <w:rsid w:val="00E02914"/>
    <w:rsid w:val="00E17624"/>
    <w:rsid w:val="00E243C6"/>
    <w:rsid w:val="00E32F3B"/>
    <w:rsid w:val="00E42AD1"/>
    <w:rsid w:val="00E636F7"/>
    <w:rsid w:val="00E640FD"/>
    <w:rsid w:val="00E75F29"/>
    <w:rsid w:val="00E95380"/>
    <w:rsid w:val="00EA1161"/>
    <w:rsid w:val="00EA60E7"/>
    <w:rsid w:val="00EB37A6"/>
    <w:rsid w:val="00EB4521"/>
    <w:rsid w:val="00EC3DC6"/>
    <w:rsid w:val="00EC65D5"/>
    <w:rsid w:val="00EF56ED"/>
    <w:rsid w:val="00F327CF"/>
    <w:rsid w:val="00F5293A"/>
    <w:rsid w:val="00F83CE5"/>
    <w:rsid w:val="00FC39B2"/>
    <w:rsid w:val="00FC6ECC"/>
    <w:rsid w:val="00FD7E36"/>
    <w:rsid w:val="00FF4104"/>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12CE3"/>
    <w:rPr>
      <w:sz w:val="16"/>
      <w:szCs w:val="16"/>
    </w:rPr>
  </w:style>
  <w:style w:type="paragraph" w:styleId="CommentText">
    <w:name w:val="annotation text"/>
    <w:basedOn w:val="Normal"/>
    <w:link w:val="CommentTextChar"/>
    <w:uiPriority w:val="99"/>
    <w:semiHidden/>
    <w:unhideWhenUsed/>
    <w:rsid w:val="00D12CE3"/>
    <w:pPr>
      <w:spacing w:line="240" w:lineRule="auto"/>
    </w:pPr>
    <w:rPr>
      <w:sz w:val="20"/>
      <w:szCs w:val="20"/>
    </w:rPr>
  </w:style>
  <w:style w:type="character" w:customStyle="1" w:styleId="CommentTextChar">
    <w:name w:val="Comment Text Char"/>
    <w:basedOn w:val="DefaultParagraphFont"/>
    <w:link w:val="CommentText"/>
    <w:uiPriority w:val="99"/>
    <w:semiHidden/>
    <w:rsid w:val="00D12CE3"/>
    <w:rPr>
      <w:sz w:val="20"/>
      <w:szCs w:val="20"/>
    </w:rPr>
  </w:style>
  <w:style w:type="paragraph" w:styleId="CommentSubject">
    <w:name w:val="annotation subject"/>
    <w:basedOn w:val="CommentText"/>
    <w:next w:val="CommentText"/>
    <w:link w:val="CommentSubjectChar"/>
    <w:uiPriority w:val="99"/>
    <w:semiHidden/>
    <w:unhideWhenUsed/>
    <w:rsid w:val="00D12CE3"/>
    <w:rPr>
      <w:b/>
      <w:bCs/>
    </w:rPr>
  </w:style>
  <w:style w:type="character" w:customStyle="1" w:styleId="CommentSubjectChar">
    <w:name w:val="Comment Subject Char"/>
    <w:basedOn w:val="CommentTextChar"/>
    <w:link w:val="CommentSubject"/>
    <w:uiPriority w:val="99"/>
    <w:semiHidden/>
    <w:rsid w:val="00D12C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higan.gov/DNR" TargetMode="External"/><Relationship Id="rId5" Type="http://schemas.openxmlformats.org/officeDocument/2006/relationships/styles" Target="styles.xml"/><Relationship Id="rId10" Type="http://schemas.openxmlformats.org/officeDocument/2006/relationships/hyperlink" Target="https://www.michigan.gov/dnr/0,4570,7-350-79137_79770_79873_80003---,00.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E2751A4D0C84387CD92E9E4AEF4F6" ma:contentTypeVersion="4" ma:contentTypeDescription="Create a new document." ma:contentTypeScope="" ma:versionID="2cffceb9a68603885f290c05f4055c50">
  <xsd:schema xmlns:xsd="http://www.w3.org/2001/XMLSchema" xmlns:xs="http://www.w3.org/2001/XMLSchema" xmlns:p="http://schemas.microsoft.com/office/2006/metadata/properties" xmlns:ns2="ea644532-22d6-4c10-a66b-deedb87ff59e" xmlns:ns3="76199cd8-8ca3-4ff4-af85-e128fa2640d0" targetNamespace="http://schemas.microsoft.com/office/2006/metadata/properties" ma:root="true" ma:fieldsID="4a43fe1e53358d4d275602f8a9669e97" ns2:_="" ns3:_="">
    <xsd:import namespace="ea644532-22d6-4c10-a66b-deedb87ff59e"/>
    <xsd:import namespace="76199cd8-8ca3-4ff4-af85-e128fa2640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44532-22d6-4c10-a66b-deedb87ff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199cd8-8ca3-4ff4-af85-e128fa264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835B7-3454-49F0-84AE-EB1856E4F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44532-22d6-4c10-a66b-deedb87ff59e"/>
    <ds:schemaRef ds:uri="76199cd8-8ca3-4ff4-af85-e128fa264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18768-2C6A-4815-86D2-639950AF2F9E}">
  <ds:schemaRefs>
    <ds:schemaRef ds:uri="http://schemas.microsoft.com/sharepoint/v3/contenttype/forms"/>
  </ds:schemaRefs>
</ds:datastoreItem>
</file>

<file path=customXml/itemProps3.xml><?xml version="1.0" encoding="utf-8"?>
<ds:datastoreItem xmlns:ds="http://schemas.openxmlformats.org/officeDocument/2006/customXml" ds:itemID="{5C7C1034-D284-4C52-AE97-2494474DB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13</cp:revision>
  <dcterms:created xsi:type="dcterms:W3CDTF">2020-06-04T13:16:00Z</dcterms:created>
  <dcterms:modified xsi:type="dcterms:W3CDTF">2020-06-04T17:28:00Z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0x010100453E2751A4D0C84387CD92E9E4AEF4F6</vt:lpwstr>
  </property>
</Properties>
</file>