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65BF" w14:textId="40BE1C0C" w:rsidR="001D724C" w:rsidRDefault="001D724C" w:rsidP="001D724C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0D3530">
        <w:rPr>
          <w:rFonts w:ascii="Arial" w:hAnsi="Arial" w:cs="Arial"/>
          <w:b/>
          <w:sz w:val="28"/>
          <w:szCs w:val="28"/>
        </w:rPr>
        <w:t xml:space="preserve">Showcasing </w:t>
      </w:r>
      <w:r w:rsidR="008C4525">
        <w:rPr>
          <w:rFonts w:ascii="Arial" w:hAnsi="Arial" w:cs="Arial"/>
          <w:b/>
          <w:sz w:val="28"/>
          <w:szCs w:val="28"/>
        </w:rPr>
        <w:t>the DNR</w:t>
      </w:r>
      <w:r w:rsidRPr="000D3530">
        <w:rPr>
          <w:rFonts w:ascii="Arial" w:hAnsi="Arial" w:cs="Arial"/>
          <w:b/>
          <w:sz w:val="28"/>
          <w:szCs w:val="28"/>
        </w:rPr>
        <w:t xml:space="preserve">: </w:t>
      </w:r>
      <w:r w:rsidR="003E25E7">
        <w:rPr>
          <w:rFonts w:ascii="Arial" w:hAnsi="Arial" w:cs="Arial"/>
          <w:b/>
          <w:sz w:val="28"/>
          <w:szCs w:val="28"/>
        </w:rPr>
        <w:t>Improving habitat at Pointe Mouillee State Game Area</w:t>
      </w:r>
    </w:p>
    <w:p w14:paraId="5AA6A6A3" w14:textId="7788C7C7" w:rsidR="00B47574" w:rsidRPr="00B47574" w:rsidRDefault="00B47574" w:rsidP="00B47574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HOLLY VAUGHN</w:t>
      </w:r>
      <w:r>
        <w:rPr>
          <w:rFonts w:ascii="Arial" w:hAnsi="Arial" w:cs="Arial"/>
          <w:b/>
          <w:sz w:val="24"/>
          <w:szCs w:val="24"/>
        </w:rPr>
        <w:br/>
        <w:t>Michigan Department of Natural Resources</w:t>
      </w:r>
    </w:p>
    <w:p w14:paraId="7FF23A7B" w14:textId="79D37D36" w:rsidR="00827AA5" w:rsidRPr="00827AA5" w:rsidRDefault="00827AA5" w:rsidP="00B47574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Those who live in </w:t>
      </w:r>
      <w:r w:rsidR="0025312E">
        <w:rPr>
          <w:rFonts w:ascii="Arial" w:hAnsi="Arial" w:cs="Arial"/>
          <w:bCs/>
          <w:sz w:val="24"/>
          <w:szCs w:val="24"/>
        </w:rPr>
        <w:t>or</w:t>
      </w:r>
      <w:r>
        <w:rPr>
          <w:rFonts w:ascii="Arial" w:hAnsi="Arial" w:cs="Arial"/>
          <w:bCs/>
          <w:sz w:val="24"/>
          <w:szCs w:val="24"/>
        </w:rPr>
        <w:t xml:space="preserve"> visit “</w:t>
      </w:r>
      <w:r w:rsidR="0025312E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ownriver” Michigan</w:t>
      </w:r>
      <w:r w:rsidR="0025312E">
        <w:rPr>
          <w:rFonts w:ascii="Arial" w:hAnsi="Arial" w:cs="Arial"/>
          <w:bCs/>
          <w:sz w:val="24"/>
          <w:szCs w:val="24"/>
        </w:rPr>
        <w:t xml:space="preserve"> – in the southeastern corner of the state – </w:t>
      </w:r>
      <w:r>
        <w:rPr>
          <w:rFonts w:ascii="Arial" w:hAnsi="Arial" w:cs="Arial"/>
          <w:bCs/>
          <w:sz w:val="24"/>
          <w:szCs w:val="24"/>
        </w:rPr>
        <w:t>know the place to go for great waterfowl hunting, fishing and wildlife viewing opportunities is Pointe Mouillee State Game Area.</w:t>
      </w:r>
    </w:p>
    <w:p w14:paraId="0ABA88AF" w14:textId="3FF099EE" w:rsidR="00827AA5" w:rsidRDefault="00827AA5" w:rsidP="00B4757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Pr="000D3530">
        <w:rPr>
          <w:rFonts w:ascii="Arial" w:eastAsia="Times New Roman" w:hAnsi="Arial" w:cs="Arial"/>
          <w:sz w:val="24"/>
          <w:szCs w:val="24"/>
        </w:rPr>
        <w:t>ocated in Rockwood</w:t>
      </w:r>
      <w:r w:rsidR="0025312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D3530">
        <w:rPr>
          <w:rFonts w:ascii="Arial" w:eastAsia="Times New Roman" w:hAnsi="Arial" w:cs="Arial"/>
          <w:sz w:val="24"/>
          <w:szCs w:val="24"/>
        </w:rPr>
        <w:t>on the western shore of Lake Erie</w:t>
      </w:r>
      <w:r w:rsidR="0025312E">
        <w:rPr>
          <w:rFonts w:ascii="Arial" w:eastAsia="Times New Roman" w:hAnsi="Arial" w:cs="Arial"/>
          <w:sz w:val="24"/>
          <w:szCs w:val="24"/>
        </w:rPr>
        <w:t xml:space="preserve"> in </w:t>
      </w:r>
      <w:r w:rsidR="006F5706">
        <w:rPr>
          <w:rFonts w:ascii="Arial" w:eastAsia="Times New Roman" w:hAnsi="Arial" w:cs="Arial"/>
          <w:sz w:val="24"/>
          <w:szCs w:val="24"/>
        </w:rPr>
        <w:t>Wayne</w:t>
      </w:r>
      <w:r w:rsidR="0025312E">
        <w:rPr>
          <w:rFonts w:ascii="Arial" w:eastAsia="Times New Roman" w:hAnsi="Arial" w:cs="Arial"/>
          <w:sz w:val="24"/>
          <w:szCs w:val="24"/>
        </w:rPr>
        <w:t xml:space="preserve"> County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0D3530">
        <w:rPr>
          <w:rFonts w:ascii="Arial" w:eastAsia="Times New Roman" w:hAnsi="Arial" w:cs="Arial"/>
          <w:sz w:val="24"/>
          <w:szCs w:val="24"/>
        </w:rPr>
        <w:t>Pointe Mouillee is one of the largest freshwater marsh restoration projects in North America</w:t>
      </w:r>
      <w:r>
        <w:rPr>
          <w:rFonts w:ascii="Arial" w:eastAsia="Times New Roman" w:hAnsi="Arial" w:cs="Arial"/>
          <w:sz w:val="24"/>
          <w:szCs w:val="24"/>
        </w:rPr>
        <w:t xml:space="preserve">. The area is </w:t>
      </w:r>
      <w:r w:rsidRPr="000D3530">
        <w:rPr>
          <w:rFonts w:ascii="Arial" w:eastAsia="Times New Roman" w:hAnsi="Arial" w:cs="Arial"/>
          <w:sz w:val="24"/>
          <w:szCs w:val="24"/>
        </w:rPr>
        <w:t xml:space="preserve">composed of 4,040 acres of cattail marsh, field, coastal wetland and forest.  </w:t>
      </w:r>
    </w:p>
    <w:p w14:paraId="311A48C3" w14:textId="5A0F2A60" w:rsidR="00413E12" w:rsidRDefault="00827AA5" w:rsidP="00B4757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With a wide variety of habitat </w:t>
      </w:r>
      <w:r w:rsidR="00413E12">
        <w:rPr>
          <w:rFonts w:ascii="Arial" w:eastAsia="Times New Roman" w:hAnsi="Arial" w:cs="Arial"/>
          <w:sz w:val="24"/>
          <w:szCs w:val="24"/>
        </w:rPr>
        <w:t>types</w:t>
      </w:r>
      <w:r>
        <w:rPr>
          <w:rFonts w:ascii="Arial" w:eastAsia="Times New Roman" w:hAnsi="Arial" w:cs="Arial"/>
          <w:sz w:val="24"/>
          <w:szCs w:val="24"/>
        </w:rPr>
        <w:t xml:space="preserve">, Pointe Mouillee </w:t>
      </w:r>
      <w:r w:rsidR="00413E12">
        <w:rPr>
          <w:rFonts w:ascii="Arial" w:eastAsia="Times New Roman" w:hAnsi="Arial" w:cs="Arial"/>
          <w:sz w:val="24"/>
          <w:szCs w:val="24"/>
        </w:rPr>
        <w:t>boasts an excellent diversity of wildlife</w:t>
      </w:r>
      <w:r w:rsidR="004A1E66">
        <w:rPr>
          <w:rFonts w:ascii="Arial" w:eastAsia="Times New Roman" w:hAnsi="Arial" w:cs="Arial"/>
          <w:sz w:val="24"/>
          <w:szCs w:val="24"/>
        </w:rPr>
        <w:t xml:space="preserve">, </w:t>
      </w:r>
      <w:r w:rsidR="00413E12">
        <w:rPr>
          <w:rFonts w:ascii="Arial" w:eastAsia="Times New Roman" w:hAnsi="Arial" w:cs="Arial"/>
          <w:sz w:val="24"/>
          <w:szCs w:val="24"/>
        </w:rPr>
        <w:t xml:space="preserve">especially bird species. As a migrant trap (a site where migrating birds stop </w:t>
      </w:r>
      <w:r w:rsidR="008C4525">
        <w:rPr>
          <w:rFonts w:ascii="Arial" w:eastAsia="Times New Roman" w:hAnsi="Arial" w:cs="Arial"/>
          <w:sz w:val="24"/>
          <w:szCs w:val="24"/>
        </w:rPr>
        <w:t>to</w:t>
      </w:r>
      <w:r w:rsidR="00413E12">
        <w:rPr>
          <w:rFonts w:ascii="Arial" w:eastAsia="Times New Roman" w:hAnsi="Arial" w:cs="Arial"/>
          <w:sz w:val="24"/>
          <w:szCs w:val="24"/>
        </w:rPr>
        <w:t xml:space="preserve"> rest and feed)</w:t>
      </w:r>
      <w:r w:rsidR="004A1E66">
        <w:rPr>
          <w:rFonts w:ascii="Arial" w:eastAsia="Times New Roman" w:hAnsi="Arial" w:cs="Arial"/>
          <w:sz w:val="24"/>
          <w:szCs w:val="24"/>
        </w:rPr>
        <w:t xml:space="preserve"> in Lake Erie</w:t>
      </w:r>
      <w:r w:rsidR="00413E12">
        <w:rPr>
          <w:rFonts w:ascii="Arial" w:eastAsia="Times New Roman" w:hAnsi="Arial" w:cs="Arial"/>
          <w:sz w:val="24"/>
          <w:szCs w:val="24"/>
        </w:rPr>
        <w:t xml:space="preserve">, the area </w:t>
      </w:r>
      <w:r w:rsidR="00413E12" w:rsidRPr="000D3530">
        <w:rPr>
          <w:rFonts w:ascii="Arial" w:eastAsia="Times New Roman" w:hAnsi="Arial" w:cs="Arial"/>
          <w:sz w:val="24"/>
          <w:szCs w:val="24"/>
        </w:rPr>
        <w:t>hosts</w:t>
      </w:r>
      <w:r w:rsidR="007270AF">
        <w:rPr>
          <w:rFonts w:ascii="Arial" w:eastAsia="Times New Roman" w:hAnsi="Arial" w:cs="Arial"/>
          <w:sz w:val="24"/>
          <w:szCs w:val="24"/>
        </w:rPr>
        <w:t xml:space="preserve"> </w:t>
      </w:r>
      <w:r w:rsidR="00CD31F4">
        <w:rPr>
          <w:rFonts w:ascii="Arial" w:eastAsia="Times New Roman" w:hAnsi="Arial" w:cs="Arial"/>
          <w:sz w:val="24"/>
          <w:szCs w:val="24"/>
        </w:rPr>
        <w:t>many migrating ducks and geese in the fall</w:t>
      </w:r>
      <w:r w:rsidR="004A1E66">
        <w:rPr>
          <w:rFonts w:ascii="Arial" w:eastAsia="Times New Roman" w:hAnsi="Arial" w:cs="Arial"/>
          <w:sz w:val="24"/>
          <w:szCs w:val="24"/>
        </w:rPr>
        <w:t>,</w:t>
      </w:r>
      <w:r w:rsidR="00CD31F4">
        <w:rPr>
          <w:rFonts w:ascii="Arial" w:eastAsia="Times New Roman" w:hAnsi="Arial" w:cs="Arial"/>
          <w:sz w:val="24"/>
          <w:szCs w:val="24"/>
        </w:rPr>
        <w:t xml:space="preserve"> in addition to</w:t>
      </w:r>
      <w:r w:rsidR="00413E12" w:rsidRPr="000D3530">
        <w:rPr>
          <w:rFonts w:ascii="Arial" w:eastAsia="Times New Roman" w:hAnsi="Arial" w:cs="Arial"/>
          <w:sz w:val="24"/>
          <w:szCs w:val="24"/>
        </w:rPr>
        <w:t xml:space="preserve"> </w:t>
      </w:r>
      <w:r w:rsidR="00CD31F4">
        <w:rPr>
          <w:rFonts w:ascii="Arial" w:eastAsia="Times New Roman" w:hAnsi="Arial" w:cs="Arial"/>
          <w:sz w:val="24"/>
          <w:szCs w:val="24"/>
        </w:rPr>
        <w:t xml:space="preserve">some </w:t>
      </w:r>
      <w:r w:rsidR="00413E12" w:rsidRPr="000D3530">
        <w:rPr>
          <w:rFonts w:ascii="Arial" w:eastAsia="Times New Roman" w:hAnsi="Arial" w:cs="Arial"/>
          <w:sz w:val="24"/>
          <w:szCs w:val="24"/>
        </w:rPr>
        <w:t>rare avian visitors.</w:t>
      </w:r>
    </w:p>
    <w:p w14:paraId="438EBC8B" w14:textId="5EB7B121" w:rsidR="004A1E66" w:rsidRDefault="00C42DAB" w:rsidP="00B4757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413E12" w:rsidRPr="000D3530">
        <w:rPr>
          <w:rFonts w:ascii="Arial" w:eastAsia="Times New Roman" w:hAnsi="Arial" w:cs="Arial"/>
          <w:sz w:val="24"/>
          <w:szCs w:val="24"/>
        </w:rPr>
        <w:t>In recent years, glossy and white-faced ibises, black-necked stilts, a white wagtail, king rails and a black-headed gull have made appearances in the marsh</w:t>
      </w:r>
      <w:r w:rsidR="00413E12">
        <w:rPr>
          <w:rFonts w:ascii="Arial" w:eastAsia="Times New Roman" w:hAnsi="Arial" w:cs="Arial"/>
          <w:sz w:val="24"/>
          <w:szCs w:val="24"/>
        </w:rPr>
        <w:t xml:space="preserve"> – birds that are generally found in Florida or Alaska</w:t>
      </w:r>
      <w:r w:rsidR="004A1E6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” said </w:t>
      </w:r>
      <w:r w:rsidR="004A1E66">
        <w:rPr>
          <w:rFonts w:ascii="Arial" w:eastAsia="Times New Roman" w:hAnsi="Arial" w:cs="Arial"/>
          <w:sz w:val="24"/>
          <w:szCs w:val="24"/>
        </w:rPr>
        <w:t xml:space="preserve">Zach Cooley, a Michigan Department of Natural Resources </w:t>
      </w:r>
      <w:r>
        <w:rPr>
          <w:rFonts w:ascii="Arial" w:eastAsia="Times New Roman" w:hAnsi="Arial" w:cs="Arial"/>
          <w:sz w:val="24"/>
          <w:szCs w:val="24"/>
        </w:rPr>
        <w:t xml:space="preserve">wildlife biologist </w:t>
      </w:r>
      <w:r w:rsidR="004A1E66">
        <w:rPr>
          <w:rFonts w:ascii="Arial" w:eastAsia="Times New Roman" w:hAnsi="Arial" w:cs="Arial"/>
          <w:sz w:val="24"/>
          <w:szCs w:val="24"/>
        </w:rPr>
        <w:t>at Point Mouillee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DBEB3C7" w14:textId="77777777" w:rsidR="004A1E66" w:rsidRDefault="004A1E66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31703" w14:textId="0F0601F7" w:rsidR="00413E12" w:rsidRDefault="00413E12" w:rsidP="00B4757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boost its benefits to wildlife, Pointe Mouillee recently underwent massive habitat improvements to Stony Island</w:t>
      </w:r>
      <w:r w:rsidR="00EA040A">
        <w:rPr>
          <w:rFonts w:ascii="Arial" w:eastAsia="Times New Roman" w:hAnsi="Arial" w:cs="Arial"/>
          <w:sz w:val="24"/>
          <w:szCs w:val="24"/>
        </w:rPr>
        <w:t xml:space="preserve">, </w:t>
      </w:r>
      <w:r w:rsidRPr="0068529A">
        <w:rPr>
          <w:rFonts w:ascii="Arial" w:hAnsi="Arial" w:cs="Arial"/>
          <w:iCs/>
          <w:sz w:val="24"/>
          <w:szCs w:val="24"/>
        </w:rPr>
        <w:t>a 52-acre island in the Detroit River</w:t>
      </w:r>
      <w:r w:rsidR="008C4525">
        <w:rPr>
          <w:rFonts w:ascii="Arial" w:hAnsi="Arial" w:cs="Arial"/>
          <w:iCs/>
          <w:sz w:val="24"/>
          <w:szCs w:val="24"/>
        </w:rPr>
        <w:t xml:space="preserve"> that is</w:t>
      </w:r>
      <w:r w:rsidRPr="0068529A">
        <w:rPr>
          <w:rFonts w:ascii="Arial" w:hAnsi="Arial" w:cs="Arial"/>
          <w:iCs/>
          <w:sz w:val="24"/>
          <w:szCs w:val="24"/>
        </w:rPr>
        <w:t xml:space="preserve"> part of the </w:t>
      </w:r>
      <w:r w:rsidR="008C4525">
        <w:rPr>
          <w:rFonts w:ascii="Arial" w:hAnsi="Arial" w:cs="Arial"/>
          <w:iCs/>
          <w:sz w:val="24"/>
          <w:szCs w:val="24"/>
        </w:rPr>
        <w:t>game area</w:t>
      </w:r>
      <w:r>
        <w:rPr>
          <w:rFonts w:ascii="Arial" w:hAnsi="Arial" w:cs="Arial"/>
          <w:iCs/>
          <w:sz w:val="24"/>
          <w:szCs w:val="24"/>
        </w:rPr>
        <w:t>. The island is located</w:t>
      </w:r>
      <w:r w:rsidRPr="0068529A">
        <w:rPr>
          <w:rFonts w:ascii="Arial" w:hAnsi="Arial" w:cs="Arial"/>
          <w:iCs/>
          <w:sz w:val="24"/>
          <w:szCs w:val="24"/>
        </w:rPr>
        <w:t xml:space="preserve"> just east of Grosse Isle.</w:t>
      </w:r>
    </w:p>
    <w:p w14:paraId="7A661743" w14:textId="77777777" w:rsidR="00EA040A" w:rsidRPr="00827AA5" w:rsidRDefault="00EA040A" w:rsidP="00B4757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6F6AB99" w14:textId="77777777" w:rsidR="007270AF" w:rsidRDefault="00413E12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68529A">
        <w:rPr>
          <w:rFonts w:ascii="Arial" w:hAnsi="Arial" w:cs="Arial"/>
          <w:iCs/>
          <w:sz w:val="24"/>
          <w:szCs w:val="24"/>
        </w:rPr>
        <w:t>The Friends of the Detroit River were awarded a $7 million grant to improve wildlife habitat on and around Stony Island.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68529A">
        <w:rPr>
          <w:rFonts w:ascii="Arial" w:hAnsi="Arial" w:cs="Arial"/>
          <w:iCs/>
          <w:sz w:val="24"/>
          <w:szCs w:val="24"/>
        </w:rPr>
        <w:t>The grant is funded by the National Oceanic and Atmospheric Administration as part of the Great Lakes Restoration Initiative</w:t>
      </w:r>
      <w:r>
        <w:rPr>
          <w:rFonts w:ascii="Arial" w:hAnsi="Arial" w:cs="Arial"/>
          <w:iCs/>
          <w:sz w:val="24"/>
          <w:szCs w:val="24"/>
        </w:rPr>
        <w:t>.</w:t>
      </w:r>
    </w:p>
    <w:p w14:paraId="702200CB" w14:textId="77777777" w:rsidR="007270AF" w:rsidRDefault="007270AF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63856175" w14:textId="61D6842C" w:rsidR="007270AF" w:rsidRDefault="007270AF" w:rsidP="00B47574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270AF">
        <w:rPr>
          <w:rFonts w:ascii="Arial" w:hAnsi="Arial" w:cs="Arial"/>
          <w:sz w:val="24"/>
          <w:szCs w:val="24"/>
          <w:shd w:val="clear" w:color="auto" w:fill="FFFFFF"/>
        </w:rPr>
        <w:t xml:space="preserve">Partners in the restoration project include the Friends of the Detroit River, the </w:t>
      </w:r>
      <w:r w:rsidR="00B93DD1">
        <w:rPr>
          <w:rFonts w:ascii="Arial" w:hAnsi="Arial" w:cs="Arial"/>
          <w:sz w:val="24"/>
          <w:szCs w:val="24"/>
          <w:shd w:val="clear" w:color="auto" w:fill="FFFFFF"/>
        </w:rPr>
        <w:t>DNR</w:t>
      </w:r>
      <w:r w:rsidRPr="007270AF">
        <w:rPr>
          <w:rFonts w:ascii="Arial" w:hAnsi="Arial" w:cs="Arial"/>
          <w:sz w:val="24"/>
          <w:szCs w:val="24"/>
          <w:shd w:val="clear" w:color="auto" w:fill="FFFFFF"/>
        </w:rPr>
        <w:t>, E.C. Korneffel Company, and Environmental Consulting &amp; Technology, Inc.</w:t>
      </w:r>
    </w:p>
    <w:p w14:paraId="7D9965AC" w14:textId="77777777" w:rsidR="00B93DD1" w:rsidRPr="007270AF" w:rsidRDefault="00B93DD1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F1BCDB" w14:textId="35F87CA6" w:rsidR="007270AF" w:rsidRDefault="00C42DAB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Over </w:t>
      </w:r>
      <w:r w:rsidR="00413E12">
        <w:rPr>
          <w:rFonts w:ascii="Arial" w:hAnsi="Arial" w:cs="Arial"/>
          <w:iCs/>
          <w:sz w:val="24"/>
          <w:szCs w:val="24"/>
        </w:rPr>
        <w:t>the years</w:t>
      </w:r>
      <w:r w:rsidR="00827AA5" w:rsidRPr="0068529A">
        <w:rPr>
          <w:rFonts w:ascii="Arial" w:hAnsi="Arial" w:cs="Arial"/>
          <w:iCs/>
          <w:sz w:val="24"/>
          <w:szCs w:val="24"/>
        </w:rPr>
        <w:t>, high water, waves and ice scouring have destroyed the protective shoals around the island</w:t>
      </w:r>
      <w:r w:rsidR="00B93DD1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” </w:t>
      </w:r>
      <w:r w:rsidR="00B93DD1">
        <w:rPr>
          <w:rFonts w:ascii="Arial" w:hAnsi="Arial" w:cs="Arial"/>
          <w:iCs/>
          <w:sz w:val="24"/>
          <w:szCs w:val="24"/>
        </w:rPr>
        <w:t xml:space="preserve">Cooley </w:t>
      </w:r>
      <w:r>
        <w:rPr>
          <w:rFonts w:ascii="Arial" w:hAnsi="Arial" w:cs="Arial"/>
          <w:iCs/>
          <w:sz w:val="24"/>
          <w:szCs w:val="24"/>
        </w:rPr>
        <w:t>said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. </w:t>
      </w:r>
      <w:r w:rsidR="00B93DD1">
        <w:rPr>
          <w:rFonts w:ascii="Arial" w:hAnsi="Arial" w:cs="Arial"/>
          <w:iCs/>
          <w:sz w:val="24"/>
          <w:szCs w:val="24"/>
        </w:rPr>
        <w:t>“T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he </w:t>
      </w:r>
      <w:r w:rsidR="00413E12">
        <w:rPr>
          <w:rFonts w:ascii="Arial" w:hAnsi="Arial" w:cs="Arial"/>
          <w:iCs/>
          <w:sz w:val="24"/>
          <w:szCs w:val="24"/>
        </w:rPr>
        <w:t>habitat work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 on Stony Island has restored </w:t>
      </w:r>
      <w:r w:rsidR="00413E12">
        <w:rPr>
          <w:rFonts w:ascii="Arial" w:hAnsi="Arial" w:cs="Arial"/>
          <w:iCs/>
          <w:sz w:val="24"/>
          <w:szCs w:val="24"/>
        </w:rPr>
        <w:t xml:space="preserve">3,487 linear feet of habitat </w:t>
      </w:r>
      <w:r w:rsidR="00827AA5" w:rsidRPr="0068529A">
        <w:rPr>
          <w:rFonts w:ascii="Arial" w:hAnsi="Arial" w:cs="Arial"/>
          <w:iCs/>
          <w:sz w:val="24"/>
          <w:szCs w:val="24"/>
        </w:rPr>
        <w:t>shoals</w:t>
      </w:r>
      <w:r w:rsidR="00413E12">
        <w:rPr>
          <w:rFonts w:ascii="Arial" w:hAnsi="Arial" w:cs="Arial"/>
          <w:iCs/>
          <w:sz w:val="24"/>
          <w:szCs w:val="24"/>
        </w:rPr>
        <w:t xml:space="preserve"> and 550 linear feet of shoal island</w:t>
      </w:r>
      <w:r w:rsidR="00827AA5" w:rsidRPr="0068529A">
        <w:rPr>
          <w:rFonts w:ascii="Arial" w:hAnsi="Arial" w:cs="Arial"/>
          <w:iCs/>
          <w:sz w:val="24"/>
          <w:szCs w:val="24"/>
        </w:rPr>
        <w:t>, which will help to protect</w:t>
      </w:r>
      <w:r w:rsidR="007270AF">
        <w:rPr>
          <w:rFonts w:ascii="Arial" w:hAnsi="Arial" w:cs="Arial"/>
          <w:iCs/>
          <w:sz w:val="24"/>
          <w:szCs w:val="24"/>
        </w:rPr>
        <w:t xml:space="preserve"> </w:t>
      </w:r>
      <w:r w:rsidR="007270AF" w:rsidRPr="006B5F77">
        <w:rPr>
          <w:rFonts w:ascii="Arial" w:eastAsia="Times New Roman" w:hAnsi="Arial" w:cs="Arial"/>
          <w:sz w:val="24"/>
          <w:szCs w:val="24"/>
        </w:rPr>
        <w:t>50 acres of backwater habitat behind the shoals</w:t>
      </w:r>
      <w:r w:rsidR="007270AF">
        <w:rPr>
          <w:rFonts w:ascii="Arial" w:eastAsia="Times New Roman" w:hAnsi="Arial" w:cs="Arial"/>
          <w:sz w:val="24"/>
          <w:szCs w:val="24"/>
        </w:rPr>
        <w:t>.</w:t>
      </w:r>
      <w:r w:rsidR="00B93DD1">
        <w:rPr>
          <w:rFonts w:ascii="Arial" w:eastAsia="Times New Roman" w:hAnsi="Arial" w:cs="Arial"/>
          <w:sz w:val="24"/>
          <w:szCs w:val="24"/>
        </w:rPr>
        <w:t>”</w:t>
      </w:r>
      <w:r w:rsidR="007270AF">
        <w:rPr>
          <w:rFonts w:ascii="Arial" w:eastAsia="Times New Roman" w:hAnsi="Arial" w:cs="Arial"/>
          <w:sz w:val="24"/>
          <w:szCs w:val="24"/>
        </w:rPr>
        <w:t xml:space="preserve"> 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 </w:t>
      </w:r>
    </w:p>
    <w:p w14:paraId="31E6BDB4" w14:textId="77777777" w:rsidR="007270AF" w:rsidRDefault="007270AF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7C08794E" w14:textId="0EC013F7" w:rsidR="00827AA5" w:rsidRDefault="00827AA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68529A">
        <w:rPr>
          <w:rFonts w:ascii="Arial" w:hAnsi="Arial" w:cs="Arial"/>
          <w:iCs/>
          <w:sz w:val="24"/>
          <w:szCs w:val="24"/>
        </w:rPr>
        <w:t xml:space="preserve">The shoals </w:t>
      </w:r>
      <w:r w:rsidR="007270AF">
        <w:rPr>
          <w:rFonts w:ascii="Arial" w:hAnsi="Arial" w:cs="Arial"/>
          <w:iCs/>
          <w:sz w:val="24"/>
          <w:szCs w:val="24"/>
        </w:rPr>
        <w:t xml:space="preserve">also </w:t>
      </w:r>
      <w:r w:rsidRPr="0068529A">
        <w:rPr>
          <w:rFonts w:ascii="Arial" w:hAnsi="Arial" w:cs="Arial"/>
          <w:iCs/>
          <w:sz w:val="24"/>
          <w:szCs w:val="24"/>
        </w:rPr>
        <w:t>provide extensive nesting habitat for birds</w:t>
      </w:r>
      <w:r w:rsidR="00B93DD1">
        <w:rPr>
          <w:rFonts w:ascii="Arial" w:hAnsi="Arial" w:cs="Arial"/>
          <w:iCs/>
          <w:sz w:val="24"/>
          <w:szCs w:val="24"/>
        </w:rPr>
        <w:t>,</w:t>
      </w:r>
      <w:r w:rsidRPr="0068529A">
        <w:rPr>
          <w:rFonts w:ascii="Arial" w:hAnsi="Arial" w:cs="Arial"/>
          <w:iCs/>
          <w:sz w:val="24"/>
          <w:szCs w:val="24"/>
        </w:rPr>
        <w:t xml:space="preserve"> including </w:t>
      </w:r>
      <w:r w:rsidR="00B93DD1">
        <w:rPr>
          <w:rFonts w:ascii="Arial" w:hAnsi="Arial" w:cs="Arial"/>
          <w:iCs/>
          <w:sz w:val="24"/>
          <w:szCs w:val="24"/>
        </w:rPr>
        <w:t>c</w:t>
      </w:r>
      <w:r w:rsidRPr="0068529A">
        <w:rPr>
          <w:rFonts w:ascii="Arial" w:hAnsi="Arial" w:cs="Arial"/>
          <w:iCs/>
          <w:sz w:val="24"/>
          <w:szCs w:val="24"/>
        </w:rPr>
        <w:t xml:space="preserve">ommon </w:t>
      </w:r>
      <w:r w:rsidR="00B93DD1">
        <w:rPr>
          <w:rFonts w:ascii="Arial" w:hAnsi="Arial" w:cs="Arial"/>
          <w:iCs/>
          <w:sz w:val="24"/>
          <w:szCs w:val="24"/>
        </w:rPr>
        <w:t>t</w:t>
      </w:r>
      <w:r w:rsidRPr="0068529A">
        <w:rPr>
          <w:rFonts w:ascii="Arial" w:hAnsi="Arial" w:cs="Arial"/>
          <w:iCs/>
          <w:sz w:val="24"/>
          <w:szCs w:val="24"/>
        </w:rPr>
        <w:t xml:space="preserve">erns, </w:t>
      </w:r>
      <w:r w:rsidR="00B93DD1">
        <w:rPr>
          <w:rFonts w:ascii="Arial" w:hAnsi="Arial" w:cs="Arial"/>
          <w:iCs/>
          <w:sz w:val="24"/>
          <w:szCs w:val="24"/>
        </w:rPr>
        <w:t xml:space="preserve">which have been </w:t>
      </w:r>
      <w:r w:rsidRPr="0068529A">
        <w:rPr>
          <w:rFonts w:ascii="Arial" w:hAnsi="Arial" w:cs="Arial"/>
          <w:iCs/>
          <w:sz w:val="24"/>
          <w:szCs w:val="24"/>
        </w:rPr>
        <w:t>a state</w:t>
      </w:r>
      <w:r w:rsidR="00BD3DC6">
        <w:rPr>
          <w:rFonts w:ascii="Arial" w:hAnsi="Arial" w:cs="Arial"/>
          <w:iCs/>
          <w:sz w:val="24"/>
          <w:szCs w:val="24"/>
        </w:rPr>
        <w:t>-designated</w:t>
      </w:r>
      <w:bookmarkStart w:id="0" w:name="_GoBack"/>
      <w:bookmarkEnd w:id="0"/>
      <w:r w:rsidRPr="0068529A">
        <w:rPr>
          <w:rFonts w:ascii="Arial" w:hAnsi="Arial" w:cs="Arial"/>
          <w:iCs/>
          <w:sz w:val="24"/>
          <w:szCs w:val="24"/>
        </w:rPr>
        <w:t xml:space="preserve"> </w:t>
      </w:r>
      <w:r w:rsidR="00B93DD1">
        <w:rPr>
          <w:rFonts w:ascii="Arial" w:hAnsi="Arial" w:cs="Arial"/>
          <w:iCs/>
          <w:sz w:val="24"/>
          <w:szCs w:val="24"/>
        </w:rPr>
        <w:t>t</w:t>
      </w:r>
      <w:r w:rsidRPr="0068529A">
        <w:rPr>
          <w:rFonts w:ascii="Arial" w:hAnsi="Arial" w:cs="Arial"/>
          <w:iCs/>
          <w:sz w:val="24"/>
          <w:szCs w:val="24"/>
        </w:rPr>
        <w:t xml:space="preserve">hreatened species </w:t>
      </w:r>
      <w:r w:rsidR="008C4525">
        <w:rPr>
          <w:rFonts w:ascii="Arial" w:hAnsi="Arial" w:cs="Arial"/>
          <w:iCs/>
          <w:sz w:val="24"/>
          <w:szCs w:val="24"/>
        </w:rPr>
        <w:t xml:space="preserve">in Michigan </w:t>
      </w:r>
      <w:r w:rsidRPr="0068529A">
        <w:rPr>
          <w:rFonts w:ascii="Arial" w:hAnsi="Arial" w:cs="Arial"/>
          <w:iCs/>
          <w:sz w:val="24"/>
          <w:szCs w:val="24"/>
        </w:rPr>
        <w:t xml:space="preserve">since 1978.    </w:t>
      </w:r>
    </w:p>
    <w:p w14:paraId="6C22B126" w14:textId="77777777" w:rsidR="00827AA5" w:rsidRDefault="00827AA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9A7A0D9" w14:textId="77777777" w:rsidR="008C4525" w:rsidRDefault="00B93DD1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More than 100</w:t>
      </w:r>
      <w:r w:rsidR="00827AA5">
        <w:rPr>
          <w:rFonts w:ascii="Arial" w:hAnsi="Arial" w:cs="Arial"/>
          <w:iCs/>
          <w:sz w:val="24"/>
          <w:szCs w:val="24"/>
        </w:rPr>
        <w:t xml:space="preserve"> a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dditional habitat structures were built for </w:t>
      </w:r>
      <w:r w:rsidR="008C4525">
        <w:rPr>
          <w:rFonts w:ascii="Arial" w:hAnsi="Arial" w:cs="Arial"/>
          <w:iCs/>
          <w:sz w:val="24"/>
          <w:szCs w:val="24"/>
        </w:rPr>
        <w:t xml:space="preserve">other birds and for </w:t>
      </w:r>
      <w:r w:rsidR="00827AA5" w:rsidRPr="0068529A">
        <w:rPr>
          <w:rFonts w:ascii="Arial" w:hAnsi="Arial" w:cs="Arial"/>
          <w:iCs/>
          <w:sz w:val="24"/>
          <w:szCs w:val="24"/>
        </w:rPr>
        <w:t>nesting turtles, hibernating snakes, mudpuppies</w:t>
      </w:r>
      <w:r w:rsidR="008C4525">
        <w:rPr>
          <w:rFonts w:ascii="Arial" w:hAnsi="Arial" w:cs="Arial"/>
          <w:iCs/>
          <w:sz w:val="24"/>
          <w:szCs w:val="24"/>
        </w:rPr>
        <w:t xml:space="preserve"> and</w:t>
      </w:r>
      <w:r w:rsidR="00827AA5" w:rsidRPr="0068529A">
        <w:rPr>
          <w:rFonts w:ascii="Arial" w:hAnsi="Arial" w:cs="Arial"/>
          <w:iCs/>
          <w:sz w:val="24"/>
          <w:szCs w:val="24"/>
        </w:rPr>
        <w:t xml:space="preserve"> mussel</w:t>
      </w:r>
      <w:r w:rsidR="008C4525">
        <w:rPr>
          <w:rFonts w:ascii="Arial" w:hAnsi="Arial" w:cs="Arial"/>
          <w:iCs/>
          <w:sz w:val="24"/>
          <w:szCs w:val="24"/>
        </w:rPr>
        <w:t>s</w:t>
      </w:r>
      <w:r w:rsidR="00827AA5" w:rsidRPr="0068529A">
        <w:rPr>
          <w:rFonts w:ascii="Arial" w:hAnsi="Arial" w:cs="Arial"/>
          <w:iCs/>
          <w:sz w:val="24"/>
          <w:szCs w:val="24"/>
        </w:rPr>
        <w:t>.</w:t>
      </w:r>
    </w:p>
    <w:p w14:paraId="2AB750A7" w14:textId="77777777" w:rsidR="008C4525" w:rsidRDefault="008C452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9F2FCEA" w14:textId="559DD78E" w:rsidR="00827AA5" w:rsidRDefault="007270AF" w:rsidP="00B47574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The project has </w:t>
      </w:r>
      <w:r w:rsidRPr="006B5F77">
        <w:rPr>
          <w:rFonts w:ascii="Arial" w:eastAsia="Times New Roman" w:hAnsi="Arial" w:cs="Arial"/>
          <w:sz w:val="24"/>
          <w:szCs w:val="24"/>
        </w:rPr>
        <w:t>increased tern, reptile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93DD1">
        <w:rPr>
          <w:rFonts w:ascii="Arial" w:eastAsia="Times New Roman" w:hAnsi="Arial" w:cs="Arial"/>
          <w:sz w:val="24"/>
          <w:szCs w:val="24"/>
        </w:rPr>
        <w:t xml:space="preserve">and fish </w:t>
      </w:r>
      <w:r w:rsidRPr="006B5F77">
        <w:rPr>
          <w:rFonts w:ascii="Arial" w:eastAsia="Times New Roman" w:hAnsi="Arial" w:cs="Arial"/>
          <w:sz w:val="24"/>
          <w:szCs w:val="24"/>
        </w:rPr>
        <w:t xml:space="preserve">abundance and </w:t>
      </w:r>
      <w:r w:rsidR="00B93DD1">
        <w:rPr>
          <w:rFonts w:ascii="Arial" w:eastAsia="Times New Roman" w:hAnsi="Arial" w:cs="Arial"/>
          <w:sz w:val="24"/>
          <w:szCs w:val="24"/>
        </w:rPr>
        <w:t xml:space="preserve">wildlife </w:t>
      </w:r>
      <w:r w:rsidRPr="006B5F77">
        <w:rPr>
          <w:rFonts w:ascii="Arial" w:eastAsia="Times New Roman" w:hAnsi="Arial" w:cs="Arial"/>
          <w:sz w:val="24"/>
          <w:szCs w:val="24"/>
        </w:rPr>
        <w:t>diversity</w:t>
      </w:r>
      <w:r w:rsidR="00B93DD1">
        <w:rPr>
          <w:rFonts w:ascii="Arial" w:eastAsia="Times New Roman" w:hAnsi="Arial" w:cs="Arial"/>
          <w:sz w:val="24"/>
          <w:szCs w:val="24"/>
        </w:rPr>
        <w:t>.</w:t>
      </w:r>
    </w:p>
    <w:p w14:paraId="236347F7" w14:textId="77777777" w:rsidR="008C4525" w:rsidRDefault="008C452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8B08A60" w14:textId="7623C530" w:rsidR="00827AA5" w:rsidRPr="0068529A" w:rsidRDefault="00827AA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</w:t>
      </w:r>
      <w:r w:rsidRPr="0068529A">
        <w:rPr>
          <w:rFonts w:ascii="Arial" w:hAnsi="Arial" w:cs="Arial"/>
          <w:iCs/>
          <w:sz w:val="24"/>
          <w:szCs w:val="24"/>
        </w:rPr>
        <w:t>imilar habitat work is being conducted on neighboring Celeron Island off the south end of Grosse Isle</w:t>
      </w:r>
      <w:r w:rsidR="006F5706">
        <w:rPr>
          <w:rFonts w:ascii="Arial" w:hAnsi="Arial" w:cs="Arial"/>
          <w:iCs/>
          <w:sz w:val="24"/>
          <w:szCs w:val="24"/>
        </w:rPr>
        <w:t>,</w:t>
      </w:r>
      <w:r w:rsidRPr="0068529A">
        <w:rPr>
          <w:rFonts w:ascii="Arial" w:hAnsi="Arial" w:cs="Arial"/>
          <w:iCs/>
          <w:sz w:val="24"/>
          <w:szCs w:val="24"/>
        </w:rPr>
        <w:t xml:space="preserve"> which is also part of Pointe Mouillee State Game Area. </w:t>
      </w:r>
    </w:p>
    <w:p w14:paraId="37B96ADA" w14:textId="77777777" w:rsidR="00827AA5" w:rsidRDefault="00827AA5" w:rsidP="00B4757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A830A7D" w14:textId="23C2CE82" w:rsidR="006F5706" w:rsidRDefault="007270AF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Stony Island </w:t>
      </w:r>
      <w:r>
        <w:rPr>
          <w:rFonts w:ascii="Arial" w:eastAsia="Times New Roman" w:hAnsi="Arial" w:cs="Arial"/>
          <w:sz w:val="24"/>
          <w:szCs w:val="24"/>
        </w:rPr>
        <w:t>h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abitat </w:t>
      </w:r>
      <w:r>
        <w:rPr>
          <w:rFonts w:ascii="Arial" w:eastAsia="Times New Roman" w:hAnsi="Arial" w:cs="Arial"/>
          <w:sz w:val="24"/>
          <w:szCs w:val="24"/>
        </w:rPr>
        <w:t>r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estoration project has </w:t>
      </w:r>
      <w:r w:rsidR="006F5706">
        <w:rPr>
          <w:rFonts w:ascii="Arial" w:eastAsia="Times New Roman" w:hAnsi="Arial" w:cs="Arial"/>
          <w:sz w:val="24"/>
          <w:szCs w:val="24"/>
        </w:rPr>
        <w:t>been awarded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 the </w:t>
      </w:r>
      <w:r w:rsidR="00CD31F4">
        <w:rPr>
          <w:rFonts w:ascii="Arial" w:eastAsia="Times New Roman" w:hAnsi="Arial" w:cs="Arial"/>
          <w:sz w:val="24"/>
          <w:szCs w:val="24"/>
        </w:rPr>
        <w:t>National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 American Public Works Association Project of the Year</w:t>
      </w:r>
      <w:r w:rsidR="006F5706">
        <w:rPr>
          <w:rFonts w:ascii="Arial" w:eastAsia="Times New Roman" w:hAnsi="Arial" w:cs="Arial"/>
          <w:sz w:val="24"/>
          <w:szCs w:val="24"/>
        </w:rPr>
        <w:t xml:space="preserve"> (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in the </w:t>
      </w:r>
      <w:r w:rsidR="00CD31F4">
        <w:rPr>
          <w:rFonts w:ascii="Arial" w:eastAsia="Times New Roman" w:hAnsi="Arial" w:cs="Arial"/>
          <w:sz w:val="24"/>
          <w:szCs w:val="24"/>
        </w:rPr>
        <w:t>$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5 </w:t>
      </w:r>
      <w:r w:rsidR="006F5706">
        <w:rPr>
          <w:rFonts w:ascii="Arial" w:eastAsia="Times New Roman" w:hAnsi="Arial" w:cs="Arial"/>
          <w:sz w:val="24"/>
          <w:szCs w:val="24"/>
        </w:rPr>
        <w:t xml:space="preserve">million 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- </w:t>
      </w:r>
      <w:r w:rsidR="00CD31F4">
        <w:rPr>
          <w:rFonts w:ascii="Arial" w:eastAsia="Times New Roman" w:hAnsi="Arial" w:cs="Arial"/>
          <w:sz w:val="24"/>
          <w:szCs w:val="24"/>
        </w:rPr>
        <w:t>$</w:t>
      </w:r>
      <w:r w:rsidR="0068529A" w:rsidRPr="0068529A">
        <w:rPr>
          <w:rFonts w:ascii="Arial" w:eastAsia="Times New Roman" w:hAnsi="Arial" w:cs="Arial"/>
          <w:sz w:val="24"/>
          <w:szCs w:val="24"/>
        </w:rPr>
        <w:t>25 million category</w:t>
      </w:r>
      <w:r w:rsidR="006F5706">
        <w:rPr>
          <w:rFonts w:ascii="Arial" w:eastAsia="Times New Roman" w:hAnsi="Arial" w:cs="Arial"/>
          <w:sz w:val="24"/>
          <w:szCs w:val="24"/>
        </w:rPr>
        <w:t>)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. The </w:t>
      </w:r>
      <w:r w:rsidR="008657C4">
        <w:rPr>
          <w:rFonts w:ascii="Arial" w:eastAsia="Times New Roman" w:hAnsi="Arial" w:cs="Arial"/>
          <w:sz w:val="24"/>
          <w:szCs w:val="24"/>
        </w:rPr>
        <w:t>n</w:t>
      </w:r>
      <w:r w:rsidR="0068529A" w:rsidRPr="0068529A">
        <w:rPr>
          <w:rFonts w:ascii="Arial" w:eastAsia="Times New Roman" w:hAnsi="Arial" w:cs="Arial"/>
          <w:sz w:val="24"/>
          <w:szCs w:val="24"/>
        </w:rPr>
        <w:t>ational award will be presented Sept</w:t>
      </w:r>
      <w:r w:rsidR="006F5706">
        <w:rPr>
          <w:rFonts w:ascii="Arial" w:eastAsia="Times New Roman" w:hAnsi="Arial" w:cs="Arial"/>
          <w:sz w:val="24"/>
          <w:szCs w:val="24"/>
        </w:rPr>
        <w:t>.</w:t>
      </w:r>
      <w:r w:rsidR="0068529A" w:rsidRPr="0068529A">
        <w:rPr>
          <w:rFonts w:ascii="Arial" w:eastAsia="Times New Roman" w:hAnsi="Arial" w:cs="Arial"/>
          <w:sz w:val="24"/>
          <w:szCs w:val="24"/>
        </w:rPr>
        <w:t xml:space="preserve"> 9 in Seattle.</w:t>
      </w:r>
    </w:p>
    <w:p w14:paraId="5A00EEC9" w14:textId="77777777" w:rsidR="006F5706" w:rsidRDefault="006F5706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450F33" w14:textId="784AB81D" w:rsidR="001D724C" w:rsidRDefault="0068529A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529A">
        <w:rPr>
          <w:rFonts w:ascii="Arial" w:eastAsia="Times New Roman" w:hAnsi="Arial" w:cs="Arial"/>
          <w:sz w:val="24"/>
          <w:szCs w:val="24"/>
        </w:rPr>
        <w:t xml:space="preserve">The project also won the State American Public </w:t>
      </w:r>
      <w:r w:rsidR="006F5706">
        <w:rPr>
          <w:rFonts w:ascii="Arial" w:eastAsia="Times New Roman" w:hAnsi="Arial" w:cs="Arial"/>
          <w:sz w:val="24"/>
          <w:szCs w:val="24"/>
        </w:rPr>
        <w:t>W</w:t>
      </w:r>
      <w:r w:rsidRPr="0068529A">
        <w:rPr>
          <w:rFonts w:ascii="Arial" w:eastAsia="Times New Roman" w:hAnsi="Arial" w:cs="Arial"/>
          <w:sz w:val="24"/>
          <w:szCs w:val="24"/>
        </w:rPr>
        <w:t>orks Association project of the year award</w:t>
      </w:r>
      <w:r w:rsidR="006F5706">
        <w:rPr>
          <w:rFonts w:ascii="Arial" w:eastAsia="Times New Roman" w:hAnsi="Arial" w:cs="Arial"/>
          <w:sz w:val="24"/>
          <w:szCs w:val="24"/>
        </w:rPr>
        <w:t>,</w:t>
      </w:r>
      <w:r w:rsidRPr="0068529A">
        <w:rPr>
          <w:rFonts w:ascii="Arial" w:eastAsia="Times New Roman" w:hAnsi="Arial" w:cs="Arial"/>
          <w:sz w:val="24"/>
          <w:szCs w:val="24"/>
        </w:rPr>
        <w:t xml:space="preserve"> which was awarded in May.</w:t>
      </w:r>
      <w:r w:rsidR="006F5706">
        <w:rPr>
          <w:rFonts w:ascii="Arial" w:eastAsia="Times New Roman" w:hAnsi="Arial" w:cs="Arial"/>
          <w:sz w:val="24"/>
          <w:szCs w:val="24"/>
        </w:rPr>
        <w:t xml:space="preserve"> </w:t>
      </w:r>
      <w:r w:rsidR="006F5706" w:rsidRPr="007270AF">
        <w:rPr>
          <w:rFonts w:ascii="Arial" w:eastAsia="Times New Roman" w:hAnsi="Arial" w:cs="Arial"/>
          <w:sz w:val="24"/>
          <w:szCs w:val="24"/>
        </w:rPr>
        <w:t>The annual award is granted for infrastructure projects publicly developed, owned and maintained, that promote excellence in construction management and administration.</w:t>
      </w:r>
    </w:p>
    <w:p w14:paraId="6B1D4E4C" w14:textId="77777777" w:rsidR="006F5706" w:rsidRDefault="006F5706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6507D7" w14:textId="7C52E2D1" w:rsidR="00C42DAB" w:rsidRDefault="00C42DAB" w:rsidP="00B47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“We are proud to be part of this project and look forward to seeing how these habi</w:t>
      </w:r>
      <w:r w:rsidR="006F5706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at improvements benefit wildlife at Pointe Mouillee</w:t>
      </w:r>
      <w:r w:rsidR="006F570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” Cooley</w:t>
      </w:r>
      <w:r w:rsidR="006F5706">
        <w:rPr>
          <w:rFonts w:ascii="Arial" w:eastAsia="Times New Roman" w:hAnsi="Arial" w:cs="Arial"/>
          <w:sz w:val="24"/>
          <w:szCs w:val="24"/>
        </w:rPr>
        <w:t xml:space="preserve"> said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7B13CEA0" w14:textId="77777777" w:rsidR="006F5706" w:rsidRDefault="006F5706" w:rsidP="00B475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EACE05" w14:textId="177B5950" w:rsidR="00A30B87" w:rsidRDefault="007270AF" w:rsidP="00B475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0AF">
        <w:rPr>
          <w:rFonts w:ascii="Arial" w:eastAsia="Times New Roman" w:hAnsi="Arial" w:cs="Arial"/>
          <w:sz w:val="24"/>
          <w:szCs w:val="24"/>
        </w:rPr>
        <w:t>These awards recognize the alliance between the managing agency, contractor</w:t>
      </w:r>
      <w:r w:rsidR="008657C4">
        <w:rPr>
          <w:rFonts w:ascii="Arial" w:eastAsia="Times New Roman" w:hAnsi="Arial" w:cs="Arial"/>
          <w:sz w:val="24"/>
          <w:szCs w:val="24"/>
        </w:rPr>
        <w:t xml:space="preserve"> and</w:t>
      </w:r>
      <w:r w:rsidRPr="007270AF">
        <w:rPr>
          <w:rFonts w:ascii="Arial" w:eastAsia="Times New Roman" w:hAnsi="Arial" w:cs="Arial"/>
          <w:sz w:val="24"/>
          <w:szCs w:val="24"/>
        </w:rPr>
        <w:t xml:space="preserve"> consultant and their cooperative achievements.</w:t>
      </w:r>
    </w:p>
    <w:p w14:paraId="65063710" w14:textId="77777777" w:rsidR="006F5706" w:rsidRDefault="006F5706" w:rsidP="00B475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EE8D07" w14:textId="1C79FBEB" w:rsidR="00A30B87" w:rsidRDefault="006F5706" w:rsidP="00B4757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A30B87">
        <w:rPr>
          <w:rFonts w:ascii="Arial" w:eastAsia="Times New Roman" w:hAnsi="Arial" w:cs="Arial"/>
          <w:sz w:val="24"/>
          <w:szCs w:val="24"/>
        </w:rPr>
        <w:t xml:space="preserve">Pointe Mouillee State Game Area is one of </w:t>
      </w:r>
      <w:hyperlink r:id="rId4" w:history="1">
        <w:r w:rsidR="00A30B87" w:rsidRPr="0055139D">
          <w:rPr>
            <w:rStyle w:val="Hyperlink"/>
            <w:rFonts w:ascii="Arial" w:eastAsia="Times New Roman" w:hAnsi="Arial" w:cs="Arial"/>
            <w:sz w:val="24"/>
            <w:szCs w:val="24"/>
          </w:rPr>
          <w:t>Michigan’s Wetland Wonders</w:t>
        </w:r>
      </w:hyperlink>
      <w:r w:rsidR="00A30B8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3DA51F15" w14:textId="4B282B12" w:rsidR="002F0249" w:rsidRDefault="006F5706" w:rsidP="00B4757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Additional </w:t>
      </w:r>
      <w:r w:rsidR="002F0249">
        <w:rPr>
          <w:rFonts w:ascii="Arial" w:eastAsia="Times New Roman" w:hAnsi="Arial" w:cs="Arial"/>
          <w:color w:val="000000"/>
          <w:sz w:val="24"/>
          <w:szCs w:val="24"/>
        </w:rPr>
        <w:t>Wetland Wonders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249">
        <w:rPr>
          <w:rFonts w:ascii="Arial" w:eastAsia="Times New Roman" w:hAnsi="Arial" w:cs="Arial"/>
          <w:color w:val="000000"/>
          <w:sz w:val="24"/>
          <w:szCs w:val="24"/>
        </w:rPr>
        <w:t xml:space="preserve">include </w:t>
      </w:r>
      <w:r w:rsidR="002F0249"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premier </w:t>
      </w:r>
      <w:r w:rsidR="00722AE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657C4">
        <w:rPr>
          <w:rFonts w:ascii="Arial" w:eastAsia="Times New Roman" w:hAnsi="Arial" w:cs="Arial"/>
          <w:color w:val="000000"/>
          <w:sz w:val="24"/>
          <w:szCs w:val="24"/>
        </w:rPr>
        <w:t>anaged waterfowl hunt areas</w:t>
      </w:r>
      <w:r w:rsidR="002F0249">
        <w:rPr>
          <w:rFonts w:ascii="Arial" w:eastAsia="Times New Roman" w:hAnsi="Arial" w:cs="Arial"/>
          <w:color w:val="000000"/>
          <w:sz w:val="24"/>
          <w:szCs w:val="24"/>
        </w:rPr>
        <w:t xml:space="preserve"> in the state: </w:t>
      </w:r>
      <w:r w:rsidR="002F0249"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Fennville Farm Unit at the Allegan State Game Area (Allegan County), Fish Point State Wildlife Area (Tuscola County), </w:t>
      </w:r>
      <w:r w:rsidR="002F0249">
        <w:rPr>
          <w:rFonts w:ascii="Arial" w:eastAsia="Times New Roman" w:hAnsi="Arial" w:cs="Arial"/>
          <w:color w:val="000000"/>
          <w:sz w:val="24"/>
          <w:szCs w:val="24"/>
        </w:rPr>
        <w:t xml:space="preserve">Harsens Island at the </w:t>
      </w:r>
      <w:r w:rsidR="002F0249" w:rsidRPr="000D3530">
        <w:rPr>
          <w:rFonts w:ascii="Arial" w:eastAsia="Times New Roman" w:hAnsi="Arial" w:cs="Arial"/>
          <w:color w:val="000000"/>
          <w:sz w:val="24"/>
          <w:szCs w:val="24"/>
        </w:rPr>
        <w:t>St. Cl</w:t>
      </w:r>
      <w:r w:rsidR="002F0249">
        <w:rPr>
          <w:rFonts w:ascii="Arial" w:eastAsia="Times New Roman" w:hAnsi="Arial" w:cs="Arial"/>
          <w:color w:val="000000"/>
          <w:sz w:val="24"/>
          <w:szCs w:val="24"/>
        </w:rPr>
        <w:t xml:space="preserve">air Flats State Wildlife Area </w:t>
      </w:r>
      <w:r w:rsidR="002F0249" w:rsidRPr="000D3530">
        <w:rPr>
          <w:rFonts w:ascii="Arial" w:eastAsia="Times New Roman" w:hAnsi="Arial" w:cs="Arial"/>
          <w:color w:val="000000"/>
          <w:sz w:val="24"/>
          <w:szCs w:val="24"/>
        </w:rPr>
        <w:t>(St. Clair County), Muskegon County Wastewater Facility (Muskegon County), Nayanquing Point State Wildlife Area (Bay County)</w:t>
      </w:r>
      <w:r w:rsidR="008657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249" w:rsidRPr="000D3530">
        <w:rPr>
          <w:rFonts w:ascii="Arial" w:eastAsia="Times New Roman" w:hAnsi="Arial" w:cs="Arial"/>
          <w:color w:val="000000"/>
          <w:sz w:val="24"/>
          <w:szCs w:val="24"/>
        </w:rPr>
        <w:t>and Shiawassee River State Game Area (Saginaw County).</w:t>
      </w:r>
    </w:p>
    <w:p w14:paraId="1BDAC7BD" w14:textId="36A918F7" w:rsidR="00370BB5" w:rsidRPr="00370BB5" w:rsidRDefault="00BD3DC6" w:rsidP="00B47574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hyperlink r:id="rId5" w:history="1">
        <w:r w:rsidR="008657C4" w:rsidRPr="00C208F3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Check out a sidebar story on hunting Michigan’s</w:t>
        </w:r>
        <w:r w:rsidR="00370BB5" w:rsidRPr="00C208F3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 xml:space="preserve"> Wetland Wonders.</w:t>
        </w:r>
      </w:hyperlink>
    </w:p>
    <w:p w14:paraId="02A644CB" w14:textId="0D3725E7" w:rsidR="002F0249" w:rsidRDefault="002F0249" w:rsidP="00B4757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These areas, scattered across the southern Lower Peninsula, were created in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1950s and 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>1960s to provide exceptional waterfowl hunting and wildlife viewing opportunities, and are still managed today to provide waterfowl habitat for nesting and migrat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 xml:space="preserve">ing birds, as well as 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benefit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 xml:space="preserve">other types of 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>wetland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 wildlife. </w:t>
      </w:r>
    </w:p>
    <w:p w14:paraId="3FA9E342" w14:textId="4572D018" w:rsidR="002F0249" w:rsidRPr="000D3530" w:rsidRDefault="002F0249" w:rsidP="00B4757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3530">
        <w:rPr>
          <w:rFonts w:ascii="Arial" w:eastAsia="Times New Roman" w:hAnsi="Arial" w:cs="Arial"/>
          <w:color w:val="000000"/>
          <w:sz w:val="24"/>
          <w:szCs w:val="24"/>
        </w:rPr>
        <w:t>Since the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ir creation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Michigan’s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 xml:space="preserve">Wetland Wonders </w:t>
      </w:r>
      <w:r w:rsidRPr="000D3530">
        <w:rPr>
          <w:rFonts w:ascii="Arial" w:eastAsia="Times New Roman" w:hAnsi="Arial" w:cs="Arial"/>
          <w:color w:val="000000"/>
          <w:sz w:val="24"/>
          <w:szCs w:val="24"/>
        </w:rPr>
        <w:t xml:space="preserve">have been funded by hunting license fees, but they are open for anyone to visit,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use and enjoy most of the year.  </w:t>
      </w:r>
    </w:p>
    <w:p w14:paraId="3918A538" w14:textId="7D0BA2D5" w:rsidR="0025312E" w:rsidRDefault="002F0249" w:rsidP="00B4757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76A7">
        <w:rPr>
          <w:rFonts w:ascii="Arial" w:eastAsia="Times New Roman" w:hAnsi="Arial" w:cs="Arial"/>
          <w:color w:val="000000"/>
          <w:sz w:val="24"/>
          <w:szCs w:val="24"/>
        </w:rPr>
        <w:t xml:space="preserve">“Our </w:t>
      </w:r>
      <w:r w:rsidR="00722AE1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657C4">
        <w:rPr>
          <w:rFonts w:ascii="Arial" w:eastAsia="Times New Roman" w:hAnsi="Arial" w:cs="Arial"/>
          <w:color w:val="000000"/>
          <w:sz w:val="24"/>
          <w:szCs w:val="24"/>
        </w:rPr>
        <w:t>anaged waterfowl hunt areas</w:t>
      </w:r>
      <w:r w:rsidRPr="00CB76A7">
        <w:rPr>
          <w:rFonts w:ascii="Arial" w:eastAsia="Times New Roman" w:hAnsi="Arial" w:cs="Arial"/>
          <w:color w:val="000000"/>
          <w:sz w:val="24"/>
          <w:szCs w:val="24"/>
        </w:rPr>
        <w:t xml:space="preserve"> offer access to some of the best waterfowl hunting and wildlife viewing in 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state,” said Barb Avers, DNR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aterfowl and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etlands </w:t>
      </w:r>
      <w:r w:rsidR="002E089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B76A7">
        <w:rPr>
          <w:rFonts w:ascii="Arial" w:eastAsia="Times New Roman" w:hAnsi="Arial" w:cs="Arial"/>
          <w:color w:val="000000"/>
          <w:sz w:val="24"/>
          <w:szCs w:val="24"/>
        </w:rPr>
        <w:t xml:space="preserve">pecialist. “It’s no surprise that several of our Wetland Wonders are among the top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waterfowl hunting and </w:t>
      </w:r>
      <w:r w:rsidRPr="00CB76A7">
        <w:rPr>
          <w:rFonts w:ascii="Arial" w:eastAsia="Times New Roman" w:hAnsi="Arial" w:cs="Arial"/>
          <w:color w:val="000000"/>
          <w:sz w:val="24"/>
          <w:szCs w:val="24"/>
        </w:rPr>
        <w:t>birdwatching destinations in Michigan.”</w:t>
      </w:r>
    </w:p>
    <w:p w14:paraId="03A505DA" w14:textId="6ED20CDE" w:rsidR="002F0249" w:rsidRDefault="004453EB" w:rsidP="00D83EE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more information about how the DNR manages wildlife habitat, visit</w:t>
      </w:r>
      <w:r w:rsidR="00722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 w:rsidR="00722AE1" w:rsidRPr="003B0372">
          <w:rPr>
            <w:rStyle w:val="Hyperlink"/>
            <w:rFonts w:ascii="Arial" w:eastAsia="Times New Roman" w:hAnsi="Arial" w:cs="Arial"/>
            <w:sz w:val="24"/>
            <w:szCs w:val="24"/>
          </w:rPr>
          <w:t>Michigan.gov/Wildlife</w:t>
        </w:r>
      </w:hyperlink>
      <w:r w:rsidR="00722AE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4B7E60" w14:textId="77777777" w:rsidR="00722AE1" w:rsidRDefault="00722AE1" w:rsidP="00D83EE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19037F" w14:textId="77777777" w:rsidR="00D83EE7" w:rsidRPr="00D83EE7" w:rsidRDefault="00D83EE7" w:rsidP="00D83EE7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17BCDA" w14:textId="65CA8A2A" w:rsidR="00A75740" w:rsidRPr="00A75740" w:rsidRDefault="00A75740" w:rsidP="00A75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5740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7" w:history="1">
        <w:r w:rsidRPr="00A75740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 w:rsidRPr="00A75740">
        <w:rPr>
          <w:rFonts w:ascii="Arial" w:hAnsi="Arial" w:cs="Arial"/>
          <w:sz w:val="24"/>
          <w:szCs w:val="24"/>
        </w:rPr>
        <w:t xml:space="preserve">. To subscribe to upcoming Showcasing articles, sign up for free email delivery at </w:t>
      </w:r>
      <w:hyperlink r:id="rId8" w:history="1">
        <w:r w:rsidRPr="00A7574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Pr="00A75740">
        <w:rPr>
          <w:rFonts w:ascii="Arial" w:hAnsi="Arial" w:cs="Arial"/>
          <w:sz w:val="24"/>
          <w:szCs w:val="24"/>
        </w:rPr>
        <w:t>.</w:t>
      </w:r>
    </w:p>
    <w:sectPr w:rsidR="00A75740" w:rsidRPr="00A7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4C"/>
    <w:rsid w:val="000D0138"/>
    <w:rsid w:val="00100334"/>
    <w:rsid w:val="00106A89"/>
    <w:rsid w:val="00164AAA"/>
    <w:rsid w:val="001D724C"/>
    <w:rsid w:val="00220DD8"/>
    <w:rsid w:val="0025312E"/>
    <w:rsid w:val="002D525D"/>
    <w:rsid w:val="002E0896"/>
    <w:rsid w:val="002F0249"/>
    <w:rsid w:val="002F7BA5"/>
    <w:rsid w:val="0033497D"/>
    <w:rsid w:val="00370BB5"/>
    <w:rsid w:val="003E25E7"/>
    <w:rsid w:val="00413E12"/>
    <w:rsid w:val="004453EB"/>
    <w:rsid w:val="004A1E66"/>
    <w:rsid w:val="004B40BB"/>
    <w:rsid w:val="00524CB4"/>
    <w:rsid w:val="0055139D"/>
    <w:rsid w:val="005623F8"/>
    <w:rsid w:val="00583D23"/>
    <w:rsid w:val="00586EEC"/>
    <w:rsid w:val="0068529A"/>
    <w:rsid w:val="006A00AC"/>
    <w:rsid w:val="006B5F77"/>
    <w:rsid w:val="006F5706"/>
    <w:rsid w:val="00722AE1"/>
    <w:rsid w:val="007270AF"/>
    <w:rsid w:val="00793BE2"/>
    <w:rsid w:val="00822328"/>
    <w:rsid w:val="00827AA5"/>
    <w:rsid w:val="008657C4"/>
    <w:rsid w:val="008C4525"/>
    <w:rsid w:val="008E3D95"/>
    <w:rsid w:val="00904758"/>
    <w:rsid w:val="009066F6"/>
    <w:rsid w:val="0092290B"/>
    <w:rsid w:val="009D4EE0"/>
    <w:rsid w:val="00A30B87"/>
    <w:rsid w:val="00A75740"/>
    <w:rsid w:val="00AE75C2"/>
    <w:rsid w:val="00B47574"/>
    <w:rsid w:val="00B57104"/>
    <w:rsid w:val="00B93DD1"/>
    <w:rsid w:val="00BD3DC6"/>
    <w:rsid w:val="00C208F3"/>
    <w:rsid w:val="00C3775B"/>
    <w:rsid w:val="00C42DAB"/>
    <w:rsid w:val="00CD31F4"/>
    <w:rsid w:val="00D83EE7"/>
    <w:rsid w:val="00E25DCD"/>
    <w:rsid w:val="00EA040A"/>
    <w:rsid w:val="00E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56EC"/>
  <w15:chartTrackingRefBased/>
  <w15:docId w15:val="{079A775B-3EED-4FE0-BE00-5BC00C8C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24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1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dnr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igan.gov/Wildlife" TargetMode="External"/><Relationship Id="rId5" Type="http://schemas.openxmlformats.org/officeDocument/2006/relationships/hyperlink" Target="https://drive.google.com/file/d/1zTxkT2LH8ftJhpJuTz1fYLMIUKWC2exa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.gov/wetlandwond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Holly (DNR)</dc:creator>
  <cp:keywords/>
  <dc:description/>
  <cp:lastModifiedBy>Pepin, John (DNR)</cp:lastModifiedBy>
  <cp:revision>6</cp:revision>
  <dcterms:created xsi:type="dcterms:W3CDTF">2019-09-05T13:04:00Z</dcterms:created>
  <dcterms:modified xsi:type="dcterms:W3CDTF">2019-09-05T14:33:00Z</dcterms:modified>
</cp:coreProperties>
</file>