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0F7F" w14:textId="5C5FD178" w:rsidR="00CB62A7" w:rsidRPr="00B13E6F" w:rsidRDefault="004E6293">
      <w:pPr>
        <w:rPr>
          <w:rFonts w:ascii="Arial" w:hAnsi="Arial" w:cs="Arial"/>
          <w:b/>
          <w:sz w:val="28"/>
          <w:szCs w:val="28"/>
        </w:rPr>
      </w:pPr>
      <w:r>
        <w:rPr>
          <w:rFonts w:ascii="Arial" w:hAnsi="Arial" w:cs="Arial"/>
          <w:b/>
          <w:sz w:val="28"/>
          <w:szCs w:val="28"/>
        </w:rPr>
        <w:t xml:space="preserve">Showcasing the DNR: </w:t>
      </w:r>
      <w:r w:rsidR="00B61BBB">
        <w:rPr>
          <w:rFonts w:ascii="Arial" w:hAnsi="Arial" w:cs="Arial"/>
          <w:b/>
          <w:sz w:val="28"/>
          <w:szCs w:val="28"/>
        </w:rPr>
        <w:t>Celebrating 100 years of Michigan state parks</w:t>
      </w:r>
    </w:p>
    <w:p w14:paraId="11A6F404" w14:textId="3D7F7C4A" w:rsidR="00DE724B" w:rsidRPr="00B61BBB" w:rsidRDefault="00DE724B">
      <w:pPr>
        <w:rPr>
          <w:rFonts w:ascii="Arial" w:hAnsi="Arial" w:cs="Arial"/>
          <w:b/>
          <w:sz w:val="24"/>
          <w:szCs w:val="24"/>
        </w:rPr>
      </w:pPr>
      <w:r w:rsidRPr="00B61BBB">
        <w:rPr>
          <w:rFonts w:ascii="Arial" w:hAnsi="Arial" w:cs="Arial"/>
          <w:b/>
          <w:sz w:val="24"/>
          <w:szCs w:val="24"/>
        </w:rPr>
        <w:t>By</w:t>
      </w:r>
      <w:r w:rsidR="00B61BBB" w:rsidRPr="00B61BBB">
        <w:rPr>
          <w:rFonts w:ascii="Arial" w:hAnsi="Arial" w:cs="Arial"/>
          <w:b/>
          <w:sz w:val="24"/>
          <w:szCs w:val="24"/>
        </w:rPr>
        <w:t xml:space="preserve"> CASEY WARNER</w:t>
      </w:r>
      <w:r w:rsidR="00B61BBB" w:rsidRPr="00B61BBB">
        <w:rPr>
          <w:rFonts w:ascii="Arial" w:hAnsi="Arial" w:cs="Arial"/>
          <w:b/>
          <w:sz w:val="24"/>
          <w:szCs w:val="24"/>
        </w:rPr>
        <w:br/>
        <w:t>Michigan Department of Natural Resources</w:t>
      </w:r>
    </w:p>
    <w:p w14:paraId="614FD0D1" w14:textId="77777777" w:rsidR="00505DBE" w:rsidRDefault="00411301">
      <w:pPr>
        <w:rPr>
          <w:rFonts w:ascii="Arial" w:hAnsi="Arial" w:cs="Arial"/>
          <w:sz w:val="24"/>
          <w:szCs w:val="24"/>
        </w:rPr>
      </w:pPr>
      <w:r>
        <w:rPr>
          <w:rFonts w:ascii="Arial" w:hAnsi="Arial" w:cs="Arial"/>
          <w:sz w:val="24"/>
          <w:szCs w:val="24"/>
        </w:rPr>
        <w:t xml:space="preserve">From iconic destinations like </w:t>
      </w:r>
      <w:r w:rsidRPr="00411301">
        <w:rPr>
          <w:rFonts w:ascii="Arial" w:hAnsi="Arial" w:cs="Arial"/>
          <w:sz w:val="24"/>
          <w:szCs w:val="24"/>
        </w:rPr>
        <w:t>Tahquamenon Falls</w:t>
      </w:r>
      <w:r>
        <w:rPr>
          <w:rFonts w:ascii="Arial" w:hAnsi="Arial" w:cs="Arial"/>
          <w:sz w:val="24"/>
          <w:szCs w:val="24"/>
        </w:rPr>
        <w:t xml:space="preserve"> State Park in the eastern Upper Peninsula to lesser-known gems like </w:t>
      </w:r>
      <w:r w:rsidR="00951931">
        <w:rPr>
          <w:rFonts w:ascii="Arial" w:hAnsi="Arial" w:cs="Arial"/>
          <w:sz w:val="24"/>
          <w:szCs w:val="24"/>
        </w:rPr>
        <w:t>Hayes State Park in southeastern Michigan’s Irish Hills</w:t>
      </w:r>
      <w:r w:rsidR="00E55E0E">
        <w:rPr>
          <w:rFonts w:ascii="Arial" w:hAnsi="Arial" w:cs="Arial"/>
          <w:sz w:val="24"/>
          <w:szCs w:val="24"/>
        </w:rPr>
        <w:t xml:space="preserve">, </w:t>
      </w:r>
      <w:r w:rsidR="00194CBD">
        <w:rPr>
          <w:rFonts w:ascii="Arial" w:hAnsi="Arial" w:cs="Arial"/>
          <w:sz w:val="24"/>
          <w:szCs w:val="24"/>
        </w:rPr>
        <w:t>the Great Lakes State offers</w:t>
      </w:r>
      <w:r w:rsidR="00E55E0E">
        <w:rPr>
          <w:rFonts w:ascii="Arial" w:hAnsi="Arial" w:cs="Arial"/>
          <w:sz w:val="24"/>
          <w:szCs w:val="24"/>
        </w:rPr>
        <w:t xml:space="preserve"> 103 state parks to enjoy</w:t>
      </w:r>
      <w:r w:rsidR="00505DBE">
        <w:rPr>
          <w:rFonts w:ascii="Arial" w:hAnsi="Arial" w:cs="Arial"/>
          <w:sz w:val="24"/>
          <w:szCs w:val="24"/>
        </w:rPr>
        <w:t>.</w:t>
      </w:r>
    </w:p>
    <w:p w14:paraId="2EFF3421" w14:textId="3668CC40" w:rsidR="00411301" w:rsidRDefault="00505DBE">
      <w:pPr>
        <w:rPr>
          <w:rFonts w:ascii="Arial" w:hAnsi="Arial" w:cs="Arial"/>
          <w:sz w:val="24"/>
          <w:szCs w:val="24"/>
        </w:rPr>
      </w:pPr>
      <w:r>
        <w:rPr>
          <w:rFonts w:ascii="Arial" w:hAnsi="Arial" w:cs="Arial"/>
          <w:sz w:val="24"/>
          <w:szCs w:val="24"/>
        </w:rPr>
        <w:t>Within these parks, there’s hunting and fishing</w:t>
      </w:r>
      <w:r w:rsidR="00E55E0E">
        <w:rPr>
          <w:rFonts w:ascii="Arial" w:hAnsi="Arial" w:cs="Arial"/>
          <w:sz w:val="24"/>
          <w:szCs w:val="24"/>
        </w:rPr>
        <w:t xml:space="preserve"> along with</w:t>
      </w:r>
      <w:r w:rsidR="00411301">
        <w:rPr>
          <w:rFonts w:ascii="Arial" w:hAnsi="Arial" w:cs="Arial"/>
          <w:sz w:val="24"/>
          <w:szCs w:val="24"/>
        </w:rPr>
        <w:t xml:space="preserve"> </w:t>
      </w:r>
      <w:r w:rsidR="00E55E0E" w:rsidRPr="00E55E0E">
        <w:rPr>
          <w:rFonts w:ascii="Arial" w:hAnsi="Arial" w:cs="Arial"/>
          <w:sz w:val="24"/>
          <w:szCs w:val="24"/>
        </w:rPr>
        <w:t>campgrounds, boat launches, swimming beaches, trails and lighthouses.</w:t>
      </w:r>
    </w:p>
    <w:p w14:paraId="6D70740F" w14:textId="73EC8CFA" w:rsidR="00824216" w:rsidRDefault="00824216">
      <w:pPr>
        <w:rPr>
          <w:rFonts w:ascii="Arial" w:hAnsi="Arial" w:cs="Arial"/>
          <w:sz w:val="24"/>
          <w:szCs w:val="24"/>
        </w:rPr>
      </w:pPr>
      <w:r w:rsidRPr="00824216">
        <w:rPr>
          <w:rFonts w:ascii="Arial" w:hAnsi="Arial" w:cs="Arial"/>
          <w:sz w:val="24"/>
          <w:szCs w:val="24"/>
        </w:rPr>
        <w:t>Whether it's city des</w:t>
      </w:r>
      <w:r w:rsidR="006C16CF">
        <w:rPr>
          <w:rFonts w:ascii="Arial" w:hAnsi="Arial" w:cs="Arial"/>
          <w:sz w:val="24"/>
          <w:szCs w:val="24"/>
        </w:rPr>
        <w:t>t</w:t>
      </w:r>
      <w:bookmarkStart w:id="0" w:name="_GoBack"/>
      <w:bookmarkEnd w:id="0"/>
      <w:r w:rsidRPr="00824216">
        <w:rPr>
          <w:rFonts w:ascii="Arial" w:hAnsi="Arial" w:cs="Arial"/>
          <w:sz w:val="24"/>
          <w:szCs w:val="24"/>
        </w:rPr>
        <w:t xml:space="preserve">inations like </w:t>
      </w:r>
      <w:hyperlink r:id="rId5" w:history="1">
        <w:r w:rsidRPr="00824216">
          <w:rPr>
            <w:rStyle w:val="Hyperlink"/>
            <w:rFonts w:ascii="Arial" w:hAnsi="Arial" w:cs="Arial"/>
            <w:sz w:val="24"/>
            <w:szCs w:val="24"/>
          </w:rPr>
          <w:t>Belle Isle Park</w:t>
        </w:r>
      </w:hyperlink>
      <w:r w:rsidRPr="00824216">
        <w:rPr>
          <w:rFonts w:ascii="Arial" w:hAnsi="Arial" w:cs="Arial"/>
          <w:sz w:val="24"/>
          <w:szCs w:val="24"/>
        </w:rPr>
        <w:t xml:space="preserve"> and the </w:t>
      </w:r>
      <w:hyperlink r:id="rId6" w:history="1">
        <w:r w:rsidRPr="00824216">
          <w:rPr>
            <w:rStyle w:val="Hyperlink"/>
            <w:rFonts w:ascii="Arial" w:hAnsi="Arial" w:cs="Arial"/>
            <w:sz w:val="24"/>
            <w:szCs w:val="24"/>
          </w:rPr>
          <w:t>Outdoor Adventure Center</w:t>
        </w:r>
      </w:hyperlink>
      <w:r w:rsidRPr="00824216">
        <w:rPr>
          <w:rFonts w:ascii="Arial" w:hAnsi="Arial" w:cs="Arial"/>
          <w:sz w:val="24"/>
          <w:szCs w:val="24"/>
        </w:rPr>
        <w:t xml:space="preserve"> or wilderness areas like Craig Lake State Park, Michigan has plenty to offer.</w:t>
      </w:r>
    </w:p>
    <w:p w14:paraId="116456FA" w14:textId="10F16189" w:rsidR="00E55E0E" w:rsidRDefault="00E55E0E">
      <w:pPr>
        <w:rPr>
          <w:rFonts w:ascii="Arial" w:hAnsi="Arial" w:cs="Arial"/>
          <w:sz w:val="24"/>
          <w:szCs w:val="24"/>
        </w:rPr>
      </w:pPr>
      <w:r>
        <w:rPr>
          <w:rFonts w:ascii="Arial" w:hAnsi="Arial" w:cs="Arial"/>
          <w:sz w:val="24"/>
          <w:szCs w:val="24"/>
        </w:rPr>
        <w:t xml:space="preserve">But </w:t>
      </w:r>
      <w:r w:rsidR="00505DBE">
        <w:rPr>
          <w:rFonts w:ascii="Arial" w:hAnsi="Arial" w:cs="Arial"/>
          <w:sz w:val="24"/>
          <w:szCs w:val="24"/>
        </w:rPr>
        <w:t>before 1917</w:t>
      </w:r>
      <w:r>
        <w:rPr>
          <w:rFonts w:ascii="Arial" w:hAnsi="Arial" w:cs="Arial"/>
          <w:sz w:val="24"/>
          <w:szCs w:val="24"/>
        </w:rPr>
        <w:t xml:space="preserve">, </w:t>
      </w:r>
      <w:r w:rsidR="00A27852">
        <w:rPr>
          <w:rFonts w:ascii="Arial" w:hAnsi="Arial" w:cs="Arial"/>
          <w:sz w:val="24"/>
          <w:szCs w:val="24"/>
        </w:rPr>
        <w:t>our</w:t>
      </w:r>
      <w:r w:rsidR="00194CBD">
        <w:rPr>
          <w:rFonts w:ascii="Arial" w:hAnsi="Arial" w:cs="Arial"/>
          <w:sz w:val="24"/>
          <w:szCs w:val="24"/>
        </w:rPr>
        <w:t xml:space="preserve"> </w:t>
      </w:r>
      <w:r>
        <w:rPr>
          <w:rFonts w:ascii="Arial" w:hAnsi="Arial" w:cs="Arial"/>
          <w:sz w:val="24"/>
          <w:szCs w:val="24"/>
        </w:rPr>
        <w:t>state parks numbered only one</w:t>
      </w:r>
      <w:r w:rsidR="00A27852">
        <w:rPr>
          <w:rFonts w:ascii="Arial" w:hAnsi="Arial" w:cs="Arial"/>
          <w:sz w:val="24"/>
          <w:szCs w:val="24"/>
        </w:rPr>
        <w:t xml:space="preserve"> – Mackinac Island State Park, </w:t>
      </w:r>
      <w:r w:rsidR="00505DBE">
        <w:rPr>
          <w:rFonts w:ascii="Arial" w:hAnsi="Arial" w:cs="Arial"/>
          <w:sz w:val="24"/>
          <w:szCs w:val="24"/>
        </w:rPr>
        <w:t xml:space="preserve">which was </w:t>
      </w:r>
      <w:r w:rsidR="00A27852">
        <w:rPr>
          <w:rFonts w:ascii="Arial" w:hAnsi="Arial" w:cs="Arial"/>
          <w:sz w:val="24"/>
          <w:szCs w:val="24"/>
        </w:rPr>
        <w:t>established in 1895</w:t>
      </w:r>
      <w:r w:rsidR="00505DBE">
        <w:rPr>
          <w:rFonts w:ascii="Arial" w:hAnsi="Arial" w:cs="Arial"/>
          <w:sz w:val="24"/>
          <w:szCs w:val="24"/>
        </w:rPr>
        <w:t xml:space="preserve"> as a gift from the federal government</w:t>
      </w:r>
      <w:r w:rsidR="00A27852">
        <w:rPr>
          <w:rFonts w:ascii="Arial" w:hAnsi="Arial" w:cs="Arial"/>
          <w:sz w:val="24"/>
          <w:szCs w:val="24"/>
        </w:rPr>
        <w:t>.</w:t>
      </w:r>
      <w:r w:rsidR="00505DBE">
        <w:rPr>
          <w:rFonts w:ascii="Arial" w:hAnsi="Arial" w:cs="Arial"/>
          <w:sz w:val="24"/>
          <w:szCs w:val="24"/>
        </w:rPr>
        <w:t xml:space="preserve"> It had been the country’s second national park.</w:t>
      </w:r>
    </w:p>
    <w:p w14:paraId="17377134" w14:textId="2A8CE152" w:rsidR="00505DBE" w:rsidRDefault="001A064F">
      <w:pPr>
        <w:rPr>
          <w:rFonts w:ascii="Arial" w:hAnsi="Arial" w:cs="Arial"/>
          <w:sz w:val="24"/>
          <w:szCs w:val="24"/>
        </w:rPr>
      </w:pPr>
      <w:r>
        <w:rPr>
          <w:rFonts w:ascii="Arial" w:hAnsi="Arial" w:cs="Arial"/>
          <w:sz w:val="24"/>
          <w:szCs w:val="24"/>
        </w:rPr>
        <w:t>Interlochen State Park is considered Michigan’s first official state park, having been purchased by the state Legislature in 1917.</w:t>
      </w:r>
    </w:p>
    <w:p w14:paraId="2AD4668D" w14:textId="2D082386" w:rsidR="0008394D" w:rsidRDefault="0008394D">
      <w:pPr>
        <w:rPr>
          <w:rFonts w:ascii="Arial" w:hAnsi="Arial" w:cs="Arial"/>
          <w:sz w:val="24"/>
          <w:szCs w:val="24"/>
        </w:rPr>
      </w:pPr>
      <w:r>
        <w:rPr>
          <w:rFonts w:ascii="Arial" w:hAnsi="Arial" w:cs="Arial"/>
          <w:sz w:val="24"/>
          <w:szCs w:val="24"/>
        </w:rPr>
        <w:t>At the beginning of the 20</w:t>
      </w:r>
      <w:r w:rsidRPr="00C531DF">
        <w:rPr>
          <w:rFonts w:ascii="Arial" w:hAnsi="Arial" w:cs="Arial"/>
          <w:sz w:val="24"/>
          <w:szCs w:val="24"/>
        </w:rPr>
        <w:t>th</w:t>
      </w:r>
      <w:r>
        <w:rPr>
          <w:rFonts w:ascii="Arial" w:hAnsi="Arial" w:cs="Arial"/>
          <w:sz w:val="24"/>
          <w:szCs w:val="24"/>
        </w:rPr>
        <w:t xml:space="preserve"> century, when Michigan’s population rapidly expanded as the automobile industry grew, cars became affordable and people could drive from their urban homes to the country or the lakeshore. But with few places available </w:t>
      </w:r>
      <w:r w:rsidR="00BB6317">
        <w:rPr>
          <w:rFonts w:ascii="Arial" w:hAnsi="Arial" w:cs="Arial"/>
          <w:sz w:val="24"/>
          <w:szCs w:val="24"/>
        </w:rPr>
        <w:t>for the public to enjoy these scenic outdoor settings, it became clear that a statewide system of recreational areas open to everyone was needed.</w:t>
      </w:r>
    </w:p>
    <w:p w14:paraId="7BC8116E" w14:textId="4074702A" w:rsidR="00BB6317" w:rsidRDefault="00BB6317" w:rsidP="00BB6317">
      <w:pPr>
        <w:rPr>
          <w:rFonts w:ascii="Arial" w:hAnsi="Arial" w:cs="Arial"/>
          <w:sz w:val="24"/>
          <w:szCs w:val="24"/>
        </w:rPr>
      </w:pPr>
      <w:r w:rsidRPr="00BB6317">
        <w:rPr>
          <w:rFonts w:ascii="Arial" w:hAnsi="Arial" w:cs="Arial"/>
          <w:sz w:val="24"/>
          <w:szCs w:val="24"/>
        </w:rPr>
        <w:t xml:space="preserve">According to P. J. </w:t>
      </w:r>
      <w:proofErr w:type="spellStart"/>
      <w:r w:rsidRPr="00BB6317">
        <w:rPr>
          <w:rFonts w:ascii="Arial" w:hAnsi="Arial" w:cs="Arial"/>
          <w:sz w:val="24"/>
          <w:szCs w:val="24"/>
        </w:rPr>
        <w:t>Hoffmaster</w:t>
      </w:r>
      <w:proofErr w:type="spellEnd"/>
      <w:r w:rsidRPr="00BB6317">
        <w:rPr>
          <w:rFonts w:ascii="Arial" w:hAnsi="Arial" w:cs="Arial"/>
          <w:sz w:val="24"/>
          <w:szCs w:val="24"/>
        </w:rPr>
        <w:t>, Michigan’s first superintendent of state parks</w:t>
      </w:r>
      <w:r>
        <w:rPr>
          <w:rFonts w:ascii="Arial" w:hAnsi="Arial" w:cs="Arial"/>
          <w:sz w:val="24"/>
          <w:szCs w:val="24"/>
        </w:rPr>
        <w:t xml:space="preserve">: </w:t>
      </w:r>
      <w:r w:rsidRPr="00BB6317">
        <w:rPr>
          <w:rFonts w:ascii="Arial" w:hAnsi="Arial" w:cs="Arial"/>
          <w:sz w:val="24"/>
          <w:szCs w:val="24"/>
        </w:rPr>
        <w:t>“The appearance of ‘No Trespassing’ and ‘Private Property, Keep Out’ signs has been a growing one, all tending toward an approaching era of exclusion of the great mass of our residents and visitors from wonderful recreational advantages offered by the state. Through this, if nothing else, has come the setting aside of tracts of land and water by the people for the use and enjoyment of all.”</w:t>
      </w:r>
    </w:p>
    <w:p w14:paraId="4A997143" w14:textId="2634BB60" w:rsidR="00BB6317" w:rsidRDefault="00BB6317">
      <w:pPr>
        <w:rPr>
          <w:rFonts w:ascii="Arial" w:hAnsi="Arial" w:cs="Arial"/>
          <w:sz w:val="24"/>
          <w:szCs w:val="24"/>
        </w:rPr>
      </w:pPr>
      <w:r w:rsidRPr="00BB6317">
        <w:rPr>
          <w:rFonts w:ascii="Arial" w:hAnsi="Arial" w:cs="Arial"/>
          <w:sz w:val="24"/>
          <w:szCs w:val="24"/>
        </w:rPr>
        <w:t>On May 12, 1919, the Michigan Legislature established the Michigan State Park Commission to oversee, acquire and maintain public lands for state parks.</w:t>
      </w:r>
    </w:p>
    <w:p w14:paraId="50051B3B" w14:textId="646D6F81" w:rsidR="0056300C" w:rsidRDefault="0056300C">
      <w:pPr>
        <w:rPr>
          <w:rFonts w:ascii="Arial" w:hAnsi="Arial" w:cs="Arial"/>
          <w:sz w:val="24"/>
          <w:szCs w:val="24"/>
        </w:rPr>
      </w:pPr>
      <w:r w:rsidRPr="0056300C">
        <w:rPr>
          <w:rFonts w:ascii="Arial" w:hAnsi="Arial" w:cs="Arial"/>
          <w:sz w:val="24"/>
          <w:szCs w:val="24"/>
        </w:rPr>
        <w:t xml:space="preserve">To </w:t>
      </w:r>
      <w:r w:rsidR="008C00E6">
        <w:rPr>
          <w:rFonts w:ascii="Arial" w:hAnsi="Arial" w:cs="Arial"/>
          <w:sz w:val="24"/>
          <w:szCs w:val="24"/>
        </w:rPr>
        <w:t>commemorate</w:t>
      </w:r>
      <w:r w:rsidR="008C00E6" w:rsidRPr="0056300C">
        <w:rPr>
          <w:rFonts w:ascii="Arial" w:hAnsi="Arial" w:cs="Arial"/>
          <w:sz w:val="24"/>
          <w:szCs w:val="24"/>
        </w:rPr>
        <w:t xml:space="preserve"> </w:t>
      </w:r>
      <w:r w:rsidRPr="0056300C">
        <w:rPr>
          <w:rFonts w:ascii="Arial" w:hAnsi="Arial" w:cs="Arial"/>
          <w:sz w:val="24"/>
          <w:szCs w:val="24"/>
        </w:rPr>
        <w:t>this historic milestone, the Michigan Department of Natural Resources will celebrate the 100-year anniversary of Michigan state parks throughout 2019.</w:t>
      </w:r>
    </w:p>
    <w:p w14:paraId="6461E5E1" w14:textId="34FE630B" w:rsidR="0056300C" w:rsidRDefault="0056300C">
      <w:pPr>
        <w:rPr>
          <w:rFonts w:ascii="Arial" w:hAnsi="Arial" w:cs="Arial"/>
          <w:sz w:val="24"/>
          <w:szCs w:val="24"/>
        </w:rPr>
      </w:pPr>
      <w:r>
        <w:rPr>
          <w:rFonts w:ascii="Arial" w:hAnsi="Arial" w:cs="Arial"/>
          <w:sz w:val="24"/>
          <w:szCs w:val="24"/>
        </w:rPr>
        <w:t>“A hundred</w:t>
      </w:r>
      <w:r w:rsidRPr="0056300C">
        <w:rPr>
          <w:rFonts w:ascii="Arial" w:hAnsi="Arial" w:cs="Arial"/>
          <w:sz w:val="24"/>
          <w:szCs w:val="24"/>
        </w:rPr>
        <w:t xml:space="preserve"> years ago, people in Michigan were rallying to protect the state’s most beautiful outdoor destinations</w:t>
      </w:r>
      <w:r>
        <w:rPr>
          <w:rFonts w:ascii="Arial" w:hAnsi="Arial" w:cs="Arial"/>
          <w:sz w:val="24"/>
          <w:szCs w:val="24"/>
        </w:rPr>
        <w:t xml:space="preserve">,” Ron Olson, chief of the DNR Parks and Recreation </w:t>
      </w:r>
      <w:r>
        <w:rPr>
          <w:rFonts w:ascii="Arial" w:hAnsi="Arial" w:cs="Arial"/>
          <w:sz w:val="24"/>
          <w:szCs w:val="24"/>
        </w:rPr>
        <w:lastRenderedPageBreak/>
        <w:t>Division, said. “</w:t>
      </w:r>
      <w:r w:rsidRPr="0056300C">
        <w:rPr>
          <w:rFonts w:ascii="Arial" w:hAnsi="Arial" w:cs="Arial"/>
          <w:sz w:val="24"/>
          <w:szCs w:val="24"/>
        </w:rPr>
        <w:t>Fast forward through time and you’ll find that generations of residents and visitors have fallen in love with these treasured natural places.</w:t>
      </w:r>
      <w:r>
        <w:rPr>
          <w:rFonts w:ascii="Arial" w:hAnsi="Arial" w:cs="Arial"/>
          <w:sz w:val="24"/>
          <w:szCs w:val="24"/>
        </w:rPr>
        <w:t>”</w:t>
      </w:r>
    </w:p>
    <w:p w14:paraId="1E2A7D48" w14:textId="74AFC950" w:rsidR="00BD7015" w:rsidRDefault="00BD7015">
      <w:pPr>
        <w:rPr>
          <w:rFonts w:ascii="Arial" w:hAnsi="Arial" w:cs="Arial"/>
          <w:sz w:val="24"/>
          <w:szCs w:val="24"/>
        </w:rPr>
      </w:pPr>
      <w:r w:rsidRPr="00BD7015">
        <w:rPr>
          <w:rFonts w:ascii="Arial" w:hAnsi="Arial" w:cs="Arial"/>
          <w:sz w:val="24"/>
          <w:szCs w:val="24"/>
        </w:rPr>
        <w:t>The centennial celebration will encourage the public to get involved by sharing their stories and photos, attending events taking place throughout the year, exploring a new or favorite park, learning more about the history of state parks and much more.</w:t>
      </w:r>
    </w:p>
    <w:p w14:paraId="69F98606" w14:textId="1AA60EC3" w:rsidR="00AC55E0" w:rsidRDefault="00AC55E0">
      <w:pPr>
        <w:rPr>
          <w:rFonts w:ascii="Arial" w:hAnsi="Arial" w:cs="Arial"/>
          <w:sz w:val="24"/>
          <w:szCs w:val="24"/>
        </w:rPr>
      </w:pPr>
      <w:r>
        <w:rPr>
          <w:rFonts w:ascii="Arial" w:hAnsi="Arial" w:cs="Arial"/>
          <w:sz w:val="24"/>
          <w:szCs w:val="24"/>
        </w:rPr>
        <w:t>“</w:t>
      </w:r>
      <w:r w:rsidR="00F550C0">
        <w:rPr>
          <w:rFonts w:ascii="Arial" w:hAnsi="Arial" w:cs="Arial"/>
          <w:sz w:val="24"/>
          <w:szCs w:val="24"/>
        </w:rPr>
        <w:t>We think about t</w:t>
      </w:r>
      <w:r w:rsidRPr="00AC55E0">
        <w:rPr>
          <w:rFonts w:ascii="Arial" w:hAnsi="Arial" w:cs="Arial"/>
          <w:sz w:val="24"/>
          <w:szCs w:val="24"/>
        </w:rPr>
        <w:t xml:space="preserve">he centennial </w:t>
      </w:r>
      <w:r w:rsidR="00F550C0">
        <w:rPr>
          <w:rFonts w:ascii="Arial" w:hAnsi="Arial" w:cs="Arial"/>
          <w:sz w:val="24"/>
          <w:szCs w:val="24"/>
        </w:rPr>
        <w:t>a</w:t>
      </w:r>
      <w:r w:rsidRPr="00AC55E0">
        <w:rPr>
          <w:rFonts w:ascii="Arial" w:hAnsi="Arial" w:cs="Arial"/>
          <w:sz w:val="24"/>
          <w:szCs w:val="24"/>
        </w:rPr>
        <w:t>s a nod to our rich history and an energizing look forward,</w:t>
      </w:r>
      <w:r w:rsidR="00F550C0">
        <w:rPr>
          <w:rFonts w:ascii="Arial" w:hAnsi="Arial" w:cs="Arial"/>
          <w:sz w:val="24"/>
          <w:szCs w:val="24"/>
        </w:rPr>
        <w:t>” Olson said. “We’re celebrating by</w:t>
      </w:r>
      <w:r w:rsidRPr="00AC55E0">
        <w:rPr>
          <w:rFonts w:ascii="Arial" w:hAnsi="Arial" w:cs="Arial"/>
          <w:sz w:val="24"/>
          <w:szCs w:val="24"/>
        </w:rPr>
        <w:t xml:space="preserve"> marking this milestone year with special events, podcasts, historical stories, videos, geocaching and lots more</w:t>
      </w:r>
      <w:r w:rsidR="00F550C0">
        <w:rPr>
          <w:rFonts w:ascii="Arial" w:hAnsi="Arial" w:cs="Arial"/>
          <w:sz w:val="24"/>
          <w:szCs w:val="24"/>
        </w:rPr>
        <w:t>.</w:t>
      </w:r>
      <w:r>
        <w:rPr>
          <w:rFonts w:ascii="Arial" w:hAnsi="Arial" w:cs="Arial"/>
          <w:sz w:val="24"/>
          <w:szCs w:val="24"/>
        </w:rPr>
        <w:t>”</w:t>
      </w:r>
    </w:p>
    <w:p w14:paraId="5A5A7EAE" w14:textId="44D6F2CB" w:rsidR="00C43B40" w:rsidRDefault="00C43B40" w:rsidP="00C43B40">
      <w:pPr>
        <w:rPr>
          <w:rFonts w:ascii="Arial" w:hAnsi="Arial" w:cs="Arial"/>
          <w:sz w:val="24"/>
          <w:szCs w:val="24"/>
        </w:rPr>
      </w:pPr>
      <w:r>
        <w:rPr>
          <w:rFonts w:ascii="Arial" w:hAnsi="Arial" w:cs="Arial"/>
          <w:sz w:val="24"/>
          <w:szCs w:val="24"/>
        </w:rPr>
        <w:t>Learn more about how to get involved in</w:t>
      </w:r>
      <w:r w:rsidRPr="00C43B40">
        <w:rPr>
          <w:rFonts w:ascii="Arial" w:hAnsi="Arial" w:cs="Arial"/>
          <w:sz w:val="24"/>
          <w:szCs w:val="24"/>
        </w:rPr>
        <w:t xml:space="preserve"> commemorat</w:t>
      </w:r>
      <w:r>
        <w:rPr>
          <w:rFonts w:ascii="Arial" w:hAnsi="Arial" w:cs="Arial"/>
          <w:sz w:val="24"/>
          <w:szCs w:val="24"/>
        </w:rPr>
        <w:t>ing</w:t>
      </w:r>
      <w:r w:rsidRPr="00C43B40">
        <w:rPr>
          <w:rFonts w:ascii="Arial" w:hAnsi="Arial" w:cs="Arial"/>
          <w:sz w:val="24"/>
          <w:szCs w:val="24"/>
        </w:rPr>
        <w:t xml:space="preserve"> </w:t>
      </w:r>
      <w:r>
        <w:rPr>
          <w:rFonts w:ascii="Arial" w:hAnsi="Arial" w:cs="Arial"/>
          <w:sz w:val="24"/>
          <w:szCs w:val="24"/>
        </w:rPr>
        <w:t>the</w:t>
      </w:r>
      <w:r w:rsidRPr="00C43B40">
        <w:rPr>
          <w:rFonts w:ascii="Arial" w:hAnsi="Arial" w:cs="Arial"/>
          <w:sz w:val="24"/>
          <w:szCs w:val="24"/>
        </w:rPr>
        <w:t xml:space="preserve"> 100-year legacy of Michigan state parks</w:t>
      </w:r>
      <w:r>
        <w:rPr>
          <w:rFonts w:ascii="Arial" w:hAnsi="Arial" w:cs="Arial"/>
          <w:sz w:val="24"/>
          <w:szCs w:val="24"/>
        </w:rPr>
        <w:t xml:space="preserve"> – and about the parks and their history – at </w:t>
      </w:r>
      <w:hyperlink r:id="rId7" w:history="1">
        <w:r w:rsidRPr="00C43B40">
          <w:rPr>
            <w:rStyle w:val="Hyperlink"/>
            <w:rFonts w:ascii="Arial" w:hAnsi="Arial" w:cs="Arial"/>
            <w:sz w:val="24"/>
            <w:szCs w:val="24"/>
          </w:rPr>
          <w:t>michigan.gov/stateparks100</w:t>
        </w:r>
      </w:hyperlink>
      <w:r w:rsidRPr="00DE724B">
        <w:rPr>
          <w:rFonts w:ascii="Arial" w:hAnsi="Arial" w:cs="Arial"/>
          <w:sz w:val="24"/>
          <w:szCs w:val="24"/>
        </w:rPr>
        <w:t>.</w:t>
      </w:r>
    </w:p>
    <w:p w14:paraId="3AC72B5F" w14:textId="4A6513F9" w:rsidR="00F10DEB" w:rsidRDefault="00F10DEB" w:rsidP="00F10DEB">
      <w:pPr>
        <w:rPr>
          <w:rFonts w:ascii="Arial" w:hAnsi="Arial" w:cs="Arial"/>
          <w:sz w:val="24"/>
          <w:szCs w:val="24"/>
        </w:rPr>
      </w:pPr>
      <w:r>
        <w:rPr>
          <w:rFonts w:ascii="Arial" w:hAnsi="Arial" w:cs="Arial"/>
          <w:sz w:val="24"/>
          <w:szCs w:val="24"/>
        </w:rPr>
        <w:t>A</w:t>
      </w:r>
      <w:r w:rsidRPr="00F10DEB">
        <w:rPr>
          <w:rFonts w:ascii="Arial" w:hAnsi="Arial" w:cs="Arial"/>
          <w:sz w:val="24"/>
          <w:szCs w:val="24"/>
        </w:rPr>
        <w:t>n average of 2</w:t>
      </w:r>
      <w:r w:rsidR="00B439C4">
        <w:rPr>
          <w:rFonts w:ascii="Arial" w:hAnsi="Arial" w:cs="Arial"/>
          <w:sz w:val="24"/>
          <w:szCs w:val="24"/>
        </w:rPr>
        <w:t>8</w:t>
      </w:r>
      <w:r w:rsidRPr="00F10DEB">
        <w:rPr>
          <w:rFonts w:ascii="Arial" w:hAnsi="Arial" w:cs="Arial"/>
          <w:sz w:val="24"/>
          <w:szCs w:val="24"/>
        </w:rPr>
        <w:t xml:space="preserve"> million people each year</w:t>
      </w:r>
      <w:r>
        <w:rPr>
          <w:rFonts w:ascii="Arial" w:hAnsi="Arial" w:cs="Arial"/>
          <w:sz w:val="24"/>
          <w:szCs w:val="24"/>
        </w:rPr>
        <w:t xml:space="preserve"> visit Michigan state parks </w:t>
      </w:r>
      <w:r w:rsidRPr="00F10DEB">
        <w:rPr>
          <w:rFonts w:ascii="Arial" w:hAnsi="Arial" w:cs="Arial"/>
          <w:sz w:val="24"/>
          <w:szCs w:val="24"/>
        </w:rPr>
        <w:t>ranging from Milliken State Park and Harbor in Detroit – Michigan’s first urban state park providing a green oasis in the heart of the city – to Porcupine Mountains Wilderness State Park, offering one of the few remaining large wild areas in the Midwest.</w:t>
      </w:r>
    </w:p>
    <w:p w14:paraId="50F349B0" w14:textId="1077E798" w:rsidR="00992675" w:rsidRPr="00992675" w:rsidRDefault="00992675" w:rsidP="00F10DEB">
      <w:pPr>
        <w:rPr>
          <w:rFonts w:ascii="Arial" w:hAnsi="Arial" w:cs="Arial"/>
          <w:b/>
          <w:sz w:val="24"/>
          <w:szCs w:val="24"/>
        </w:rPr>
      </w:pPr>
      <w:r w:rsidRPr="00992675">
        <w:rPr>
          <w:rFonts w:ascii="Arial" w:hAnsi="Arial" w:cs="Arial"/>
          <w:b/>
          <w:sz w:val="24"/>
          <w:szCs w:val="24"/>
        </w:rPr>
        <w:t xml:space="preserve">See a </w:t>
      </w:r>
      <w:hyperlink r:id="rId8" w:history="1">
        <w:r w:rsidRPr="00992675">
          <w:rPr>
            <w:rStyle w:val="Hyperlink"/>
            <w:rFonts w:ascii="Arial" w:hAnsi="Arial" w:cs="Arial"/>
            <w:b/>
            <w:sz w:val="24"/>
            <w:szCs w:val="24"/>
          </w:rPr>
          <w:t>Michigan state parks fact sheet</w:t>
        </w:r>
      </w:hyperlink>
      <w:r w:rsidRPr="00992675">
        <w:rPr>
          <w:rFonts w:ascii="Arial" w:hAnsi="Arial" w:cs="Arial"/>
          <w:b/>
          <w:sz w:val="24"/>
          <w:szCs w:val="24"/>
        </w:rPr>
        <w:t>.</w:t>
      </w:r>
    </w:p>
    <w:p w14:paraId="660D10D2" w14:textId="0B4429EB" w:rsidR="00C43B40" w:rsidRDefault="00F10DEB" w:rsidP="00F10DEB">
      <w:pPr>
        <w:rPr>
          <w:rFonts w:ascii="Arial" w:hAnsi="Arial" w:cs="Arial"/>
          <w:sz w:val="24"/>
          <w:szCs w:val="24"/>
        </w:rPr>
      </w:pPr>
      <w:r>
        <w:rPr>
          <w:rFonts w:ascii="Arial" w:hAnsi="Arial" w:cs="Arial"/>
          <w:sz w:val="24"/>
          <w:szCs w:val="24"/>
        </w:rPr>
        <w:t>“</w:t>
      </w:r>
      <w:r w:rsidRPr="00F10DEB">
        <w:rPr>
          <w:rFonts w:ascii="Arial" w:hAnsi="Arial" w:cs="Arial"/>
          <w:sz w:val="24"/>
          <w:szCs w:val="24"/>
        </w:rPr>
        <w:t xml:space="preserve">State parks play a role in helping visitors connect physically and emotionally to all of Michigan’s natural resources and </w:t>
      </w:r>
      <w:r w:rsidR="00135BD0" w:rsidRPr="00F10DEB">
        <w:rPr>
          <w:rFonts w:ascii="Arial" w:hAnsi="Arial" w:cs="Arial"/>
          <w:sz w:val="24"/>
          <w:szCs w:val="24"/>
        </w:rPr>
        <w:t xml:space="preserve">outdoor </w:t>
      </w:r>
      <w:r w:rsidRPr="00F10DEB">
        <w:rPr>
          <w:rFonts w:ascii="Arial" w:hAnsi="Arial" w:cs="Arial"/>
          <w:sz w:val="24"/>
          <w:szCs w:val="24"/>
        </w:rPr>
        <w:t>recreation opportunities, including inland lakes, miles and miles of shoreline, lush forests and a variety of fish and wildlife species</w:t>
      </w:r>
      <w:r>
        <w:rPr>
          <w:rFonts w:ascii="Arial" w:hAnsi="Arial" w:cs="Arial"/>
          <w:sz w:val="24"/>
          <w:szCs w:val="24"/>
        </w:rPr>
        <w:t>,” Olson said.</w:t>
      </w:r>
    </w:p>
    <w:p w14:paraId="0359411C" w14:textId="032434D0" w:rsidR="00947F6C" w:rsidRPr="00947F6C" w:rsidRDefault="00992675" w:rsidP="00947F6C">
      <w:pPr>
        <w:rPr>
          <w:rFonts w:ascii="Arial" w:hAnsi="Arial" w:cs="Arial"/>
          <w:sz w:val="24"/>
          <w:szCs w:val="24"/>
        </w:rPr>
      </w:pPr>
      <w:r>
        <w:rPr>
          <w:rFonts w:ascii="Arial" w:hAnsi="Arial" w:cs="Arial"/>
          <w:sz w:val="24"/>
          <w:szCs w:val="24"/>
        </w:rPr>
        <w:t xml:space="preserve">One way people can share their connection to state parks is </w:t>
      </w:r>
      <w:r w:rsidR="00947F6C" w:rsidRPr="00947F6C">
        <w:rPr>
          <w:rFonts w:ascii="Arial" w:hAnsi="Arial" w:cs="Arial"/>
          <w:sz w:val="24"/>
          <w:szCs w:val="24"/>
        </w:rPr>
        <w:t xml:space="preserve">by contributing photos and memories to the digital </w:t>
      </w:r>
      <w:hyperlink r:id="rId9" w:history="1">
        <w:r w:rsidR="00947F6C" w:rsidRPr="00992675">
          <w:rPr>
            <w:rStyle w:val="Hyperlink"/>
            <w:rFonts w:ascii="Arial" w:hAnsi="Arial" w:cs="Arial"/>
            <w:sz w:val="24"/>
            <w:szCs w:val="24"/>
          </w:rPr>
          <w:t xml:space="preserve">Michigan State Parks </w:t>
        </w:r>
        <w:r w:rsidR="00F550C0">
          <w:rPr>
            <w:rStyle w:val="Hyperlink"/>
            <w:rFonts w:ascii="Arial" w:hAnsi="Arial" w:cs="Arial"/>
            <w:sz w:val="24"/>
            <w:szCs w:val="24"/>
          </w:rPr>
          <w:t>Memory</w:t>
        </w:r>
        <w:r w:rsidR="00947F6C" w:rsidRPr="00992675">
          <w:rPr>
            <w:rStyle w:val="Hyperlink"/>
            <w:rFonts w:ascii="Arial" w:hAnsi="Arial" w:cs="Arial"/>
            <w:sz w:val="24"/>
            <w:szCs w:val="24"/>
          </w:rPr>
          <w:t xml:space="preserve"> Map</w:t>
        </w:r>
      </w:hyperlink>
      <w:r w:rsidR="00947F6C" w:rsidRPr="00947F6C">
        <w:rPr>
          <w:rFonts w:ascii="Arial" w:hAnsi="Arial" w:cs="Arial"/>
          <w:sz w:val="24"/>
          <w:szCs w:val="24"/>
        </w:rPr>
        <w:t>.</w:t>
      </w:r>
    </w:p>
    <w:p w14:paraId="12237BD5" w14:textId="5A071EBA" w:rsidR="00947F6C" w:rsidRDefault="00947F6C" w:rsidP="00947F6C">
      <w:pPr>
        <w:rPr>
          <w:rFonts w:ascii="Arial" w:hAnsi="Arial" w:cs="Arial"/>
          <w:sz w:val="24"/>
          <w:szCs w:val="24"/>
        </w:rPr>
      </w:pPr>
      <w:r w:rsidRPr="00947F6C">
        <w:rPr>
          <w:rFonts w:ascii="Arial" w:hAnsi="Arial" w:cs="Arial"/>
          <w:sz w:val="24"/>
          <w:szCs w:val="24"/>
        </w:rPr>
        <w:t xml:space="preserve">“We launched the </w:t>
      </w:r>
      <w:r w:rsidR="00F550C0">
        <w:rPr>
          <w:rFonts w:ascii="Arial" w:hAnsi="Arial" w:cs="Arial"/>
          <w:sz w:val="24"/>
          <w:szCs w:val="24"/>
        </w:rPr>
        <w:t>memory</w:t>
      </w:r>
      <w:r w:rsidRPr="00947F6C">
        <w:rPr>
          <w:rFonts w:ascii="Arial" w:hAnsi="Arial" w:cs="Arial"/>
          <w:sz w:val="24"/>
          <w:szCs w:val="24"/>
        </w:rPr>
        <w:t xml:space="preserve"> map to captur</w:t>
      </w:r>
      <w:r w:rsidR="00C51F91">
        <w:rPr>
          <w:rFonts w:ascii="Arial" w:hAnsi="Arial" w:cs="Arial"/>
          <w:sz w:val="24"/>
          <w:szCs w:val="24"/>
        </w:rPr>
        <w:t>e</w:t>
      </w:r>
      <w:r w:rsidRPr="00947F6C">
        <w:rPr>
          <w:rFonts w:ascii="Arial" w:hAnsi="Arial" w:cs="Arial"/>
          <w:sz w:val="24"/>
          <w:szCs w:val="24"/>
        </w:rPr>
        <w:t xml:space="preserve"> the special memories – camping trips, family traditions, fish tales, Scouting excursions, day hikes and more – that people have made over the years</w:t>
      </w:r>
      <w:r w:rsidR="00EE5B0C">
        <w:rPr>
          <w:rFonts w:ascii="Arial" w:hAnsi="Arial" w:cs="Arial"/>
          <w:sz w:val="24"/>
          <w:szCs w:val="24"/>
        </w:rPr>
        <w:t xml:space="preserve">,” </w:t>
      </w:r>
      <w:r w:rsidR="00EE5B0C" w:rsidRPr="00947F6C">
        <w:rPr>
          <w:rFonts w:ascii="Arial" w:hAnsi="Arial" w:cs="Arial"/>
          <w:sz w:val="24"/>
          <w:szCs w:val="24"/>
        </w:rPr>
        <w:t>Maia Turek, a recreation programmer with the DNR Parks and Recreation Division</w:t>
      </w:r>
      <w:r w:rsidR="00EE5B0C">
        <w:rPr>
          <w:rFonts w:ascii="Arial" w:hAnsi="Arial" w:cs="Arial"/>
          <w:sz w:val="24"/>
          <w:szCs w:val="24"/>
        </w:rPr>
        <w:t xml:space="preserve">, said. </w:t>
      </w:r>
    </w:p>
    <w:p w14:paraId="51BBE505" w14:textId="0788E1AA" w:rsidR="00C51F91" w:rsidRDefault="00C51F91" w:rsidP="00C51F91">
      <w:pPr>
        <w:rPr>
          <w:rFonts w:ascii="Arial" w:hAnsi="Arial" w:cs="Arial"/>
          <w:sz w:val="24"/>
          <w:szCs w:val="24"/>
        </w:rPr>
      </w:pPr>
      <w:r>
        <w:rPr>
          <w:rFonts w:ascii="Arial" w:hAnsi="Arial" w:cs="Arial"/>
          <w:sz w:val="24"/>
          <w:szCs w:val="24"/>
        </w:rPr>
        <w:t xml:space="preserve">“It’s </w:t>
      </w:r>
      <w:r w:rsidRPr="00DE724B">
        <w:rPr>
          <w:rFonts w:ascii="Arial" w:hAnsi="Arial" w:cs="Arial"/>
          <w:sz w:val="24"/>
          <w:szCs w:val="24"/>
        </w:rPr>
        <w:t>a virtual guest book of sorts where visitors and staff – the heart of Michigan state parks – can share stories and photos.</w:t>
      </w:r>
      <w:r>
        <w:rPr>
          <w:rFonts w:ascii="Arial" w:hAnsi="Arial" w:cs="Arial"/>
          <w:sz w:val="24"/>
          <w:szCs w:val="24"/>
        </w:rPr>
        <w:t>”</w:t>
      </w:r>
      <w:r w:rsidRPr="00DE724B">
        <w:rPr>
          <w:rFonts w:ascii="Arial" w:hAnsi="Arial" w:cs="Arial"/>
          <w:sz w:val="24"/>
          <w:szCs w:val="24"/>
        </w:rPr>
        <w:t xml:space="preserve"> </w:t>
      </w:r>
    </w:p>
    <w:p w14:paraId="2945F852" w14:textId="2F1172B1" w:rsidR="00846B6A" w:rsidRDefault="00846B6A" w:rsidP="00C51F91">
      <w:pPr>
        <w:rPr>
          <w:rFonts w:ascii="Arial" w:hAnsi="Arial" w:cs="Arial"/>
          <w:sz w:val="24"/>
          <w:szCs w:val="24"/>
        </w:rPr>
      </w:pPr>
      <w:r>
        <w:rPr>
          <w:rFonts w:ascii="Arial" w:hAnsi="Arial" w:cs="Arial"/>
          <w:sz w:val="24"/>
          <w:szCs w:val="24"/>
        </w:rPr>
        <w:t xml:space="preserve">A </w:t>
      </w:r>
      <w:r w:rsidR="00CF0EAF">
        <w:rPr>
          <w:rFonts w:ascii="Arial" w:hAnsi="Arial" w:cs="Arial"/>
          <w:sz w:val="24"/>
          <w:szCs w:val="24"/>
        </w:rPr>
        <w:t>few</w:t>
      </w:r>
      <w:r>
        <w:rPr>
          <w:rFonts w:ascii="Arial" w:hAnsi="Arial" w:cs="Arial"/>
          <w:sz w:val="24"/>
          <w:szCs w:val="24"/>
        </w:rPr>
        <w:t xml:space="preserve"> example</w:t>
      </w:r>
      <w:r w:rsidR="00CF0EAF">
        <w:rPr>
          <w:rFonts w:ascii="Arial" w:hAnsi="Arial" w:cs="Arial"/>
          <w:sz w:val="24"/>
          <w:szCs w:val="24"/>
        </w:rPr>
        <w:t>s</w:t>
      </w:r>
      <w:r>
        <w:rPr>
          <w:rFonts w:ascii="Arial" w:hAnsi="Arial" w:cs="Arial"/>
          <w:sz w:val="24"/>
          <w:szCs w:val="24"/>
        </w:rPr>
        <w:t xml:space="preserve"> of the </w:t>
      </w:r>
      <w:r w:rsidR="00AF2BDF">
        <w:rPr>
          <w:rFonts w:ascii="Arial" w:hAnsi="Arial" w:cs="Arial"/>
          <w:sz w:val="24"/>
          <w:szCs w:val="24"/>
        </w:rPr>
        <w:t xml:space="preserve">reminiscences people have </w:t>
      </w:r>
      <w:r w:rsidR="00C531DF">
        <w:rPr>
          <w:rFonts w:ascii="Arial" w:hAnsi="Arial" w:cs="Arial"/>
          <w:sz w:val="24"/>
          <w:szCs w:val="24"/>
        </w:rPr>
        <w:t>contribute</w:t>
      </w:r>
      <w:r w:rsidR="00AF2BDF">
        <w:rPr>
          <w:rFonts w:ascii="Arial" w:hAnsi="Arial" w:cs="Arial"/>
          <w:sz w:val="24"/>
          <w:szCs w:val="24"/>
        </w:rPr>
        <w:t>d:</w:t>
      </w:r>
    </w:p>
    <w:p w14:paraId="393CAB9D" w14:textId="4779B9F5" w:rsidR="00AF2BDF" w:rsidRDefault="00AF2BDF" w:rsidP="00BD7D42">
      <w:pPr>
        <w:ind w:left="720"/>
        <w:rPr>
          <w:rFonts w:ascii="Arial" w:hAnsi="Arial" w:cs="Arial"/>
          <w:sz w:val="24"/>
          <w:szCs w:val="24"/>
        </w:rPr>
      </w:pPr>
      <w:r w:rsidRPr="00BD7D42">
        <w:rPr>
          <w:rFonts w:ascii="Arial" w:hAnsi="Arial" w:cs="Arial"/>
          <w:i/>
          <w:sz w:val="24"/>
          <w:szCs w:val="24"/>
        </w:rPr>
        <w:t>As a child my family and I would go for walks on the trails around the marshes. This remains such a special memory of mine; one that has truly sculpted who I am today.</w:t>
      </w:r>
      <w:r>
        <w:rPr>
          <w:rFonts w:ascii="Arial" w:hAnsi="Arial" w:cs="Arial"/>
          <w:sz w:val="24"/>
          <w:szCs w:val="24"/>
        </w:rPr>
        <w:t xml:space="preserve"> (Sterling State Park, Monroe County)</w:t>
      </w:r>
    </w:p>
    <w:p w14:paraId="4FBB2E5D" w14:textId="0BD288E3" w:rsidR="00CF0EAF" w:rsidRDefault="00CF0EAF" w:rsidP="00BD7D42">
      <w:pPr>
        <w:ind w:left="720"/>
        <w:rPr>
          <w:rFonts w:ascii="Arial" w:hAnsi="Arial" w:cs="Arial"/>
          <w:sz w:val="24"/>
          <w:szCs w:val="24"/>
        </w:rPr>
      </w:pPr>
      <w:r w:rsidRPr="00BD7D42">
        <w:rPr>
          <w:rFonts w:ascii="Arial" w:hAnsi="Arial" w:cs="Arial"/>
          <w:i/>
          <w:sz w:val="24"/>
          <w:szCs w:val="24"/>
        </w:rPr>
        <w:lastRenderedPageBreak/>
        <w:t xml:space="preserve">Campsite #29 was the BEST lakefront site I’ve ever camped at! Great view, bald eagle hanging out and it was so quiet and beautiful, loved it </w:t>
      </w:r>
      <w:proofErr w:type="spellStart"/>
      <w:r w:rsidRPr="00BD7D42">
        <w:rPr>
          <w:rFonts w:ascii="Arial" w:hAnsi="Arial" w:cs="Arial"/>
          <w:i/>
          <w:sz w:val="24"/>
          <w:szCs w:val="24"/>
        </w:rPr>
        <w:t>sooo</w:t>
      </w:r>
      <w:proofErr w:type="spellEnd"/>
      <w:r w:rsidRPr="00BD7D42">
        <w:rPr>
          <w:rFonts w:ascii="Arial" w:hAnsi="Arial" w:cs="Arial"/>
          <w:i/>
          <w:sz w:val="24"/>
          <w:szCs w:val="24"/>
        </w:rPr>
        <w:t xml:space="preserve"> much. We will be returning to this site yearly to continue making memories.</w:t>
      </w:r>
      <w:r>
        <w:rPr>
          <w:rFonts w:ascii="Arial" w:hAnsi="Arial" w:cs="Arial"/>
          <w:sz w:val="24"/>
          <w:szCs w:val="24"/>
        </w:rPr>
        <w:t xml:space="preserve"> (Leelanau State Park, </w:t>
      </w:r>
      <w:r w:rsidR="00A37CF3">
        <w:rPr>
          <w:rFonts w:ascii="Arial" w:hAnsi="Arial" w:cs="Arial"/>
          <w:sz w:val="24"/>
          <w:szCs w:val="24"/>
        </w:rPr>
        <w:t>Leelanau County)</w:t>
      </w:r>
    </w:p>
    <w:p w14:paraId="26DA1142" w14:textId="440CE512" w:rsidR="00A37CF3" w:rsidRPr="00CF0EAF" w:rsidRDefault="008B153B" w:rsidP="00BD7D42">
      <w:pPr>
        <w:ind w:left="720"/>
        <w:rPr>
          <w:rFonts w:ascii="Arial" w:hAnsi="Arial" w:cs="Arial"/>
          <w:sz w:val="24"/>
          <w:szCs w:val="24"/>
        </w:rPr>
      </w:pPr>
      <w:r>
        <w:rPr>
          <w:rFonts w:ascii="Arial" w:hAnsi="Arial" w:cs="Arial"/>
          <w:i/>
          <w:sz w:val="24"/>
          <w:szCs w:val="24"/>
        </w:rPr>
        <w:t>A</w:t>
      </w:r>
      <w:r w:rsidR="00BD7D42" w:rsidRPr="00BD7D42">
        <w:rPr>
          <w:rFonts w:ascii="Arial" w:hAnsi="Arial" w:cs="Arial"/>
          <w:i/>
          <w:sz w:val="24"/>
          <w:szCs w:val="24"/>
        </w:rPr>
        <w:t xml:space="preserve"> local suggested we hit the Lake of the Clouds overlook for sunrise. It. Was. Stunning!!! I will never forget how magical that morning was.</w:t>
      </w:r>
      <w:r w:rsidR="00BD7D42">
        <w:rPr>
          <w:rFonts w:ascii="Arial" w:hAnsi="Arial" w:cs="Arial"/>
          <w:sz w:val="24"/>
          <w:szCs w:val="24"/>
        </w:rPr>
        <w:t xml:space="preserve"> (</w:t>
      </w:r>
      <w:r w:rsidR="00BD7D42" w:rsidRPr="00BD7D42">
        <w:rPr>
          <w:rFonts w:ascii="Arial" w:hAnsi="Arial" w:cs="Arial"/>
          <w:sz w:val="24"/>
          <w:szCs w:val="24"/>
        </w:rPr>
        <w:t>Porcupine Mountains Wilderness State Park</w:t>
      </w:r>
      <w:r w:rsidR="00BD7D42">
        <w:rPr>
          <w:rFonts w:ascii="Arial" w:hAnsi="Arial" w:cs="Arial"/>
          <w:sz w:val="24"/>
          <w:szCs w:val="24"/>
        </w:rPr>
        <w:t xml:space="preserve">, </w:t>
      </w:r>
      <w:r w:rsidR="00BD7D42" w:rsidRPr="00BD7D42">
        <w:rPr>
          <w:rFonts w:ascii="Arial" w:hAnsi="Arial" w:cs="Arial"/>
          <w:sz w:val="24"/>
          <w:szCs w:val="24"/>
        </w:rPr>
        <w:t>Ontonagon</w:t>
      </w:r>
      <w:r w:rsidR="00BD7D42">
        <w:rPr>
          <w:rFonts w:ascii="Arial" w:hAnsi="Arial" w:cs="Arial"/>
          <w:sz w:val="24"/>
          <w:szCs w:val="24"/>
        </w:rPr>
        <w:t xml:space="preserve"> and Gogebic counties)</w:t>
      </w:r>
    </w:p>
    <w:p w14:paraId="0A97DA3B" w14:textId="7E65DC3C" w:rsidR="00807FE8" w:rsidRDefault="00807FE8" w:rsidP="00C51F91">
      <w:pPr>
        <w:rPr>
          <w:rFonts w:ascii="Arial" w:hAnsi="Arial" w:cs="Arial"/>
          <w:sz w:val="24"/>
          <w:szCs w:val="24"/>
        </w:rPr>
      </w:pPr>
      <w:r>
        <w:rPr>
          <w:rFonts w:ascii="Arial" w:hAnsi="Arial" w:cs="Arial"/>
          <w:sz w:val="24"/>
          <w:szCs w:val="24"/>
        </w:rPr>
        <w:t xml:space="preserve">More state park memories will be </w:t>
      </w:r>
      <w:r w:rsidR="00C531DF">
        <w:rPr>
          <w:rFonts w:ascii="Arial" w:hAnsi="Arial" w:cs="Arial"/>
          <w:sz w:val="24"/>
          <w:szCs w:val="24"/>
        </w:rPr>
        <w:t>offer</w:t>
      </w:r>
      <w:r>
        <w:rPr>
          <w:rFonts w:ascii="Arial" w:hAnsi="Arial" w:cs="Arial"/>
          <w:sz w:val="24"/>
          <w:szCs w:val="24"/>
        </w:rPr>
        <w:t xml:space="preserve">ed as part of the centennial’s </w:t>
      </w:r>
      <w:hyperlink r:id="rId10" w:history="1">
        <w:r w:rsidRPr="00807FE8">
          <w:rPr>
            <w:rStyle w:val="Hyperlink"/>
            <w:rFonts w:ascii="Arial" w:hAnsi="Arial" w:cs="Arial"/>
            <w:sz w:val="24"/>
            <w:szCs w:val="24"/>
          </w:rPr>
          <w:t>Campfire Storytelling Project</w:t>
        </w:r>
      </w:hyperlink>
      <w:r w:rsidR="00F550C0">
        <w:rPr>
          <w:rFonts w:ascii="Arial" w:hAnsi="Arial" w:cs="Arial"/>
          <w:sz w:val="24"/>
          <w:szCs w:val="24"/>
        </w:rPr>
        <w:t>, launching in May.</w:t>
      </w:r>
    </w:p>
    <w:p w14:paraId="70C21A47" w14:textId="77777777" w:rsidR="00807FE8" w:rsidRDefault="00807FE8" w:rsidP="00947F6C">
      <w:pPr>
        <w:rPr>
          <w:rFonts w:ascii="Arial" w:hAnsi="Arial" w:cs="Arial"/>
          <w:sz w:val="24"/>
          <w:szCs w:val="24"/>
        </w:rPr>
      </w:pPr>
      <w:r>
        <w:rPr>
          <w:rFonts w:ascii="Arial" w:hAnsi="Arial" w:cs="Arial"/>
          <w:sz w:val="24"/>
          <w:szCs w:val="24"/>
        </w:rPr>
        <w:t>“</w:t>
      </w:r>
      <w:r w:rsidRPr="00807FE8">
        <w:rPr>
          <w:rFonts w:ascii="Arial" w:hAnsi="Arial" w:cs="Arial"/>
          <w:sz w:val="24"/>
          <w:szCs w:val="24"/>
        </w:rPr>
        <w:t>There is something special about stories around a campfire. The stories always seem authentic, honest and, often, heartfelt</w:t>
      </w:r>
      <w:r>
        <w:rPr>
          <w:rFonts w:ascii="Arial" w:hAnsi="Arial" w:cs="Arial"/>
          <w:sz w:val="24"/>
          <w:szCs w:val="24"/>
        </w:rPr>
        <w:t>,” Turek said.</w:t>
      </w:r>
      <w:r w:rsidRPr="00807FE8">
        <w:rPr>
          <w:rFonts w:ascii="Arial" w:hAnsi="Arial" w:cs="Arial"/>
          <w:sz w:val="24"/>
          <w:szCs w:val="24"/>
        </w:rPr>
        <w:t xml:space="preserve"> </w:t>
      </w:r>
      <w:proofErr w:type="gramStart"/>
      <w:r>
        <w:rPr>
          <w:rFonts w:ascii="Arial" w:hAnsi="Arial" w:cs="Arial"/>
          <w:sz w:val="24"/>
          <w:szCs w:val="24"/>
        </w:rPr>
        <w:t>“</w:t>
      </w:r>
      <w:r w:rsidRPr="00807FE8">
        <w:rPr>
          <w:rFonts w:ascii="Arial" w:hAnsi="Arial" w:cs="Arial"/>
          <w:sz w:val="24"/>
          <w:szCs w:val="24"/>
        </w:rPr>
        <w:t>With this in mind, we</w:t>
      </w:r>
      <w:proofErr w:type="gramEnd"/>
      <w:r w:rsidRPr="00807FE8">
        <w:rPr>
          <w:rFonts w:ascii="Arial" w:hAnsi="Arial" w:cs="Arial"/>
          <w:sz w:val="24"/>
          <w:szCs w:val="24"/>
        </w:rPr>
        <w:t xml:space="preserve"> are introducing the Campfire Storytelling Project</w:t>
      </w:r>
      <w:r>
        <w:rPr>
          <w:rFonts w:ascii="Arial" w:hAnsi="Arial" w:cs="Arial"/>
          <w:sz w:val="24"/>
          <w:szCs w:val="24"/>
        </w:rPr>
        <w:t>,</w:t>
      </w:r>
      <w:r w:rsidRPr="00807FE8">
        <w:rPr>
          <w:rFonts w:ascii="Arial" w:hAnsi="Arial" w:cs="Arial"/>
          <w:sz w:val="24"/>
          <w:szCs w:val="24"/>
        </w:rPr>
        <w:t xml:space="preserve"> where seasoned storytellers will share their favorite state park stories and memories</w:t>
      </w:r>
      <w:r>
        <w:rPr>
          <w:rFonts w:ascii="Arial" w:hAnsi="Arial" w:cs="Arial"/>
          <w:sz w:val="24"/>
          <w:szCs w:val="24"/>
        </w:rPr>
        <w:t>.”</w:t>
      </w:r>
    </w:p>
    <w:p w14:paraId="668E4C74" w14:textId="5AF70C92" w:rsidR="00807FE8" w:rsidRDefault="00807FE8" w:rsidP="00947F6C">
      <w:pPr>
        <w:rPr>
          <w:rFonts w:ascii="Arial" w:hAnsi="Arial" w:cs="Arial"/>
          <w:sz w:val="24"/>
          <w:szCs w:val="24"/>
        </w:rPr>
      </w:pPr>
      <w:r>
        <w:rPr>
          <w:rFonts w:ascii="Arial" w:hAnsi="Arial" w:cs="Arial"/>
          <w:sz w:val="24"/>
          <w:szCs w:val="24"/>
        </w:rPr>
        <w:t xml:space="preserve">Turek said that </w:t>
      </w:r>
      <w:r w:rsidRPr="00807FE8">
        <w:rPr>
          <w:rFonts w:ascii="Arial" w:hAnsi="Arial" w:cs="Arial"/>
          <w:sz w:val="24"/>
          <w:szCs w:val="24"/>
        </w:rPr>
        <w:t xml:space="preserve">campfire attendees will also be invited to share their anecdotes. Each event will be recorded and distilled down into a podcast that will be posted on </w:t>
      </w:r>
      <w:r>
        <w:rPr>
          <w:rFonts w:ascii="Arial" w:hAnsi="Arial" w:cs="Arial"/>
          <w:sz w:val="24"/>
          <w:szCs w:val="24"/>
        </w:rPr>
        <w:t xml:space="preserve">the </w:t>
      </w:r>
      <w:r w:rsidR="00F550C0">
        <w:rPr>
          <w:rFonts w:ascii="Arial" w:hAnsi="Arial" w:cs="Arial"/>
          <w:sz w:val="24"/>
          <w:szCs w:val="24"/>
        </w:rPr>
        <w:t>centennial</w:t>
      </w:r>
      <w:r>
        <w:rPr>
          <w:rFonts w:ascii="Arial" w:hAnsi="Arial" w:cs="Arial"/>
          <w:sz w:val="24"/>
          <w:szCs w:val="24"/>
        </w:rPr>
        <w:t xml:space="preserve"> web</w:t>
      </w:r>
      <w:r w:rsidRPr="00807FE8">
        <w:rPr>
          <w:rFonts w:ascii="Arial" w:hAnsi="Arial" w:cs="Arial"/>
          <w:sz w:val="24"/>
          <w:szCs w:val="24"/>
        </w:rPr>
        <w:t>page</w:t>
      </w:r>
      <w:r w:rsidR="00F550C0">
        <w:rPr>
          <w:rFonts w:ascii="Arial" w:hAnsi="Arial" w:cs="Arial"/>
          <w:sz w:val="24"/>
          <w:szCs w:val="24"/>
        </w:rPr>
        <w:t xml:space="preserve"> and shared via DNR social media</w:t>
      </w:r>
      <w:r w:rsidRPr="00807FE8">
        <w:rPr>
          <w:rFonts w:ascii="Arial" w:hAnsi="Arial" w:cs="Arial"/>
          <w:sz w:val="24"/>
          <w:szCs w:val="24"/>
        </w:rPr>
        <w:t>.</w:t>
      </w:r>
    </w:p>
    <w:p w14:paraId="06F78740" w14:textId="77777777" w:rsidR="000032E3" w:rsidRDefault="004175B9" w:rsidP="00947F6C">
      <w:pPr>
        <w:rPr>
          <w:rFonts w:ascii="Arial" w:hAnsi="Arial" w:cs="Arial"/>
          <w:sz w:val="24"/>
          <w:szCs w:val="24"/>
        </w:rPr>
      </w:pPr>
      <w:r>
        <w:rPr>
          <w:rFonts w:ascii="Arial" w:hAnsi="Arial" w:cs="Arial"/>
          <w:sz w:val="24"/>
          <w:szCs w:val="24"/>
        </w:rPr>
        <w:t>Under the Rada</w:t>
      </w:r>
      <w:r w:rsidR="00AB735E">
        <w:rPr>
          <w:rFonts w:ascii="Arial" w:hAnsi="Arial" w:cs="Arial"/>
          <w:sz w:val="24"/>
          <w:szCs w:val="24"/>
        </w:rPr>
        <w:t xml:space="preserve">r Michigan, a PBS television series </w:t>
      </w:r>
      <w:r w:rsidR="00AB735E" w:rsidRPr="00AB735E">
        <w:rPr>
          <w:rFonts w:ascii="Arial" w:hAnsi="Arial" w:cs="Arial"/>
          <w:sz w:val="24"/>
          <w:szCs w:val="24"/>
        </w:rPr>
        <w:t>featuring the people, places and things that make Michigan great</w:t>
      </w:r>
      <w:r w:rsidR="00AB735E">
        <w:rPr>
          <w:rFonts w:ascii="Arial" w:hAnsi="Arial" w:cs="Arial"/>
          <w:sz w:val="24"/>
          <w:szCs w:val="24"/>
        </w:rPr>
        <w:t xml:space="preserve">, will help share state parks’ stories with five new segments showcasing parks across the state and a collection of </w:t>
      </w:r>
      <w:r w:rsidR="00AB735E" w:rsidRPr="00AB735E">
        <w:rPr>
          <w:rFonts w:ascii="Arial" w:hAnsi="Arial" w:cs="Arial"/>
          <w:sz w:val="24"/>
          <w:szCs w:val="24"/>
        </w:rPr>
        <w:t>state park feature segments from years past</w:t>
      </w:r>
      <w:r w:rsidR="00AB735E">
        <w:rPr>
          <w:rFonts w:ascii="Arial" w:hAnsi="Arial" w:cs="Arial"/>
          <w:sz w:val="24"/>
          <w:szCs w:val="24"/>
        </w:rPr>
        <w:t>.</w:t>
      </w:r>
    </w:p>
    <w:p w14:paraId="5BB4C2C9" w14:textId="0CA0916C" w:rsidR="004175B9" w:rsidRDefault="006C16CF" w:rsidP="00947F6C">
      <w:pPr>
        <w:rPr>
          <w:rFonts w:ascii="Arial" w:hAnsi="Arial" w:cs="Arial"/>
          <w:sz w:val="24"/>
          <w:szCs w:val="24"/>
        </w:rPr>
      </w:pPr>
      <w:hyperlink r:id="rId11" w:history="1">
        <w:r w:rsidR="00AB735E" w:rsidRPr="00AB735E">
          <w:rPr>
            <w:rStyle w:val="Hyperlink"/>
            <w:rFonts w:ascii="Arial" w:hAnsi="Arial" w:cs="Arial"/>
            <w:sz w:val="24"/>
            <w:szCs w:val="24"/>
          </w:rPr>
          <w:t>Check out the Under the Radar videos</w:t>
        </w:r>
      </w:hyperlink>
      <w:r w:rsidR="00AB735E">
        <w:rPr>
          <w:rFonts w:ascii="Arial" w:hAnsi="Arial" w:cs="Arial"/>
          <w:sz w:val="24"/>
          <w:szCs w:val="24"/>
        </w:rPr>
        <w:t xml:space="preserve"> on the centennial webpage.</w:t>
      </w:r>
    </w:p>
    <w:p w14:paraId="6EF55E73" w14:textId="58A62BC6" w:rsidR="00C51F91" w:rsidRPr="00947F6C" w:rsidRDefault="00AE27D5" w:rsidP="00947F6C">
      <w:pPr>
        <w:rPr>
          <w:rFonts w:ascii="Arial" w:hAnsi="Arial" w:cs="Arial"/>
          <w:sz w:val="24"/>
          <w:szCs w:val="24"/>
        </w:rPr>
      </w:pPr>
      <w:r>
        <w:rPr>
          <w:rFonts w:ascii="Arial" w:hAnsi="Arial" w:cs="Arial"/>
          <w:sz w:val="24"/>
          <w:szCs w:val="24"/>
        </w:rPr>
        <w:t xml:space="preserve">The </w:t>
      </w:r>
      <w:r w:rsidR="008B153B">
        <w:rPr>
          <w:rFonts w:ascii="Arial" w:hAnsi="Arial" w:cs="Arial"/>
          <w:sz w:val="24"/>
          <w:szCs w:val="24"/>
        </w:rPr>
        <w:t xml:space="preserve">100-year </w:t>
      </w:r>
      <w:r w:rsidR="00E76799">
        <w:rPr>
          <w:rFonts w:ascii="Arial" w:hAnsi="Arial" w:cs="Arial"/>
          <w:sz w:val="24"/>
          <w:szCs w:val="24"/>
        </w:rPr>
        <w:t xml:space="preserve">anniversary </w:t>
      </w:r>
      <w:r>
        <w:rPr>
          <w:rFonts w:ascii="Arial" w:hAnsi="Arial" w:cs="Arial"/>
          <w:sz w:val="24"/>
          <w:szCs w:val="24"/>
        </w:rPr>
        <w:t xml:space="preserve">celebration includes a series of </w:t>
      </w:r>
      <w:hyperlink r:id="rId12" w:history="1">
        <w:r w:rsidRPr="00AE27D5">
          <w:rPr>
            <w:rStyle w:val="Hyperlink"/>
            <w:rFonts w:ascii="Arial" w:hAnsi="Arial" w:cs="Arial"/>
            <w:sz w:val="24"/>
            <w:szCs w:val="24"/>
          </w:rPr>
          <w:t>centennial events</w:t>
        </w:r>
      </w:hyperlink>
      <w:r>
        <w:rPr>
          <w:rFonts w:ascii="Arial" w:hAnsi="Arial" w:cs="Arial"/>
          <w:sz w:val="24"/>
          <w:szCs w:val="24"/>
        </w:rPr>
        <w:t xml:space="preserve"> across the state.</w:t>
      </w:r>
      <w:r w:rsidR="00395B8F">
        <w:rPr>
          <w:rFonts w:ascii="Arial" w:hAnsi="Arial" w:cs="Arial"/>
          <w:sz w:val="24"/>
          <w:szCs w:val="24"/>
        </w:rPr>
        <w:t xml:space="preserve"> </w:t>
      </w:r>
      <w:r>
        <w:rPr>
          <w:rFonts w:ascii="Arial" w:hAnsi="Arial" w:cs="Arial"/>
          <w:sz w:val="24"/>
          <w:szCs w:val="24"/>
        </w:rPr>
        <w:t xml:space="preserve">More events will be added </w:t>
      </w:r>
      <w:r w:rsidR="00395B8F">
        <w:rPr>
          <w:rFonts w:ascii="Arial" w:hAnsi="Arial" w:cs="Arial"/>
          <w:sz w:val="24"/>
          <w:szCs w:val="24"/>
        </w:rPr>
        <w:t>throughout the year</w:t>
      </w:r>
      <w:r>
        <w:rPr>
          <w:rFonts w:ascii="Arial" w:hAnsi="Arial" w:cs="Arial"/>
          <w:sz w:val="24"/>
          <w:szCs w:val="24"/>
        </w:rPr>
        <w:t xml:space="preserve">, so check back often. </w:t>
      </w:r>
    </w:p>
    <w:p w14:paraId="0C2C162F" w14:textId="77777777" w:rsidR="00AF3047" w:rsidRDefault="005A338F" w:rsidP="00AF3047">
      <w:pPr>
        <w:spacing w:after="0" w:line="240" w:lineRule="auto"/>
        <w:rPr>
          <w:rFonts w:ascii="Arial" w:eastAsia="Times New Roman" w:hAnsi="Arial" w:cs="Arial"/>
          <w:sz w:val="24"/>
          <w:szCs w:val="24"/>
        </w:rPr>
      </w:pPr>
      <w:r w:rsidRPr="005A338F">
        <w:rPr>
          <w:rFonts w:ascii="Arial" w:eastAsia="Times New Roman" w:hAnsi="Arial" w:cs="Arial"/>
          <w:sz w:val="24"/>
          <w:szCs w:val="24"/>
        </w:rPr>
        <w:t xml:space="preserve">State park enthusiasts can also </w:t>
      </w:r>
      <w:hyperlink r:id="rId13" w:history="1">
        <w:r w:rsidRPr="005A338F">
          <w:rPr>
            <w:rStyle w:val="Hyperlink"/>
            <w:rFonts w:ascii="Arial" w:eastAsia="Times New Roman" w:hAnsi="Arial" w:cs="Arial"/>
            <w:sz w:val="24"/>
            <w:szCs w:val="24"/>
          </w:rPr>
          <w:t>f</w:t>
        </w:r>
        <w:r w:rsidR="008A366F" w:rsidRPr="005A338F">
          <w:rPr>
            <w:rStyle w:val="Hyperlink"/>
            <w:rFonts w:ascii="Arial" w:eastAsia="Times New Roman" w:hAnsi="Arial" w:cs="Arial"/>
            <w:sz w:val="24"/>
            <w:szCs w:val="24"/>
          </w:rPr>
          <w:t>ollow</w:t>
        </w:r>
        <w:r w:rsidRPr="005A338F">
          <w:rPr>
            <w:rStyle w:val="Hyperlink"/>
            <w:rFonts w:ascii="Arial" w:eastAsia="Times New Roman" w:hAnsi="Arial" w:cs="Arial"/>
            <w:sz w:val="24"/>
            <w:szCs w:val="24"/>
          </w:rPr>
          <w:t xml:space="preserve"> centennial activities </w:t>
        </w:r>
        <w:r w:rsidR="008A366F" w:rsidRPr="005A338F">
          <w:rPr>
            <w:rStyle w:val="Hyperlink"/>
            <w:rFonts w:ascii="Arial" w:eastAsia="Times New Roman" w:hAnsi="Arial" w:cs="Arial"/>
            <w:sz w:val="24"/>
            <w:szCs w:val="24"/>
          </w:rPr>
          <w:t>on social media</w:t>
        </w:r>
      </w:hyperlink>
      <w:r w:rsidR="008A366F" w:rsidRPr="005A338F">
        <w:rPr>
          <w:rFonts w:ascii="Arial" w:eastAsia="Times New Roman" w:hAnsi="Arial" w:cs="Arial"/>
          <w:sz w:val="24"/>
          <w:szCs w:val="24"/>
        </w:rPr>
        <w:t xml:space="preserve"> </w:t>
      </w:r>
      <w:r w:rsidRPr="005A338F">
        <w:rPr>
          <w:rFonts w:ascii="Arial" w:eastAsia="Times New Roman" w:hAnsi="Arial" w:cs="Arial"/>
          <w:sz w:val="24"/>
          <w:szCs w:val="24"/>
        </w:rPr>
        <w:t>all year long.</w:t>
      </w:r>
      <w:r w:rsidR="008A366F" w:rsidRPr="005A338F">
        <w:rPr>
          <w:rFonts w:ascii="Arial" w:eastAsia="Times New Roman" w:hAnsi="Arial" w:cs="Arial"/>
          <w:sz w:val="24"/>
          <w:szCs w:val="24"/>
        </w:rPr>
        <w:t xml:space="preserve"> </w:t>
      </w:r>
    </w:p>
    <w:p w14:paraId="6423C17B" w14:textId="77777777" w:rsidR="00AF3047" w:rsidRDefault="00AF3047" w:rsidP="00AF3047">
      <w:pPr>
        <w:spacing w:after="0" w:line="240" w:lineRule="auto"/>
        <w:rPr>
          <w:rFonts w:ascii="Arial" w:hAnsi="Arial" w:cs="Arial"/>
          <w:sz w:val="24"/>
          <w:szCs w:val="24"/>
        </w:rPr>
      </w:pPr>
    </w:p>
    <w:p w14:paraId="40AD6062" w14:textId="45F59420" w:rsidR="00AF3047" w:rsidRDefault="00AF3047" w:rsidP="00AF3047">
      <w:pPr>
        <w:spacing w:after="0" w:line="240" w:lineRule="auto"/>
        <w:rPr>
          <w:rFonts w:ascii="Arial" w:hAnsi="Arial" w:cs="Arial"/>
          <w:sz w:val="24"/>
          <w:szCs w:val="24"/>
        </w:rPr>
      </w:pPr>
      <w:r w:rsidRPr="00AF3047">
        <w:rPr>
          <w:rFonts w:ascii="Arial" w:hAnsi="Arial" w:cs="Arial"/>
          <w:sz w:val="24"/>
          <w:szCs w:val="24"/>
        </w:rPr>
        <w:t xml:space="preserve">The </w:t>
      </w:r>
      <w:hyperlink r:id="rId14" w:history="1">
        <w:r w:rsidRPr="005B514B">
          <w:rPr>
            <w:rStyle w:val="Hyperlink"/>
            <w:rFonts w:ascii="Arial" w:hAnsi="Arial" w:cs="Arial"/>
            <w:sz w:val="24"/>
            <w:szCs w:val="24"/>
          </w:rPr>
          <w:t xml:space="preserve">Michigan State Parks Centennial </w:t>
        </w:r>
        <w:proofErr w:type="spellStart"/>
        <w:r w:rsidRPr="005B514B">
          <w:rPr>
            <w:rStyle w:val="Hyperlink"/>
            <w:rFonts w:ascii="Arial" w:hAnsi="Arial" w:cs="Arial"/>
            <w:sz w:val="24"/>
            <w:szCs w:val="24"/>
          </w:rPr>
          <w:t>Geotour</w:t>
        </w:r>
        <w:proofErr w:type="spellEnd"/>
      </w:hyperlink>
      <w:r w:rsidRPr="00AF3047">
        <w:rPr>
          <w:rFonts w:ascii="Arial" w:hAnsi="Arial" w:cs="Arial"/>
          <w:sz w:val="24"/>
          <w:szCs w:val="24"/>
        </w:rPr>
        <w:t xml:space="preserve">, kicking off May 23, </w:t>
      </w:r>
      <w:r w:rsidR="005B514B">
        <w:rPr>
          <w:rFonts w:ascii="Arial" w:hAnsi="Arial" w:cs="Arial"/>
          <w:sz w:val="24"/>
          <w:szCs w:val="24"/>
        </w:rPr>
        <w:t xml:space="preserve">will offer an </w:t>
      </w:r>
      <w:r w:rsidRPr="00AF3047">
        <w:rPr>
          <w:rFonts w:ascii="Arial" w:hAnsi="Arial" w:cs="Arial"/>
          <w:sz w:val="24"/>
          <w:szCs w:val="24"/>
        </w:rPr>
        <w:t xml:space="preserve">opportunity </w:t>
      </w:r>
      <w:r w:rsidR="005B514B">
        <w:rPr>
          <w:rFonts w:ascii="Arial" w:hAnsi="Arial" w:cs="Arial"/>
          <w:sz w:val="24"/>
          <w:szCs w:val="24"/>
        </w:rPr>
        <w:t xml:space="preserve">to join a worldwide scavenger hunt and </w:t>
      </w:r>
      <w:r w:rsidRPr="00AF3047">
        <w:rPr>
          <w:rFonts w:ascii="Arial" w:hAnsi="Arial" w:cs="Arial"/>
          <w:sz w:val="24"/>
          <w:szCs w:val="24"/>
        </w:rPr>
        <w:t xml:space="preserve">explore state parks while seeking out 100 new </w:t>
      </w:r>
      <w:r w:rsidR="005B514B">
        <w:rPr>
          <w:rFonts w:ascii="Arial" w:hAnsi="Arial" w:cs="Arial"/>
          <w:sz w:val="24"/>
          <w:szCs w:val="24"/>
        </w:rPr>
        <w:t>geo</w:t>
      </w:r>
      <w:r w:rsidRPr="00AF3047">
        <w:rPr>
          <w:rFonts w:ascii="Arial" w:hAnsi="Arial" w:cs="Arial"/>
          <w:sz w:val="24"/>
          <w:szCs w:val="24"/>
        </w:rPr>
        <w:t xml:space="preserve">caches created in honor of the 100-year </w:t>
      </w:r>
      <w:r w:rsidR="005B514B">
        <w:rPr>
          <w:rFonts w:ascii="Arial" w:hAnsi="Arial" w:cs="Arial"/>
          <w:sz w:val="24"/>
          <w:szCs w:val="24"/>
        </w:rPr>
        <w:t>anniversary</w:t>
      </w:r>
      <w:r w:rsidRPr="00AF3047">
        <w:rPr>
          <w:rFonts w:ascii="Arial" w:hAnsi="Arial" w:cs="Arial"/>
          <w:sz w:val="24"/>
          <w:szCs w:val="24"/>
        </w:rPr>
        <w:t xml:space="preserve">. </w:t>
      </w:r>
    </w:p>
    <w:p w14:paraId="7485CDEC" w14:textId="77777777" w:rsidR="00AF3047" w:rsidRDefault="00AF3047" w:rsidP="00AF3047">
      <w:pPr>
        <w:spacing w:after="0" w:line="240" w:lineRule="auto"/>
        <w:rPr>
          <w:rFonts w:ascii="Arial" w:hAnsi="Arial" w:cs="Arial"/>
          <w:sz w:val="24"/>
          <w:szCs w:val="24"/>
        </w:rPr>
      </w:pPr>
    </w:p>
    <w:p w14:paraId="646ECA0B" w14:textId="4C4F7B30" w:rsidR="00DE724B" w:rsidRDefault="00947F6C" w:rsidP="00AF3047">
      <w:pPr>
        <w:spacing w:after="0" w:line="240" w:lineRule="auto"/>
        <w:rPr>
          <w:rFonts w:ascii="Arial" w:hAnsi="Arial" w:cs="Arial"/>
          <w:sz w:val="24"/>
          <w:szCs w:val="24"/>
        </w:rPr>
      </w:pPr>
      <w:r w:rsidRPr="00947F6C">
        <w:rPr>
          <w:rFonts w:ascii="Arial" w:hAnsi="Arial" w:cs="Arial"/>
          <w:sz w:val="24"/>
          <w:szCs w:val="24"/>
        </w:rPr>
        <w:t xml:space="preserve">Those who want to camp at state parks during the official anniversary weekend, May 10-12, can book their favorite spots at the DNR’s updated campground and harbor reservations website, </w:t>
      </w:r>
      <w:hyperlink r:id="rId15" w:history="1">
        <w:r w:rsidRPr="005B514B">
          <w:rPr>
            <w:rStyle w:val="Hyperlink"/>
            <w:rFonts w:ascii="Arial" w:hAnsi="Arial" w:cs="Arial"/>
            <w:sz w:val="24"/>
            <w:szCs w:val="24"/>
          </w:rPr>
          <w:t>midnrreservations.com</w:t>
        </w:r>
      </w:hyperlink>
      <w:r w:rsidRPr="00947F6C">
        <w:rPr>
          <w:rFonts w:ascii="Arial" w:hAnsi="Arial" w:cs="Arial"/>
          <w:sz w:val="24"/>
          <w:szCs w:val="24"/>
        </w:rPr>
        <w:t xml:space="preserve">. All camping parties that weekend will </w:t>
      </w:r>
      <w:r w:rsidR="005B514B">
        <w:rPr>
          <w:rFonts w:ascii="Arial" w:hAnsi="Arial" w:cs="Arial"/>
          <w:sz w:val="24"/>
          <w:szCs w:val="24"/>
        </w:rPr>
        <w:t>get</w:t>
      </w:r>
      <w:r w:rsidRPr="00947F6C">
        <w:rPr>
          <w:rFonts w:ascii="Arial" w:hAnsi="Arial" w:cs="Arial"/>
          <w:sz w:val="24"/>
          <w:szCs w:val="24"/>
        </w:rPr>
        <w:t xml:space="preserve"> a complimentary commemorative bumper sticker upon arrival.</w:t>
      </w:r>
    </w:p>
    <w:p w14:paraId="2035B1BD" w14:textId="46F05635" w:rsidR="002A3BA9" w:rsidRDefault="002A3BA9" w:rsidP="00AF3047">
      <w:pPr>
        <w:spacing w:after="0" w:line="240" w:lineRule="auto"/>
        <w:rPr>
          <w:rFonts w:ascii="Arial" w:hAnsi="Arial" w:cs="Arial"/>
          <w:sz w:val="24"/>
          <w:szCs w:val="24"/>
        </w:rPr>
      </w:pPr>
    </w:p>
    <w:p w14:paraId="0D281216" w14:textId="66037AB9" w:rsidR="002A3BA9" w:rsidRDefault="002A3BA9" w:rsidP="00AF3047">
      <w:pPr>
        <w:spacing w:after="0" w:line="240" w:lineRule="auto"/>
        <w:rPr>
          <w:rFonts w:ascii="Arial" w:hAnsi="Arial" w:cs="Arial"/>
          <w:sz w:val="24"/>
          <w:szCs w:val="24"/>
        </w:rPr>
      </w:pPr>
      <w:r>
        <w:rPr>
          <w:rFonts w:ascii="Arial" w:hAnsi="Arial" w:cs="Arial"/>
          <w:sz w:val="24"/>
          <w:szCs w:val="24"/>
        </w:rPr>
        <w:t xml:space="preserve">Check out a </w:t>
      </w:r>
      <w:hyperlink r:id="rId16" w:history="1">
        <w:r w:rsidRPr="002A3BA9">
          <w:rPr>
            <w:rStyle w:val="Hyperlink"/>
            <w:rFonts w:ascii="Arial" w:hAnsi="Arial" w:cs="Arial"/>
            <w:sz w:val="24"/>
            <w:szCs w:val="24"/>
          </w:rPr>
          <w:t xml:space="preserve">story </w:t>
        </w:r>
        <w:r>
          <w:rPr>
            <w:rStyle w:val="Hyperlink"/>
            <w:rFonts w:ascii="Arial" w:hAnsi="Arial" w:cs="Arial"/>
            <w:sz w:val="24"/>
            <w:szCs w:val="24"/>
          </w:rPr>
          <w:t xml:space="preserve">and video </w:t>
        </w:r>
        <w:r w:rsidRPr="002A3BA9">
          <w:rPr>
            <w:rStyle w:val="Hyperlink"/>
            <w:rFonts w:ascii="Arial" w:hAnsi="Arial" w:cs="Arial"/>
            <w:sz w:val="24"/>
            <w:szCs w:val="24"/>
          </w:rPr>
          <w:t>from our Showcasing archive on destination weddings</w:t>
        </w:r>
      </w:hyperlink>
      <w:r>
        <w:rPr>
          <w:rFonts w:ascii="Arial" w:hAnsi="Arial" w:cs="Arial"/>
          <w:sz w:val="24"/>
          <w:szCs w:val="24"/>
        </w:rPr>
        <w:t xml:space="preserve"> at Upper Peninsula state parks.</w:t>
      </w:r>
    </w:p>
    <w:p w14:paraId="64F88376" w14:textId="2CD82481" w:rsidR="00AE266B" w:rsidRDefault="00AE266B" w:rsidP="00AF3047">
      <w:pPr>
        <w:spacing w:after="0" w:line="240" w:lineRule="auto"/>
        <w:rPr>
          <w:rFonts w:ascii="Arial" w:eastAsia="Times New Roman" w:hAnsi="Arial" w:cs="Arial"/>
          <w:sz w:val="24"/>
          <w:szCs w:val="24"/>
        </w:rPr>
      </w:pPr>
    </w:p>
    <w:p w14:paraId="7AFD2C25" w14:textId="1F4D4396" w:rsidR="00AE266B" w:rsidRDefault="00AE266B" w:rsidP="00AF304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 addition to looking back on the history of Michigan state parks and encouraging people to explore the outdoor recreation opportunities available in state parks today, the centennial celebration also focuses on the concept of giving forward – ensuring that </w:t>
      </w:r>
      <w:r w:rsidR="00ED2627">
        <w:rPr>
          <w:rFonts w:ascii="Arial" w:eastAsia="Times New Roman" w:hAnsi="Arial" w:cs="Arial"/>
          <w:sz w:val="24"/>
          <w:szCs w:val="24"/>
        </w:rPr>
        <w:t>state parks continue to thrive into the future.</w:t>
      </w:r>
    </w:p>
    <w:p w14:paraId="72268A36" w14:textId="4B9126B6" w:rsidR="00ED2627" w:rsidRDefault="00ED2627" w:rsidP="00AF3047">
      <w:pPr>
        <w:spacing w:after="0" w:line="240" w:lineRule="auto"/>
        <w:rPr>
          <w:rFonts w:ascii="Arial" w:eastAsia="Times New Roman" w:hAnsi="Arial" w:cs="Arial"/>
          <w:sz w:val="24"/>
          <w:szCs w:val="24"/>
        </w:rPr>
      </w:pPr>
    </w:p>
    <w:p w14:paraId="1A86FFF1" w14:textId="211103F1" w:rsidR="00ED2627" w:rsidRDefault="00307A23" w:rsidP="00AF3047">
      <w:pPr>
        <w:spacing w:after="0" w:line="240" w:lineRule="auto"/>
        <w:rPr>
          <w:rFonts w:ascii="Arial" w:eastAsia="Times New Roman" w:hAnsi="Arial" w:cs="Arial"/>
          <w:sz w:val="24"/>
          <w:szCs w:val="24"/>
        </w:rPr>
      </w:pPr>
      <w:r>
        <w:rPr>
          <w:rFonts w:ascii="Arial" w:eastAsia="Times New Roman" w:hAnsi="Arial" w:cs="Arial"/>
          <w:sz w:val="24"/>
          <w:szCs w:val="24"/>
        </w:rPr>
        <w:t xml:space="preserve">Giving forward might include </w:t>
      </w:r>
      <w:hyperlink r:id="rId17" w:history="1">
        <w:r w:rsidRPr="00D64DD4">
          <w:rPr>
            <w:rStyle w:val="Hyperlink"/>
            <w:rFonts w:ascii="Arial" w:eastAsia="Times New Roman" w:hAnsi="Arial" w:cs="Arial"/>
            <w:sz w:val="24"/>
            <w:szCs w:val="24"/>
          </w:rPr>
          <w:t>buying gear</w:t>
        </w:r>
      </w:hyperlink>
      <w:r>
        <w:rPr>
          <w:rFonts w:ascii="Arial" w:eastAsia="Times New Roman" w:hAnsi="Arial" w:cs="Arial"/>
          <w:sz w:val="24"/>
          <w:szCs w:val="24"/>
        </w:rPr>
        <w:t xml:space="preserve"> that supports Michigan state parks, trails and waterways</w:t>
      </w:r>
      <w:r w:rsidR="007427B3">
        <w:rPr>
          <w:rFonts w:ascii="Arial" w:eastAsia="Times New Roman" w:hAnsi="Arial" w:cs="Arial"/>
          <w:sz w:val="24"/>
          <w:szCs w:val="24"/>
        </w:rPr>
        <w:t xml:space="preserve">, </w:t>
      </w:r>
      <w:hyperlink r:id="rId18" w:history="1">
        <w:r w:rsidRPr="00D64DD4">
          <w:rPr>
            <w:rStyle w:val="Hyperlink"/>
            <w:rFonts w:ascii="Arial" w:eastAsia="Times New Roman" w:hAnsi="Arial" w:cs="Arial"/>
            <w:sz w:val="24"/>
            <w:szCs w:val="24"/>
          </w:rPr>
          <w:t>volunteering time</w:t>
        </w:r>
      </w:hyperlink>
      <w:r>
        <w:rPr>
          <w:rFonts w:ascii="Arial" w:eastAsia="Times New Roman" w:hAnsi="Arial" w:cs="Arial"/>
          <w:sz w:val="24"/>
          <w:szCs w:val="24"/>
        </w:rPr>
        <w:t xml:space="preserve"> to help with park stewardship and other DNR efforts</w:t>
      </w:r>
      <w:r w:rsidR="007427B3">
        <w:rPr>
          <w:rFonts w:ascii="Arial" w:eastAsia="Times New Roman" w:hAnsi="Arial" w:cs="Arial"/>
          <w:sz w:val="24"/>
          <w:szCs w:val="24"/>
        </w:rPr>
        <w:t xml:space="preserve">, or simply purchasing a </w:t>
      </w:r>
      <w:hyperlink r:id="rId19" w:history="1">
        <w:r w:rsidR="007427B3" w:rsidRPr="007427B3">
          <w:rPr>
            <w:rStyle w:val="Hyperlink"/>
            <w:rFonts w:ascii="Arial" w:eastAsia="Times New Roman" w:hAnsi="Arial" w:cs="Arial"/>
            <w:sz w:val="24"/>
            <w:szCs w:val="24"/>
          </w:rPr>
          <w:t>Recreation Passport</w:t>
        </w:r>
      </w:hyperlink>
      <w:r w:rsidR="007427B3">
        <w:rPr>
          <w:rFonts w:ascii="Arial" w:eastAsia="Times New Roman" w:hAnsi="Arial" w:cs="Arial"/>
          <w:sz w:val="24"/>
          <w:szCs w:val="24"/>
        </w:rPr>
        <w:t xml:space="preserve"> and visiting a state park.</w:t>
      </w:r>
      <w:r>
        <w:rPr>
          <w:rFonts w:ascii="Arial" w:eastAsia="Times New Roman" w:hAnsi="Arial" w:cs="Arial"/>
          <w:sz w:val="24"/>
          <w:szCs w:val="24"/>
        </w:rPr>
        <w:t xml:space="preserve"> </w:t>
      </w:r>
    </w:p>
    <w:p w14:paraId="24D0E58E" w14:textId="7D034A7B" w:rsidR="000D7CC0" w:rsidRDefault="000D7CC0" w:rsidP="00AF3047">
      <w:pPr>
        <w:spacing w:after="0" w:line="240" w:lineRule="auto"/>
        <w:rPr>
          <w:rFonts w:ascii="Arial" w:eastAsia="Times New Roman" w:hAnsi="Arial" w:cs="Arial"/>
          <w:sz w:val="24"/>
          <w:szCs w:val="24"/>
        </w:rPr>
      </w:pPr>
    </w:p>
    <w:p w14:paraId="024D3EFB" w14:textId="6344E10C" w:rsidR="000D7CC0" w:rsidRDefault="000D7CC0" w:rsidP="00AF3047">
      <w:pPr>
        <w:spacing w:after="0" w:line="240" w:lineRule="auto"/>
        <w:rPr>
          <w:rFonts w:ascii="Arial" w:eastAsia="Times New Roman" w:hAnsi="Arial" w:cs="Arial"/>
          <w:sz w:val="24"/>
          <w:szCs w:val="24"/>
        </w:rPr>
      </w:pPr>
      <w:r>
        <w:rPr>
          <w:rFonts w:ascii="Arial" w:eastAsia="Times New Roman" w:hAnsi="Arial" w:cs="Arial"/>
          <w:sz w:val="24"/>
          <w:szCs w:val="24"/>
        </w:rPr>
        <w:t xml:space="preserve">Get more information about Michigan state parks at </w:t>
      </w:r>
      <w:hyperlink r:id="rId20" w:history="1">
        <w:r w:rsidRPr="000D7CC0">
          <w:rPr>
            <w:rStyle w:val="Hyperlink"/>
            <w:rFonts w:ascii="Arial" w:eastAsia="Times New Roman" w:hAnsi="Arial" w:cs="Arial"/>
            <w:sz w:val="24"/>
            <w:szCs w:val="24"/>
          </w:rPr>
          <w:t>michigan.gov/</w:t>
        </w:r>
        <w:proofErr w:type="spellStart"/>
        <w:r w:rsidRPr="000D7CC0">
          <w:rPr>
            <w:rStyle w:val="Hyperlink"/>
            <w:rFonts w:ascii="Arial" w:eastAsia="Times New Roman" w:hAnsi="Arial" w:cs="Arial"/>
            <w:sz w:val="24"/>
            <w:szCs w:val="24"/>
          </w:rPr>
          <w:t>stateparks</w:t>
        </w:r>
        <w:proofErr w:type="spellEnd"/>
      </w:hyperlink>
      <w:r>
        <w:rPr>
          <w:rFonts w:ascii="Arial" w:eastAsia="Times New Roman" w:hAnsi="Arial" w:cs="Arial"/>
          <w:sz w:val="24"/>
          <w:szCs w:val="24"/>
        </w:rPr>
        <w:t xml:space="preserve">. </w:t>
      </w:r>
    </w:p>
    <w:p w14:paraId="09F36F45" w14:textId="5B006B54" w:rsidR="000D7CC0" w:rsidRDefault="000D7CC0" w:rsidP="00AF3047">
      <w:pPr>
        <w:spacing w:after="0" w:line="240" w:lineRule="auto"/>
        <w:rPr>
          <w:rFonts w:ascii="Arial" w:eastAsia="Times New Roman" w:hAnsi="Arial" w:cs="Arial"/>
          <w:sz w:val="24"/>
          <w:szCs w:val="24"/>
        </w:rPr>
      </w:pPr>
    </w:p>
    <w:p w14:paraId="68C018D8" w14:textId="343B7A84" w:rsidR="00F10DEB" w:rsidRDefault="000D7CC0" w:rsidP="000D7CC0">
      <w:pPr>
        <w:spacing w:after="0" w:line="240" w:lineRule="auto"/>
        <w:rPr>
          <w:rFonts w:ascii="Arial" w:hAnsi="Arial" w:cs="Arial"/>
          <w:sz w:val="24"/>
          <w:szCs w:val="24"/>
        </w:rPr>
      </w:pPr>
      <w:r>
        <w:rPr>
          <w:rFonts w:ascii="Arial" w:eastAsia="Times New Roman" w:hAnsi="Arial" w:cs="Arial"/>
          <w:sz w:val="24"/>
          <w:szCs w:val="24"/>
        </w:rPr>
        <w:t xml:space="preserve">Look for a series of upcoming Showcasing the DNR stories about the </w:t>
      </w:r>
      <w:r w:rsidR="00F10DEB">
        <w:rPr>
          <w:rFonts w:ascii="Arial" w:hAnsi="Arial" w:cs="Arial"/>
          <w:sz w:val="24"/>
          <w:szCs w:val="24"/>
        </w:rPr>
        <w:t>people, places and events that shaped the development of Michigan’s state park system.</w:t>
      </w:r>
    </w:p>
    <w:p w14:paraId="49243C03" w14:textId="0E1F291E" w:rsidR="00A25EAA" w:rsidRDefault="00A25EAA" w:rsidP="000D7CC0">
      <w:pPr>
        <w:spacing w:after="0" w:line="240" w:lineRule="auto"/>
        <w:rPr>
          <w:rFonts w:ascii="Arial" w:eastAsia="Times New Roman" w:hAnsi="Arial" w:cs="Arial"/>
          <w:sz w:val="24"/>
          <w:szCs w:val="24"/>
        </w:rPr>
      </w:pPr>
    </w:p>
    <w:p w14:paraId="17C22670" w14:textId="77777777" w:rsidR="00A25EAA" w:rsidRDefault="00A25EAA" w:rsidP="00A25EAA">
      <w:pPr>
        <w:spacing w:after="0" w:line="240" w:lineRule="auto"/>
        <w:rPr>
          <w:rFonts w:ascii="Arial" w:hAnsi="Arial" w:cs="Arial"/>
          <w:color w:val="3C3C3C"/>
          <w:sz w:val="24"/>
          <w:szCs w:val="24"/>
        </w:rPr>
      </w:pPr>
      <w:r w:rsidRPr="006D2E20">
        <w:rPr>
          <w:rFonts w:ascii="Arial" w:hAnsi="Arial" w:cs="Arial"/>
          <w:color w:val="3C3C3C"/>
          <w:sz w:val="24"/>
          <w:szCs w:val="24"/>
        </w:rPr>
        <w:t xml:space="preserve">Check out previous Showcasing the DNR stories in our archive at </w:t>
      </w:r>
      <w:hyperlink r:id="rId21" w:history="1">
        <w:r w:rsidRPr="006D2E20">
          <w:rPr>
            <w:rStyle w:val="Hyperlink"/>
            <w:rFonts w:ascii="Arial" w:hAnsi="Arial" w:cs="Arial"/>
            <w:color w:val="0000EE"/>
            <w:sz w:val="24"/>
            <w:szCs w:val="24"/>
          </w:rPr>
          <w:t>michigan.gov/</w:t>
        </w:r>
        <w:proofErr w:type="spellStart"/>
        <w:r w:rsidRPr="006D2E20">
          <w:rPr>
            <w:rStyle w:val="Hyperlink"/>
            <w:rFonts w:ascii="Arial" w:hAnsi="Arial" w:cs="Arial"/>
            <w:color w:val="0000EE"/>
            <w:sz w:val="24"/>
            <w:szCs w:val="24"/>
          </w:rPr>
          <w:t>dnrstories</w:t>
        </w:r>
        <w:proofErr w:type="spellEnd"/>
      </w:hyperlink>
      <w:r w:rsidRPr="006D2E20">
        <w:rPr>
          <w:rFonts w:ascii="Arial" w:hAnsi="Arial" w:cs="Arial"/>
          <w:color w:val="3C3C3C"/>
          <w:sz w:val="24"/>
          <w:szCs w:val="24"/>
        </w:rPr>
        <w:t xml:space="preserve">. To subscribe to upcoming Showcasing articles, sign up for free email delivery at </w:t>
      </w:r>
      <w:hyperlink r:id="rId22" w:history="1">
        <w:r w:rsidRPr="006D2E20">
          <w:rPr>
            <w:rStyle w:val="Hyperlink"/>
            <w:rFonts w:ascii="Arial" w:hAnsi="Arial" w:cs="Arial"/>
            <w:color w:val="0000EE"/>
            <w:sz w:val="24"/>
            <w:szCs w:val="24"/>
          </w:rPr>
          <w:t>michigan.gov/</w:t>
        </w:r>
        <w:proofErr w:type="spellStart"/>
        <w:r w:rsidRPr="006D2E20">
          <w:rPr>
            <w:rStyle w:val="Hyperlink"/>
            <w:rFonts w:ascii="Arial" w:hAnsi="Arial" w:cs="Arial"/>
            <w:color w:val="0000EE"/>
            <w:sz w:val="24"/>
            <w:szCs w:val="24"/>
          </w:rPr>
          <w:t>dnr</w:t>
        </w:r>
        <w:proofErr w:type="spellEnd"/>
      </w:hyperlink>
      <w:r w:rsidRPr="006D2E20">
        <w:rPr>
          <w:rFonts w:ascii="Arial" w:hAnsi="Arial" w:cs="Arial"/>
          <w:color w:val="3C3C3C"/>
          <w:sz w:val="24"/>
          <w:szCs w:val="24"/>
        </w:rPr>
        <w:t>.</w:t>
      </w:r>
    </w:p>
    <w:p w14:paraId="2EB187C8" w14:textId="77777777" w:rsidR="00A25EAA" w:rsidRDefault="00A25EAA" w:rsidP="00A25EAA">
      <w:pPr>
        <w:spacing w:after="0" w:line="240" w:lineRule="auto"/>
        <w:rPr>
          <w:rFonts w:ascii="Arial" w:hAnsi="Arial" w:cs="Arial"/>
          <w:color w:val="3C3C3C"/>
          <w:sz w:val="24"/>
          <w:szCs w:val="24"/>
        </w:rPr>
      </w:pPr>
    </w:p>
    <w:p w14:paraId="273522B5" w14:textId="76EFE9DB" w:rsidR="00A25EAA" w:rsidRPr="00A25EAA" w:rsidRDefault="00A25EAA" w:rsidP="00A25EAA">
      <w:pPr>
        <w:spacing w:after="0" w:line="240" w:lineRule="auto"/>
        <w:rPr>
          <w:rFonts w:ascii="Arial" w:hAnsi="Arial" w:cs="Arial"/>
          <w:sz w:val="24"/>
          <w:szCs w:val="24"/>
        </w:rPr>
      </w:pPr>
      <w:r w:rsidRPr="006D2E20">
        <w:rPr>
          <w:rFonts w:ascii="Arial" w:hAnsi="Arial" w:cs="Arial"/>
          <w:color w:val="3C3C3C"/>
          <w:sz w:val="24"/>
          <w:szCs w:val="24"/>
        </w:rPr>
        <w:t>/</w:t>
      </w:r>
      <w:r w:rsidRPr="006D2E20">
        <w:rPr>
          <w:rFonts w:ascii="Arial" w:hAnsi="Arial" w:cs="Arial"/>
          <w:b/>
          <w:bCs/>
          <w:color w:val="3C3C3C"/>
          <w:sz w:val="24"/>
          <w:szCs w:val="24"/>
        </w:rPr>
        <w:t>Note to editors:</w:t>
      </w:r>
      <w:r w:rsidRPr="006D2E20">
        <w:rPr>
          <w:rFonts w:ascii="Arial" w:hAnsi="Arial" w:cs="Arial"/>
          <w:color w:val="3C3C3C"/>
          <w:sz w:val="24"/>
          <w:szCs w:val="24"/>
        </w:rPr>
        <w:t xml:space="preserve"> Contact: </w:t>
      </w:r>
      <w:hyperlink r:id="rId23" w:history="1">
        <w:r w:rsidRPr="006D2E20">
          <w:rPr>
            <w:rStyle w:val="Hyperlink"/>
            <w:rFonts w:ascii="Arial" w:hAnsi="Arial" w:cs="Arial"/>
            <w:sz w:val="24"/>
            <w:szCs w:val="24"/>
          </w:rPr>
          <w:t>John Pepin</w:t>
        </w:r>
      </w:hyperlink>
      <w:r w:rsidRPr="006D2E20">
        <w:rPr>
          <w:rFonts w:ascii="Arial" w:hAnsi="Arial" w:cs="Arial"/>
          <w:color w:val="3C3C3C"/>
          <w:sz w:val="24"/>
          <w:szCs w:val="24"/>
        </w:rPr>
        <w:t>, Showcasing the DNR series editor, at 906-226-1352. Accompanying photos</w:t>
      </w:r>
      <w:r w:rsidR="00385351">
        <w:rPr>
          <w:rFonts w:ascii="Arial" w:hAnsi="Arial" w:cs="Arial"/>
          <w:color w:val="3C3C3C"/>
          <w:sz w:val="24"/>
          <w:szCs w:val="24"/>
        </w:rPr>
        <w:t xml:space="preserve"> </w:t>
      </w:r>
      <w:r w:rsidR="00DB2CE3">
        <w:rPr>
          <w:rFonts w:ascii="Arial" w:hAnsi="Arial" w:cs="Arial"/>
          <w:color w:val="3C3C3C"/>
          <w:sz w:val="24"/>
          <w:szCs w:val="24"/>
        </w:rPr>
        <w:t xml:space="preserve">and a state parks centennial toolkit </w:t>
      </w:r>
      <w:r w:rsidRPr="006D2E20">
        <w:rPr>
          <w:rFonts w:ascii="Arial" w:hAnsi="Arial" w:cs="Arial"/>
          <w:color w:val="3C3C3C"/>
          <w:sz w:val="24"/>
          <w:szCs w:val="24"/>
        </w:rPr>
        <w:t>are available below for download and media use. Suggested captions follow. Credit: Michigan Department of Natural Resources, unless otherwise noted.</w:t>
      </w:r>
    </w:p>
    <w:p w14:paraId="5C791832" w14:textId="50C6F837" w:rsidR="00A25EAA" w:rsidRDefault="00A25EAA" w:rsidP="000D7CC0">
      <w:pPr>
        <w:spacing w:after="0" w:line="240" w:lineRule="auto"/>
        <w:rPr>
          <w:rFonts w:ascii="Arial" w:eastAsia="Times New Roman" w:hAnsi="Arial" w:cs="Arial"/>
          <w:sz w:val="24"/>
          <w:szCs w:val="24"/>
        </w:rPr>
      </w:pPr>
    </w:p>
    <w:p w14:paraId="0B55FCA8" w14:textId="77777777" w:rsidR="004F599D" w:rsidRDefault="006C16CF" w:rsidP="004F599D">
      <w:pPr>
        <w:spacing w:after="0" w:line="240" w:lineRule="auto"/>
        <w:rPr>
          <w:rFonts w:ascii="Arial" w:eastAsia="Times New Roman" w:hAnsi="Arial" w:cs="Arial"/>
          <w:sz w:val="24"/>
          <w:szCs w:val="24"/>
        </w:rPr>
      </w:pPr>
      <w:hyperlink r:id="rId24" w:history="1">
        <w:r w:rsidR="00DB2CE3" w:rsidRPr="00DB2CE3">
          <w:rPr>
            <w:rStyle w:val="Hyperlink"/>
            <w:rFonts w:ascii="Arial" w:eastAsia="Times New Roman" w:hAnsi="Arial" w:cs="Arial"/>
            <w:b/>
            <w:sz w:val="24"/>
            <w:szCs w:val="24"/>
          </w:rPr>
          <w:t>Toolkit</w:t>
        </w:r>
      </w:hyperlink>
      <w:r w:rsidR="00DB2CE3">
        <w:rPr>
          <w:rFonts w:ascii="Arial" w:eastAsia="Times New Roman" w:hAnsi="Arial" w:cs="Arial"/>
          <w:sz w:val="24"/>
          <w:szCs w:val="24"/>
        </w:rPr>
        <w:t xml:space="preserve">: </w:t>
      </w:r>
      <w:r w:rsidR="00564E2F" w:rsidRPr="00564E2F">
        <w:rPr>
          <w:rFonts w:ascii="Arial" w:eastAsia="Times New Roman" w:hAnsi="Arial" w:cs="Arial"/>
          <w:sz w:val="24"/>
          <w:szCs w:val="24"/>
        </w:rPr>
        <w:t xml:space="preserve">The DNR has kicked off its yearlong Michigan state parks celebration of programs and opportunities for park fans. Information can be found at michigan.gov/stateparks100, including a media toolkit (logos, high-resolution photos, staff contacts) information on state park history, a calendar of events, links to special programs and more. Looking for stories to cover? We’ve got them at Michigan state parks.  </w:t>
      </w:r>
    </w:p>
    <w:p w14:paraId="7EE7CF6B" w14:textId="77777777" w:rsidR="004F599D" w:rsidRDefault="004F599D" w:rsidP="004F599D">
      <w:pPr>
        <w:spacing w:after="0" w:line="240" w:lineRule="auto"/>
        <w:rPr>
          <w:rFonts w:ascii="Arial" w:hAnsi="Arial" w:cs="Arial"/>
          <w:sz w:val="24"/>
          <w:szCs w:val="24"/>
        </w:rPr>
      </w:pPr>
    </w:p>
    <w:p w14:paraId="7C8E3848" w14:textId="691A1E01" w:rsidR="004F599D" w:rsidRDefault="006C16CF" w:rsidP="004F599D">
      <w:pPr>
        <w:spacing w:after="0" w:line="240" w:lineRule="auto"/>
        <w:rPr>
          <w:rFonts w:ascii="Arial" w:eastAsia="Times New Roman" w:hAnsi="Arial" w:cs="Arial"/>
          <w:sz w:val="24"/>
          <w:szCs w:val="24"/>
        </w:rPr>
      </w:pPr>
      <w:hyperlink r:id="rId25" w:history="1">
        <w:r w:rsidR="004F599D" w:rsidRPr="00385351">
          <w:rPr>
            <w:rStyle w:val="Hyperlink"/>
            <w:rFonts w:ascii="Arial" w:hAnsi="Arial" w:cs="Arial"/>
            <w:b/>
            <w:sz w:val="24"/>
            <w:szCs w:val="24"/>
          </w:rPr>
          <w:t>Beach</w:t>
        </w:r>
      </w:hyperlink>
      <w:r w:rsidR="004F599D">
        <w:rPr>
          <w:rFonts w:ascii="Arial" w:hAnsi="Arial" w:cs="Arial"/>
          <w:sz w:val="24"/>
          <w:szCs w:val="24"/>
        </w:rPr>
        <w:t>: Swimming beaches are popular attractions at many Michigan state parks. Here, a</w:t>
      </w:r>
      <w:r w:rsidR="004F599D" w:rsidRPr="004158FC">
        <w:rPr>
          <w:rFonts w:ascii="Arial" w:hAnsi="Arial" w:cs="Arial"/>
          <w:sz w:val="24"/>
          <w:szCs w:val="24"/>
        </w:rPr>
        <w:t xml:space="preserve"> family enjoys playing volleyball </w:t>
      </w:r>
      <w:r w:rsidR="004F599D">
        <w:rPr>
          <w:rFonts w:ascii="Arial" w:hAnsi="Arial" w:cs="Arial"/>
          <w:sz w:val="24"/>
          <w:szCs w:val="24"/>
        </w:rPr>
        <w:t xml:space="preserve">on the beach </w:t>
      </w:r>
      <w:r w:rsidR="004F599D" w:rsidRPr="004158FC">
        <w:rPr>
          <w:rFonts w:ascii="Arial" w:hAnsi="Arial" w:cs="Arial"/>
          <w:sz w:val="24"/>
          <w:szCs w:val="24"/>
        </w:rPr>
        <w:t>at Van Riper State Park in Marquette County.</w:t>
      </w:r>
      <w:r w:rsidR="004F599D">
        <w:rPr>
          <w:rFonts w:ascii="Arial" w:hAnsi="Arial" w:cs="Arial"/>
          <w:sz w:val="24"/>
          <w:szCs w:val="24"/>
        </w:rPr>
        <w:t xml:space="preserve"> </w:t>
      </w:r>
    </w:p>
    <w:p w14:paraId="0C3606C3" w14:textId="77777777" w:rsidR="004F599D" w:rsidRDefault="004F599D" w:rsidP="004F599D">
      <w:pPr>
        <w:spacing w:after="0" w:line="240" w:lineRule="auto"/>
        <w:rPr>
          <w:rFonts w:ascii="Arial" w:hAnsi="Arial" w:cs="Arial"/>
          <w:sz w:val="24"/>
          <w:szCs w:val="24"/>
        </w:rPr>
      </w:pPr>
    </w:p>
    <w:p w14:paraId="2795AFB8" w14:textId="778BAC14" w:rsidR="004F599D" w:rsidRDefault="006C16CF" w:rsidP="004F599D">
      <w:pPr>
        <w:spacing w:after="0" w:line="240" w:lineRule="auto"/>
        <w:rPr>
          <w:rFonts w:ascii="Arial" w:eastAsia="Times New Roman" w:hAnsi="Arial" w:cs="Arial"/>
          <w:sz w:val="24"/>
          <w:szCs w:val="24"/>
        </w:rPr>
      </w:pPr>
      <w:hyperlink r:id="rId26" w:history="1">
        <w:r w:rsidR="004F599D" w:rsidRPr="00385351">
          <w:rPr>
            <w:rStyle w:val="Hyperlink"/>
            <w:rFonts w:ascii="Arial" w:hAnsi="Arial" w:cs="Arial"/>
            <w:b/>
            <w:sz w:val="24"/>
            <w:szCs w:val="24"/>
          </w:rPr>
          <w:t>Bench</w:t>
        </w:r>
      </w:hyperlink>
      <w:r w:rsidR="004F599D">
        <w:rPr>
          <w:rFonts w:ascii="Arial" w:hAnsi="Arial" w:cs="Arial"/>
          <w:sz w:val="24"/>
          <w:szCs w:val="24"/>
        </w:rPr>
        <w:t xml:space="preserve">: </w:t>
      </w:r>
      <w:r w:rsidR="004F599D" w:rsidRPr="00D87F78">
        <w:rPr>
          <w:rFonts w:ascii="Arial" w:hAnsi="Arial" w:cs="Arial"/>
          <w:sz w:val="24"/>
          <w:szCs w:val="24"/>
        </w:rPr>
        <w:t>Fayette Historic State Park</w:t>
      </w:r>
      <w:r w:rsidR="004F599D">
        <w:rPr>
          <w:rFonts w:ascii="Arial" w:hAnsi="Arial" w:cs="Arial"/>
          <w:sz w:val="24"/>
          <w:szCs w:val="24"/>
        </w:rPr>
        <w:t xml:space="preserve">, </w:t>
      </w:r>
      <w:r w:rsidR="004F599D" w:rsidRPr="00D87F78">
        <w:rPr>
          <w:rFonts w:ascii="Arial" w:hAnsi="Arial" w:cs="Arial"/>
          <w:sz w:val="24"/>
          <w:szCs w:val="24"/>
        </w:rPr>
        <w:t>located in Michigan’s Upper Peninsula</w:t>
      </w:r>
      <w:r w:rsidR="004F599D">
        <w:rPr>
          <w:rFonts w:ascii="Arial" w:hAnsi="Arial" w:cs="Arial"/>
          <w:sz w:val="24"/>
          <w:szCs w:val="24"/>
        </w:rPr>
        <w:t>,</w:t>
      </w:r>
      <w:r w:rsidR="004F599D" w:rsidRPr="00D87F78">
        <w:rPr>
          <w:rFonts w:ascii="Arial" w:hAnsi="Arial" w:cs="Arial"/>
          <w:sz w:val="24"/>
          <w:szCs w:val="24"/>
        </w:rPr>
        <w:t xml:space="preserve"> surrounds Snail Shell Harbor. Visitors can immerse themselves in history, experience cliff-side hikes, camp and enjoy the </w:t>
      </w:r>
      <w:r w:rsidR="004F599D">
        <w:rPr>
          <w:rFonts w:ascii="Arial" w:hAnsi="Arial" w:cs="Arial"/>
          <w:sz w:val="24"/>
          <w:szCs w:val="24"/>
        </w:rPr>
        <w:t xml:space="preserve">unique </w:t>
      </w:r>
      <w:r w:rsidR="004F599D" w:rsidRPr="00D87F78">
        <w:rPr>
          <w:rFonts w:ascii="Arial" w:hAnsi="Arial" w:cs="Arial"/>
          <w:sz w:val="24"/>
          <w:szCs w:val="24"/>
        </w:rPr>
        <w:t xml:space="preserve">tranquility </w:t>
      </w:r>
      <w:r w:rsidR="004F599D">
        <w:rPr>
          <w:rFonts w:ascii="Arial" w:hAnsi="Arial" w:cs="Arial"/>
          <w:sz w:val="24"/>
          <w:szCs w:val="24"/>
        </w:rPr>
        <w:t>of</w:t>
      </w:r>
      <w:r w:rsidR="004F599D" w:rsidRPr="00D87F78">
        <w:rPr>
          <w:rFonts w:ascii="Arial" w:hAnsi="Arial" w:cs="Arial"/>
          <w:sz w:val="24"/>
          <w:szCs w:val="24"/>
        </w:rPr>
        <w:t xml:space="preserve"> the Garden Peninsula. </w:t>
      </w:r>
    </w:p>
    <w:p w14:paraId="1E502880" w14:textId="77777777" w:rsidR="004F599D" w:rsidRDefault="004F599D" w:rsidP="004F599D">
      <w:pPr>
        <w:spacing w:after="0" w:line="240" w:lineRule="auto"/>
        <w:rPr>
          <w:rFonts w:ascii="Arial" w:hAnsi="Arial" w:cs="Arial"/>
          <w:sz w:val="24"/>
          <w:szCs w:val="24"/>
        </w:rPr>
      </w:pPr>
    </w:p>
    <w:p w14:paraId="27FBADAA" w14:textId="632C78DD" w:rsidR="004F599D" w:rsidRDefault="006C16CF" w:rsidP="004F599D">
      <w:pPr>
        <w:spacing w:after="0" w:line="240" w:lineRule="auto"/>
        <w:rPr>
          <w:rFonts w:ascii="Arial" w:eastAsia="Times New Roman" w:hAnsi="Arial" w:cs="Arial"/>
          <w:sz w:val="24"/>
          <w:szCs w:val="24"/>
        </w:rPr>
      </w:pPr>
      <w:hyperlink r:id="rId27" w:history="1">
        <w:r w:rsidR="004F599D" w:rsidRPr="00385351">
          <w:rPr>
            <w:rStyle w:val="Hyperlink"/>
            <w:rFonts w:ascii="Arial" w:hAnsi="Arial" w:cs="Arial"/>
            <w:b/>
            <w:sz w:val="24"/>
            <w:szCs w:val="24"/>
          </w:rPr>
          <w:t>Hayes</w:t>
        </w:r>
      </w:hyperlink>
      <w:r w:rsidR="004F599D">
        <w:rPr>
          <w:rFonts w:ascii="Arial" w:hAnsi="Arial" w:cs="Arial"/>
          <w:sz w:val="24"/>
          <w:szCs w:val="24"/>
        </w:rPr>
        <w:t xml:space="preserve">: </w:t>
      </w:r>
      <w:r w:rsidR="004F599D" w:rsidRPr="00D87F78">
        <w:rPr>
          <w:rFonts w:ascii="Arial" w:hAnsi="Arial" w:cs="Arial"/>
          <w:sz w:val="24"/>
          <w:szCs w:val="24"/>
        </w:rPr>
        <w:t>Hayes State Park</w:t>
      </w:r>
      <w:r w:rsidR="004F599D">
        <w:rPr>
          <w:rFonts w:ascii="Arial" w:hAnsi="Arial" w:cs="Arial"/>
          <w:sz w:val="24"/>
          <w:szCs w:val="24"/>
        </w:rPr>
        <w:t>,</w:t>
      </w:r>
      <w:r w:rsidR="004F599D" w:rsidRPr="00D87F78">
        <w:rPr>
          <w:rFonts w:ascii="Arial" w:hAnsi="Arial" w:cs="Arial"/>
          <w:sz w:val="24"/>
          <w:szCs w:val="24"/>
        </w:rPr>
        <w:t xml:space="preserve"> in the heart of </w:t>
      </w:r>
      <w:r w:rsidR="004F599D">
        <w:rPr>
          <w:rFonts w:ascii="Arial" w:hAnsi="Arial" w:cs="Arial"/>
          <w:sz w:val="24"/>
          <w:szCs w:val="24"/>
        </w:rPr>
        <w:t>southeast Michigan’s</w:t>
      </w:r>
      <w:r w:rsidR="004F599D" w:rsidRPr="00D87F78">
        <w:rPr>
          <w:rFonts w:ascii="Arial" w:hAnsi="Arial" w:cs="Arial"/>
          <w:sz w:val="24"/>
          <w:szCs w:val="24"/>
        </w:rPr>
        <w:t xml:space="preserve"> Irish Hills</w:t>
      </w:r>
      <w:r w:rsidR="004F599D">
        <w:rPr>
          <w:rFonts w:ascii="Arial" w:hAnsi="Arial" w:cs="Arial"/>
          <w:sz w:val="24"/>
          <w:szCs w:val="24"/>
        </w:rPr>
        <w:t xml:space="preserve"> region</w:t>
      </w:r>
      <w:r w:rsidR="004F599D" w:rsidRPr="00D87F78">
        <w:rPr>
          <w:rFonts w:ascii="Arial" w:hAnsi="Arial" w:cs="Arial"/>
          <w:sz w:val="24"/>
          <w:szCs w:val="24"/>
        </w:rPr>
        <w:t xml:space="preserve">, offers a </w:t>
      </w:r>
      <w:r w:rsidR="004F599D">
        <w:rPr>
          <w:rFonts w:ascii="Arial" w:hAnsi="Arial" w:cs="Arial"/>
          <w:sz w:val="24"/>
          <w:szCs w:val="24"/>
        </w:rPr>
        <w:t xml:space="preserve">variety of outdoor </w:t>
      </w:r>
      <w:r w:rsidR="004F599D" w:rsidRPr="00D87F78">
        <w:rPr>
          <w:rFonts w:ascii="Arial" w:hAnsi="Arial" w:cs="Arial"/>
          <w:sz w:val="24"/>
          <w:szCs w:val="24"/>
        </w:rPr>
        <w:t>recreation opportunities</w:t>
      </w:r>
      <w:r w:rsidR="004F599D">
        <w:rPr>
          <w:rFonts w:ascii="Arial" w:hAnsi="Arial" w:cs="Arial"/>
          <w:sz w:val="24"/>
          <w:szCs w:val="24"/>
        </w:rPr>
        <w:t>, from picnicking to camping, fishing and swimming.</w:t>
      </w:r>
    </w:p>
    <w:p w14:paraId="6CD2D0FA" w14:textId="77777777" w:rsidR="004F599D" w:rsidRDefault="004F599D" w:rsidP="004F599D">
      <w:pPr>
        <w:spacing w:after="0" w:line="240" w:lineRule="auto"/>
        <w:rPr>
          <w:rFonts w:ascii="Arial" w:hAnsi="Arial" w:cs="Arial"/>
          <w:sz w:val="24"/>
          <w:szCs w:val="24"/>
        </w:rPr>
      </w:pPr>
    </w:p>
    <w:p w14:paraId="3DEEA458" w14:textId="4621377F" w:rsidR="004F599D" w:rsidRDefault="006C16CF" w:rsidP="004F599D">
      <w:pPr>
        <w:spacing w:after="0" w:line="240" w:lineRule="auto"/>
        <w:rPr>
          <w:rFonts w:ascii="Arial" w:eastAsia="Times New Roman" w:hAnsi="Arial" w:cs="Arial"/>
          <w:sz w:val="24"/>
          <w:szCs w:val="24"/>
        </w:rPr>
      </w:pPr>
      <w:hyperlink r:id="rId28" w:history="1">
        <w:r w:rsidR="004F599D" w:rsidRPr="00385351">
          <w:rPr>
            <w:rStyle w:val="Hyperlink"/>
            <w:rFonts w:ascii="Arial" w:hAnsi="Arial" w:cs="Arial"/>
            <w:b/>
            <w:sz w:val="24"/>
            <w:szCs w:val="24"/>
          </w:rPr>
          <w:t>Paddle</w:t>
        </w:r>
      </w:hyperlink>
      <w:r w:rsidR="004F599D">
        <w:rPr>
          <w:rFonts w:ascii="Arial" w:hAnsi="Arial" w:cs="Arial"/>
          <w:sz w:val="24"/>
          <w:szCs w:val="24"/>
        </w:rPr>
        <w:t xml:space="preserve">: According to a recent outdoor industry report, 63 percent of Michigan residents participate in outdoor recreation each year. State parks provide abundant locations for popular outdoor activities like paddling. </w:t>
      </w:r>
    </w:p>
    <w:p w14:paraId="7C390211" w14:textId="77777777" w:rsidR="004F599D" w:rsidRDefault="004F599D" w:rsidP="004F599D">
      <w:pPr>
        <w:spacing w:after="0" w:line="240" w:lineRule="auto"/>
        <w:rPr>
          <w:rFonts w:ascii="Arial" w:hAnsi="Arial" w:cs="Arial"/>
          <w:sz w:val="24"/>
          <w:szCs w:val="24"/>
        </w:rPr>
      </w:pPr>
    </w:p>
    <w:p w14:paraId="6198206B" w14:textId="6CE3A210" w:rsidR="004F599D" w:rsidRDefault="006C16CF" w:rsidP="004F599D">
      <w:pPr>
        <w:spacing w:after="0" w:line="240" w:lineRule="auto"/>
        <w:rPr>
          <w:rFonts w:ascii="Arial" w:eastAsia="Times New Roman" w:hAnsi="Arial" w:cs="Arial"/>
          <w:sz w:val="24"/>
          <w:szCs w:val="24"/>
        </w:rPr>
      </w:pPr>
      <w:hyperlink r:id="rId29" w:history="1">
        <w:r w:rsidR="004F599D" w:rsidRPr="00385351">
          <w:rPr>
            <w:rStyle w:val="Hyperlink"/>
            <w:rFonts w:ascii="Arial" w:hAnsi="Arial" w:cs="Arial"/>
            <w:b/>
            <w:sz w:val="24"/>
            <w:szCs w:val="24"/>
          </w:rPr>
          <w:t>Rec101</w:t>
        </w:r>
      </w:hyperlink>
      <w:r w:rsidR="004F599D">
        <w:rPr>
          <w:rFonts w:ascii="Arial" w:hAnsi="Arial" w:cs="Arial"/>
          <w:sz w:val="24"/>
          <w:szCs w:val="24"/>
        </w:rPr>
        <w:t>: H</w:t>
      </w:r>
      <w:r w:rsidR="004F599D" w:rsidRPr="00D87F78">
        <w:rPr>
          <w:rFonts w:ascii="Arial" w:hAnsi="Arial" w:cs="Arial"/>
          <w:sz w:val="24"/>
          <w:szCs w:val="24"/>
        </w:rPr>
        <w:t xml:space="preserve">undreds of </w:t>
      </w:r>
      <w:r w:rsidR="004F599D">
        <w:rPr>
          <w:rFonts w:ascii="Arial" w:hAnsi="Arial" w:cs="Arial"/>
          <w:sz w:val="24"/>
          <w:szCs w:val="24"/>
        </w:rPr>
        <w:t xml:space="preserve">state park </w:t>
      </w:r>
      <w:r w:rsidR="004F599D" w:rsidRPr="00D87F78">
        <w:rPr>
          <w:rFonts w:ascii="Arial" w:hAnsi="Arial" w:cs="Arial"/>
          <w:sz w:val="24"/>
          <w:szCs w:val="24"/>
        </w:rPr>
        <w:t>events throughout the year offer opportunities for outdoor education, fitness and recreation.</w:t>
      </w:r>
    </w:p>
    <w:p w14:paraId="12AFDED6" w14:textId="77777777" w:rsidR="004F599D" w:rsidRDefault="004F599D" w:rsidP="004F599D">
      <w:pPr>
        <w:spacing w:after="0" w:line="240" w:lineRule="auto"/>
        <w:rPr>
          <w:rFonts w:ascii="Arial" w:hAnsi="Arial" w:cs="Arial"/>
          <w:sz w:val="24"/>
          <w:szCs w:val="24"/>
        </w:rPr>
      </w:pPr>
    </w:p>
    <w:p w14:paraId="28C1B6AC" w14:textId="714893C1" w:rsidR="004F599D" w:rsidRDefault="006C16CF" w:rsidP="004F599D">
      <w:pPr>
        <w:spacing w:after="0" w:line="240" w:lineRule="auto"/>
        <w:rPr>
          <w:rFonts w:ascii="Arial" w:eastAsia="Times New Roman" w:hAnsi="Arial" w:cs="Arial"/>
          <w:sz w:val="24"/>
          <w:szCs w:val="24"/>
        </w:rPr>
      </w:pPr>
      <w:hyperlink r:id="rId30" w:history="1">
        <w:r w:rsidR="004F599D" w:rsidRPr="00385351">
          <w:rPr>
            <w:rStyle w:val="Hyperlink"/>
            <w:rFonts w:ascii="Arial" w:hAnsi="Arial" w:cs="Arial"/>
            <w:b/>
            <w:sz w:val="24"/>
            <w:szCs w:val="24"/>
          </w:rPr>
          <w:t>Winter</w:t>
        </w:r>
      </w:hyperlink>
      <w:r w:rsidR="004F599D">
        <w:rPr>
          <w:rFonts w:ascii="Arial" w:hAnsi="Arial" w:cs="Arial"/>
          <w:sz w:val="24"/>
          <w:szCs w:val="24"/>
        </w:rPr>
        <w:t xml:space="preserve">: There are more than 300,000 acres of land in Michigan’s state parks. </w:t>
      </w:r>
      <w:r w:rsidR="004F599D" w:rsidRPr="00C8567F">
        <w:rPr>
          <w:rFonts w:ascii="Arial" w:hAnsi="Arial" w:cs="Arial"/>
          <w:sz w:val="24"/>
          <w:szCs w:val="24"/>
        </w:rPr>
        <w:t xml:space="preserve">A </w:t>
      </w:r>
      <w:r w:rsidR="004F599D">
        <w:rPr>
          <w:rFonts w:ascii="Arial" w:hAnsi="Arial" w:cs="Arial"/>
          <w:sz w:val="24"/>
          <w:szCs w:val="24"/>
        </w:rPr>
        <w:t xml:space="preserve">snowy </w:t>
      </w:r>
      <w:r w:rsidR="004F599D" w:rsidRPr="00C8567F">
        <w:rPr>
          <w:rFonts w:ascii="Arial" w:hAnsi="Arial" w:cs="Arial"/>
          <w:sz w:val="24"/>
          <w:szCs w:val="24"/>
        </w:rPr>
        <w:t>view of Porcupine Mountains Wilderness State Park</w:t>
      </w:r>
      <w:r w:rsidR="004F599D">
        <w:rPr>
          <w:rFonts w:ascii="Arial" w:hAnsi="Arial" w:cs="Arial"/>
          <w:sz w:val="24"/>
          <w:szCs w:val="24"/>
        </w:rPr>
        <w:t xml:space="preserve"> in the western Upper Peninsula – our largest state park and </w:t>
      </w:r>
      <w:r w:rsidR="004F599D" w:rsidRPr="00045B0C">
        <w:rPr>
          <w:rFonts w:ascii="Arial" w:hAnsi="Arial" w:cs="Arial"/>
          <w:sz w:val="24"/>
          <w:szCs w:val="24"/>
        </w:rPr>
        <w:t>one of the few remaining large wild areas in the Midwest</w:t>
      </w:r>
      <w:r w:rsidR="004F599D">
        <w:rPr>
          <w:rFonts w:ascii="Arial" w:hAnsi="Arial" w:cs="Arial"/>
          <w:sz w:val="24"/>
          <w:szCs w:val="24"/>
        </w:rPr>
        <w:t xml:space="preserve"> –</w:t>
      </w:r>
      <w:r w:rsidR="004F599D" w:rsidRPr="00045B0C">
        <w:rPr>
          <w:rFonts w:ascii="Arial" w:hAnsi="Arial" w:cs="Arial"/>
          <w:sz w:val="24"/>
          <w:szCs w:val="24"/>
        </w:rPr>
        <w:t xml:space="preserve"> </w:t>
      </w:r>
      <w:r w:rsidR="004F599D" w:rsidRPr="00C8567F">
        <w:rPr>
          <w:rFonts w:ascii="Arial" w:hAnsi="Arial" w:cs="Arial"/>
          <w:sz w:val="24"/>
          <w:szCs w:val="24"/>
        </w:rPr>
        <w:t>is shown.</w:t>
      </w:r>
    </w:p>
    <w:p w14:paraId="7DC530F2" w14:textId="77777777" w:rsidR="004F599D" w:rsidRDefault="004F599D" w:rsidP="004F599D">
      <w:pPr>
        <w:spacing w:after="0" w:line="240" w:lineRule="auto"/>
        <w:rPr>
          <w:rFonts w:ascii="Arial" w:hAnsi="Arial" w:cs="Arial"/>
          <w:sz w:val="24"/>
          <w:szCs w:val="24"/>
        </w:rPr>
      </w:pPr>
    </w:p>
    <w:p w14:paraId="68F9F947" w14:textId="018CAD07" w:rsidR="004F599D" w:rsidRPr="004F599D" w:rsidRDefault="006C16CF" w:rsidP="004F599D">
      <w:pPr>
        <w:spacing w:after="0" w:line="240" w:lineRule="auto"/>
        <w:rPr>
          <w:rFonts w:ascii="Arial" w:eastAsia="Times New Roman" w:hAnsi="Arial" w:cs="Arial"/>
          <w:sz w:val="24"/>
          <w:szCs w:val="24"/>
        </w:rPr>
      </w:pPr>
      <w:hyperlink r:id="rId31" w:history="1">
        <w:r w:rsidR="004F599D" w:rsidRPr="00385351">
          <w:rPr>
            <w:rStyle w:val="Hyperlink"/>
            <w:rFonts w:ascii="Arial" w:hAnsi="Arial" w:cs="Arial"/>
            <w:b/>
            <w:sz w:val="24"/>
            <w:szCs w:val="24"/>
          </w:rPr>
          <w:t>Yankee</w:t>
        </w:r>
      </w:hyperlink>
      <w:r w:rsidR="004F599D">
        <w:rPr>
          <w:rFonts w:ascii="Arial" w:hAnsi="Arial" w:cs="Arial"/>
          <w:sz w:val="24"/>
          <w:szCs w:val="24"/>
        </w:rPr>
        <w:t xml:space="preserve">: </w:t>
      </w:r>
      <w:r w:rsidR="004F599D" w:rsidRPr="00D87F78">
        <w:rPr>
          <w:rFonts w:ascii="Arial" w:hAnsi="Arial" w:cs="Arial"/>
          <w:sz w:val="24"/>
          <w:szCs w:val="24"/>
        </w:rPr>
        <w:t>Michigan’s state parks system includes 103 state parks</w:t>
      </w:r>
      <w:r w:rsidR="004F599D">
        <w:rPr>
          <w:rFonts w:ascii="Arial" w:hAnsi="Arial" w:cs="Arial"/>
          <w:sz w:val="24"/>
          <w:szCs w:val="24"/>
        </w:rPr>
        <w:t xml:space="preserve"> – including Yankee Springs Recreation Area in southwestern Michigan, pictured here – and </w:t>
      </w:r>
      <w:r w:rsidR="004F599D" w:rsidRPr="00D87F78">
        <w:rPr>
          <w:rFonts w:ascii="Arial" w:hAnsi="Arial" w:cs="Arial"/>
          <w:sz w:val="24"/>
          <w:szCs w:val="24"/>
        </w:rPr>
        <w:t>draws more than 2</w:t>
      </w:r>
      <w:r w:rsidR="004F599D">
        <w:rPr>
          <w:rFonts w:ascii="Arial" w:hAnsi="Arial" w:cs="Arial"/>
          <w:sz w:val="24"/>
          <w:szCs w:val="24"/>
        </w:rPr>
        <w:t>8</w:t>
      </w:r>
      <w:r w:rsidR="004F599D" w:rsidRPr="00D87F78">
        <w:rPr>
          <w:rFonts w:ascii="Arial" w:hAnsi="Arial" w:cs="Arial"/>
          <w:sz w:val="24"/>
          <w:szCs w:val="24"/>
        </w:rPr>
        <w:t xml:space="preserve"> million visitors every </w:t>
      </w:r>
      <w:proofErr w:type="gramStart"/>
      <w:r w:rsidR="004F599D" w:rsidRPr="00D87F78">
        <w:rPr>
          <w:rFonts w:ascii="Arial" w:hAnsi="Arial" w:cs="Arial"/>
          <w:sz w:val="24"/>
          <w:szCs w:val="24"/>
        </w:rPr>
        <w:t>year.</w:t>
      </w:r>
      <w:r w:rsidR="004F599D">
        <w:rPr>
          <w:rFonts w:ascii="Arial" w:hAnsi="Arial" w:cs="Arial"/>
          <w:sz w:val="24"/>
          <w:szCs w:val="24"/>
        </w:rPr>
        <w:t>/</w:t>
      </w:r>
      <w:proofErr w:type="gramEnd"/>
    </w:p>
    <w:p w14:paraId="3A737E30" w14:textId="77777777" w:rsidR="00AE6BAD" w:rsidRPr="00DE724B" w:rsidRDefault="00AE6BAD" w:rsidP="00AE6BAD">
      <w:pPr>
        <w:spacing w:line="240" w:lineRule="auto"/>
        <w:rPr>
          <w:rFonts w:ascii="Arial" w:hAnsi="Arial" w:cs="Arial"/>
          <w:sz w:val="24"/>
          <w:szCs w:val="24"/>
        </w:rPr>
      </w:pPr>
    </w:p>
    <w:sectPr w:rsidR="00AE6BAD" w:rsidRPr="00DE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44A"/>
    <w:multiLevelType w:val="hybridMultilevel"/>
    <w:tmpl w:val="C5E8D31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 w15:restartNumberingAfterBreak="0">
    <w:nsid w:val="56264957"/>
    <w:multiLevelType w:val="hybridMultilevel"/>
    <w:tmpl w:val="A12C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4B"/>
    <w:rsid w:val="000032E3"/>
    <w:rsid w:val="0008394D"/>
    <w:rsid w:val="000D7CC0"/>
    <w:rsid w:val="00100845"/>
    <w:rsid w:val="00132996"/>
    <w:rsid w:val="00133E4C"/>
    <w:rsid w:val="00135BD0"/>
    <w:rsid w:val="00170C83"/>
    <w:rsid w:val="00194CBD"/>
    <w:rsid w:val="001A064F"/>
    <w:rsid w:val="001B1851"/>
    <w:rsid w:val="001C163A"/>
    <w:rsid w:val="00252A54"/>
    <w:rsid w:val="002A3BA9"/>
    <w:rsid w:val="003079CB"/>
    <w:rsid w:val="00307A23"/>
    <w:rsid w:val="00385351"/>
    <w:rsid w:val="00395B8F"/>
    <w:rsid w:val="003A3BF5"/>
    <w:rsid w:val="00411301"/>
    <w:rsid w:val="004175B9"/>
    <w:rsid w:val="00487FF7"/>
    <w:rsid w:val="004D7124"/>
    <w:rsid w:val="004E6293"/>
    <w:rsid w:val="004F599D"/>
    <w:rsid w:val="00505DBE"/>
    <w:rsid w:val="0051461E"/>
    <w:rsid w:val="0056300C"/>
    <w:rsid w:val="00564E2F"/>
    <w:rsid w:val="005973EC"/>
    <w:rsid w:val="005A338F"/>
    <w:rsid w:val="005B514B"/>
    <w:rsid w:val="00600CF3"/>
    <w:rsid w:val="00607163"/>
    <w:rsid w:val="006219E1"/>
    <w:rsid w:val="00635ECF"/>
    <w:rsid w:val="00653D00"/>
    <w:rsid w:val="00685CCB"/>
    <w:rsid w:val="006B7CD6"/>
    <w:rsid w:val="006C16CF"/>
    <w:rsid w:val="007427B3"/>
    <w:rsid w:val="00744B31"/>
    <w:rsid w:val="007549C2"/>
    <w:rsid w:val="00807FE8"/>
    <w:rsid w:val="00824216"/>
    <w:rsid w:val="00846B6A"/>
    <w:rsid w:val="008A366F"/>
    <w:rsid w:val="008B153B"/>
    <w:rsid w:val="008C00E6"/>
    <w:rsid w:val="00947F6C"/>
    <w:rsid w:val="00951931"/>
    <w:rsid w:val="0095561E"/>
    <w:rsid w:val="00992675"/>
    <w:rsid w:val="009B7EAF"/>
    <w:rsid w:val="00A208D6"/>
    <w:rsid w:val="00A25EAA"/>
    <w:rsid w:val="00A27852"/>
    <w:rsid w:val="00A37CF3"/>
    <w:rsid w:val="00AB735E"/>
    <w:rsid w:val="00AC55E0"/>
    <w:rsid w:val="00AE266B"/>
    <w:rsid w:val="00AE27D5"/>
    <w:rsid w:val="00AE6BAD"/>
    <w:rsid w:val="00AF2BDF"/>
    <w:rsid w:val="00AF3047"/>
    <w:rsid w:val="00AF77FD"/>
    <w:rsid w:val="00B13E6F"/>
    <w:rsid w:val="00B23210"/>
    <w:rsid w:val="00B439C4"/>
    <w:rsid w:val="00B44DC9"/>
    <w:rsid w:val="00B61BBB"/>
    <w:rsid w:val="00BB6317"/>
    <w:rsid w:val="00BD7015"/>
    <w:rsid w:val="00BD7D42"/>
    <w:rsid w:val="00C43B40"/>
    <w:rsid w:val="00C51F91"/>
    <w:rsid w:val="00C531DF"/>
    <w:rsid w:val="00C635FE"/>
    <w:rsid w:val="00C839CE"/>
    <w:rsid w:val="00CE73EC"/>
    <w:rsid w:val="00CF0EAF"/>
    <w:rsid w:val="00D170DF"/>
    <w:rsid w:val="00D64DD4"/>
    <w:rsid w:val="00DB2CE3"/>
    <w:rsid w:val="00DE724B"/>
    <w:rsid w:val="00E55E0E"/>
    <w:rsid w:val="00E76799"/>
    <w:rsid w:val="00ED2627"/>
    <w:rsid w:val="00EE5B0C"/>
    <w:rsid w:val="00EF1FB9"/>
    <w:rsid w:val="00F10DEB"/>
    <w:rsid w:val="00F550C0"/>
    <w:rsid w:val="00FD741B"/>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5424"/>
  <w15:chartTrackingRefBased/>
  <w15:docId w15:val="{23C7A4C0-5090-4450-A1B8-53604F33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45"/>
    <w:pPr>
      <w:ind w:left="720"/>
      <w:contextualSpacing/>
    </w:pPr>
  </w:style>
  <w:style w:type="character" w:styleId="Hyperlink">
    <w:name w:val="Hyperlink"/>
    <w:basedOn w:val="DefaultParagraphFont"/>
    <w:uiPriority w:val="99"/>
    <w:unhideWhenUsed/>
    <w:rsid w:val="00C43B40"/>
    <w:rPr>
      <w:color w:val="0000FF" w:themeColor="hyperlink"/>
      <w:u w:val="single"/>
    </w:rPr>
  </w:style>
  <w:style w:type="character" w:styleId="UnresolvedMention">
    <w:name w:val="Unresolved Mention"/>
    <w:basedOn w:val="DefaultParagraphFont"/>
    <w:uiPriority w:val="99"/>
    <w:semiHidden/>
    <w:unhideWhenUsed/>
    <w:rsid w:val="00C43B40"/>
    <w:rPr>
      <w:color w:val="605E5C"/>
      <w:shd w:val="clear" w:color="auto" w:fill="E1DFDD"/>
    </w:rPr>
  </w:style>
  <w:style w:type="character" w:styleId="FollowedHyperlink">
    <w:name w:val="FollowedHyperlink"/>
    <w:basedOn w:val="DefaultParagraphFont"/>
    <w:uiPriority w:val="99"/>
    <w:semiHidden/>
    <w:unhideWhenUsed/>
    <w:rsid w:val="006B7CD6"/>
    <w:rPr>
      <w:color w:val="800080" w:themeColor="followedHyperlink"/>
      <w:u w:val="single"/>
    </w:rPr>
  </w:style>
  <w:style w:type="paragraph" w:customStyle="1" w:styleId="gdp">
    <w:name w:val="gd_p"/>
    <w:basedOn w:val="Normal"/>
    <w:rsid w:val="00A25EAA"/>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46B6A"/>
    <w:rPr>
      <w:sz w:val="16"/>
      <w:szCs w:val="16"/>
    </w:rPr>
  </w:style>
  <w:style w:type="paragraph" w:styleId="CommentText">
    <w:name w:val="annotation text"/>
    <w:basedOn w:val="Normal"/>
    <w:link w:val="CommentTextChar"/>
    <w:uiPriority w:val="99"/>
    <w:semiHidden/>
    <w:unhideWhenUsed/>
    <w:rsid w:val="00846B6A"/>
    <w:pPr>
      <w:spacing w:line="240" w:lineRule="auto"/>
    </w:pPr>
    <w:rPr>
      <w:sz w:val="20"/>
      <w:szCs w:val="20"/>
    </w:rPr>
  </w:style>
  <w:style w:type="character" w:customStyle="1" w:styleId="CommentTextChar">
    <w:name w:val="Comment Text Char"/>
    <w:basedOn w:val="DefaultParagraphFont"/>
    <w:link w:val="CommentText"/>
    <w:uiPriority w:val="99"/>
    <w:semiHidden/>
    <w:rsid w:val="00846B6A"/>
    <w:rPr>
      <w:sz w:val="20"/>
      <w:szCs w:val="20"/>
    </w:rPr>
  </w:style>
  <w:style w:type="paragraph" w:styleId="CommentSubject">
    <w:name w:val="annotation subject"/>
    <w:basedOn w:val="CommentText"/>
    <w:next w:val="CommentText"/>
    <w:link w:val="CommentSubjectChar"/>
    <w:uiPriority w:val="99"/>
    <w:semiHidden/>
    <w:unhideWhenUsed/>
    <w:rsid w:val="00846B6A"/>
    <w:rPr>
      <w:b/>
      <w:bCs/>
    </w:rPr>
  </w:style>
  <w:style w:type="character" w:customStyle="1" w:styleId="CommentSubjectChar">
    <w:name w:val="Comment Subject Char"/>
    <w:basedOn w:val="CommentTextChar"/>
    <w:link w:val="CommentSubject"/>
    <w:uiPriority w:val="99"/>
    <w:semiHidden/>
    <w:rsid w:val="00846B6A"/>
    <w:rPr>
      <w:b/>
      <w:bCs/>
      <w:sz w:val="20"/>
      <w:szCs w:val="20"/>
    </w:rPr>
  </w:style>
  <w:style w:type="paragraph" w:styleId="BalloonText">
    <w:name w:val="Balloon Text"/>
    <w:basedOn w:val="Normal"/>
    <w:link w:val="BalloonTextChar"/>
    <w:uiPriority w:val="99"/>
    <w:semiHidden/>
    <w:unhideWhenUsed/>
    <w:rsid w:val="0084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05622">
      <w:bodyDiv w:val="1"/>
      <w:marLeft w:val="0"/>
      <w:marRight w:val="0"/>
      <w:marTop w:val="0"/>
      <w:marBottom w:val="0"/>
      <w:divBdr>
        <w:top w:val="none" w:sz="0" w:space="0" w:color="auto"/>
        <w:left w:val="none" w:sz="0" w:space="0" w:color="auto"/>
        <w:bottom w:val="none" w:sz="0" w:space="0" w:color="auto"/>
        <w:right w:val="none" w:sz="0" w:space="0" w:color="auto"/>
      </w:divBdr>
    </w:div>
    <w:div w:id="1912109042">
      <w:bodyDiv w:val="1"/>
      <w:marLeft w:val="0"/>
      <w:marRight w:val="0"/>
      <w:marTop w:val="0"/>
      <w:marBottom w:val="0"/>
      <w:divBdr>
        <w:top w:val="none" w:sz="0" w:space="0" w:color="auto"/>
        <w:left w:val="none" w:sz="0" w:space="0" w:color="auto"/>
        <w:bottom w:val="none" w:sz="0" w:space="0" w:color="auto"/>
        <w:right w:val="none" w:sz="0" w:space="0" w:color="auto"/>
      </w:divBdr>
    </w:div>
    <w:div w:id="20501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dnr/MiStateParkFactSheet_637706_7.pdf" TargetMode="External"/><Relationship Id="rId13" Type="http://schemas.openxmlformats.org/officeDocument/2006/relationships/hyperlink" Target="https://www.michigan.gov/dnr/0,4570,7-350-79133_79205_85747_86992_89138---,00.html" TargetMode="External"/><Relationship Id="rId18" Type="http://schemas.openxmlformats.org/officeDocument/2006/relationships/hyperlink" Target="https://www.michigan.gov/dnrvolunteers" TargetMode="External"/><Relationship Id="rId26" Type="http://schemas.openxmlformats.org/officeDocument/2006/relationships/hyperlink" Target="https://content.govdelivery.com/attachments/MIDNR/2019/01/16/file_attachments/1138663/Bench.jpg" TargetMode="External"/><Relationship Id="rId3" Type="http://schemas.openxmlformats.org/officeDocument/2006/relationships/settings" Target="settings.xml"/><Relationship Id="rId21"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7" Type="http://schemas.openxmlformats.org/officeDocument/2006/relationships/hyperlink" Target="https://www.michigan.gov/dnr/0,4570,7-350-79133_79205_85747---,00.html" TargetMode="External"/><Relationship Id="rId12" Type="http://schemas.openxmlformats.org/officeDocument/2006/relationships/hyperlink" Target="https://www.michigan.gov/dnr/0,4570,7-350-79133_79205_85747_86992_87092---,00.html" TargetMode="External"/><Relationship Id="rId17" Type="http://schemas.openxmlformats.org/officeDocument/2006/relationships/hyperlink" Target="http://www.michigandnr.com/Publications/PDFS/TheseGoods/" TargetMode="External"/><Relationship Id="rId25" Type="http://schemas.openxmlformats.org/officeDocument/2006/relationships/hyperlink" Target="https://content.govdelivery.com/attachments/MIDNR/2019/01/16/file_attachments/1138662/Beach.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tent.govdelivery.com/accounts/MIDNR/bulletins/1f73738" TargetMode="External"/><Relationship Id="rId20" Type="http://schemas.openxmlformats.org/officeDocument/2006/relationships/hyperlink" Target="https://www.michigan.gov/stateparks" TargetMode="External"/><Relationship Id="rId29" Type="http://schemas.openxmlformats.org/officeDocument/2006/relationships/hyperlink" Target="https://content.govdelivery.com/attachments/MIDNR/2019/01/16/file_attachments/1138668/Rec101.jpg" TargetMode="External"/><Relationship Id="rId1" Type="http://schemas.openxmlformats.org/officeDocument/2006/relationships/numbering" Target="numbering.xml"/><Relationship Id="rId6" Type="http://schemas.openxmlformats.org/officeDocument/2006/relationships/hyperlink" Target="https://www.youtube.com/watch?v=mDkiW_GxvMM&amp;feature=youtu.be" TargetMode="External"/><Relationship Id="rId11" Type="http://schemas.openxmlformats.org/officeDocument/2006/relationships/hyperlink" Target="https://www.michigan.gov/dnr/0,4570,7-350-79133_79205_85747_86991_88874---,00.html" TargetMode="External"/><Relationship Id="rId24" Type="http://schemas.openxmlformats.org/officeDocument/2006/relationships/hyperlink" Target="https://www.michigan.gov/dnr/0,4570,7-350-79133_79205_85747_89179_86979---,00.html" TargetMode="External"/><Relationship Id="rId32" Type="http://schemas.openxmlformats.org/officeDocument/2006/relationships/fontTable" Target="fontTable.xml"/><Relationship Id="rId5" Type="http://schemas.openxmlformats.org/officeDocument/2006/relationships/hyperlink" Target="https://www.youtube.com/watch?v=0rmTUAoTFkA&amp;feature=youtu.be" TargetMode="External"/><Relationship Id="rId15" Type="http://schemas.openxmlformats.org/officeDocument/2006/relationships/hyperlink" Target="https://midnrreservations.com/home" TargetMode="External"/><Relationship Id="rId23" Type="http://schemas.openxmlformats.org/officeDocument/2006/relationships/hyperlink" Target="mailto:PepinJ@michigan.gov" TargetMode="External"/><Relationship Id="rId28" Type="http://schemas.openxmlformats.org/officeDocument/2006/relationships/hyperlink" Target="https://content.govdelivery.com/attachments/MIDNR/2019/01/16/file_attachments/1138665/Paddle.jpg" TargetMode="External"/><Relationship Id="rId10" Type="http://schemas.openxmlformats.org/officeDocument/2006/relationships/hyperlink" Target="https://www.michigan.gov/dnr/0,4570,7-350-79133_79205_85747_86991_88873---,00.html" TargetMode="External"/><Relationship Id="rId19" Type="http://schemas.openxmlformats.org/officeDocument/2006/relationships/hyperlink" Target="https://www.michigan.gov/dnr/0,4570,7-350-79134_79210---,00.html" TargetMode="External"/><Relationship Id="rId31" Type="http://schemas.openxmlformats.org/officeDocument/2006/relationships/hyperlink" Target="https://content.govdelivery.com/attachments/MIDNR/2019/01/16/file_attachments/1138673/Yankee.jpg" TargetMode="External"/><Relationship Id="rId4" Type="http://schemas.openxmlformats.org/officeDocument/2006/relationships/webSettings" Target="webSettings.xml"/><Relationship Id="rId9" Type="http://schemas.openxmlformats.org/officeDocument/2006/relationships/hyperlink" Target="https://midnr.maps.arcgis.com/apps/StoryMapCrowdsource/index.html?appid=ab30d92b09af4fa08eb9622d47b1dc71" TargetMode="External"/><Relationship Id="rId14" Type="http://schemas.openxmlformats.org/officeDocument/2006/relationships/hyperlink" Target="https://www.michigan.gov/dnr/0,4570,7-350-79133_79205_85747_86992_88875---,00.html" TargetMode="External"/><Relationship Id="rId22"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27" Type="http://schemas.openxmlformats.org/officeDocument/2006/relationships/hyperlink" Target="https://content.govdelivery.com/attachments/MIDNR/2019/01/16/file_attachments/1138664/Hayes.jpg" TargetMode="External"/><Relationship Id="rId30" Type="http://schemas.openxmlformats.org/officeDocument/2006/relationships/hyperlink" Target="https://content.govdelivery.com/attachments/MIDNR/2019/01/16/file_attachments/1138669/Win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Warner, Casey (DNR)</cp:lastModifiedBy>
  <cp:revision>9</cp:revision>
  <dcterms:created xsi:type="dcterms:W3CDTF">2019-01-16T19:38:00Z</dcterms:created>
  <dcterms:modified xsi:type="dcterms:W3CDTF">2019-01-17T18:42:00Z</dcterms:modified>
</cp:coreProperties>
</file>