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2B6F7" w14:textId="77777777" w:rsidR="004D03ED" w:rsidRPr="008B0F12" w:rsidRDefault="00BC6F61">
      <w:pPr>
        <w:framePr w:hSpace="187" w:wrap="around" w:vAnchor="text" w:hAnchor="page" w:x="874" w:y="-283"/>
        <w:rPr>
          <w:color w:val="000000"/>
        </w:rPr>
      </w:pPr>
      <w:r>
        <w:rPr>
          <w:noProof/>
          <w:color w:val="000000"/>
          <w:sz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BB03BC" wp14:editId="1E8B0E14">
                <wp:simplePos x="0" y="0"/>
                <wp:positionH relativeFrom="column">
                  <wp:posOffset>1325880</wp:posOffset>
                </wp:positionH>
                <wp:positionV relativeFrom="paragraph">
                  <wp:posOffset>67945</wp:posOffset>
                </wp:positionV>
                <wp:extent cx="5212080" cy="11658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328C0" w14:textId="77777777" w:rsidR="00937C24" w:rsidRPr="00A32B91" w:rsidRDefault="00937C24" w:rsidP="00792715">
                            <w:pPr>
                              <w:pStyle w:val="Heading2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Montgomery</w:t>
                            </w:r>
                          </w:p>
                          <w:p w14:paraId="09AF105D" w14:textId="77777777" w:rsidR="00937C24" w:rsidRPr="00A32B91" w:rsidRDefault="00937C24" w:rsidP="00792715">
                            <w:pPr>
                              <w:pStyle w:val="Heading2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County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B03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.4pt;margin-top:5.35pt;width:410.4pt;height:9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" stroked="f">
                <v:textbox>
                  <w:txbxContent>
                    <w:p w14:paraId="143328C0" w14:textId="77777777" w:rsidR="00937C24" w:rsidRPr="00A32B91" w:rsidRDefault="00937C24" w:rsidP="00792715">
                      <w:pPr>
                        <w:pStyle w:val="Heading2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Montgomery</w:t>
                      </w:r>
                    </w:p>
                    <w:p w14:paraId="09AF105D" w14:textId="77777777" w:rsidR="00937C24" w:rsidRPr="00A32B91" w:rsidRDefault="00937C24" w:rsidP="00792715">
                      <w:pPr>
                        <w:pStyle w:val="Heading2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County Council</w:t>
                      </w:r>
                    </w:p>
                  </w:txbxContent>
                </v:textbox>
              </v:shape>
            </w:pict>
          </mc:Fallback>
        </mc:AlternateContent>
      </w:r>
      <w:r w:rsidR="00F71124" w:rsidRPr="008B0F12">
        <w:rPr>
          <w:noProof/>
          <w:color w:val="000000"/>
        </w:rPr>
        <w:object w:dxaOrig="1721" w:dyaOrig="1699" w14:anchorId="57A7D361">
          <v:shape id="_x0000_i1026" type="#_x0000_t75" alt="" style="width:99.75pt;height:99.75pt;mso-width-percent:0;mso-height-percent:0;mso-width-percent:0;mso-height-percent:0" o:ole="" fillcolor="window">
            <v:imagedata r:id="rId11" o:title=""/>
          </v:shape>
          <o:OLEObject Type="Embed" ProgID="Word.Document.8" ShapeID="_x0000_i1026" DrawAspect="Content" ObjectID="_1649233099" r:id="rId12"/>
        </w:object>
      </w:r>
    </w:p>
    <w:p w14:paraId="5A11C43C" w14:textId="77777777" w:rsidR="004D03ED" w:rsidRPr="008B0F12" w:rsidRDefault="004D03ED">
      <w:pPr>
        <w:pStyle w:val="Heading1"/>
        <w:jc w:val="left"/>
        <w:rPr>
          <w:color w:val="000000"/>
          <w:sz w:val="56"/>
        </w:rPr>
      </w:pPr>
    </w:p>
    <w:p w14:paraId="76A21137" w14:textId="77777777" w:rsidR="004D03ED" w:rsidRPr="008B0F12" w:rsidRDefault="004D03ED">
      <w:pPr>
        <w:rPr>
          <w:b/>
          <w:color w:val="000000"/>
        </w:rPr>
      </w:pPr>
      <w:bookmarkStart w:id="0" w:name="bkVolIss"/>
      <w:bookmarkEnd w:id="0"/>
      <w:r w:rsidRPr="008B0F12">
        <w:rPr>
          <w:b/>
          <w:color w:val="000000"/>
        </w:rPr>
        <w:t xml:space="preserve"> </w:t>
      </w:r>
    </w:p>
    <w:p w14:paraId="427B6437" w14:textId="77777777" w:rsidR="004D03ED" w:rsidRPr="008B0F12" w:rsidRDefault="004D03ED">
      <w:pPr>
        <w:rPr>
          <w:b/>
          <w:color w:val="000000"/>
        </w:rPr>
      </w:pPr>
    </w:p>
    <w:p w14:paraId="12C067ED" w14:textId="77777777" w:rsidR="004D03ED" w:rsidRPr="008B0F12" w:rsidRDefault="004D03ED">
      <w:pPr>
        <w:rPr>
          <w:b/>
          <w:color w:val="000000"/>
        </w:rPr>
      </w:pPr>
    </w:p>
    <w:p w14:paraId="7A5FAFAF" w14:textId="77777777" w:rsidR="004D03ED" w:rsidRPr="008B0F12" w:rsidRDefault="004D03ED">
      <w:pPr>
        <w:rPr>
          <w:b/>
          <w:i/>
          <w:color w:val="000000"/>
          <w:sz w:val="36"/>
        </w:rPr>
      </w:pPr>
    </w:p>
    <w:p w14:paraId="43E3BC71" w14:textId="0FB44B40" w:rsidR="004D03ED" w:rsidRPr="008B0F12" w:rsidRDefault="003F597A" w:rsidP="00EB633A">
      <w:pPr>
        <w:pStyle w:val="Heading5"/>
        <w:pBdr>
          <w:top w:val="double" w:sz="6" w:space="0" w:color="auto"/>
        </w:pBdr>
        <w:rPr>
          <w:rFonts w:ascii="Tahoma" w:hAnsi="Tahoma" w:cs="Tahoma"/>
          <w:b w:val="0"/>
          <w:i/>
          <w:color w:val="000000"/>
          <w:sz w:val="32"/>
          <w:szCs w:val="32"/>
        </w:rPr>
        <w:sectPr w:rsidR="004D03ED" w:rsidRPr="008B0F12" w:rsidSect="00B1368B">
          <w:headerReference w:type="even" r:id="rId13"/>
          <w:headerReference w:type="default" r:id="rId14"/>
          <w:pgSz w:w="12240" w:h="15840"/>
          <w:pgMar w:top="1440" w:right="990" w:bottom="1440" w:left="1080" w:header="720" w:footer="720" w:gutter="0"/>
          <w:cols w:space="720"/>
          <w:titlePg/>
        </w:sectPr>
      </w:pPr>
      <w:r>
        <w:rPr>
          <w:rFonts w:ascii="Tahoma" w:hAnsi="Tahoma" w:cs="Tahoma"/>
          <w:b w:val="0"/>
          <w:i/>
          <w:color w:val="000000"/>
          <w:sz w:val="32"/>
          <w:szCs w:val="32"/>
        </w:rPr>
        <w:t xml:space="preserve">De la </w:t>
      </w:r>
      <w:proofErr w:type="spellStart"/>
      <w:r>
        <w:rPr>
          <w:rFonts w:ascii="Tahoma" w:hAnsi="Tahoma" w:cs="Tahoma"/>
          <w:b w:val="0"/>
          <w:i/>
          <w:color w:val="000000"/>
          <w:sz w:val="32"/>
          <w:szCs w:val="32"/>
        </w:rPr>
        <w:t>Oficina</w:t>
      </w:r>
      <w:proofErr w:type="spellEnd"/>
      <w:r>
        <w:rPr>
          <w:rFonts w:ascii="Tahoma" w:hAnsi="Tahoma" w:cs="Tahoma"/>
          <w:b w:val="0"/>
          <w:i/>
          <w:color w:val="000000"/>
          <w:sz w:val="32"/>
          <w:szCs w:val="32"/>
        </w:rPr>
        <w:t xml:space="preserve"> del </w:t>
      </w:r>
      <w:proofErr w:type="spellStart"/>
      <w:r>
        <w:rPr>
          <w:rFonts w:ascii="Tahoma" w:hAnsi="Tahoma" w:cs="Tahoma"/>
          <w:b w:val="0"/>
          <w:i/>
          <w:color w:val="000000"/>
          <w:sz w:val="32"/>
          <w:szCs w:val="32"/>
        </w:rPr>
        <w:t>Concejal</w:t>
      </w:r>
      <w:proofErr w:type="spellEnd"/>
      <w:r>
        <w:rPr>
          <w:rFonts w:ascii="Tahoma" w:hAnsi="Tahoma" w:cs="Tahoma"/>
          <w:b w:val="0"/>
          <w:i/>
          <w:color w:val="000000"/>
          <w:sz w:val="32"/>
          <w:szCs w:val="32"/>
        </w:rPr>
        <w:t xml:space="preserve"> Will </w:t>
      </w:r>
      <w:proofErr w:type="spellStart"/>
      <w:r>
        <w:rPr>
          <w:rFonts w:ascii="Tahoma" w:hAnsi="Tahoma" w:cs="Tahoma"/>
          <w:b w:val="0"/>
          <w:i/>
          <w:color w:val="000000"/>
          <w:sz w:val="32"/>
          <w:szCs w:val="32"/>
        </w:rPr>
        <w:t>Jawando</w:t>
      </w:r>
      <w:proofErr w:type="spellEnd"/>
      <w:r w:rsidR="00AD039E" w:rsidRPr="008B0F12">
        <w:rPr>
          <w:rFonts w:ascii="Tahoma" w:hAnsi="Tahoma" w:cs="Tahoma"/>
          <w:color w:val="000000"/>
        </w:rPr>
        <w:tab/>
      </w:r>
      <w:r w:rsidR="00357DA6">
        <w:rPr>
          <w:rFonts w:ascii="Tahoma" w:hAnsi="Tahoma" w:cs="Tahoma"/>
          <w:b w:val="0"/>
          <w:i/>
          <w:color w:val="000000"/>
          <w:sz w:val="32"/>
          <w:szCs w:val="32"/>
        </w:rPr>
        <w:t>2</w:t>
      </w:r>
      <w:r w:rsidR="001F3585">
        <w:rPr>
          <w:rFonts w:ascii="Tahoma" w:hAnsi="Tahoma" w:cs="Tahoma"/>
          <w:b w:val="0"/>
          <w:i/>
          <w:color w:val="000000"/>
          <w:sz w:val="32"/>
          <w:szCs w:val="32"/>
        </w:rPr>
        <w:t>3</w:t>
      </w:r>
      <w:r>
        <w:rPr>
          <w:rFonts w:ascii="Tahoma" w:hAnsi="Tahoma" w:cs="Tahoma"/>
          <w:b w:val="0"/>
          <w:i/>
          <w:color w:val="000000"/>
          <w:sz w:val="32"/>
          <w:szCs w:val="32"/>
        </w:rPr>
        <w:t xml:space="preserve"> de </w:t>
      </w:r>
      <w:proofErr w:type="spellStart"/>
      <w:r>
        <w:rPr>
          <w:rFonts w:ascii="Tahoma" w:hAnsi="Tahoma" w:cs="Tahoma"/>
          <w:b w:val="0"/>
          <w:i/>
          <w:color w:val="000000"/>
          <w:sz w:val="32"/>
          <w:szCs w:val="32"/>
        </w:rPr>
        <w:t>abril</w:t>
      </w:r>
      <w:proofErr w:type="spellEnd"/>
      <w:r>
        <w:rPr>
          <w:rFonts w:ascii="Tahoma" w:hAnsi="Tahoma" w:cs="Tahoma"/>
          <w:b w:val="0"/>
          <w:i/>
          <w:color w:val="000000"/>
          <w:sz w:val="32"/>
          <w:szCs w:val="32"/>
        </w:rPr>
        <w:t xml:space="preserve"> de</w:t>
      </w:r>
      <w:r w:rsidR="00E612B1" w:rsidRPr="008B0F12">
        <w:rPr>
          <w:rFonts w:ascii="Tahoma" w:hAnsi="Tahoma" w:cs="Tahoma"/>
          <w:b w:val="0"/>
          <w:i/>
          <w:color w:val="000000"/>
          <w:sz w:val="32"/>
          <w:szCs w:val="32"/>
        </w:rPr>
        <w:t xml:space="preserve"> </w:t>
      </w:r>
      <w:r w:rsidR="009B5A33">
        <w:rPr>
          <w:rFonts w:ascii="Tahoma" w:hAnsi="Tahoma" w:cs="Tahoma"/>
          <w:b w:val="0"/>
          <w:i/>
          <w:color w:val="000000"/>
          <w:sz w:val="32"/>
          <w:szCs w:val="32"/>
        </w:rPr>
        <w:t>20</w:t>
      </w:r>
      <w:r w:rsidR="00357DA6">
        <w:rPr>
          <w:rFonts w:ascii="Tahoma" w:hAnsi="Tahoma" w:cs="Tahoma"/>
          <w:b w:val="0"/>
          <w:i/>
          <w:color w:val="000000"/>
          <w:sz w:val="32"/>
          <w:szCs w:val="32"/>
        </w:rPr>
        <w:t>20</w:t>
      </w:r>
    </w:p>
    <w:p w14:paraId="12C11C3C" w14:textId="77777777" w:rsidR="00AE3E3F" w:rsidRPr="008B0F12" w:rsidRDefault="00AE3E3F" w:rsidP="00AE3E3F">
      <w:pPr>
        <w:ind w:left="-180"/>
        <w:rPr>
          <w:b/>
          <w:color w:val="000000"/>
          <w:sz w:val="18"/>
          <w:szCs w:val="18"/>
        </w:rPr>
      </w:pPr>
    </w:p>
    <w:p w14:paraId="1564F3D4" w14:textId="65F9CA64" w:rsidR="002D15AE" w:rsidRPr="00A257E1" w:rsidRDefault="00AE3E3F" w:rsidP="009E1A70">
      <w:pPr>
        <w:ind w:left="-180"/>
        <w:jc w:val="right"/>
        <w:rPr>
          <w:rFonts w:ascii="Times New Roman" w:hAnsi="Times New Roman"/>
          <w:color w:val="000000"/>
          <w:sz w:val="18"/>
          <w:szCs w:val="18"/>
        </w:rPr>
      </w:pPr>
      <w:proofErr w:type="spellStart"/>
      <w:r w:rsidRPr="00A257E1">
        <w:rPr>
          <w:rFonts w:ascii="Times New Roman" w:hAnsi="Times New Roman"/>
          <w:color w:val="000000"/>
          <w:sz w:val="18"/>
          <w:szCs w:val="18"/>
        </w:rPr>
        <w:t>Contact</w:t>
      </w:r>
      <w:r w:rsidR="003F597A">
        <w:rPr>
          <w:rFonts w:ascii="Times New Roman" w:hAnsi="Times New Roman"/>
          <w:color w:val="000000"/>
          <w:sz w:val="18"/>
          <w:szCs w:val="18"/>
        </w:rPr>
        <w:t>o</w:t>
      </w:r>
      <w:proofErr w:type="spellEnd"/>
      <w:r w:rsidRPr="00A257E1">
        <w:rPr>
          <w:rFonts w:ascii="Times New Roman" w:hAnsi="Times New Roman"/>
          <w:color w:val="000000"/>
          <w:sz w:val="18"/>
          <w:szCs w:val="18"/>
        </w:rPr>
        <w:t xml:space="preserve">: </w:t>
      </w:r>
      <w:r w:rsidR="00E06997">
        <w:rPr>
          <w:rFonts w:ascii="Times New Roman" w:hAnsi="Times New Roman"/>
          <w:color w:val="000000"/>
          <w:sz w:val="18"/>
          <w:szCs w:val="18"/>
        </w:rPr>
        <w:t>Cecily Thorne</w:t>
      </w:r>
      <w:r w:rsidR="0046665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66654" w:rsidRPr="00A257E1">
        <w:rPr>
          <w:rFonts w:ascii="Times New Roman" w:hAnsi="Times New Roman"/>
          <w:color w:val="000000"/>
          <w:sz w:val="18"/>
          <w:szCs w:val="18"/>
        </w:rPr>
        <w:t>240</w:t>
      </w:r>
      <w:r w:rsidR="00A257E1" w:rsidRPr="00A257E1">
        <w:rPr>
          <w:rFonts w:ascii="Times New Roman" w:hAnsi="Times New Roman"/>
          <w:color w:val="000000"/>
          <w:sz w:val="18"/>
          <w:szCs w:val="18"/>
        </w:rPr>
        <w:t>-777-</w:t>
      </w:r>
      <w:r w:rsidR="00AB758F">
        <w:rPr>
          <w:rFonts w:ascii="Times New Roman" w:hAnsi="Times New Roman"/>
          <w:color w:val="000000"/>
          <w:sz w:val="18"/>
          <w:szCs w:val="18"/>
        </w:rPr>
        <w:t>7</w:t>
      </w:r>
      <w:r w:rsidR="00621DFC">
        <w:rPr>
          <w:rFonts w:ascii="Times New Roman" w:hAnsi="Times New Roman"/>
          <w:color w:val="000000"/>
          <w:sz w:val="18"/>
          <w:szCs w:val="18"/>
        </w:rPr>
        <w:t>9</w:t>
      </w:r>
      <w:r w:rsidR="00E06997">
        <w:rPr>
          <w:rFonts w:ascii="Times New Roman" w:hAnsi="Times New Roman"/>
          <w:color w:val="000000"/>
          <w:sz w:val="18"/>
          <w:szCs w:val="18"/>
        </w:rPr>
        <w:t>72</w:t>
      </w:r>
    </w:p>
    <w:p w14:paraId="5CEAD12C" w14:textId="77777777" w:rsidR="00C57BDB" w:rsidRDefault="00C57BDB" w:rsidP="006E40CA">
      <w:pPr>
        <w:ind w:left="-180" w:right="360"/>
        <w:jc w:val="both"/>
        <w:rPr>
          <w:rFonts w:cs="Arial"/>
          <w:color w:val="000000"/>
          <w:sz w:val="18"/>
          <w:szCs w:val="18"/>
        </w:rPr>
      </w:pPr>
    </w:p>
    <w:p w14:paraId="376777ED" w14:textId="77777777" w:rsidR="009A09EE" w:rsidRPr="001F38E6" w:rsidRDefault="009A09EE" w:rsidP="006E40CA">
      <w:pPr>
        <w:ind w:left="-180" w:right="360"/>
        <w:jc w:val="both"/>
        <w:rPr>
          <w:rFonts w:cs="Arial"/>
          <w:color w:val="000000"/>
          <w:sz w:val="18"/>
          <w:szCs w:val="18"/>
        </w:rPr>
        <w:sectPr w:rsidR="009A09EE" w:rsidRPr="001F38E6">
          <w:type w:val="continuous"/>
          <w:pgSz w:w="12240" w:h="15840"/>
          <w:pgMar w:top="1440" w:right="990" w:bottom="1440" w:left="2250" w:header="720" w:footer="720" w:gutter="0"/>
          <w:cols w:space="720"/>
        </w:sectPr>
      </w:pPr>
    </w:p>
    <w:p w14:paraId="539158EA" w14:textId="3AD65CBC" w:rsidR="004D03ED" w:rsidRPr="00B046E0" w:rsidRDefault="003F597A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rFonts w:cs="Arial"/>
          <w:b/>
          <w:color w:val="000000"/>
          <w:sz w:val="32"/>
          <w:szCs w:val="32"/>
        </w:rPr>
      </w:pPr>
      <w:r w:rsidRPr="00B046E0">
        <w:rPr>
          <w:rFonts w:cs="Arial"/>
          <w:b/>
          <w:color w:val="000000"/>
          <w:sz w:val="32"/>
          <w:szCs w:val="32"/>
        </w:rPr>
        <w:t>C</w:t>
      </w:r>
    </w:p>
    <w:p w14:paraId="331DFBE5" w14:textId="77777777" w:rsidR="003F597A" w:rsidRPr="00B046E0" w:rsidRDefault="003F597A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rFonts w:cs="Arial"/>
          <w:b/>
          <w:color w:val="000000"/>
          <w:sz w:val="32"/>
          <w:szCs w:val="32"/>
        </w:rPr>
      </w:pPr>
      <w:r w:rsidRPr="00B046E0">
        <w:rPr>
          <w:rFonts w:cs="Arial"/>
          <w:b/>
          <w:color w:val="000000"/>
          <w:sz w:val="32"/>
          <w:szCs w:val="32"/>
        </w:rPr>
        <w:t>C</w:t>
      </w:r>
    </w:p>
    <w:p w14:paraId="41E5ABDA" w14:textId="4834F814" w:rsidR="003F597A" w:rsidRPr="00B046E0" w:rsidRDefault="003F597A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rFonts w:cs="Arial"/>
          <w:b/>
          <w:color w:val="000000"/>
          <w:sz w:val="32"/>
          <w:szCs w:val="32"/>
        </w:rPr>
      </w:pPr>
      <w:r w:rsidRPr="00B046E0">
        <w:rPr>
          <w:rFonts w:cs="Arial"/>
          <w:b/>
          <w:color w:val="000000"/>
          <w:sz w:val="32"/>
          <w:szCs w:val="32"/>
        </w:rPr>
        <w:t>O</w:t>
      </w:r>
    </w:p>
    <w:p w14:paraId="10514E77" w14:textId="2BCECC78" w:rsidR="003F597A" w:rsidRPr="00B046E0" w:rsidRDefault="003F597A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rFonts w:cs="Arial"/>
          <w:b/>
          <w:color w:val="000000"/>
          <w:sz w:val="32"/>
          <w:szCs w:val="32"/>
        </w:rPr>
      </w:pPr>
      <w:r w:rsidRPr="00B046E0">
        <w:rPr>
          <w:rFonts w:cs="Arial"/>
          <w:b/>
          <w:color w:val="000000"/>
          <w:sz w:val="32"/>
          <w:szCs w:val="32"/>
        </w:rPr>
        <w:t>M</w:t>
      </w:r>
    </w:p>
    <w:p w14:paraId="11398C09" w14:textId="4B11ED3A" w:rsidR="003F597A" w:rsidRPr="00B046E0" w:rsidRDefault="003F597A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rFonts w:cs="Arial"/>
          <w:b/>
          <w:color w:val="000000"/>
          <w:sz w:val="32"/>
          <w:szCs w:val="32"/>
        </w:rPr>
      </w:pPr>
      <w:r w:rsidRPr="00B046E0">
        <w:rPr>
          <w:rFonts w:cs="Arial"/>
          <w:b/>
          <w:color w:val="000000"/>
          <w:sz w:val="32"/>
          <w:szCs w:val="32"/>
        </w:rPr>
        <w:t>U</w:t>
      </w:r>
    </w:p>
    <w:p w14:paraId="6F7D6E59" w14:textId="22F8856D" w:rsidR="003F597A" w:rsidRPr="00B046E0" w:rsidRDefault="003F597A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rFonts w:cs="Arial"/>
          <w:b/>
          <w:color w:val="000000"/>
          <w:sz w:val="32"/>
          <w:szCs w:val="32"/>
        </w:rPr>
      </w:pPr>
      <w:r w:rsidRPr="00B046E0">
        <w:rPr>
          <w:rFonts w:cs="Arial"/>
          <w:b/>
          <w:color w:val="000000"/>
          <w:sz w:val="32"/>
          <w:szCs w:val="32"/>
        </w:rPr>
        <w:t>N</w:t>
      </w:r>
    </w:p>
    <w:p w14:paraId="713F40A4" w14:textId="0A1D2440" w:rsidR="003F597A" w:rsidRPr="00B046E0" w:rsidRDefault="003F597A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rFonts w:cs="Arial"/>
          <w:b/>
          <w:color w:val="000000"/>
          <w:sz w:val="32"/>
          <w:szCs w:val="32"/>
        </w:rPr>
      </w:pPr>
      <w:r w:rsidRPr="00B046E0">
        <w:rPr>
          <w:rFonts w:cs="Arial"/>
          <w:b/>
          <w:color w:val="000000"/>
          <w:sz w:val="32"/>
          <w:szCs w:val="32"/>
        </w:rPr>
        <w:t>I</w:t>
      </w:r>
    </w:p>
    <w:p w14:paraId="1B045F2E" w14:textId="2A9EBA42" w:rsidR="003F597A" w:rsidRPr="00B046E0" w:rsidRDefault="003F597A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rFonts w:cs="Arial"/>
          <w:b/>
          <w:color w:val="000000"/>
          <w:sz w:val="32"/>
          <w:szCs w:val="32"/>
        </w:rPr>
      </w:pPr>
      <w:r w:rsidRPr="00B046E0">
        <w:rPr>
          <w:rFonts w:cs="Arial"/>
          <w:b/>
          <w:color w:val="000000"/>
          <w:sz w:val="32"/>
          <w:szCs w:val="32"/>
        </w:rPr>
        <w:t>C</w:t>
      </w:r>
    </w:p>
    <w:p w14:paraId="265C4674" w14:textId="64C9D0A3" w:rsidR="003F597A" w:rsidRPr="00B046E0" w:rsidRDefault="003F597A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rFonts w:cs="Arial"/>
          <w:b/>
          <w:color w:val="000000"/>
          <w:sz w:val="32"/>
          <w:szCs w:val="32"/>
        </w:rPr>
      </w:pPr>
      <w:r w:rsidRPr="00B046E0">
        <w:rPr>
          <w:rFonts w:cs="Arial"/>
          <w:b/>
          <w:color w:val="000000"/>
          <w:sz w:val="32"/>
          <w:szCs w:val="32"/>
        </w:rPr>
        <w:t>A</w:t>
      </w:r>
    </w:p>
    <w:p w14:paraId="2D55E956" w14:textId="228EAA31" w:rsidR="003F597A" w:rsidRPr="00B046E0" w:rsidRDefault="003F597A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rFonts w:cs="Arial"/>
          <w:b/>
          <w:color w:val="000000"/>
          <w:sz w:val="32"/>
          <w:szCs w:val="32"/>
        </w:rPr>
      </w:pPr>
      <w:r w:rsidRPr="00B046E0">
        <w:rPr>
          <w:rFonts w:cs="Arial"/>
          <w:b/>
          <w:color w:val="000000"/>
          <w:sz w:val="32"/>
          <w:szCs w:val="32"/>
        </w:rPr>
        <w:t>D</w:t>
      </w:r>
    </w:p>
    <w:p w14:paraId="5623D059" w14:textId="1ABE1A24" w:rsidR="003F597A" w:rsidRPr="00B046E0" w:rsidRDefault="003F597A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rFonts w:cs="Arial"/>
          <w:b/>
          <w:color w:val="000000"/>
          <w:sz w:val="32"/>
          <w:szCs w:val="32"/>
        </w:rPr>
      </w:pPr>
      <w:r w:rsidRPr="00B046E0">
        <w:rPr>
          <w:rFonts w:cs="Arial"/>
          <w:b/>
          <w:color w:val="000000"/>
          <w:sz w:val="32"/>
          <w:szCs w:val="32"/>
        </w:rPr>
        <w:t>O</w:t>
      </w:r>
    </w:p>
    <w:p w14:paraId="09FD8E4E" w14:textId="1C518A84" w:rsidR="003F597A" w:rsidRPr="00B046E0" w:rsidRDefault="003F597A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rFonts w:cs="Arial"/>
          <w:b/>
          <w:color w:val="000000"/>
          <w:sz w:val="32"/>
          <w:szCs w:val="32"/>
        </w:rPr>
      </w:pPr>
    </w:p>
    <w:p w14:paraId="42E9999F" w14:textId="5AC6F9FF" w:rsidR="003F597A" w:rsidRPr="00B046E0" w:rsidRDefault="003F597A" w:rsidP="003F597A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rFonts w:cs="Arial"/>
          <w:b/>
          <w:color w:val="000000"/>
          <w:sz w:val="32"/>
          <w:szCs w:val="32"/>
        </w:rPr>
      </w:pPr>
      <w:r w:rsidRPr="00B046E0">
        <w:rPr>
          <w:rFonts w:cs="Arial"/>
          <w:b/>
          <w:color w:val="000000"/>
          <w:sz w:val="32"/>
          <w:szCs w:val="32"/>
        </w:rPr>
        <w:t>D</w:t>
      </w:r>
    </w:p>
    <w:p w14:paraId="1E71881A" w14:textId="1827E5D7" w:rsidR="003F597A" w:rsidRPr="00B046E0" w:rsidRDefault="003F597A" w:rsidP="003F597A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rFonts w:cs="Arial"/>
          <w:b/>
          <w:color w:val="000000"/>
          <w:sz w:val="32"/>
          <w:szCs w:val="32"/>
        </w:rPr>
      </w:pPr>
      <w:r w:rsidRPr="00B046E0">
        <w:rPr>
          <w:rFonts w:cs="Arial"/>
          <w:b/>
          <w:color w:val="000000"/>
          <w:sz w:val="32"/>
          <w:szCs w:val="32"/>
        </w:rPr>
        <w:t>E</w:t>
      </w:r>
    </w:p>
    <w:p w14:paraId="4DA91E14" w14:textId="6BF3CF36" w:rsidR="003F597A" w:rsidRPr="00B046E0" w:rsidRDefault="003F597A" w:rsidP="003F597A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rFonts w:cs="Arial"/>
          <w:b/>
          <w:color w:val="000000"/>
          <w:sz w:val="32"/>
          <w:szCs w:val="32"/>
        </w:rPr>
      </w:pPr>
    </w:p>
    <w:p w14:paraId="036144AE" w14:textId="6B984A97" w:rsidR="003F597A" w:rsidRPr="00B046E0" w:rsidRDefault="003F597A" w:rsidP="003F597A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rFonts w:cs="Arial"/>
          <w:b/>
          <w:color w:val="000000"/>
          <w:sz w:val="32"/>
          <w:szCs w:val="32"/>
        </w:rPr>
      </w:pPr>
      <w:r w:rsidRPr="00B046E0">
        <w:rPr>
          <w:rFonts w:cs="Arial"/>
          <w:b/>
          <w:color w:val="000000"/>
          <w:sz w:val="32"/>
          <w:szCs w:val="32"/>
        </w:rPr>
        <w:t>P</w:t>
      </w:r>
    </w:p>
    <w:p w14:paraId="4C727AF7" w14:textId="73FEBA54" w:rsidR="003F597A" w:rsidRPr="00B046E0" w:rsidRDefault="003F597A" w:rsidP="003F597A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rFonts w:cs="Arial"/>
          <w:b/>
          <w:color w:val="000000"/>
          <w:sz w:val="32"/>
          <w:szCs w:val="32"/>
        </w:rPr>
      </w:pPr>
      <w:r w:rsidRPr="00B046E0">
        <w:rPr>
          <w:rFonts w:cs="Arial"/>
          <w:b/>
          <w:color w:val="000000"/>
          <w:sz w:val="32"/>
          <w:szCs w:val="32"/>
        </w:rPr>
        <w:t>R</w:t>
      </w:r>
    </w:p>
    <w:p w14:paraId="0E3F16E3" w14:textId="1A4FCB3D" w:rsidR="003F597A" w:rsidRPr="00B046E0" w:rsidRDefault="003F597A" w:rsidP="003F597A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rFonts w:cs="Arial"/>
          <w:b/>
          <w:color w:val="000000"/>
          <w:sz w:val="32"/>
          <w:szCs w:val="32"/>
        </w:rPr>
      </w:pPr>
      <w:r w:rsidRPr="00B046E0">
        <w:rPr>
          <w:rFonts w:cs="Arial"/>
          <w:b/>
          <w:color w:val="000000"/>
          <w:sz w:val="32"/>
          <w:szCs w:val="32"/>
        </w:rPr>
        <w:t>E</w:t>
      </w:r>
    </w:p>
    <w:p w14:paraId="0234A0D5" w14:textId="0C5A6AFE" w:rsidR="003F597A" w:rsidRPr="00B046E0" w:rsidRDefault="003F597A" w:rsidP="003F597A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rFonts w:cs="Arial"/>
          <w:b/>
          <w:color w:val="000000"/>
          <w:sz w:val="32"/>
          <w:szCs w:val="32"/>
        </w:rPr>
      </w:pPr>
      <w:r w:rsidRPr="00B046E0">
        <w:rPr>
          <w:rFonts w:cs="Arial"/>
          <w:b/>
          <w:color w:val="000000"/>
          <w:sz w:val="32"/>
          <w:szCs w:val="32"/>
        </w:rPr>
        <w:t>N</w:t>
      </w:r>
    </w:p>
    <w:p w14:paraId="03C7375E" w14:textId="0139A59F" w:rsidR="003F597A" w:rsidRPr="00B046E0" w:rsidRDefault="003F597A" w:rsidP="003F597A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rFonts w:cs="Arial"/>
          <w:b/>
          <w:color w:val="000000"/>
          <w:sz w:val="32"/>
          <w:szCs w:val="32"/>
        </w:rPr>
      </w:pPr>
      <w:r w:rsidRPr="00B046E0">
        <w:rPr>
          <w:rFonts w:cs="Arial"/>
          <w:b/>
          <w:color w:val="000000"/>
          <w:sz w:val="32"/>
          <w:szCs w:val="32"/>
        </w:rPr>
        <w:t>S</w:t>
      </w:r>
    </w:p>
    <w:p w14:paraId="1B93716C" w14:textId="0272F99B" w:rsidR="003F597A" w:rsidRPr="00B046E0" w:rsidRDefault="003F597A">
      <w:pPr>
        <w:framePr w:w="936" w:h="9356" w:hSpace="187" w:wrap="notBeside" w:vAnchor="page" w:hAnchor="page" w:x="730" w:y="5473"/>
        <w:pBdr>
          <w:right w:val="single" w:sz="12" w:space="1" w:color="auto"/>
        </w:pBdr>
        <w:spacing w:after="120"/>
        <w:jc w:val="center"/>
        <w:rPr>
          <w:rFonts w:cs="Arial"/>
          <w:b/>
          <w:color w:val="000000"/>
          <w:sz w:val="32"/>
          <w:szCs w:val="32"/>
        </w:rPr>
      </w:pPr>
      <w:r w:rsidRPr="00B046E0">
        <w:rPr>
          <w:rFonts w:cs="Arial"/>
          <w:b/>
          <w:color w:val="000000"/>
          <w:sz w:val="32"/>
          <w:szCs w:val="32"/>
        </w:rPr>
        <w:t>A</w:t>
      </w:r>
    </w:p>
    <w:p w14:paraId="589F0EE3" w14:textId="61DC3FC5" w:rsidR="003F597A" w:rsidRPr="00B046E0" w:rsidRDefault="003F597A" w:rsidP="003F597A">
      <w:pPr>
        <w:jc w:val="center"/>
        <w:rPr>
          <w:rFonts w:cs="Arial"/>
          <w:b/>
          <w:bCs/>
          <w:sz w:val="36"/>
          <w:szCs w:val="36"/>
          <w:lang w:val="es-ES"/>
        </w:rPr>
      </w:pPr>
      <w:r w:rsidRPr="00B046E0">
        <w:rPr>
          <w:rFonts w:cs="Arial"/>
          <w:b/>
          <w:bCs/>
          <w:sz w:val="36"/>
          <w:szCs w:val="36"/>
          <w:lang w:val="es-ES"/>
        </w:rPr>
        <w:t xml:space="preserve">El Concejo </w:t>
      </w:r>
      <w:r w:rsidR="001F38E6" w:rsidRPr="00B046E0">
        <w:rPr>
          <w:rFonts w:cs="Arial"/>
          <w:b/>
          <w:bCs/>
          <w:sz w:val="36"/>
          <w:szCs w:val="36"/>
          <w:lang w:val="es-ES"/>
        </w:rPr>
        <w:t>Aprueba</w:t>
      </w:r>
      <w:r w:rsidRPr="00B046E0">
        <w:rPr>
          <w:rFonts w:cs="Arial"/>
          <w:b/>
          <w:bCs/>
          <w:sz w:val="36"/>
          <w:szCs w:val="36"/>
          <w:lang w:val="es-ES"/>
        </w:rPr>
        <w:t xml:space="preserve"> el Acta de Alivio Para Inquilinos COVID-19</w:t>
      </w:r>
    </w:p>
    <w:p w14:paraId="690B090F" w14:textId="77777777" w:rsidR="003F597A" w:rsidRDefault="003F597A" w:rsidP="003F597A">
      <w:pPr>
        <w:jc w:val="both"/>
        <w:rPr>
          <w:rFonts w:ascii="Times New Roman" w:hAnsi="Times New Roman"/>
          <w:lang w:val="es-ES"/>
        </w:rPr>
      </w:pPr>
    </w:p>
    <w:p w14:paraId="6767622F" w14:textId="77777777" w:rsidR="003F597A" w:rsidRDefault="003F597A" w:rsidP="003F597A">
      <w:pPr>
        <w:jc w:val="center"/>
        <w:rPr>
          <w:i/>
          <w:iCs/>
          <w:lang w:val="es-ES"/>
        </w:rPr>
      </w:pPr>
      <w:r w:rsidRPr="101C4BC0">
        <w:rPr>
          <w:i/>
          <w:iCs/>
          <w:lang w:val="es-ES"/>
        </w:rPr>
        <w:t>La medida liderada por el Concejal Will Jawando, prohíbe incrementar el alquiler residencial más allá de las pautas ya establecidas por el del Departamento de Vivienda y Asuntos Comunitarios de Montgomery durante la crisis de COVID-19 y 180 días después de que se haya dado por terminado oficialmente el estado de emergencia en Maryland</w:t>
      </w:r>
    </w:p>
    <w:p w14:paraId="042E87D5" w14:textId="77777777" w:rsidR="003F597A" w:rsidRDefault="003F597A" w:rsidP="003F597A">
      <w:pPr>
        <w:jc w:val="center"/>
        <w:rPr>
          <w:i/>
          <w:iCs/>
          <w:lang w:val="es-ES"/>
        </w:rPr>
      </w:pPr>
      <w:r w:rsidRPr="101C4BC0">
        <w:rPr>
          <w:i/>
          <w:iCs/>
          <w:lang w:val="es-ES"/>
        </w:rPr>
        <w:t xml:space="preserve"> </w:t>
      </w:r>
    </w:p>
    <w:p w14:paraId="081DB94B" w14:textId="77777777" w:rsidR="003F597A" w:rsidRDefault="003F597A" w:rsidP="003F597A">
      <w:pPr>
        <w:pStyle w:val="NormalWeb"/>
        <w:jc w:val="both"/>
      </w:pPr>
      <w:r>
        <w:t xml:space="preserve">ROCKVILLE, Maryland, 23 de </w:t>
      </w:r>
      <w:proofErr w:type="spellStart"/>
      <w:r>
        <w:t>abril</w:t>
      </w:r>
      <w:proofErr w:type="spellEnd"/>
      <w:r>
        <w:t xml:space="preserve"> de 2020: El </w:t>
      </w:r>
      <w:proofErr w:type="spellStart"/>
      <w:r>
        <w:t>Concejo</w:t>
      </w:r>
      <w:proofErr w:type="spellEnd"/>
      <w:r>
        <w:t xml:space="preserve"> del </w:t>
      </w:r>
      <w:proofErr w:type="spellStart"/>
      <w:r>
        <w:t>Condado</w:t>
      </w:r>
      <w:proofErr w:type="spellEnd"/>
      <w:r>
        <w:t xml:space="preserve"> de Montgomery </w:t>
      </w:r>
      <w:proofErr w:type="spellStart"/>
      <w:r>
        <w:t>aprobó</w:t>
      </w:r>
      <w:proofErr w:type="spellEnd"/>
      <w:r>
        <w:t xml:space="preserve"> el Acta de Alivio Para </w:t>
      </w:r>
      <w:proofErr w:type="spellStart"/>
      <w:r>
        <w:t>Inquilinos</w:t>
      </w:r>
      <w:proofErr w:type="spellEnd"/>
      <w:r>
        <w:t xml:space="preserve"> Durante la Crisis COVID-19. La </w:t>
      </w:r>
      <w:proofErr w:type="spellStart"/>
      <w:r>
        <w:t>medida</w:t>
      </w:r>
      <w:proofErr w:type="spellEnd"/>
      <w:r>
        <w:t xml:space="preserve"> </w:t>
      </w:r>
      <w:proofErr w:type="spellStart"/>
      <w:r>
        <w:t>prohíbe</w:t>
      </w:r>
      <w:proofErr w:type="spellEnd"/>
      <w:r>
        <w:t xml:space="preserve"> a </w:t>
      </w:r>
      <w:proofErr w:type="spellStart"/>
      <w:r>
        <w:t>propietarios</w:t>
      </w:r>
      <w:proofErr w:type="spellEnd"/>
      <w:r>
        <w:t xml:space="preserve"> de </w:t>
      </w:r>
      <w:proofErr w:type="spellStart"/>
      <w:r>
        <w:t>vivienda</w:t>
      </w:r>
      <w:proofErr w:type="spellEnd"/>
      <w:r>
        <w:t xml:space="preserve"> </w:t>
      </w:r>
      <w:proofErr w:type="spellStart"/>
      <w:r>
        <w:t>incrementar</w:t>
      </w:r>
      <w:proofErr w:type="spellEnd"/>
      <w:r>
        <w:t xml:space="preserve"> el </w:t>
      </w:r>
      <w:proofErr w:type="spellStart"/>
      <w:r>
        <w:t>alquiler</w:t>
      </w:r>
      <w:proofErr w:type="spellEnd"/>
      <w:r>
        <w:t xml:space="preserve"> a sus </w:t>
      </w:r>
      <w:proofErr w:type="spellStart"/>
      <w:r>
        <w:t>arrendadores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 las </w:t>
      </w:r>
      <w:proofErr w:type="spellStart"/>
      <w:r>
        <w:t>pautas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establecidas</w:t>
      </w:r>
      <w:proofErr w:type="spellEnd"/>
      <w:r>
        <w:t xml:space="preserve"> por </w:t>
      </w:r>
      <w:proofErr w:type="spellStart"/>
      <w:r>
        <w:t>Departamento</w:t>
      </w:r>
      <w:proofErr w:type="spellEnd"/>
      <w:r>
        <w:t xml:space="preserve"> de Vivienda y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Comunitarios</w:t>
      </w:r>
      <w:proofErr w:type="spellEnd"/>
      <w:r>
        <w:t xml:space="preserve"> (DHCA por 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); las </w:t>
      </w:r>
      <w:proofErr w:type="spellStart"/>
      <w:r>
        <w:t>cuales</w:t>
      </w:r>
      <w:proofErr w:type="spellEnd"/>
      <w:r>
        <w:t xml:space="preserve"> son de 2.6 por </w:t>
      </w:r>
      <w:proofErr w:type="spellStart"/>
      <w:r>
        <w:t>ciento</w:t>
      </w:r>
      <w:proofErr w:type="spellEnd"/>
      <w:r>
        <w:t xml:space="preserve">. La </w:t>
      </w:r>
      <w:proofErr w:type="spellStart"/>
      <w:r>
        <w:t>regulación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implementada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estado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y por un </w:t>
      </w:r>
      <w:proofErr w:type="spellStart"/>
      <w:r>
        <w:t>período</w:t>
      </w:r>
      <w:proofErr w:type="spellEnd"/>
      <w:r>
        <w:t xml:space="preserve"> de 180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que </w:t>
      </w:r>
      <w:proofErr w:type="spellStart"/>
      <w:r>
        <w:t>esta</w:t>
      </w:r>
      <w:proofErr w:type="spellEnd"/>
      <w:r>
        <w:t xml:space="preserve"> sea dada por </w:t>
      </w:r>
      <w:proofErr w:type="spellStart"/>
      <w:r>
        <w:t>terminada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estado</w:t>
      </w:r>
      <w:proofErr w:type="spellEnd"/>
      <w:r>
        <w:t xml:space="preserve"> de Maryland.  El </w:t>
      </w:r>
      <w:proofErr w:type="spellStart"/>
      <w:r>
        <w:t>Concejal</w:t>
      </w:r>
      <w:proofErr w:type="spellEnd"/>
      <w:r>
        <w:t xml:space="preserve"> Will </w:t>
      </w:r>
      <w:proofErr w:type="spellStart"/>
      <w:r>
        <w:t>Jawando</w:t>
      </w:r>
      <w:proofErr w:type="spellEnd"/>
      <w:r>
        <w:t xml:space="preserve"> es el </w:t>
      </w:r>
      <w:proofErr w:type="spellStart"/>
      <w:r>
        <w:t>patrocinador</w:t>
      </w:r>
      <w:proofErr w:type="spellEnd"/>
      <w:r>
        <w:t xml:space="preserve"> principal de la </w:t>
      </w:r>
      <w:proofErr w:type="spellStart"/>
      <w:r>
        <w:t>medida</w:t>
      </w:r>
      <w:proofErr w:type="spellEnd"/>
      <w:r>
        <w:t xml:space="preserve">. El </w:t>
      </w:r>
      <w:proofErr w:type="spellStart"/>
      <w:r>
        <w:t>objetivo</w:t>
      </w:r>
      <w:proofErr w:type="spellEnd"/>
      <w:r>
        <w:t xml:space="preserve"> de la </w:t>
      </w:r>
      <w:proofErr w:type="spellStart"/>
      <w:r>
        <w:t>legislación</w:t>
      </w:r>
      <w:proofErr w:type="spellEnd"/>
      <w:r>
        <w:t xml:space="preserve"> es </w:t>
      </w:r>
      <w:proofErr w:type="spellStart"/>
      <w:r>
        <w:t>garantizar</w:t>
      </w:r>
      <w:proofErr w:type="spellEnd"/>
      <w:r>
        <w:t xml:space="preserve"> que </w:t>
      </w:r>
      <w:proofErr w:type="spellStart"/>
      <w:r>
        <w:t>inquilinos</w:t>
      </w:r>
      <w:proofErr w:type="spellEnd"/>
      <w:r>
        <w:t xml:space="preserve"> del </w:t>
      </w:r>
      <w:proofErr w:type="spellStart"/>
      <w:r>
        <w:t>área</w:t>
      </w:r>
      <w:proofErr w:type="spellEnd"/>
      <w:r>
        <w:t xml:space="preserve"> no </w:t>
      </w:r>
      <w:proofErr w:type="spellStart"/>
      <w:r>
        <w:t>tengan</w:t>
      </w:r>
      <w:proofErr w:type="spellEnd"/>
      <w:r>
        <w:t xml:space="preserve"> que </w:t>
      </w:r>
      <w:proofErr w:type="spellStart"/>
      <w:r>
        <w:t>enfrentar</w:t>
      </w:r>
      <w:proofErr w:type="spellEnd"/>
      <w:r>
        <w:t xml:space="preserve"> </w:t>
      </w:r>
      <w:proofErr w:type="spellStart"/>
      <w:r>
        <w:t>aumentos</w:t>
      </w:r>
      <w:proofErr w:type="spellEnd"/>
      <w:r>
        <w:t xml:space="preserve"> </w:t>
      </w:r>
      <w:proofErr w:type="spellStart"/>
      <w:r>
        <w:t>considerables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sus </w:t>
      </w:r>
      <w:proofErr w:type="spellStart"/>
      <w:r>
        <w:t>cuotas</w:t>
      </w:r>
      <w:proofErr w:type="spellEnd"/>
      <w:r>
        <w:t xml:space="preserve"> de </w:t>
      </w:r>
      <w:proofErr w:type="spellStart"/>
      <w:r>
        <w:t>alquiler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periodo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</w:t>
      </w:r>
      <w:proofErr w:type="spellStart"/>
      <w:r>
        <w:t>causada</w:t>
      </w:r>
      <w:proofErr w:type="spellEnd"/>
      <w:r>
        <w:t xml:space="preserve"> por la </w:t>
      </w:r>
      <w:proofErr w:type="spellStart"/>
      <w:r>
        <w:t>pandemia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 COVID-19 y </w:t>
      </w:r>
      <w:proofErr w:type="spellStart"/>
      <w:r>
        <w:t>prohibir</w:t>
      </w:r>
      <w:proofErr w:type="spellEnd"/>
      <w:r>
        <w:t xml:space="preserve"> el </w:t>
      </w:r>
      <w:proofErr w:type="spellStart"/>
      <w:r>
        <w:t>envío</w:t>
      </w:r>
      <w:proofErr w:type="spellEnd"/>
      <w:r>
        <w:t xml:space="preserve"> de </w:t>
      </w:r>
      <w:proofErr w:type="spellStart"/>
      <w:r>
        <w:t>avisos</w:t>
      </w:r>
      <w:proofErr w:type="spellEnd"/>
      <w:r>
        <w:t xml:space="preserve"> de </w:t>
      </w:r>
      <w:proofErr w:type="spellStart"/>
      <w:r>
        <w:t>incrementos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 las </w:t>
      </w:r>
      <w:proofErr w:type="spellStart"/>
      <w:r>
        <w:t>pautas</w:t>
      </w:r>
      <w:proofErr w:type="spellEnd"/>
      <w:r>
        <w:t xml:space="preserve"> </w:t>
      </w:r>
      <w:proofErr w:type="spellStart"/>
      <w:r>
        <w:t>establecidas</w:t>
      </w:r>
      <w:proofErr w:type="spellEnd"/>
      <w:r>
        <w:t xml:space="preserve"> por DHCA.</w:t>
      </w:r>
    </w:p>
    <w:p w14:paraId="775A2D96" w14:textId="77777777" w:rsidR="003F597A" w:rsidRDefault="003F597A" w:rsidP="003F597A">
      <w:pPr>
        <w:pStyle w:val="NormalWeb"/>
        <w:jc w:val="both"/>
      </w:pPr>
      <w:r>
        <w:t xml:space="preserve">“Este </w:t>
      </w:r>
      <w:proofErr w:type="spellStart"/>
      <w:r>
        <w:t>proyecto</w:t>
      </w:r>
      <w:proofErr w:type="spellEnd"/>
      <w:r>
        <w:t xml:space="preserve"> de ley es un </w:t>
      </w:r>
      <w:proofErr w:type="spellStart"/>
      <w:r>
        <w:t>paso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residentes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tan </w:t>
      </w:r>
      <w:proofErr w:type="spellStart"/>
      <w:r>
        <w:t>difícil</w:t>
      </w:r>
      <w:proofErr w:type="spellEnd"/>
      <w:r>
        <w:t xml:space="preserve">”, </w:t>
      </w:r>
      <w:proofErr w:type="spellStart"/>
      <w:r>
        <w:t>dijo</w:t>
      </w:r>
      <w:proofErr w:type="spellEnd"/>
      <w:r>
        <w:t xml:space="preserve"> el </w:t>
      </w:r>
      <w:proofErr w:type="spellStart"/>
      <w:r>
        <w:t>Concejal</w:t>
      </w:r>
      <w:proofErr w:type="spellEnd"/>
      <w:r>
        <w:t xml:space="preserve"> </w:t>
      </w:r>
      <w:proofErr w:type="spellStart"/>
      <w:r>
        <w:t>Jawando</w:t>
      </w:r>
      <w:proofErr w:type="spellEnd"/>
      <w:r>
        <w:t>. “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que </w:t>
      </w:r>
      <w:proofErr w:type="gramStart"/>
      <w:r>
        <w:t xml:space="preserve">saber  </w:t>
      </w:r>
      <w:proofErr w:type="spellStart"/>
      <w:r>
        <w:t>cuál</w:t>
      </w:r>
      <w:proofErr w:type="spellEnd"/>
      <w:proofErr w:type="gramEnd"/>
      <w:r>
        <w:t xml:space="preserve"> </w:t>
      </w:r>
      <w:proofErr w:type="spellStart"/>
      <w:r>
        <w:t>será</w:t>
      </w:r>
      <w:proofErr w:type="spellEnd"/>
      <w:r>
        <w:t xml:space="preserve"> el </w:t>
      </w:r>
      <w:proofErr w:type="spellStart"/>
      <w:r>
        <w:t>daño</w:t>
      </w:r>
      <w:proofErr w:type="spellEnd"/>
      <w:r>
        <w:t xml:space="preserve"> total que </w:t>
      </w:r>
      <w:proofErr w:type="spellStart"/>
      <w:r>
        <w:t>dejará</w:t>
      </w:r>
      <w:proofErr w:type="spellEnd"/>
      <w:r>
        <w:t xml:space="preserve"> COVID-19 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la </w:t>
      </w:r>
      <w:proofErr w:type="spellStart"/>
      <w:r>
        <w:t>recuperación</w:t>
      </w:r>
      <w:proofErr w:type="spellEnd"/>
      <w:r>
        <w:t xml:space="preserve"> para </w:t>
      </w:r>
      <w:proofErr w:type="spellStart"/>
      <w:r>
        <w:t>aquellos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perdido</w:t>
      </w:r>
      <w:proofErr w:type="spellEnd"/>
      <w:r>
        <w:t xml:space="preserve"> sus </w:t>
      </w:r>
      <w:proofErr w:type="spellStart"/>
      <w:r>
        <w:t>empleos</w:t>
      </w:r>
      <w:proofErr w:type="spellEnd"/>
      <w:r>
        <w:t xml:space="preserve"> y sus </w:t>
      </w:r>
      <w:proofErr w:type="spellStart"/>
      <w:r>
        <w:t>ingresos</w:t>
      </w:r>
      <w:proofErr w:type="spellEnd"/>
      <w:r>
        <w:t xml:space="preserve">.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residentes</w:t>
      </w:r>
      <w:proofErr w:type="spellEnd"/>
      <w:r>
        <w:t xml:space="preserve"> </w:t>
      </w:r>
      <w:proofErr w:type="spellStart"/>
      <w:r>
        <w:t>merecen</w:t>
      </w:r>
      <w:proofErr w:type="spellEnd"/>
      <w:r>
        <w:t xml:space="preserve"> </w:t>
      </w:r>
      <w:proofErr w:type="spellStart"/>
      <w:r>
        <w:t>estabilidad</w:t>
      </w:r>
      <w:proofErr w:type="spellEnd"/>
      <w:r>
        <w:t xml:space="preserve"> y </w:t>
      </w:r>
      <w:proofErr w:type="spellStart"/>
      <w:proofErr w:type="gramStart"/>
      <w:r>
        <w:t>merecen</w:t>
      </w:r>
      <w:proofErr w:type="spellEnd"/>
      <w:r>
        <w:t xml:space="preserve">  </w:t>
      </w:r>
      <w:proofErr w:type="spellStart"/>
      <w:r>
        <w:t>tener</w:t>
      </w:r>
      <w:proofErr w:type="spellEnd"/>
      <w:proofErr w:type="gramEnd"/>
      <w:r>
        <w:t xml:space="preserve"> la </w:t>
      </w:r>
      <w:proofErr w:type="spellStart"/>
      <w:r>
        <w:t>seguridad</w:t>
      </w:r>
      <w:proofErr w:type="spellEnd"/>
      <w:r>
        <w:t xml:space="preserve"> de que el </w:t>
      </w:r>
      <w:proofErr w:type="spellStart"/>
      <w:r>
        <w:t>lugar</w:t>
      </w:r>
      <w:proofErr w:type="spellEnd"/>
      <w:r>
        <w:t xml:space="preserve"> a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viven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protecciones</w:t>
      </w:r>
      <w:proofErr w:type="spellEnd"/>
      <w:r>
        <w:t xml:space="preserve"> que los </w:t>
      </w:r>
      <w:proofErr w:type="spellStart"/>
      <w:r>
        <w:t>respaldan</w:t>
      </w:r>
      <w:proofErr w:type="spellEnd"/>
      <w:r>
        <w:t xml:space="preserve">. Hoy el </w:t>
      </w:r>
      <w:proofErr w:type="spellStart"/>
      <w:r>
        <w:t>Concejo</w:t>
      </w:r>
      <w:proofErr w:type="spellEnd"/>
      <w:r>
        <w:t xml:space="preserve"> ha </w:t>
      </w:r>
      <w:proofErr w:type="spellStart"/>
      <w:r>
        <w:t>enviado</w:t>
      </w:r>
      <w:proofErr w:type="spellEnd"/>
      <w:r>
        <w:t xml:space="preserve"> un </w:t>
      </w:r>
      <w:proofErr w:type="spellStart"/>
      <w:r>
        <w:t>fuerte</w:t>
      </w:r>
      <w:proofErr w:type="spellEnd"/>
      <w:r>
        <w:t xml:space="preserve"> </w:t>
      </w:r>
      <w:proofErr w:type="spellStart"/>
      <w:r>
        <w:t>mensaje</w:t>
      </w:r>
      <w:proofErr w:type="spellEnd"/>
      <w:r>
        <w:t xml:space="preserve"> de que no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aprovechar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inquilinos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emergencia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>”.</w:t>
      </w:r>
    </w:p>
    <w:p w14:paraId="5993CE4C" w14:textId="77777777" w:rsidR="003F597A" w:rsidRDefault="003F597A" w:rsidP="003F597A">
      <w:pPr>
        <w:pStyle w:val="NormalWeb"/>
        <w:jc w:val="both"/>
      </w:pPr>
      <w:r>
        <w:t xml:space="preserve">El </w:t>
      </w:r>
      <w:proofErr w:type="spellStart"/>
      <w:r>
        <w:t>Presidente</w:t>
      </w:r>
      <w:proofErr w:type="spellEnd"/>
      <w:r>
        <w:t xml:space="preserve"> del </w:t>
      </w:r>
      <w:proofErr w:type="spellStart"/>
      <w:r>
        <w:t>Concejo</w:t>
      </w:r>
      <w:proofErr w:type="spellEnd"/>
      <w:r>
        <w:t xml:space="preserve"> Sidney Katz y los </w:t>
      </w:r>
      <w:proofErr w:type="spellStart"/>
      <w:r>
        <w:t>Concejales</w:t>
      </w:r>
      <w:proofErr w:type="spellEnd"/>
      <w:r>
        <w:t xml:space="preserve"> Craig Rice y Nancy Navarro son co-</w:t>
      </w:r>
      <w:proofErr w:type="spellStart"/>
      <w:r>
        <w:t>patrocinadores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legislación</w:t>
      </w:r>
      <w:proofErr w:type="spellEnd"/>
      <w:r>
        <w:t xml:space="preserve">. Durante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deliberaciones</w:t>
      </w:r>
      <w:proofErr w:type="spellEnd"/>
      <w:r>
        <w:t xml:space="preserve">, la </w:t>
      </w:r>
      <w:proofErr w:type="spellStart"/>
      <w:r>
        <w:t>Concejal</w:t>
      </w:r>
      <w:proofErr w:type="spellEnd"/>
      <w:r>
        <w:t xml:space="preserve"> Navarro </w:t>
      </w:r>
      <w:proofErr w:type="spellStart"/>
      <w:r>
        <w:t>ofreció</w:t>
      </w:r>
      <w:proofErr w:type="spellEnd"/>
      <w:r>
        <w:t xml:space="preserve"> </w:t>
      </w:r>
      <w:proofErr w:type="spellStart"/>
      <w:r>
        <w:t>modificaciones</w:t>
      </w:r>
      <w:proofErr w:type="spellEnd"/>
      <w:r>
        <w:t xml:space="preserve"> al </w:t>
      </w:r>
      <w:proofErr w:type="spellStart"/>
      <w:r>
        <w:t>borrador</w:t>
      </w:r>
      <w:proofErr w:type="spellEnd"/>
      <w:r>
        <w:t xml:space="preserve"> original del </w:t>
      </w:r>
      <w:proofErr w:type="spellStart"/>
      <w:r>
        <w:t>proyecto</w:t>
      </w:r>
      <w:proofErr w:type="spellEnd"/>
      <w:r>
        <w:t xml:space="preserve"> de ley </w:t>
      </w:r>
      <w:proofErr w:type="spellStart"/>
      <w:r>
        <w:t>restringiendo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alcance</w:t>
      </w:r>
      <w:proofErr w:type="spellEnd"/>
      <w:r>
        <w:t xml:space="preserve"> al </w:t>
      </w:r>
      <w:proofErr w:type="spellStart"/>
      <w:r>
        <w:t>estado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>.</w:t>
      </w:r>
    </w:p>
    <w:p w14:paraId="165E2EBA" w14:textId="77777777" w:rsidR="003F597A" w:rsidRDefault="003F597A" w:rsidP="003F597A">
      <w:pPr>
        <w:pStyle w:val="NormalWeb"/>
        <w:jc w:val="both"/>
      </w:pPr>
      <w:r>
        <w:lastRenderedPageBreak/>
        <w:t xml:space="preserve">Con las </w:t>
      </w:r>
      <w:proofErr w:type="spellStart"/>
      <w:r>
        <w:t>enmiendas</w:t>
      </w:r>
      <w:proofErr w:type="spellEnd"/>
      <w:r>
        <w:t xml:space="preserve"> </w:t>
      </w:r>
      <w:proofErr w:type="spellStart"/>
      <w:r>
        <w:t>aprobadas</w:t>
      </w:r>
      <w:proofErr w:type="spellEnd"/>
      <w:r>
        <w:t xml:space="preserve">, la </w:t>
      </w:r>
      <w:proofErr w:type="spellStart"/>
      <w:r>
        <w:t>medida</w:t>
      </w:r>
      <w:proofErr w:type="spellEnd"/>
      <w:r>
        <w:t xml:space="preserve"> </w:t>
      </w:r>
      <w:proofErr w:type="spellStart"/>
      <w:r>
        <w:t>prohíbe</w:t>
      </w:r>
      <w:proofErr w:type="spellEnd"/>
      <w:r>
        <w:t xml:space="preserve"> que el </w:t>
      </w:r>
      <w:proofErr w:type="spellStart"/>
      <w:r>
        <w:t>arrendador</w:t>
      </w:r>
      <w:proofErr w:type="spellEnd"/>
      <w:r>
        <w:t xml:space="preserve"> </w:t>
      </w:r>
      <w:proofErr w:type="spellStart"/>
      <w:r>
        <w:t>envíe</w:t>
      </w:r>
      <w:proofErr w:type="spellEnd"/>
      <w:r>
        <w:t xml:space="preserve"> </w:t>
      </w:r>
      <w:proofErr w:type="spellStart"/>
      <w:r>
        <w:t>notificaciones</w:t>
      </w:r>
      <w:proofErr w:type="spellEnd"/>
      <w:r>
        <w:t xml:space="preserve"> al </w:t>
      </w:r>
      <w:proofErr w:type="spellStart"/>
      <w:r>
        <w:t>inquilino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aumentos</w:t>
      </w:r>
      <w:proofErr w:type="spellEnd"/>
      <w:r>
        <w:t xml:space="preserve"> de </w:t>
      </w:r>
      <w:proofErr w:type="spellStart"/>
      <w:r>
        <w:t>alquiler</w:t>
      </w:r>
      <w:proofErr w:type="spellEnd"/>
      <w:r>
        <w:t xml:space="preserve"> que </w:t>
      </w:r>
      <w:proofErr w:type="spellStart"/>
      <w:proofErr w:type="gramStart"/>
      <w:r>
        <w:t>vayan</w:t>
      </w:r>
      <w:proofErr w:type="spellEnd"/>
      <w:r>
        <w:t xml:space="preserve">  </w:t>
      </w:r>
      <w:proofErr w:type="spellStart"/>
      <w:r>
        <w:t>más</w:t>
      </w:r>
      <w:proofErr w:type="spellEnd"/>
      <w:proofErr w:type="gramEnd"/>
      <w:r>
        <w:t xml:space="preserve"> </w:t>
      </w:r>
      <w:proofErr w:type="spellStart"/>
      <w:r>
        <w:t>allá</w:t>
      </w:r>
      <w:proofErr w:type="spellEnd"/>
      <w:r>
        <w:t xml:space="preserve"> de la </w:t>
      </w:r>
      <w:proofErr w:type="spellStart"/>
      <w:r>
        <w:t>recomendación</w:t>
      </w:r>
      <w:proofErr w:type="spellEnd"/>
      <w:r>
        <w:t xml:space="preserve"> de DHCA de un 2.6 por </w:t>
      </w:r>
      <w:proofErr w:type="spellStart"/>
      <w:r>
        <w:t>ciento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emergencia</w:t>
      </w:r>
      <w:proofErr w:type="spellEnd"/>
      <w:r>
        <w:t xml:space="preserve">, o dentro de los 90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posteriores</w:t>
      </w:r>
      <w:proofErr w:type="spellEnd"/>
      <w:r>
        <w:t xml:space="preserve"> al </w:t>
      </w:r>
      <w:proofErr w:type="spellStart"/>
      <w:r>
        <w:t>vencimiento</w:t>
      </w:r>
      <w:proofErr w:type="spellEnd"/>
      <w:r>
        <w:t xml:space="preserve"> de la </w:t>
      </w:r>
      <w:proofErr w:type="spellStart"/>
      <w:r>
        <w:t>emergencia</w:t>
      </w:r>
      <w:proofErr w:type="spellEnd"/>
      <w:r>
        <w:t xml:space="preserve">. Como </w:t>
      </w:r>
      <w:proofErr w:type="spellStart"/>
      <w:r>
        <w:t>resultado</w:t>
      </w:r>
      <w:proofErr w:type="spellEnd"/>
      <w:r>
        <w:t xml:space="preserve">, un </w:t>
      </w:r>
      <w:proofErr w:type="spellStart"/>
      <w:r>
        <w:t>incremento</w:t>
      </w:r>
      <w:proofErr w:type="spellEnd"/>
      <w:r>
        <w:t xml:space="preserve"> a la </w:t>
      </w:r>
      <w:proofErr w:type="spellStart"/>
      <w:r>
        <w:t>renta</w:t>
      </w:r>
      <w:proofErr w:type="spellEnd"/>
      <w:r>
        <w:t xml:space="preserve"> 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entrar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vigencia</w:t>
      </w:r>
      <w:proofErr w:type="spellEnd"/>
      <w:r>
        <w:t xml:space="preserve"> 180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expiración</w:t>
      </w:r>
      <w:proofErr w:type="spellEnd"/>
      <w:r>
        <w:t xml:space="preserve"> del </w:t>
      </w:r>
      <w:proofErr w:type="spellStart"/>
      <w:r>
        <w:t>estado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Maryland. Los </w:t>
      </w:r>
      <w:proofErr w:type="spellStart"/>
      <w:r>
        <w:t>avisos</w:t>
      </w:r>
      <w:proofErr w:type="spellEnd"/>
      <w:r>
        <w:t xml:space="preserve"> de </w:t>
      </w:r>
      <w:proofErr w:type="spellStart"/>
      <w:r>
        <w:t>aumentos</w:t>
      </w:r>
      <w:proofErr w:type="spellEnd"/>
      <w:r>
        <w:t xml:space="preserve"> de </w:t>
      </w:r>
      <w:proofErr w:type="spellStart"/>
      <w:r>
        <w:t>alquiler</w:t>
      </w:r>
      <w:proofErr w:type="spellEnd"/>
      <w:r>
        <w:t xml:space="preserve"> </w:t>
      </w:r>
      <w:proofErr w:type="spellStart"/>
      <w:r>
        <w:t>emitidos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periodo</w:t>
      </w:r>
      <w:proofErr w:type="spellEnd"/>
      <w:r>
        <w:t xml:space="preserve"> y que </w:t>
      </w:r>
      <w:proofErr w:type="spellStart"/>
      <w:r>
        <w:t>vayan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 la </w:t>
      </w:r>
      <w:proofErr w:type="spellStart"/>
      <w:r>
        <w:t>pauta</w:t>
      </w:r>
      <w:proofErr w:type="spellEnd"/>
      <w:r>
        <w:t xml:space="preserve"> actual del </w:t>
      </w:r>
      <w:proofErr w:type="spellStart"/>
      <w:r>
        <w:t>Condado</w:t>
      </w:r>
      <w:proofErr w:type="spellEnd"/>
      <w:r>
        <w:t xml:space="preserve"> de 2.6 por </w:t>
      </w:r>
      <w:proofErr w:type="spellStart"/>
      <w:r>
        <w:t>ciento</w:t>
      </w:r>
      <w:proofErr w:type="spellEnd"/>
      <w:r>
        <w:t xml:space="preserve">,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ajustarse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tarifa</w:t>
      </w:r>
      <w:proofErr w:type="spellEnd"/>
      <w:r>
        <w:t xml:space="preserve"> o </w:t>
      </w:r>
      <w:proofErr w:type="spellStart"/>
      <w:r>
        <w:t>cancelarse</w:t>
      </w:r>
      <w:proofErr w:type="spellEnd"/>
      <w:r>
        <w:t>.</w:t>
      </w:r>
    </w:p>
    <w:p w14:paraId="36334560" w14:textId="77777777" w:rsidR="003F597A" w:rsidRDefault="003F597A" w:rsidP="003F597A">
      <w:pPr>
        <w:pStyle w:val="NormalWeb"/>
        <w:jc w:val="both"/>
      </w:pPr>
      <w:r>
        <w:t xml:space="preserve">El Acta de Alivio para </w:t>
      </w:r>
      <w:proofErr w:type="spellStart"/>
      <w:r>
        <w:t>Inquilinos</w:t>
      </w:r>
      <w:proofErr w:type="spellEnd"/>
      <w:r>
        <w:t xml:space="preserve"> Durante La Crisis COVID-19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requiere</w:t>
      </w:r>
      <w:proofErr w:type="spellEnd"/>
      <w:r>
        <w:t xml:space="preserve"> que el DHCA </w:t>
      </w:r>
      <w:proofErr w:type="spellStart"/>
      <w:r>
        <w:t>publique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sitio web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prohibición</w:t>
      </w:r>
      <w:proofErr w:type="spellEnd"/>
      <w:r>
        <w:t xml:space="preserve"> de </w:t>
      </w:r>
      <w:proofErr w:type="spellStart"/>
      <w:r>
        <w:t>aumentos</w:t>
      </w:r>
      <w:proofErr w:type="spellEnd"/>
      <w:r>
        <w:t xml:space="preserve"> de </w:t>
      </w:r>
      <w:proofErr w:type="spellStart"/>
      <w:r>
        <w:t>alquiler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emergencia</w:t>
      </w:r>
      <w:proofErr w:type="spellEnd"/>
      <w:r>
        <w:t xml:space="preserve">. El sitio web debe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emergencia</w:t>
      </w:r>
      <w:proofErr w:type="spellEnd"/>
      <w:r>
        <w:t xml:space="preserve"> </w:t>
      </w:r>
      <w:proofErr w:type="spellStart"/>
      <w:r>
        <w:t>incluyendo</w:t>
      </w:r>
      <w:proofErr w:type="spellEnd"/>
      <w:r>
        <w:t xml:space="preserve"> la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vencimiento</w:t>
      </w:r>
      <w:proofErr w:type="spellEnd"/>
      <w:r>
        <w:t xml:space="preserve"> y la </w:t>
      </w:r>
      <w:proofErr w:type="spellStart"/>
      <w:r>
        <w:t>fecha</w:t>
      </w:r>
      <w:proofErr w:type="spellEnd"/>
      <w:r>
        <w:t xml:space="preserve"> que </w:t>
      </w:r>
      <w:proofErr w:type="spellStart"/>
      <w:r>
        <w:t>ocurre</w:t>
      </w:r>
      <w:proofErr w:type="spellEnd"/>
      <w:r>
        <w:t xml:space="preserve"> 90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vencimiento</w:t>
      </w:r>
      <w:proofErr w:type="spellEnd"/>
      <w:r>
        <w:t>.</w:t>
      </w:r>
    </w:p>
    <w:p w14:paraId="67F9495E" w14:textId="77777777" w:rsidR="003F597A" w:rsidRDefault="003F597A" w:rsidP="003F597A">
      <w:pPr>
        <w:pStyle w:val="NormalWeb"/>
        <w:jc w:val="both"/>
      </w:pPr>
      <w:r>
        <w:t xml:space="preserve">Los </w:t>
      </w:r>
      <w:proofErr w:type="spellStart"/>
      <w:r>
        <w:t>comentarios</w:t>
      </w:r>
      <w:proofErr w:type="spellEnd"/>
      <w:r>
        <w:t xml:space="preserve"> del </w:t>
      </w:r>
      <w:proofErr w:type="spellStart"/>
      <w:r>
        <w:t>Concejal</w:t>
      </w:r>
      <w:proofErr w:type="spellEnd"/>
      <w:r>
        <w:t xml:space="preserve"> </w:t>
      </w:r>
      <w:proofErr w:type="spellStart"/>
      <w:r>
        <w:t>Jawando</w:t>
      </w:r>
      <w:proofErr w:type="spellEnd"/>
      <w:r>
        <w:t xml:space="preserve">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hyperlink r:id="rId15" w:history="1">
        <w:proofErr w:type="spellStart"/>
        <w:r>
          <w:rPr>
            <w:rStyle w:val="Hyperlink"/>
          </w:rPr>
          <w:t>aquí</w:t>
        </w:r>
        <w:proofErr w:type="spellEnd"/>
      </w:hyperlink>
      <w:r>
        <w:t>.</w:t>
      </w:r>
    </w:p>
    <w:p w14:paraId="61807EA7" w14:textId="77777777" w:rsidR="003F597A" w:rsidRDefault="003F597A" w:rsidP="003F597A">
      <w:pPr>
        <w:pStyle w:val="NormalWeb"/>
        <w:jc w:val="both"/>
      </w:pPr>
      <w:r>
        <w:t xml:space="preserve">El </w:t>
      </w:r>
      <w:proofErr w:type="spellStart"/>
      <w:r>
        <w:t>informe</w:t>
      </w:r>
      <w:proofErr w:type="spellEnd"/>
      <w:r>
        <w:t xml:space="preserve"> del personal del </w:t>
      </w:r>
      <w:proofErr w:type="spellStart"/>
      <w:r>
        <w:t>Concejo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hyperlink r:id="rId16" w:history="1">
        <w:proofErr w:type="spellStart"/>
        <w:r>
          <w:rPr>
            <w:rStyle w:val="Hyperlink"/>
            <w:color w:val="1155CC"/>
          </w:rPr>
          <w:t>aquí</w:t>
        </w:r>
        <w:proofErr w:type="spellEnd"/>
      </w:hyperlink>
      <w:r>
        <w:t>.</w:t>
      </w:r>
    </w:p>
    <w:p w14:paraId="4072E6EA" w14:textId="77777777" w:rsidR="003F597A" w:rsidRPr="00B046E0" w:rsidRDefault="003F597A" w:rsidP="00B046E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1E83342" w14:textId="77777777" w:rsidR="004460D4" w:rsidRPr="00584696" w:rsidRDefault="00E0200F">
      <w:pPr>
        <w:ind w:left="-360" w:right="1152"/>
        <w:jc w:val="center"/>
        <w:rPr>
          <w:rFonts w:ascii="Times New Roman" w:hAnsi="Times New Roman"/>
          <w:color w:val="000000"/>
          <w:szCs w:val="24"/>
        </w:rPr>
      </w:pPr>
      <w:r w:rsidRPr="00584696">
        <w:rPr>
          <w:rFonts w:ascii="Times New Roman" w:hAnsi="Times New Roman"/>
          <w:color w:val="000000"/>
          <w:szCs w:val="24"/>
        </w:rPr>
        <w:t># # #</w:t>
      </w:r>
    </w:p>
    <w:p w14:paraId="2D0B3347" w14:textId="2ED93ED1" w:rsidR="00DD39EE" w:rsidRPr="003035F8" w:rsidRDefault="00DD39EE">
      <w:pPr>
        <w:spacing w:after="240"/>
        <w:ind w:left="-360" w:right="1152"/>
        <w:jc w:val="center"/>
        <w:rPr>
          <w:rFonts w:ascii="Times New Roman" w:hAnsi="Times New Roman"/>
          <w:color w:val="000000"/>
          <w:sz w:val="22"/>
          <w:szCs w:val="22"/>
        </w:rPr>
      </w:pPr>
      <w:r w:rsidRPr="00584696">
        <w:rPr>
          <w:rFonts w:ascii="Times New Roman" w:hAnsi="Times New Roman"/>
          <w:color w:val="000000"/>
          <w:szCs w:val="24"/>
        </w:rPr>
        <w:t> </w:t>
      </w:r>
    </w:p>
    <w:sectPr w:rsidR="00DD39EE" w:rsidRPr="003035F8">
      <w:type w:val="continuous"/>
      <w:pgSz w:w="12240" w:h="15840" w:code="1"/>
      <w:pgMar w:top="1440" w:right="1440" w:bottom="1440" w:left="225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5B5AC" w14:textId="77777777" w:rsidR="004C1CB4" w:rsidRDefault="004C1CB4">
      <w:r>
        <w:separator/>
      </w:r>
    </w:p>
  </w:endnote>
  <w:endnote w:type="continuationSeparator" w:id="0">
    <w:p w14:paraId="39F27BB9" w14:textId="77777777" w:rsidR="004C1CB4" w:rsidRDefault="004C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D55FC" w14:textId="77777777" w:rsidR="004C1CB4" w:rsidRDefault="004C1CB4">
      <w:r>
        <w:separator/>
      </w:r>
    </w:p>
  </w:footnote>
  <w:footnote w:type="continuationSeparator" w:id="0">
    <w:p w14:paraId="3915272C" w14:textId="77777777" w:rsidR="004C1CB4" w:rsidRDefault="004C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C59A3" w14:textId="77777777" w:rsidR="00937C24" w:rsidRDefault="00937C24" w:rsidP="00602E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17ABF0" w14:textId="77777777" w:rsidR="00937C24" w:rsidRDefault="00937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61AD5" w14:textId="77777777" w:rsidR="00937C24" w:rsidRDefault="00937C24" w:rsidP="00602E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7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506299" w14:textId="77777777" w:rsidR="00937C24" w:rsidRDefault="00937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9" type="#_x0000_t75" style="width:168pt;height:168pt" o:bullet="t">
        <v:imagedata r:id="rId1" o:title="MoCo Seal"/>
      </v:shape>
    </w:pict>
  </w:numPicBullet>
  <w:abstractNum w:abstractNumId="0" w15:restartNumberingAfterBreak="0">
    <w:nsid w:val="8B8063CB"/>
    <w:multiLevelType w:val="hybridMultilevel"/>
    <w:tmpl w:val="17E42E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CB049F"/>
    <w:multiLevelType w:val="hybridMultilevel"/>
    <w:tmpl w:val="AC67A0C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EA72897D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397006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AB735A"/>
    <w:multiLevelType w:val="multilevel"/>
    <w:tmpl w:val="1C82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52AF8"/>
    <w:multiLevelType w:val="hybridMultilevel"/>
    <w:tmpl w:val="7390D3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806B4B"/>
    <w:multiLevelType w:val="hybridMultilevel"/>
    <w:tmpl w:val="925E88B0"/>
    <w:lvl w:ilvl="0" w:tplc="8D22D4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6AD78"/>
    <w:multiLevelType w:val="hybridMultilevel"/>
    <w:tmpl w:val="DD21BB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096046F"/>
    <w:multiLevelType w:val="hybridMultilevel"/>
    <w:tmpl w:val="7682D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442CF"/>
    <w:multiLevelType w:val="hybridMultilevel"/>
    <w:tmpl w:val="9B7A0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E3435"/>
    <w:multiLevelType w:val="hybridMultilevel"/>
    <w:tmpl w:val="DB01C7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6A9748A"/>
    <w:multiLevelType w:val="hybridMultilevel"/>
    <w:tmpl w:val="33BAF2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8753A13"/>
    <w:multiLevelType w:val="hybridMultilevel"/>
    <w:tmpl w:val="490FD6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C97C77"/>
    <w:multiLevelType w:val="multilevel"/>
    <w:tmpl w:val="772C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12527E"/>
    <w:multiLevelType w:val="hybridMultilevel"/>
    <w:tmpl w:val="A5D2D490"/>
    <w:lvl w:ilvl="0" w:tplc="899A64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839D1"/>
    <w:multiLevelType w:val="hybridMultilevel"/>
    <w:tmpl w:val="676E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E31A2"/>
    <w:multiLevelType w:val="hybridMultilevel"/>
    <w:tmpl w:val="A37A2A3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BC03BFB"/>
    <w:multiLevelType w:val="multilevel"/>
    <w:tmpl w:val="A768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3A62A7"/>
    <w:multiLevelType w:val="hybridMultilevel"/>
    <w:tmpl w:val="F57EA2B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45A5AAD"/>
    <w:multiLevelType w:val="hybridMultilevel"/>
    <w:tmpl w:val="490832D0"/>
    <w:lvl w:ilvl="0" w:tplc="C980CE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82E39"/>
    <w:multiLevelType w:val="multilevel"/>
    <w:tmpl w:val="FB84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7B7E30"/>
    <w:multiLevelType w:val="hybridMultilevel"/>
    <w:tmpl w:val="7C6A63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8442F"/>
    <w:multiLevelType w:val="hybridMultilevel"/>
    <w:tmpl w:val="FE7EF4F0"/>
    <w:lvl w:ilvl="0" w:tplc="5FF6F9C8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AE7857"/>
    <w:multiLevelType w:val="hybridMultilevel"/>
    <w:tmpl w:val="03B0F66C"/>
    <w:lvl w:ilvl="0" w:tplc="04090001">
      <w:start w:val="2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275EB"/>
    <w:multiLevelType w:val="hybridMultilevel"/>
    <w:tmpl w:val="2D1CE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AC0684"/>
    <w:multiLevelType w:val="hybridMultilevel"/>
    <w:tmpl w:val="A8B22B0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33201A2A"/>
    <w:multiLevelType w:val="hybridMultilevel"/>
    <w:tmpl w:val="4168B8EA"/>
    <w:lvl w:ilvl="0" w:tplc="040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6" w15:restartNumberingAfterBreak="0">
    <w:nsid w:val="34167265"/>
    <w:multiLevelType w:val="hybridMultilevel"/>
    <w:tmpl w:val="B784B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C709D4"/>
    <w:multiLevelType w:val="hybridMultilevel"/>
    <w:tmpl w:val="638ED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492D3C"/>
    <w:multiLevelType w:val="hybridMultilevel"/>
    <w:tmpl w:val="508EDDC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ABB38FA"/>
    <w:multiLevelType w:val="hybridMultilevel"/>
    <w:tmpl w:val="20DE6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C05E96"/>
    <w:multiLevelType w:val="hybridMultilevel"/>
    <w:tmpl w:val="C01EBF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5B2E75"/>
    <w:multiLevelType w:val="hybridMultilevel"/>
    <w:tmpl w:val="430E93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DE04155"/>
    <w:multiLevelType w:val="hybridMultilevel"/>
    <w:tmpl w:val="22545CDA"/>
    <w:lvl w:ilvl="0" w:tplc="0409000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33" w15:restartNumberingAfterBreak="0">
    <w:nsid w:val="4FCC1300"/>
    <w:multiLevelType w:val="multilevel"/>
    <w:tmpl w:val="9CD2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D39AB"/>
    <w:multiLevelType w:val="multilevel"/>
    <w:tmpl w:val="1566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3843F62"/>
    <w:multiLevelType w:val="multilevel"/>
    <w:tmpl w:val="DB01C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8AC7DCB"/>
    <w:multiLevelType w:val="hybridMultilevel"/>
    <w:tmpl w:val="66EAB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B6D60"/>
    <w:multiLevelType w:val="hybridMultilevel"/>
    <w:tmpl w:val="9CD29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36877"/>
    <w:multiLevelType w:val="hybridMultilevel"/>
    <w:tmpl w:val="E35C0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80B334A"/>
    <w:multiLevelType w:val="multilevel"/>
    <w:tmpl w:val="CC6A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5A6BA6"/>
    <w:multiLevelType w:val="hybridMultilevel"/>
    <w:tmpl w:val="DB445A9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1" w15:restartNumberingAfterBreak="0">
    <w:nsid w:val="69AA6D46"/>
    <w:multiLevelType w:val="multilevel"/>
    <w:tmpl w:val="E9B2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9C26DE"/>
    <w:multiLevelType w:val="hybridMultilevel"/>
    <w:tmpl w:val="F11A0AA6"/>
    <w:lvl w:ilvl="0" w:tplc="E9E8F1F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E570CD"/>
    <w:multiLevelType w:val="hybridMultilevel"/>
    <w:tmpl w:val="8F844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570B88"/>
    <w:multiLevelType w:val="hybridMultilevel"/>
    <w:tmpl w:val="656E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996D66"/>
    <w:multiLevelType w:val="multilevel"/>
    <w:tmpl w:val="6612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0E6069E"/>
    <w:multiLevelType w:val="multilevel"/>
    <w:tmpl w:val="21C2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3CA6F3F"/>
    <w:multiLevelType w:val="hybridMultilevel"/>
    <w:tmpl w:val="13A85C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7887E0F"/>
    <w:multiLevelType w:val="hybridMultilevel"/>
    <w:tmpl w:val="5D90B988"/>
    <w:lvl w:ilvl="0" w:tplc="EF6A7DEC">
      <w:start w:val="70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29"/>
  </w:num>
  <w:num w:numId="4">
    <w:abstractNumId w:val="28"/>
  </w:num>
  <w:num w:numId="5">
    <w:abstractNumId w:val="24"/>
  </w:num>
  <w:num w:numId="6">
    <w:abstractNumId w:val="46"/>
  </w:num>
  <w:num w:numId="7">
    <w:abstractNumId w:val="7"/>
  </w:num>
  <w:num w:numId="8">
    <w:abstractNumId w:val="0"/>
  </w:num>
  <w:num w:numId="9">
    <w:abstractNumId w:val="1"/>
  </w:num>
  <w:num w:numId="10">
    <w:abstractNumId w:val="22"/>
  </w:num>
  <w:num w:numId="11">
    <w:abstractNumId w:val="36"/>
  </w:num>
  <w:num w:numId="12">
    <w:abstractNumId w:val="17"/>
  </w:num>
  <w:num w:numId="13">
    <w:abstractNumId w:val="10"/>
  </w:num>
  <w:num w:numId="14">
    <w:abstractNumId w:val="9"/>
  </w:num>
  <w:num w:numId="15">
    <w:abstractNumId w:val="37"/>
  </w:num>
  <w:num w:numId="16">
    <w:abstractNumId w:val="35"/>
  </w:num>
  <w:num w:numId="17">
    <w:abstractNumId w:val="38"/>
  </w:num>
  <w:num w:numId="18">
    <w:abstractNumId w:val="33"/>
  </w:num>
  <w:num w:numId="19">
    <w:abstractNumId w:val="8"/>
  </w:num>
  <w:num w:numId="20">
    <w:abstractNumId w:val="26"/>
  </w:num>
  <w:num w:numId="21">
    <w:abstractNumId w:val="4"/>
  </w:num>
  <w:num w:numId="22">
    <w:abstractNumId w:val="20"/>
  </w:num>
  <w:num w:numId="23">
    <w:abstractNumId w:val="47"/>
  </w:num>
  <w:num w:numId="24">
    <w:abstractNumId w:val="30"/>
  </w:num>
  <w:num w:numId="25">
    <w:abstractNumId w:val="6"/>
  </w:num>
  <w:num w:numId="26">
    <w:abstractNumId w:val="31"/>
  </w:num>
  <w:num w:numId="27">
    <w:abstractNumId w:val="23"/>
  </w:num>
  <w:num w:numId="28">
    <w:abstractNumId w:val="15"/>
  </w:num>
  <w:num w:numId="29">
    <w:abstractNumId w:val="11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48"/>
  </w:num>
  <w:num w:numId="33">
    <w:abstractNumId w:val="5"/>
  </w:num>
  <w:num w:numId="34">
    <w:abstractNumId w:val="42"/>
  </w:num>
  <w:num w:numId="35">
    <w:abstractNumId w:val="18"/>
  </w:num>
  <w:num w:numId="36">
    <w:abstractNumId w:val="19"/>
  </w:num>
  <w:num w:numId="37">
    <w:abstractNumId w:val="12"/>
  </w:num>
  <w:num w:numId="38">
    <w:abstractNumId w:val="21"/>
  </w:num>
  <w:num w:numId="39">
    <w:abstractNumId w:val="41"/>
  </w:num>
  <w:num w:numId="40">
    <w:abstractNumId w:val="16"/>
  </w:num>
  <w:num w:numId="41">
    <w:abstractNumId w:val="40"/>
  </w:num>
  <w:num w:numId="42">
    <w:abstractNumId w:val="2"/>
  </w:num>
  <w:num w:numId="43">
    <w:abstractNumId w:val="39"/>
  </w:num>
  <w:num w:numId="44">
    <w:abstractNumId w:val="45"/>
  </w:num>
  <w:num w:numId="45">
    <w:abstractNumId w:val="3"/>
  </w:num>
  <w:num w:numId="46">
    <w:abstractNumId w:val="14"/>
  </w:num>
  <w:num w:numId="47">
    <w:abstractNumId w:val="13"/>
  </w:num>
  <w:num w:numId="48">
    <w:abstractNumId w:val="27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52"/>
    <w:rsid w:val="0000224F"/>
    <w:rsid w:val="0000284E"/>
    <w:rsid w:val="00003656"/>
    <w:rsid w:val="00005D1B"/>
    <w:rsid w:val="00006B80"/>
    <w:rsid w:val="00010B92"/>
    <w:rsid w:val="000111EA"/>
    <w:rsid w:val="00013A29"/>
    <w:rsid w:val="00013F0B"/>
    <w:rsid w:val="000152FE"/>
    <w:rsid w:val="000157AB"/>
    <w:rsid w:val="00016500"/>
    <w:rsid w:val="00021554"/>
    <w:rsid w:val="00022B13"/>
    <w:rsid w:val="00023369"/>
    <w:rsid w:val="00023833"/>
    <w:rsid w:val="00025163"/>
    <w:rsid w:val="00025B30"/>
    <w:rsid w:val="00025CC6"/>
    <w:rsid w:val="00026868"/>
    <w:rsid w:val="00026D03"/>
    <w:rsid w:val="000307AF"/>
    <w:rsid w:val="00031368"/>
    <w:rsid w:val="00033542"/>
    <w:rsid w:val="000344E4"/>
    <w:rsid w:val="00036E39"/>
    <w:rsid w:val="000370EF"/>
    <w:rsid w:val="00037ECB"/>
    <w:rsid w:val="00040089"/>
    <w:rsid w:val="00041D58"/>
    <w:rsid w:val="00041F60"/>
    <w:rsid w:val="00042223"/>
    <w:rsid w:val="00043243"/>
    <w:rsid w:val="000447CC"/>
    <w:rsid w:val="000450BF"/>
    <w:rsid w:val="000460B1"/>
    <w:rsid w:val="0004705F"/>
    <w:rsid w:val="00050D0D"/>
    <w:rsid w:val="00053676"/>
    <w:rsid w:val="00053EF8"/>
    <w:rsid w:val="00055561"/>
    <w:rsid w:val="00055E0C"/>
    <w:rsid w:val="000562A9"/>
    <w:rsid w:val="00057771"/>
    <w:rsid w:val="00057FA0"/>
    <w:rsid w:val="00060822"/>
    <w:rsid w:val="00060C99"/>
    <w:rsid w:val="00064FE5"/>
    <w:rsid w:val="00065528"/>
    <w:rsid w:val="00065DF8"/>
    <w:rsid w:val="00065FE1"/>
    <w:rsid w:val="00066B72"/>
    <w:rsid w:val="00067602"/>
    <w:rsid w:val="0006794D"/>
    <w:rsid w:val="00070897"/>
    <w:rsid w:val="000714D9"/>
    <w:rsid w:val="00072D4F"/>
    <w:rsid w:val="00074041"/>
    <w:rsid w:val="0007411A"/>
    <w:rsid w:val="000755BC"/>
    <w:rsid w:val="000760C6"/>
    <w:rsid w:val="0007656D"/>
    <w:rsid w:val="000770E7"/>
    <w:rsid w:val="0008029A"/>
    <w:rsid w:val="000803C7"/>
    <w:rsid w:val="0008497B"/>
    <w:rsid w:val="0008791E"/>
    <w:rsid w:val="0009066C"/>
    <w:rsid w:val="00090C54"/>
    <w:rsid w:val="000916E8"/>
    <w:rsid w:val="00092A98"/>
    <w:rsid w:val="00092BAA"/>
    <w:rsid w:val="00094A9F"/>
    <w:rsid w:val="00095402"/>
    <w:rsid w:val="000960EB"/>
    <w:rsid w:val="00097655"/>
    <w:rsid w:val="000A0874"/>
    <w:rsid w:val="000A188D"/>
    <w:rsid w:val="000A25BC"/>
    <w:rsid w:val="000A3063"/>
    <w:rsid w:val="000A42A8"/>
    <w:rsid w:val="000A5F62"/>
    <w:rsid w:val="000A777E"/>
    <w:rsid w:val="000B2ABA"/>
    <w:rsid w:val="000B3DB4"/>
    <w:rsid w:val="000B490A"/>
    <w:rsid w:val="000B5461"/>
    <w:rsid w:val="000B5A01"/>
    <w:rsid w:val="000B67E7"/>
    <w:rsid w:val="000B6F32"/>
    <w:rsid w:val="000B72AE"/>
    <w:rsid w:val="000B7EC2"/>
    <w:rsid w:val="000C20BA"/>
    <w:rsid w:val="000C2711"/>
    <w:rsid w:val="000C2858"/>
    <w:rsid w:val="000C3D4E"/>
    <w:rsid w:val="000C50FC"/>
    <w:rsid w:val="000C5654"/>
    <w:rsid w:val="000C729B"/>
    <w:rsid w:val="000C7764"/>
    <w:rsid w:val="000D047A"/>
    <w:rsid w:val="000D0A42"/>
    <w:rsid w:val="000D149E"/>
    <w:rsid w:val="000D2567"/>
    <w:rsid w:val="000D2E13"/>
    <w:rsid w:val="000D757E"/>
    <w:rsid w:val="000E04E4"/>
    <w:rsid w:val="000E1B97"/>
    <w:rsid w:val="000E3340"/>
    <w:rsid w:val="000E3465"/>
    <w:rsid w:val="000E3619"/>
    <w:rsid w:val="000E4DE3"/>
    <w:rsid w:val="000E5CD9"/>
    <w:rsid w:val="000E61A3"/>
    <w:rsid w:val="000E7A7B"/>
    <w:rsid w:val="000F0E2A"/>
    <w:rsid w:val="000F2A47"/>
    <w:rsid w:val="000F3D89"/>
    <w:rsid w:val="000F4C3D"/>
    <w:rsid w:val="000F4FF0"/>
    <w:rsid w:val="000F5B40"/>
    <w:rsid w:val="000F7D54"/>
    <w:rsid w:val="00100AAD"/>
    <w:rsid w:val="001064B8"/>
    <w:rsid w:val="00107FFA"/>
    <w:rsid w:val="00110F6B"/>
    <w:rsid w:val="00113C8D"/>
    <w:rsid w:val="00117166"/>
    <w:rsid w:val="00117296"/>
    <w:rsid w:val="00117C9A"/>
    <w:rsid w:val="00120CB0"/>
    <w:rsid w:val="00120F82"/>
    <w:rsid w:val="0012234C"/>
    <w:rsid w:val="001223EA"/>
    <w:rsid w:val="001226DF"/>
    <w:rsid w:val="00123A02"/>
    <w:rsid w:val="00124069"/>
    <w:rsid w:val="00127D99"/>
    <w:rsid w:val="001323CF"/>
    <w:rsid w:val="00132669"/>
    <w:rsid w:val="001337ED"/>
    <w:rsid w:val="0013424F"/>
    <w:rsid w:val="0013454C"/>
    <w:rsid w:val="00134AFD"/>
    <w:rsid w:val="001352D1"/>
    <w:rsid w:val="00136F7B"/>
    <w:rsid w:val="00140244"/>
    <w:rsid w:val="00141697"/>
    <w:rsid w:val="00141D37"/>
    <w:rsid w:val="001429CE"/>
    <w:rsid w:val="001437AA"/>
    <w:rsid w:val="001440E1"/>
    <w:rsid w:val="00145090"/>
    <w:rsid w:val="00147203"/>
    <w:rsid w:val="0014730E"/>
    <w:rsid w:val="00150574"/>
    <w:rsid w:val="001513B7"/>
    <w:rsid w:val="001515F8"/>
    <w:rsid w:val="001519C3"/>
    <w:rsid w:val="001524AF"/>
    <w:rsid w:val="0015449B"/>
    <w:rsid w:val="00155745"/>
    <w:rsid w:val="00157044"/>
    <w:rsid w:val="001600F2"/>
    <w:rsid w:val="00160D66"/>
    <w:rsid w:val="001610A7"/>
    <w:rsid w:val="00165B89"/>
    <w:rsid w:val="00170996"/>
    <w:rsid w:val="001712D4"/>
    <w:rsid w:val="001719FA"/>
    <w:rsid w:val="001726FF"/>
    <w:rsid w:val="001731BF"/>
    <w:rsid w:val="0017367E"/>
    <w:rsid w:val="00174E69"/>
    <w:rsid w:val="0017586F"/>
    <w:rsid w:val="0017589F"/>
    <w:rsid w:val="0017644E"/>
    <w:rsid w:val="00176E97"/>
    <w:rsid w:val="00180BC6"/>
    <w:rsid w:val="001821A7"/>
    <w:rsid w:val="00184D91"/>
    <w:rsid w:val="00185CE0"/>
    <w:rsid w:val="001869FB"/>
    <w:rsid w:val="0019008E"/>
    <w:rsid w:val="00190545"/>
    <w:rsid w:val="00190E7E"/>
    <w:rsid w:val="00190FFA"/>
    <w:rsid w:val="00192189"/>
    <w:rsid w:val="001924DE"/>
    <w:rsid w:val="00192F37"/>
    <w:rsid w:val="0019497D"/>
    <w:rsid w:val="00195F98"/>
    <w:rsid w:val="00196FD9"/>
    <w:rsid w:val="001A125B"/>
    <w:rsid w:val="001A1376"/>
    <w:rsid w:val="001A1CEA"/>
    <w:rsid w:val="001A2389"/>
    <w:rsid w:val="001A2B01"/>
    <w:rsid w:val="001A5285"/>
    <w:rsid w:val="001A68C6"/>
    <w:rsid w:val="001B0502"/>
    <w:rsid w:val="001B1517"/>
    <w:rsid w:val="001B3D83"/>
    <w:rsid w:val="001B4833"/>
    <w:rsid w:val="001B5FB0"/>
    <w:rsid w:val="001B7760"/>
    <w:rsid w:val="001C0291"/>
    <w:rsid w:val="001C2A92"/>
    <w:rsid w:val="001C3C5A"/>
    <w:rsid w:val="001C4682"/>
    <w:rsid w:val="001C5C86"/>
    <w:rsid w:val="001C6030"/>
    <w:rsid w:val="001C6D03"/>
    <w:rsid w:val="001C71E3"/>
    <w:rsid w:val="001C7CAE"/>
    <w:rsid w:val="001D1938"/>
    <w:rsid w:val="001D1D7B"/>
    <w:rsid w:val="001D2908"/>
    <w:rsid w:val="001D3496"/>
    <w:rsid w:val="001D4BB7"/>
    <w:rsid w:val="001D4D53"/>
    <w:rsid w:val="001D63EA"/>
    <w:rsid w:val="001D6E17"/>
    <w:rsid w:val="001E0C78"/>
    <w:rsid w:val="001E1727"/>
    <w:rsid w:val="001E24A7"/>
    <w:rsid w:val="001E24B6"/>
    <w:rsid w:val="001E2A4B"/>
    <w:rsid w:val="001E3EB1"/>
    <w:rsid w:val="001E400B"/>
    <w:rsid w:val="001E41F5"/>
    <w:rsid w:val="001E584E"/>
    <w:rsid w:val="001E6A0B"/>
    <w:rsid w:val="001E7C77"/>
    <w:rsid w:val="001F063B"/>
    <w:rsid w:val="001F1B0C"/>
    <w:rsid w:val="001F2020"/>
    <w:rsid w:val="001F24AE"/>
    <w:rsid w:val="001F256C"/>
    <w:rsid w:val="001F2B81"/>
    <w:rsid w:val="001F3585"/>
    <w:rsid w:val="001F38E6"/>
    <w:rsid w:val="001F38F5"/>
    <w:rsid w:val="001F5818"/>
    <w:rsid w:val="001F7FF0"/>
    <w:rsid w:val="00201B24"/>
    <w:rsid w:val="00203346"/>
    <w:rsid w:val="002033A0"/>
    <w:rsid w:val="002037B2"/>
    <w:rsid w:val="00204324"/>
    <w:rsid w:val="00206CA1"/>
    <w:rsid w:val="00207138"/>
    <w:rsid w:val="00207A71"/>
    <w:rsid w:val="00211DD0"/>
    <w:rsid w:val="00213187"/>
    <w:rsid w:val="0021497C"/>
    <w:rsid w:val="00214FA0"/>
    <w:rsid w:val="00215E03"/>
    <w:rsid w:val="00217699"/>
    <w:rsid w:val="00217823"/>
    <w:rsid w:val="0021793E"/>
    <w:rsid w:val="0022473B"/>
    <w:rsid w:val="00224A89"/>
    <w:rsid w:val="002255C0"/>
    <w:rsid w:val="0022623D"/>
    <w:rsid w:val="00227A52"/>
    <w:rsid w:val="00227C88"/>
    <w:rsid w:val="00230A6E"/>
    <w:rsid w:val="00232595"/>
    <w:rsid w:val="00232B96"/>
    <w:rsid w:val="00234BC9"/>
    <w:rsid w:val="002413BB"/>
    <w:rsid w:val="002422B4"/>
    <w:rsid w:val="00243116"/>
    <w:rsid w:val="00243C53"/>
    <w:rsid w:val="002503F8"/>
    <w:rsid w:val="00250AC9"/>
    <w:rsid w:val="0025182D"/>
    <w:rsid w:val="002519ED"/>
    <w:rsid w:val="00252911"/>
    <w:rsid w:val="00252DEB"/>
    <w:rsid w:val="00252E96"/>
    <w:rsid w:val="002534A5"/>
    <w:rsid w:val="00254461"/>
    <w:rsid w:val="00255462"/>
    <w:rsid w:val="002555FD"/>
    <w:rsid w:val="00257332"/>
    <w:rsid w:val="00257F82"/>
    <w:rsid w:val="00260ACE"/>
    <w:rsid w:val="002615C1"/>
    <w:rsid w:val="00262CB1"/>
    <w:rsid w:val="002631AD"/>
    <w:rsid w:val="002643AB"/>
    <w:rsid w:val="00265663"/>
    <w:rsid w:val="00265A7C"/>
    <w:rsid w:val="00265C4F"/>
    <w:rsid w:val="00266B3A"/>
    <w:rsid w:val="00267104"/>
    <w:rsid w:val="002676F4"/>
    <w:rsid w:val="002727EF"/>
    <w:rsid w:val="00272B91"/>
    <w:rsid w:val="002760CA"/>
    <w:rsid w:val="0027698A"/>
    <w:rsid w:val="002837CB"/>
    <w:rsid w:val="00283B57"/>
    <w:rsid w:val="00284577"/>
    <w:rsid w:val="00285C24"/>
    <w:rsid w:val="00286961"/>
    <w:rsid w:val="00286BCB"/>
    <w:rsid w:val="00286EF3"/>
    <w:rsid w:val="002876F8"/>
    <w:rsid w:val="00287C41"/>
    <w:rsid w:val="002906DE"/>
    <w:rsid w:val="002915F0"/>
    <w:rsid w:val="002963EB"/>
    <w:rsid w:val="00296562"/>
    <w:rsid w:val="002974E6"/>
    <w:rsid w:val="0029768C"/>
    <w:rsid w:val="002A00CE"/>
    <w:rsid w:val="002A0514"/>
    <w:rsid w:val="002A2406"/>
    <w:rsid w:val="002A2478"/>
    <w:rsid w:val="002A47DF"/>
    <w:rsid w:val="002A48A5"/>
    <w:rsid w:val="002A4F87"/>
    <w:rsid w:val="002A504F"/>
    <w:rsid w:val="002A525F"/>
    <w:rsid w:val="002A5FC1"/>
    <w:rsid w:val="002A6A08"/>
    <w:rsid w:val="002A739F"/>
    <w:rsid w:val="002B01B0"/>
    <w:rsid w:val="002B027A"/>
    <w:rsid w:val="002B10AA"/>
    <w:rsid w:val="002B346C"/>
    <w:rsid w:val="002B429E"/>
    <w:rsid w:val="002B5923"/>
    <w:rsid w:val="002B5D8C"/>
    <w:rsid w:val="002B5E0D"/>
    <w:rsid w:val="002B62C4"/>
    <w:rsid w:val="002B6BF4"/>
    <w:rsid w:val="002B6C43"/>
    <w:rsid w:val="002B7BFD"/>
    <w:rsid w:val="002C0D0B"/>
    <w:rsid w:val="002C1200"/>
    <w:rsid w:val="002C1CB6"/>
    <w:rsid w:val="002C2211"/>
    <w:rsid w:val="002C35A9"/>
    <w:rsid w:val="002C3BFB"/>
    <w:rsid w:val="002C5D8C"/>
    <w:rsid w:val="002C7AE0"/>
    <w:rsid w:val="002C7B63"/>
    <w:rsid w:val="002D0E26"/>
    <w:rsid w:val="002D1027"/>
    <w:rsid w:val="002D15AE"/>
    <w:rsid w:val="002D185F"/>
    <w:rsid w:val="002D2978"/>
    <w:rsid w:val="002D2A38"/>
    <w:rsid w:val="002D2FA6"/>
    <w:rsid w:val="002D312F"/>
    <w:rsid w:val="002D40A5"/>
    <w:rsid w:val="002D45B7"/>
    <w:rsid w:val="002D50F4"/>
    <w:rsid w:val="002D5254"/>
    <w:rsid w:val="002D53F9"/>
    <w:rsid w:val="002D56F8"/>
    <w:rsid w:val="002D6F96"/>
    <w:rsid w:val="002D7667"/>
    <w:rsid w:val="002D7CAF"/>
    <w:rsid w:val="002D7E7B"/>
    <w:rsid w:val="002E0B2A"/>
    <w:rsid w:val="002E25F6"/>
    <w:rsid w:val="002E2685"/>
    <w:rsid w:val="002E3078"/>
    <w:rsid w:val="002E328A"/>
    <w:rsid w:val="002E4546"/>
    <w:rsid w:val="002E68D4"/>
    <w:rsid w:val="002F09B8"/>
    <w:rsid w:val="002F0B29"/>
    <w:rsid w:val="002F1192"/>
    <w:rsid w:val="002F59F4"/>
    <w:rsid w:val="002F7A48"/>
    <w:rsid w:val="002F7B21"/>
    <w:rsid w:val="002F7FF8"/>
    <w:rsid w:val="0030035A"/>
    <w:rsid w:val="00301903"/>
    <w:rsid w:val="0030254D"/>
    <w:rsid w:val="00303122"/>
    <w:rsid w:val="003035F8"/>
    <w:rsid w:val="00307042"/>
    <w:rsid w:val="0030728C"/>
    <w:rsid w:val="003100AE"/>
    <w:rsid w:val="003120A1"/>
    <w:rsid w:val="00313FB7"/>
    <w:rsid w:val="00314D78"/>
    <w:rsid w:val="003153C0"/>
    <w:rsid w:val="00315690"/>
    <w:rsid w:val="00317701"/>
    <w:rsid w:val="00317747"/>
    <w:rsid w:val="00317929"/>
    <w:rsid w:val="00320BEB"/>
    <w:rsid w:val="00321134"/>
    <w:rsid w:val="003234E0"/>
    <w:rsid w:val="00324827"/>
    <w:rsid w:val="00327D3E"/>
    <w:rsid w:val="00327EAD"/>
    <w:rsid w:val="00330E39"/>
    <w:rsid w:val="00332557"/>
    <w:rsid w:val="00335982"/>
    <w:rsid w:val="00336C30"/>
    <w:rsid w:val="0033730D"/>
    <w:rsid w:val="0034308D"/>
    <w:rsid w:val="0034355B"/>
    <w:rsid w:val="00343650"/>
    <w:rsid w:val="003441CC"/>
    <w:rsid w:val="00344578"/>
    <w:rsid w:val="00344A2F"/>
    <w:rsid w:val="00344EA3"/>
    <w:rsid w:val="003450E2"/>
    <w:rsid w:val="00345228"/>
    <w:rsid w:val="0034707E"/>
    <w:rsid w:val="0034763D"/>
    <w:rsid w:val="003476E8"/>
    <w:rsid w:val="00347D31"/>
    <w:rsid w:val="00351F37"/>
    <w:rsid w:val="00354CBB"/>
    <w:rsid w:val="00354DA2"/>
    <w:rsid w:val="0035534F"/>
    <w:rsid w:val="00357DA6"/>
    <w:rsid w:val="00360011"/>
    <w:rsid w:val="0036280D"/>
    <w:rsid w:val="0037015B"/>
    <w:rsid w:val="00370D32"/>
    <w:rsid w:val="00370D78"/>
    <w:rsid w:val="003713B4"/>
    <w:rsid w:val="00371413"/>
    <w:rsid w:val="00371FEA"/>
    <w:rsid w:val="00372291"/>
    <w:rsid w:val="00374A7A"/>
    <w:rsid w:val="00375159"/>
    <w:rsid w:val="003761EF"/>
    <w:rsid w:val="00381167"/>
    <w:rsid w:val="00384050"/>
    <w:rsid w:val="00384502"/>
    <w:rsid w:val="00384652"/>
    <w:rsid w:val="00384714"/>
    <w:rsid w:val="00384BF1"/>
    <w:rsid w:val="00384FBE"/>
    <w:rsid w:val="00386E37"/>
    <w:rsid w:val="00387143"/>
    <w:rsid w:val="00387361"/>
    <w:rsid w:val="00390E06"/>
    <w:rsid w:val="0039141C"/>
    <w:rsid w:val="00391FFC"/>
    <w:rsid w:val="00392004"/>
    <w:rsid w:val="003920F1"/>
    <w:rsid w:val="003938D8"/>
    <w:rsid w:val="00394540"/>
    <w:rsid w:val="003959E5"/>
    <w:rsid w:val="003A12BF"/>
    <w:rsid w:val="003A2D1B"/>
    <w:rsid w:val="003A3F50"/>
    <w:rsid w:val="003A4113"/>
    <w:rsid w:val="003A4CE7"/>
    <w:rsid w:val="003B016D"/>
    <w:rsid w:val="003B06A1"/>
    <w:rsid w:val="003B0960"/>
    <w:rsid w:val="003B20A4"/>
    <w:rsid w:val="003B2ACD"/>
    <w:rsid w:val="003B2B9C"/>
    <w:rsid w:val="003B4BF7"/>
    <w:rsid w:val="003B4D4C"/>
    <w:rsid w:val="003B4E60"/>
    <w:rsid w:val="003B547F"/>
    <w:rsid w:val="003B5ABE"/>
    <w:rsid w:val="003B6960"/>
    <w:rsid w:val="003B6976"/>
    <w:rsid w:val="003B6B51"/>
    <w:rsid w:val="003B73E8"/>
    <w:rsid w:val="003C00F6"/>
    <w:rsid w:val="003C066A"/>
    <w:rsid w:val="003C1542"/>
    <w:rsid w:val="003C2195"/>
    <w:rsid w:val="003C2593"/>
    <w:rsid w:val="003C326E"/>
    <w:rsid w:val="003C3B73"/>
    <w:rsid w:val="003C7C64"/>
    <w:rsid w:val="003D06F1"/>
    <w:rsid w:val="003D0C96"/>
    <w:rsid w:val="003D1C13"/>
    <w:rsid w:val="003D24EA"/>
    <w:rsid w:val="003D26ED"/>
    <w:rsid w:val="003D36BC"/>
    <w:rsid w:val="003D4EE4"/>
    <w:rsid w:val="003D5032"/>
    <w:rsid w:val="003D5C0F"/>
    <w:rsid w:val="003D6229"/>
    <w:rsid w:val="003D6812"/>
    <w:rsid w:val="003D7051"/>
    <w:rsid w:val="003D7251"/>
    <w:rsid w:val="003E03D3"/>
    <w:rsid w:val="003E1170"/>
    <w:rsid w:val="003E1A0A"/>
    <w:rsid w:val="003E37BA"/>
    <w:rsid w:val="003E3D2B"/>
    <w:rsid w:val="003E77AB"/>
    <w:rsid w:val="003F04B6"/>
    <w:rsid w:val="003F0659"/>
    <w:rsid w:val="003F1443"/>
    <w:rsid w:val="003F2150"/>
    <w:rsid w:val="003F33B9"/>
    <w:rsid w:val="003F5956"/>
    <w:rsid w:val="003F597A"/>
    <w:rsid w:val="003F5A35"/>
    <w:rsid w:val="003F5D0F"/>
    <w:rsid w:val="00401D06"/>
    <w:rsid w:val="00402D54"/>
    <w:rsid w:val="0040324A"/>
    <w:rsid w:val="00403920"/>
    <w:rsid w:val="0040410D"/>
    <w:rsid w:val="004064FB"/>
    <w:rsid w:val="0040735D"/>
    <w:rsid w:val="00407EAD"/>
    <w:rsid w:val="00410228"/>
    <w:rsid w:val="00411B6C"/>
    <w:rsid w:val="00412913"/>
    <w:rsid w:val="00414066"/>
    <w:rsid w:val="0041544C"/>
    <w:rsid w:val="0041559E"/>
    <w:rsid w:val="00415D01"/>
    <w:rsid w:val="0041780E"/>
    <w:rsid w:val="00420058"/>
    <w:rsid w:val="00421795"/>
    <w:rsid w:val="0042256A"/>
    <w:rsid w:val="0042265D"/>
    <w:rsid w:val="00423590"/>
    <w:rsid w:val="00424BCF"/>
    <w:rsid w:val="00425616"/>
    <w:rsid w:val="00426340"/>
    <w:rsid w:val="00427053"/>
    <w:rsid w:val="004271E1"/>
    <w:rsid w:val="00430E3F"/>
    <w:rsid w:val="00431535"/>
    <w:rsid w:val="00431787"/>
    <w:rsid w:val="00431C4D"/>
    <w:rsid w:val="00432089"/>
    <w:rsid w:val="00432F47"/>
    <w:rsid w:val="004331B7"/>
    <w:rsid w:val="00433D0C"/>
    <w:rsid w:val="004355C2"/>
    <w:rsid w:val="004363E3"/>
    <w:rsid w:val="00437FA9"/>
    <w:rsid w:val="0044519D"/>
    <w:rsid w:val="004460D4"/>
    <w:rsid w:val="004501CB"/>
    <w:rsid w:val="00452054"/>
    <w:rsid w:val="00454A66"/>
    <w:rsid w:val="00454FE8"/>
    <w:rsid w:val="004567FB"/>
    <w:rsid w:val="00456F6B"/>
    <w:rsid w:val="00457591"/>
    <w:rsid w:val="004606E3"/>
    <w:rsid w:val="00460DD1"/>
    <w:rsid w:val="00460E8E"/>
    <w:rsid w:val="00463894"/>
    <w:rsid w:val="00464C49"/>
    <w:rsid w:val="004660D2"/>
    <w:rsid w:val="0046614F"/>
    <w:rsid w:val="00466654"/>
    <w:rsid w:val="0046687C"/>
    <w:rsid w:val="00466B03"/>
    <w:rsid w:val="00471F68"/>
    <w:rsid w:val="00471F7B"/>
    <w:rsid w:val="00473428"/>
    <w:rsid w:val="0047480F"/>
    <w:rsid w:val="0047498D"/>
    <w:rsid w:val="0047721A"/>
    <w:rsid w:val="00480C73"/>
    <w:rsid w:val="00481283"/>
    <w:rsid w:val="004813F5"/>
    <w:rsid w:val="004820A7"/>
    <w:rsid w:val="00484D06"/>
    <w:rsid w:val="00484D29"/>
    <w:rsid w:val="00485140"/>
    <w:rsid w:val="00486346"/>
    <w:rsid w:val="004865BE"/>
    <w:rsid w:val="004871BD"/>
    <w:rsid w:val="0049142D"/>
    <w:rsid w:val="00492291"/>
    <w:rsid w:val="00492348"/>
    <w:rsid w:val="004927B9"/>
    <w:rsid w:val="004927EB"/>
    <w:rsid w:val="004958D8"/>
    <w:rsid w:val="00495A0F"/>
    <w:rsid w:val="00496556"/>
    <w:rsid w:val="004A001F"/>
    <w:rsid w:val="004A02A1"/>
    <w:rsid w:val="004A117D"/>
    <w:rsid w:val="004A1CB7"/>
    <w:rsid w:val="004A4B4B"/>
    <w:rsid w:val="004A50E5"/>
    <w:rsid w:val="004A5FD5"/>
    <w:rsid w:val="004A7364"/>
    <w:rsid w:val="004A7765"/>
    <w:rsid w:val="004B02B4"/>
    <w:rsid w:val="004B036F"/>
    <w:rsid w:val="004B143B"/>
    <w:rsid w:val="004B2790"/>
    <w:rsid w:val="004B3C8D"/>
    <w:rsid w:val="004B5AD8"/>
    <w:rsid w:val="004B5C75"/>
    <w:rsid w:val="004C0863"/>
    <w:rsid w:val="004C168B"/>
    <w:rsid w:val="004C1CB4"/>
    <w:rsid w:val="004C62CF"/>
    <w:rsid w:val="004D014A"/>
    <w:rsid w:val="004D037E"/>
    <w:rsid w:val="004D03ED"/>
    <w:rsid w:val="004D10E4"/>
    <w:rsid w:val="004D216A"/>
    <w:rsid w:val="004D231A"/>
    <w:rsid w:val="004D3DBC"/>
    <w:rsid w:val="004D4502"/>
    <w:rsid w:val="004D5A05"/>
    <w:rsid w:val="004D5A9B"/>
    <w:rsid w:val="004D628F"/>
    <w:rsid w:val="004E0DF9"/>
    <w:rsid w:val="004E0EFA"/>
    <w:rsid w:val="004E2741"/>
    <w:rsid w:val="004E2B59"/>
    <w:rsid w:val="004E3BB1"/>
    <w:rsid w:val="004E76E8"/>
    <w:rsid w:val="004E78CF"/>
    <w:rsid w:val="004E7B35"/>
    <w:rsid w:val="004F12A1"/>
    <w:rsid w:val="004F14A3"/>
    <w:rsid w:val="004F15C0"/>
    <w:rsid w:val="004F17D2"/>
    <w:rsid w:val="004F24A7"/>
    <w:rsid w:val="004F26D7"/>
    <w:rsid w:val="004F28E1"/>
    <w:rsid w:val="004F2B07"/>
    <w:rsid w:val="004F484D"/>
    <w:rsid w:val="00500034"/>
    <w:rsid w:val="00500127"/>
    <w:rsid w:val="00501AD8"/>
    <w:rsid w:val="005024ED"/>
    <w:rsid w:val="0050312E"/>
    <w:rsid w:val="005036CF"/>
    <w:rsid w:val="00504224"/>
    <w:rsid w:val="00504F10"/>
    <w:rsid w:val="00506514"/>
    <w:rsid w:val="00507EAD"/>
    <w:rsid w:val="005112D4"/>
    <w:rsid w:val="00512898"/>
    <w:rsid w:val="005146A1"/>
    <w:rsid w:val="00515343"/>
    <w:rsid w:val="00515C1A"/>
    <w:rsid w:val="00517ED5"/>
    <w:rsid w:val="0052115F"/>
    <w:rsid w:val="005218B2"/>
    <w:rsid w:val="00523181"/>
    <w:rsid w:val="00524D18"/>
    <w:rsid w:val="005253C2"/>
    <w:rsid w:val="00527916"/>
    <w:rsid w:val="005314FB"/>
    <w:rsid w:val="0053151D"/>
    <w:rsid w:val="00531C08"/>
    <w:rsid w:val="00531C5D"/>
    <w:rsid w:val="00531D5A"/>
    <w:rsid w:val="00532521"/>
    <w:rsid w:val="005329F9"/>
    <w:rsid w:val="0053359C"/>
    <w:rsid w:val="00534A22"/>
    <w:rsid w:val="0053616E"/>
    <w:rsid w:val="00536A0F"/>
    <w:rsid w:val="00537EBA"/>
    <w:rsid w:val="00541210"/>
    <w:rsid w:val="00541C14"/>
    <w:rsid w:val="0054348B"/>
    <w:rsid w:val="00544241"/>
    <w:rsid w:val="005455D2"/>
    <w:rsid w:val="00546DBD"/>
    <w:rsid w:val="00547E94"/>
    <w:rsid w:val="0055111C"/>
    <w:rsid w:val="005512C5"/>
    <w:rsid w:val="00551596"/>
    <w:rsid w:val="00552357"/>
    <w:rsid w:val="005547E3"/>
    <w:rsid w:val="00554BDA"/>
    <w:rsid w:val="00555EA5"/>
    <w:rsid w:val="0055649B"/>
    <w:rsid w:val="00556832"/>
    <w:rsid w:val="00557AFA"/>
    <w:rsid w:val="00560B4D"/>
    <w:rsid w:val="00560D60"/>
    <w:rsid w:val="005612B3"/>
    <w:rsid w:val="00562310"/>
    <w:rsid w:val="00563882"/>
    <w:rsid w:val="00563CA3"/>
    <w:rsid w:val="0056558D"/>
    <w:rsid w:val="00565AEC"/>
    <w:rsid w:val="00572570"/>
    <w:rsid w:val="00572A10"/>
    <w:rsid w:val="00572D5E"/>
    <w:rsid w:val="00573CE2"/>
    <w:rsid w:val="00573D7E"/>
    <w:rsid w:val="00574022"/>
    <w:rsid w:val="00574087"/>
    <w:rsid w:val="00580B37"/>
    <w:rsid w:val="005843AE"/>
    <w:rsid w:val="00584696"/>
    <w:rsid w:val="0058568D"/>
    <w:rsid w:val="0058601D"/>
    <w:rsid w:val="00586283"/>
    <w:rsid w:val="005864E1"/>
    <w:rsid w:val="005903CB"/>
    <w:rsid w:val="00591AA4"/>
    <w:rsid w:val="00592E70"/>
    <w:rsid w:val="005959FF"/>
    <w:rsid w:val="0059706D"/>
    <w:rsid w:val="0059749A"/>
    <w:rsid w:val="005A0AA6"/>
    <w:rsid w:val="005A16C1"/>
    <w:rsid w:val="005A1D82"/>
    <w:rsid w:val="005A478D"/>
    <w:rsid w:val="005A48B0"/>
    <w:rsid w:val="005A49DE"/>
    <w:rsid w:val="005A5070"/>
    <w:rsid w:val="005A5A64"/>
    <w:rsid w:val="005A6FA9"/>
    <w:rsid w:val="005B06E2"/>
    <w:rsid w:val="005B2B4B"/>
    <w:rsid w:val="005B2B8E"/>
    <w:rsid w:val="005B3087"/>
    <w:rsid w:val="005B477C"/>
    <w:rsid w:val="005B4A4E"/>
    <w:rsid w:val="005B57EE"/>
    <w:rsid w:val="005B7A3C"/>
    <w:rsid w:val="005B7DFD"/>
    <w:rsid w:val="005C0379"/>
    <w:rsid w:val="005C3F6D"/>
    <w:rsid w:val="005C53ED"/>
    <w:rsid w:val="005C6DB1"/>
    <w:rsid w:val="005C6F61"/>
    <w:rsid w:val="005C7923"/>
    <w:rsid w:val="005C7AEE"/>
    <w:rsid w:val="005D0224"/>
    <w:rsid w:val="005D46E1"/>
    <w:rsid w:val="005E2874"/>
    <w:rsid w:val="005E2A92"/>
    <w:rsid w:val="005E3714"/>
    <w:rsid w:val="005E563A"/>
    <w:rsid w:val="005E682A"/>
    <w:rsid w:val="005F0AB0"/>
    <w:rsid w:val="005F3ADA"/>
    <w:rsid w:val="005F588B"/>
    <w:rsid w:val="005F652A"/>
    <w:rsid w:val="00600365"/>
    <w:rsid w:val="00601304"/>
    <w:rsid w:val="00601389"/>
    <w:rsid w:val="006019C7"/>
    <w:rsid w:val="00602449"/>
    <w:rsid w:val="00602E42"/>
    <w:rsid w:val="006037FF"/>
    <w:rsid w:val="0060511A"/>
    <w:rsid w:val="006059ED"/>
    <w:rsid w:val="006062B7"/>
    <w:rsid w:val="00606A2A"/>
    <w:rsid w:val="0061044C"/>
    <w:rsid w:val="006139A3"/>
    <w:rsid w:val="00613F61"/>
    <w:rsid w:val="00614FBB"/>
    <w:rsid w:val="0061588C"/>
    <w:rsid w:val="00615DB5"/>
    <w:rsid w:val="006162B1"/>
    <w:rsid w:val="00616934"/>
    <w:rsid w:val="00616F39"/>
    <w:rsid w:val="00616F71"/>
    <w:rsid w:val="00617DBD"/>
    <w:rsid w:val="00621DFC"/>
    <w:rsid w:val="006226C4"/>
    <w:rsid w:val="006232B9"/>
    <w:rsid w:val="00623635"/>
    <w:rsid w:val="00624B29"/>
    <w:rsid w:val="0062553B"/>
    <w:rsid w:val="00626D75"/>
    <w:rsid w:val="00630F3A"/>
    <w:rsid w:val="00631051"/>
    <w:rsid w:val="0063168B"/>
    <w:rsid w:val="00632B1E"/>
    <w:rsid w:val="00634316"/>
    <w:rsid w:val="00634D0E"/>
    <w:rsid w:val="00636C9A"/>
    <w:rsid w:val="0064020D"/>
    <w:rsid w:val="0064165C"/>
    <w:rsid w:val="006432C0"/>
    <w:rsid w:val="00643BAC"/>
    <w:rsid w:val="00643D53"/>
    <w:rsid w:val="00645FA8"/>
    <w:rsid w:val="00647560"/>
    <w:rsid w:val="006477B3"/>
    <w:rsid w:val="00650933"/>
    <w:rsid w:val="00650ACB"/>
    <w:rsid w:val="0065196A"/>
    <w:rsid w:val="00652883"/>
    <w:rsid w:val="00653C52"/>
    <w:rsid w:val="00653ECE"/>
    <w:rsid w:val="006559CB"/>
    <w:rsid w:val="00655BD3"/>
    <w:rsid w:val="00656E96"/>
    <w:rsid w:val="006572F4"/>
    <w:rsid w:val="00657773"/>
    <w:rsid w:val="00660803"/>
    <w:rsid w:val="00660B05"/>
    <w:rsid w:val="0066269F"/>
    <w:rsid w:val="00662E97"/>
    <w:rsid w:val="006642E2"/>
    <w:rsid w:val="006649B4"/>
    <w:rsid w:val="006658AB"/>
    <w:rsid w:val="00667D64"/>
    <w:rsid w:val="00672131"/>
    <w:rsid w:val="00672ADC"/>
    <w:rsid w:val="00672CBA"/>
    <w:rsid w:val="0067332C"/>
    <w:rsid w:val="00673863"/>
    <w:rsid w:val="00674735"/>
    <w:rsid w:val="0067592B"/>
    <w:rsid w:val="00682334"/>
    <w:rsid w:val="00682F88"/>
    <w:rsid w:val="006842BD"/>
    <w:rsid w:val="006861E3"/>
    <w:rsid w:val="00687938"/>
    <w:rsid w:val="00692054"/>
    <w:rsid w:val="00692249"/>
    <w:rsid w:val="00692F5D"/>
    <w:rsid w:val="00694CC5"/>
    <w:rsid w:val="00694DE8"/>
    <w:rsid w:val="00695A60"/>
    <w:rsid w:val="00696D28"/>
    <w:rsid w:val="006970CB"/>
    <w:rsid w:val="006973BF"/>
    <w:rsid w:val="006A00A7"/>
    <w:rsid w:val="006A014C"/>
    <w:rsid w:val="006A0C7E"/>
    <w:rsid w:val="006A2040"/>
    <w:rsid w:val="006A3DB5"/>
    <w:rsid w:val="006A439C"/>
    <w:rsid w:val="006A525D"/>
    <w:rsid w:val="006A5A33"/>
    <w:rsid w:val="006A60BF"/>
    <w:rsid w:val="006A63AB"/>
    <w:rsid w:val="006B087D"/>
    <w:rsid w:val="006B16CA"/>
    <w:rsid w:val="006B2F3A"/>
    <w:rsid w:val="006B4243"/>
    <w:rsid w:val="006B508B"/>
    <w:rsid w:val="006B50BD"/>
    <w:rsid w:val="006B5C39"/>
    <w:rsid w:val="006B5D0D"/>
    <w:rsid w:val="006B60E9"/>
    <w:rsid w:val="006B7037"/>
    <w:rsid w:val="006B77AC"/>
    <w:rsid w:val="006B79CA"/>
    <w:rsid w:val="006B7DDC"/>
    <w:rsid w:val="006C0410"/>
    <w:rsid w:val="006C0A66"/>
    <w:rsid w:val="006C0C8D"/>
    <w:rsid w:val="006C2571"/>
    <w:rsid w:val="006C2C0B"/>
    <w:rsid w:val="006C2C36"/>
    <w:rsid w:val="006C34DB"/>
    <w:rsid w:val="006C3539"/>
    <w:rsid w:val="006C3817"/>
    <w:rsid w:val="006C5333"/>
    <w:rsid w:val="006C7B03"/>
    <w:rsid w:val="006D0392"/>
    <w:rsid w:val="006D0F06"/>
    <w:rsid w:val="006D16B7"/>
    <w:rsid w:val="006D1F90"/>
    <w:rsid w:val="006D2E30"/>
    <w:rsid w:val="006D5CBC"/>
    <w:rsid w:val="006D7D93"/>
    <w:rsid w:val="006E0EB7"/>
    <w:rsid w:val="006E1DDD"/>
    <w:rsid w:val="006E2723"/>
    <w:rsid w:val="006E3409"/>
    <w:rsid w:val="006E3B7C"/>
    <w:rsid w:val="006E40CA"/>
    <w:rsid w:val="006E4E10"/>
    <w:rsid w:val="006E650A"/>
    <w:rsid w:val="006E6C1E"/>
    <w:rsid w:val="006E72EB"/>
    <w:rsid w:val="006E7DD1"/>
    <w:rsid w:val="006F04CA"/>
    <w:rsid w:val="006F2AE2"/>
    <w:rsid w:val="006F2C58"/>
    <w:rsid w:val="006F3DBC"/>
    <w:rsid w:val="006F55B1"/>
    <w:rsid w:val="006F65B4"/>
    <w:rsid w:val="006F6776"/>
    <w:rsid w:val="006F7400"/>
    <w:rsid w:val="006F769D"/>
    <w:rsid w:val="00700942"/>
    <w:rsid w:val="00700A48"/>
    <w:rsid w:val="00701B6A"/>
    <w:rsid w:val="007033FF"/>
    <w:rsid w:val="007054D2"/>
    <w:rsid w:val="00711EE0"/>
    <w:rsid w:val="007128C8"/>
    <w:rsid w:val="00712E3A"/>
    <w:rsid w:val="00714FBC"/>
    <w:rsid w:val="00716A46"/>
    <w:rsid w:val="00717BA5"/>
    <w:rsid w:val="00720623"/>
    <w:rsid w:val="00723C2C"/>
    <w:rsid w:val="00725834"/>
    <w:rsid w:val="0072631C"/>
    <w:rsid w:val="0072740A"/>
    <w:rsid w:val="00732A09"/>
    <w:rsid w:val="00733135"/>
    <w:rsid w:val="0073317A"/>
    <w:rsid w:val="007332B7"/>
    <w:rsid w:val="0073401F"/>
    <w:rsid w:val="0073416B"/>
    <w:rsid w:val="007348D5"/>
    <w:rsid w:val="007354AF"/>
    <w:rsid w:val="00735EE4"/>
    <w:rsid w:val="00736D17"/>
    <w:rsid w:val="00736EF9"/>
    <w:rsid w:val="00741A03"/>
    <w:rsid w:val="00742C7E"/>
    <w:rsid w:val="00745A8F"/>
    <w:rsid w:val="0074656B"/>
    <w:rsid w:val="00751379"/>
    <w:rsid w:val="0075321B"/>
    <w:rsid w:val="00753A4F"/>
    <w:rsid w:val="00754392"/>
    <w:rsid w:val="007552DF"/>
    <w:rsid w:val="00755569"/>
    <w:rsid w:val="00755ADC"/>
    <w:rsid w:val="0075605A"/>
    <w:rsid w:val="00756244"/>
    <w:rsid w:val="00761137"/>
    <w:rsid w:val="0076426C"/>
    <w:rsid w:val="007657F8"/>
    <w:rsid w:val="00765956"/>
    <w:rsid w:val="00766100"/>
    <w:rsid w:val="007710A6"/>
    <w:rsid w:val="0077184C"/>
    <w:rsid w:val="00773182"/>
    <w:rsid w:val="007756DB"/>
    <w:rsid w:val="007758FD"/>
    <w:rsid w:val="0078171E"/>
    <w:rsid w:val="00781BBE"/>
    <w:rsid w:val="00784EFD"/>
    <w:rsid w:val="007856FE"/>
    <w:rsid w:val="00787749"/>
    <w:rsid w:val="00792715"/>
    <w:rsid w:val="0079284A"/>
    <w:rsid w:val="00792F0E"/>
    <w:rsid w:val="0079314C"/>
    <w:rsid w:val="007943A7"/>
    <w:rsid w:val="00794FC7"/>
    <w:rsid w:val="00797F6E"/>
    <w:rsid w:val="007A0FDE"/>
    <w:rsid w:val="007A1275"/>
    <w:rsid w:val="007A35CE"/>
    <w:rsid w:val="007A39F8"/>
    <w:rsid w:val="007A6C99"/>
    <w:rsid w:val="007A6D9A"/>
    <w:rsid w:val="007B1DC7"/>
    <w:rsid w:val="007B40E3"/>
    <w:rsid w:val="007B6011"/>
    <w:rsid w:val="007B6E42"/>
    <w:rsid w:val="007C1047"/>
    <w:rsid w:val="007C1BFD"/>
    <w:rsid w:val="007C2729"/>
    <w:rsid w:val="007C2E0A"/>
    <w:rsid w:val="007C32B5"/>
    <w:rsid w:val="007C5B93"/>
    <w:rsid w:val="007C6C76"/>
    <w:rsid w:val="007C7517"/>
    <w:rsid w:val="007D01D7"/>
    <w:rsid w:val="007D0AEC"/>
    <w:rsid w:val="007D0CC1"/>
    <w:rsid w:val="007D16D4"/>
    <w:rsid w:val="007D25AB"/>
    <w:rsid w:val="007D2D99"/>
    <w:rsid w:val="007D37EB"/>
    <w:rsid w:val="007D41BB"/>
    <w:rsid w:val="007D4292"/>
    <w:rsid w:val="007D588E"/>
    <w:rsid w:val="007D6FEC"/>
    <w:rsid w:val="007D7294"/>
    <w:rsid w:val="007D7750"/>
    <w:rsid w:val="007D791E"/>
    <w:rsid w:val="007D7E85"/>
    <w:rsid w:val="007D7E8A"/>
    <w:rsid w:val="007E0222"/>
    <w:rsid w:val="007E07C4"/>
    <w:rsid w:val="007E18C0"/>
    <w:rsid w:val="007E1EE7"/>
    <w:rsid w:val="007E2EC4"/>
    <w:rsid w:val="007E3606"/>
    <w:rsid w:val="007E53F4"/>
    <w:rsid w:val="007E546D"/>
    <w:rsid w:val="007E65E4"/>
    <w:rsid w:val="007E76CF"/>
    <w:rsid w:val="007F175D"/>
    <w:rsid w:val="007F18B7"/>
    <w:rsid w:val="007F1D84"/>
    <w:rsid w:val="007F6930"/>
    <w:rsid w:val="007F6EAD"/>
    <w:rsid w:val="007F7B6D"/>
    <w:rsid w:val="00801EC1"/>
    <w:rsid w:val="00802E01"/>
    <w:rsid w:val="0080473B"/>
    <w:rsid w:val="0080497C"/>
    <w:rsid w:val="00806230"/>
    <w:rsid w:val="0080684B"/>
    <w:rsid w:val="00807A94"/>
    <w:rsid w:val="00807E0C"/>
    <w:rsid w:val="008104DB"/>
    <w:rsid w:val="00811338"/>
    <w:rsid w:val="00811EB1"/>
    <w:rsid w:val="008146B0"/>
    <w:rsid w:val="00814A1B"/>
    <w:rsid w:val="00814B4C"/>
    <w:rsid w:val="00814C19"/>
    <w:rsid w:val="00814FC9"/>
    <w:rsid w:val="008158EC"/>
    <w:rsid w:val="00820457"/>
    <w:rsid w:val="008209AA"/>
    <w:rsid w:val="00820C58"/>
    <w:rsid w:val="00821228"/>
    <w:rsid w:val="00822141"/>
    <w:rsid w:val="00822342"/>
    <w:rsid w:val="00822A28"/>
    <w:rsid w:val="00823740"/>
    <w:rsid w:val="00823AF5"/>
    <w:rsid w:val="00826088"/>
    <w:rsid w:val="008260ED"/>
    <w:rsid w:val="00826A2C"/>
    <w:rsid w:val="00827A34"/>
    <w:rsid w:val="00830026"/>
    <w:rsid w:val="0083279B"/>
    <w:rsid w:val="00833312"/>
    <w:rsid w:val="00836217"/>
    <w:rsid w:val="00836A85"/>
    <w:rsid w:val="00840360"/>
    <w:rsid w:val="00841CA4"/>
    <w:rsid w:val="00842E18"/>
    <w:rsid w:val="00842F67"/>
    <w:rsid w:val="00843E0C"/>
    <w:rsid w:val="00843FCA"/>
    <w:rsid w:val="00845360"/>
    <w:rsid w:val="008470AD"/>
    <w:rsid w:val="0084733B"/>
    <w:rsid w:val="0085002B"/>
    <w:rsid w:val="00852FD1"/>
    <w:rsid w:val="008532B3"/>
    <w:rsid w:val="00853F70"/>
    <w:rsid w:val="00854844"/>
    <w:rsid w:val="00855BB0"/>
    <w:rsid w:val="00855F1A"/>
    <w:rsid w:val="008563BD"/>
    <w:rsid w:val="00860670"/>
    <w:rsid w:val="00860737"/>
    <w:rsid w:val="00862535"/>
    <w:rsid w:val="00862A87"/>
    <w:rsid w:val="00864DEB"/>
    <w:rsid w:val="008658A7"/>
    <w:rsid w:val="008676A2"/>
    <w:rsid w:val="00870469"/>
    <w:rsid w:val="00870AB4"/>
    <w:rsid w:val="00874824"/>
    <w:rsid w:val="0087779D"/>
    <w:rsid w:val="00877BF5"/>
    <w:rsid w:val="00882ADD"/>
    <w:rsid w:val="00882E14"/>
    <w:rsid w:val="00887280"/>
    <w:rsid w:val="00890DAD"/>
    <w:rsid w:val="008916AB"/>
    <w:rsid w:val="008933A6"/>
    <w:rsid w:val="00893A0B"/>
    <w:rsid w:val="00894643"/>
    <w:rsid w:val="00894B68"/>
    <w:rsid w:val="00895B2C"/>
    <w:rsid w:val="00895E44"/>
    <w:rsid w:val="0089625A"/>
    <w:rsid w:val="008A0760"/>
    <w:rsid w:val="008A1A54"/>
    <w:rsid w:val="008A2B91"/>
    <w:rsid w:val="008A5FF6"/>
    <w:rsid w:val="008A6A9F"/>
    <w:rsid w:val="008B0544"/>
    <w:rsid w:val="008B0A92"/>
    <w:rsid w:val="008B0F12"/>
    <w:rsid w:val="008B205A"/>
    <w:rsid w:val="008B228F"/>
    <w:rsid w:val="008B2C5C"/>
    <w:rsid w:val="008B3224"/>
    <w:rsid w:val="008B4052"/>
    <w:rsid w:val="008B50C5"/>
    <w:rsid w:val="008B515B"/>
    <w:rsid w:val="008B59E5"/>
    <w:rsid w:val="008B605D"/>
    <w:rsid w:val="008C2E0D"/>
    <w:rsid w:val="008C45EC"/>
    <w:rsid w:val="008C62D4"/>
    <w:rsid w:val="008C62EE"/>
    <w:rsid w:val="008C798A"/>
    <w:rsid w:val="008D089E"/>
    <w:rsid w:val="008D1F94"/>
    <w:rsid w:val="008D2DF7"/>
    <w:rsid w:val="008D4A37"/>
    <w:rsid w:val="008D662F"/>
    <w:rsid w:val="008D7118"/>
    <w:rsid w:val="008D78DD"/>
    <w:rsid w:val="008E118A"/>
    <w:rsid w:val="008E2281"/>
    <w:rsid w:val="008E3B56"/>
    <w:rsid w:val="008E5114"/>
    <w:rsid w:val="008E5666"/>
    <w:rsid w:val="008E5B67"/>
    <w:rsid w:val="008E60DA"/>
    <w:rsid w:val="008E7E9B"/>
    <w:rsid w:val="008F016B"/>
    <w:rsid w:val="008F251A"/>
    <w:rsid w:val="008F25CD"/>
    <w:rsid w:val="008F25D7"/>
    <w:rsid w:val="008F5856"/>
    <w:rsid w:val="008F5897"/>
    <w:rsid w:val="008F646D"/>
    <w:rsid w:val="008F67EF"/>
    <w:rsid w:val="008F68C2"/>
    <w:rsid w:val="008F7026"/>
    <w:rsid w:val="008F7421"/>
    <w:rsid w:val="00901BE9"/>
    <w:rsid w:val="00901D0F"/>
    <w:rsid w:val="00907603"/>
    <w:rsid w:val="00907E45"/>
    <w:rsid w:val="00910D5D"/>
    <w:rsid w:val="00910F53"/>
    <w:rsid w:val="009113B2"/>
    <w:rsid w:val="00911C99"/>
    <w:rsid w:val="00912212"/>
    <w:rsid w:val="00912527"/>
    <w:rsid w:val="00913CA1"/>
    <w:rsid w:val="00913CCA"/>
    <w:rsid w:val="00920171"/>
    <w:rsid w:val="009202C9"/>
    <w:rsid w:val="00922A2C"/>
    <w:rsid w:val="00923BB2"/>
    <w:rsid w:val="009267A2"/>
    <w:rsid w:val="009303B4"/>
    <w:rsid w:val="00930B7E"/>
    <w:rsid w:val="00930CAC"/>
    <w:rsid w:val="00931FCB"/>
    <w:rsid w:val="00933678"/>
    <w:rsid w:val="00933F73"/>
    <w:rsid w:val="00934178"/>
    <w:rsid w:val="009341A3"/>
    <w:rsid w:val="009352F5"/>
    <w:rsid w:val="009368EA"/>
    <w:rsid w:val="00936B2D"/>
    <w:rsid w:val="00936C05"/>
    <w:rsid w:val="00937C24"/>
    <w:rsid w:val="0094027E"/>
    <w:rsid w:val="009415D8"/>
    <w:rsid w:val="0094199B"/>
    <w:rsid w:val="00941A2D"/>
    <w:rsid w:val="00942C7B"/>
    <w:rsid w:val="00943FF2"/>
    <w:rsid w:val="00944BF4"/>
    <w:rsid w:val="00945701"/>
    <w:rsid w:val="00946048"/>
    <w:rsid w:val="00952DD4"/>
    <w:rsid w:val="00953AFF"/>
    <w:rsid w:val="009547CC"/>
    <w:rsid w:val="009575EC"/>
    <w:rsid w:val="00960D0C"/>
    <w:rsid w:val="00962878"/>
    <w:rsid w:val="00962F14"/>
    <w:rsid w:val="0096320F"/>
    <w:rsid w:val="009637DD"/>
    <w:rsid w:val="00963CA0"/>
    <w:rsid w:val="00963EBC"/>
    <w:rsid w:val="0096450A"/>
    <w:rsid w:val="00965644"/>
    <w:rsid w:val="0096770F"/>
    <w:rsid w:val="009679CA"/>
    <w:rsid w:val="00971524"/>
    <w:rsid w:val="009726D5"/>
    <w:rsid w:val="00972D95"/>
    <w:rsid w:val="00974B72"/>
    <w:rsid w:val="00976493"/>
    <w:rsid w:val="00980F22"/>
    <w:rsid w:val="00981574"/>
    <w:rsid w:val="00981FA6"/>
    <w:rsid w:val="009824F5"/>
    <w:rsid w:val="00982770"/>
    <w:rsid w:val="009830F2"/>
    <w:rsid w:val="0098323E"/>
    <w:rsid w:val="009834DA"/>
    <w:rsid w:val="0098371E"/>
    <w:rsid w:val="009851F4"/>
    <w:rsid w:val="00985FDA"/>
    <w:rsid w:val="00991F7E"/>
    <w:rsid w:val="0099206E"/>
    <w:rsid w:val="00993850"/>
    <w:rsid w:val="00993A33"/>
    <w:rsid w:val="00993DF0"/>
    <w:rsid w:val="0099702E"/>
    <w:rsid w:val="00997E18"/>
    <w:rsid w:val="009A09EE"/>
    <w:rsid w:val="009A1273"/>
    <w:rsid w:val="009A18FD"/>
    <w:rsid w:val="009A1941"/>
    <w:rsid w:val="009A28C0"/>
    <w:rsid w:val="009A3CE9"/>
    <w:rsid w:val="009A432F"/>
    <w:rsid w:val="009A528C"/>
    <w:rsid w:val="009A595B"/>
    <w:rsid w:val="009A5A2E"/>
    <w:rsid w:val="009A5B49"/>
    <w:rsid w:val="009A5BE2"/>
    <w:rsid w:val="009A6039"/>
    <w:rsid w:val="009B1BF2"/>
    <w:rsid w:val="009B29BE"/>
    <w:rsid w:val="009B5852"/>
    <w:rsid w:val="009B5A33"/>
    <w:rsid w:val="009B63E2"/>
    <w:rsid w:val="009B6990"/>
    <w:rsid w:val="009C1850"/>
    <w:rsid w:val="009C23B5"/>
    <w:rsid w:val="009C35ED"/>
    <w:rsid w:val="009C78B7"/>
    <w:rsid w:val="009D22D7"/>
    <w:rsid w:val="009D28E8"/>
    <w:rsid w:val="009D2CCB"/>
    <w:rsid w:val="009D2F52"/>
    <w:rsid w:val="009D4213"/>
    <w:rsid w:val="009D4A38"/>
    <w:rsid w:val="009D5466"/>
    <w:rsid w:val="009D747D"/>
    <w:rsid w:val="009E0680"/>
    <w:rsid w:val="009E0E6B"/>
    <w:rsid w:val="009E1A70"/>
    <w:rsid w:val="009E2FDD"/>
    <w:rsid w:val="009E385F"/>
    <w:rsid w:val="009E433A"/>
    <w:rsid w:val="009E472A"/>
    <w:rsid w:val="009E477F"/>
    <w:rsid w:val="009F0C16"/>
    <w:rsid w:val="009F1AD8"/>
    <w:rsid w:val="009F2B59"/>
    <w:rsid w:val="009F33F0"/>
    <w:rsid w:val="009F4A1A"/>
    <w:rsid w:val="009F5BC4"/>
    <w:rsid w:val="009F6CE3"/>
    <w:rsid w:val="009F6F6D"/>
    <w:rsid w:val="00A01321"/>
    <w:rsid w:val="00A01D55"/>
    <w:rsid w:val="00A04DB0"/>
    <w:rsid w:val="00A06F9E"/>
    <w:rsid w:val="00A11A60"/>
    <w:rsid w:val="00A17814"/>
    <w:rsid w:val="00A24130"/>
    <w:rsid w:val="00A2436D"/>
    <w:rsid w:val="00A24A47"/>
    <w:rsid w:val="00A24F85"/>
    <w:rsid w:val="00A255A7"/>
    <w:rsid w:val="00A257E1"/>
    <w:rsid w:val="00A27823"/>
    <w:rsid w:val="00A30130"/>
    <w:rsid w:val="00A30785"/>
    <w:rsid w:val="00A30C5D"/>
    <w:rsid w:val="00A31431"/>
    <w:rsid w:val="00A32044"/>
    <w:rsid w:val="00A328D5"/>
    <w:rsid w:val="00A32B91"/>
    <w:rsid w:val="00A32BE2"/>
    <w:rsid w:val="00A33D91"/>
    <w:rsid w:val="00A36321"/>
    <w:rsid w:val="00A37D9A"/>
    <w:rsid w:val="00A406AD"/>
    <w:rsid w:val="00A44AED"/>
    <w:rsid w:val="00A459E6"/>
    <w:rsid w:val="00A4612D"/>
    <w:rsid w:val="00A47FD2"/>
    <w:rsid w:val="00A50155"/>
    <w:rsid w:val="00A50A15"/>
    <w:rsid w:val="00A50C9E"/>
    <w:rsid w:val="00A515A0"/>
    <w:rsid w:val="00A51DB1"/>
    <w:rsid w:val="00A523D5"/>
    <w:rsid w:val="00A532CA"/>
    <w:rsid w:val="00A54AD0"/>
    <w:rsid w:val="00A54CA0"/>
    <w:rsid w:val="00A5554B"/>
    <w:rsid w:val="00A56308"/>
    <w:rsid w:val="00A566FF"/>
    <w:rsid w:val="00A605F5"/>
    <w:rsid w:val="00A606FE"/>
    <w:rsid w:val="00A62C8C"/>
    <w:rsid w:val="00A6521B"/>
    <w:rsid w:val="00A66350"/>
    <w:rsid w:val="00A670C8"/>
    <w:rsid w:val="00A6768B"/>
    <w:rsid w:val="00A67831"/>
    <w:rsid w:val="00A70D53"/>
    <w:rsid w:val="00A710D1"/>
    <w:rsid w:val="00A723EC"/>
    <w:rsid w:val="00A73C94"/>
    <w:rsid w:val="00A73DA6"/>
    <w:rsid w:val="00A74CBB"/>
    <w:rsid w:val="00A76F94"/>
    <w:rsid w:val="00A800BF"/>
    <w:rsid w:val="00A80354"/>
    <w:rsid w:val="00A81150"/>
    <w:rsid w:val="00A8163F"/>
    <w:rsid w:val="00A83169"/>
    <w:rsid w:val="00A83979"/>
    <w:rsid w:val="00A83C19"/>
    <w:rsid w:val="00A844AC"/>
    <w:rsid w:val="00A851D7"/>
    <w:rsid w:val="00A8523E"/>
    <w:rsid w:val="00A901A9"/>
    <w:rsid w:val="00A904B4"/>
    <w:rsid w:val="00A904F5"/>
    <w:rsid w:val="00A91F44"/>
    <w:rsid w:val="00A942B9"/>
    <w:rsid w:val="00A95448"/>
    <w:rsid w:val="00AA0E15"/>
    <w:rsid w:val="00AA13ED"/>
    <w:rsid w:val="00AA32C6"/>
    <w:rsid w:val="00AA6268"/>
    <w:rsid w:val="00AA6A54"/>
    <w:rsid w:val="00AA70D7"/>
    <w:rsid w:val="00AB01E7"/>
    <w:rsid w:val="00AB1368"/>
    <w:rsid w:val="00AB25D6"/>
    <w:rsid w:val="00AB2C71"/>
    <w:rsid w:val="00AB33C4"/>
    <w:rsid w:val="00AB445A"/>
    <w:rsid w:val="00AB446C"/>
    <w:rsid w:val="00AB48CF"/>
    <w:rsid w:val="00AB4CF3"/>
    <w:rsid w:val="00AB50A5"/>
    <w:rsid w:val="00AB6E11"/>
    <w:rsid w:val="00AB7324"/>
    <w:rsid w:val="00AB758F"/>
    <w:rsid w:val="00AC1487"/>
    <w:rsid w:val="00AD039E"/>
    <w:rsid w:val="00AD05F0"/>
    <w:rsid w:val="00AD10D8"/>
    <w:rsid w:val="00AD1A75"/>
    <w:rsid w:val="00AD404C"/>
    <w:rsid w:val="00AD5D3C"/>
    <w:rsid w:val="00AD6E9D"/>
    <w:rsid w:val="00AE000C"/>
    <w:rsid w:val="00AE1635"/>
    <w:rsid w:val="00AE2A77"/>
    <w:rsid w:val="00AE3D6B"/>
    <w:rsid w:val="00AE3E3F"/>
    <w:rsid w:val="00AE444C"/>
    <w:rsid w:val="00AE4559"/>
    <w:rsid w:val="00AE4EAE"/>
    <w:rsid w:val="00AE716A"/>
    <w:rsid w:val="00AF01C2"/>
    <w:rsid w:val="00AF17C8"/>
    <w:rsid w:val="00AF21A2"/>
    <w:rsid w:val="00AF2E11"/>
    <w:rsid w:val="00AF4164"/>
    <w:rsid w:val="00AF64C0"/>
    <w:rsid w:val="00AF6D47"/>
    <w:rsid w:val="00B00630"/>
    <w:rsid w:val="00B00E40"/>
    <w:rsid w:val="00B02158"/>
    <w:rsid w:val="00B02357"/>
    <w:rsid w:val="00B029DD"/>
    <w:rsid w:val="00B02BFB"/>
    <w:rsid w:val="00B04693"/>
    <w:rsid w:val="00B046E0"/>
    <w:rsid w:val="00B05A87"/>
    <w:rsid w:val="00B06441"/>
    <w:rsid w:val="00B108DA"/>
    <w:rsid w:val="00B11404"/>
    <w:rsid w:val="00B11C79"/>
    <w:rsid w:val="00B11DF4"/>
    <w:rsid w:val="00B11ECF"/>
    <w:rsid w:val="00B1231A"/>
    <w:rsid w:val="00B1368B"/>
    <w:rsid w:val="00B13EBD"/>
    <w:rsid w:val="00B141C5"/>
    <w:rsid w:val="00B14784"/>
    <w:rsid w:val="00B1520D"/>
    <w:rsid w:val="00B2012A"/>
    <w:rsid w:val="00B20960"/>
    <w:rsid w:val="00B2260F"/>
    <w:rsid w:val="00B253D6"/>
    <w:rsid w:val="00B26C58"/>
    <w:rsid w:val="00B277D5"/>
    <w:rsid w:val="00B3088E"/>
    <w:rsid w:val="00B32250"/>
    <w:rsid w:val="00B353A6"/>
    <w:rsid w:val="00B369BE"/>
    <w:rsid w:val="00B371CB"/>
    <w:rsid w:val="00B4085B"/>
    <w:rsid w:val="00B4102B"/>
    <w:rsid w:val="00B41409"/>
    <w:rsid w:val="00B41C3E"/>
    <w:rsid w:val="00B42D2A"/>
    <w:rsid w:val="00B44EDD"/>
    <w:rsid w:val="00B46F11"/>
    <w:rsid w:val="00B470DB"/>
    <w:rsid w:val="00B47271"/>
    <w:rsid w:val="00B47B9A"/>
    <w:rsid w:val="00B47BE7"/>
    <w:rsid w:val="00B5162A"/>
    <w:rsid w:val="00B5166D"/>
    <w:rsid w:val="00B5565D"/>
    <w:rsid w:val="00B572E7"/>
    <w:rsid w:val="00B60D97"/>
    <w:rsid w:val="00B62CF7"/>
    <w:rsid w:val="00B63503"/>
    <w:rsid w:val="00B63591"/>
    <w:rsid w:val="00B638F0"/>
    <w:rsid w:val="00B63DF9"/>
    <w:rsid w:val="00B6460D"/>
    <w:rsid w:val="00B64853"/>
    <w:rsid w:val="00B65B0D"/>
    <w:rsid w:val="00B673C2"/>
    <w:rsid w:val="00B7208C"/>
    <w:rsid w:val="00B7211D"/>
    <w:rsid w:val="00B72529"/>
    <w:rsid w:val="00B728F2"/>
    <w:rsid w:val="00B72E3A"/>
    <w:rsid w:val="00B734F2"/>
    <w:rsid w:val="00B735DD"/>
    <w:rsid w:val="00B73775"/>
    <w:rsid w:val="00B7446A"/>
    <w:rsid w:val="00B747D3"/>
    <w:rsid w:val="00B82C49"/>
    <w:rsid w:val="00B8333A"/>
    <w:rsid w:val="00B83A90"/>
    <w:rsid w:val="00B845E2"/>
    <w:rsid w:val="00B84F26"/>
    <w:rsid w:val="00B9030F"/>
    <w:rsid w:val="00B90C37"/>
    <w:rsid w:val="00B91305"/>
    <w:rsid w:val="00B9165F"/>
    <w:rsid w:val="00B91AD5"/>
    <w:rsid w:val="00B92886"/>
    <w:rsid w:val="00B92887"/>
    <w:rsid w:val="00B931B4"/>
    <w:rsid w:val="00B937EE"/>
    <w:rsid w:val="00B938CD"/>
    <w:rsid w:val="00B93BA9"/>
    <w:rsid w:val="00B93BB9"/>
    <w:rsid w:val="00B940D5"/>
    <w:rsid w:val="00B97D22"/>
    <w:rsid w:val="00B97F0C"/>
    <w:rsid w:val="00BA005E"/>
    <w:rsid w:val="00BA0A8A"/>
    <w:rsid w:val="00BA31DD"/>
    <w:rsid w:val="00BA5FDA"/>
    <w:rsid w:val="00BA6E34"/>
    <w:rsid w:val="00BB05F1"/>
    <w:rsid w:val="00BB06B4"/>
    <w:rsid w:val="00BB105F"/>
    <w:rsid w:val="00BB4C68"/>
    <w:rsid w:val="00BB4ED5"/>
    <w:rsid w:val="00BB53C8"/>
    <w:rsid w:val="00BB5D2C"/>
    <w:rsid w:val="00BB5DCA"/>
    <w:rsid w:val="00BC1263"/>
    <w:rsid w:val="00BC142B"/>
    <w:rsid w:val="00BC1665"/>
    <w:rsid w:val="00BC28D6"/>
    <w:rsid w:val="00BC4FC6"/>
    <w:rsid w:val="00BC53A3"/>
    <w:rsid w:val="00BC6F61"/>
    <w:rsid w:val="00BC7666"/>
    <w:rsid w:val="00BC7D96"/>
    <w:rsid w:val="00BD0211"/>
    <w:rsid w:val="00BD111C"/>
    <w:rsid w:val="00BD23B7"/>
    <w:rsid w:val="00BD25FB"/>
    <w:rsid w:val="00BD3E1E"/>
    <w:rsid w:val="00BD430F"/>
    <w:rsid w:val="00BD4783"/>
    <w:rsid w:val="00BD5C17"/>
    <w:rsid w:val="00BD68C6"/>
    <w:rsid w:val="00BD7AC9"/>
    <w:rsid w:val="00BD7E9B"/>
    <w:rsid w:val="00BE0CBB"/>
    <w:rsid w:val="00BE1321"/>
    <w:rsid w:val="00BE3496"/>
    <w:rsid w:val="00BE3F5B"/>
    <w:rsid w:val="00BE4191"/>
    <w:rsid w:val="00BE54F8"/>
    <w:rsid w:val="00BE5964"/>
    <w:rsid w:val="00BE6BFA"/>
    <w:rsid w:val="00BE7CC3"/>
    <w:rsid w:val="00BF4205"/>
    <w:rsid w:val="00BF4305"/>
    <w:rsid w:val="00BF474C"/>
    <w:rsid w:val="00BF47AD"/>
    <w:rsid w:val="00BF499C"/>
    <w:rsid w:val="00BF4EE9"/>
    <w:rsid w:val="00BF6C17"/>
    <w:rsid w:val="00BF77DE"/>
    <w:rsid w:val="00C00268"/>
    <w:rsid w:val="00C01917"/>
    <w:rsid w:val="00C02466"/>
    <w:rsid w:val="00C05DB2"/>
    <w:rsid w:val="00C072AB"/>
    <w:rsid w:val="00C07556"/>
    <w:rsid w:val="00C10CFA"/>
    <w:rsid w:val="00C14D7E"/>
    <w:rsid w:val="00C15EC6"/>
    <w:rsid w:val="00C16EDD"/>
    <w:rsid w:val="00C17387"/>
    <w:rsid w:val="00C17434"/>
    <w:rsid w:val="00C2084D"/>
    <w:rsid w:val="00C2215A"/>
    <w:rsid w:val="00C22164"/>
    <w:rsid w:val="00C2575B"/>
    <w:rsid w:val="00C26BA1"/>
    <w:rsid w:val="00C279AA"/>
    <w:rsid w:val="00C31B7A"/>
    <w:rsid w:val="00C324AC"/>
    <w:rsid w:val="00C34D72"/>
    <w:rsid w:val="00C34ECA"/>
    <w:rsid w:val="00C358F5"/>
    <w:rsid w:val="00C37A04"/>
    <w:rsid w:val="00C40FD1"/>
    <w:rsid w:val="00C41E26"/>
    <w:rsid w:val="00C42759"/>
    <w:rsid w:val="00C454FD"/>
    <w:rsid w:val="00C45F32"/>
    <w:rsid w:val="00C46272"/>
    <w:rsid w:val="00C4712E"/>
    <w:rsid w:val="00C50020"/>
    <w:rsid w:val="00C5048B"/>
    <w:rsid w:val="00C5074A"/>
    <w:rsid w:val="00C50AE7"/>
    <w:rsid w:val="00C50EAA"/>
    <w:rsid w:val="00C5289A"/>
    <w:rsid w:val="00C53560"/>
    <w:rsid w:val="00C538C4"/>
    <w:rsid w:val="00C53F17"/>
    <w:rsid w:val="00C541AD"/>
    <w:rsid w:val="00C55179"/>
    <w:rsid w:val="00C55954"/>
    <w:rsid w:val="00C55AFE"/>
    <w:rsid w:val="00C57532"/>
    <w:rsid w:val="00C578DC"/>
    <w:rsid w:val="00C57BDB"/>
    <w:rsid w:val="00C60B4C"/>
    <w:rsid w:val="00C611F0"/>
    <w:rsid w:val="00C640FB"/>
    <w:rsid w:val="00C65B39"/>
    <w:rsid w:val="00C731FD"/>
    <w:rsid w:val="00C757DB"/>
    <w:rsid w:val="00C75F37"/>
    <w:rsid w:val="00C76F3C"/>
    <w:rsid w:val="00C80BD0"/>
    <w:rsid w:val="00C80C04"/>
    <w:rsid w:val="00C80E02"/>
    <w:rsid w:val="00C8105A"/>
    <w:rsid w:val="00C81931"/>
    <w:rsid w:val="00C8281E"/>
    <w:rsid w:val="00C831F8"/>
    <w:rsid w:val="00C83418"/>
    <w:rsid w:val="00C8442C"/>
    <w:rsid w:val="00C860B5"/>
    <w:rsid w:val="00C904B3"/>
    <w:rsid w:val="00C93616"/>
    <w:rsid w:val="00C938F2"/>
    <w:rsid w:val="00C93BC6"/>
    <w:rsid w:val="00C94338"/>
    <w:rsid w:val="00C94D06"/>
    <w:rsid w:val="00C96400"/>
    <w:rsid w:val="00C972DC"/>
    <w:rsid w:val="00C9748D"/>
    <w:rsid w:val="00C9766E"/>
    <w:rsid w:val="00C97F60"/>
    <w:rsid w:val="00CA1D81"/>
    <w:rsid w:val="00CA3437"/>
    <w:rsid w:val="00CA3BBA"/>
    <w:rsid w:val="00CA482E"/>
    <w:rsid w:val="00CA51BB"/>
    <w:rsid w:val="00CA6391"/>
    <w:rsid w:val="00CA6B5D"/>
    <w:rsid w:val="00CA79E3"/>
    <w:rsid w:val="00CB003B"/>
    <w:rsid w:val="00CB11CC"/>
    <w:rsid w:val="00CB43EA"/>
    <w:rsid w:val="00CB440C"/>
    <w:rsid w:val="00CB55EF"/>
    <w:rsid w:val="00CB5ED0"/>
    <w:rsid w:val="00CB5F58"/>
    <w:rsid w:val="00CB7E9C"/>
    <w:rsid w:val="00CB7F40"/>
    <w:rsid w:val="00CC05FC"/>
    <w:rsid w:val="00CC078A"/>
    <w:rsid w:val="00CC1419"/>
    <w:rsid w:val="00CC2220"/>
    <w:rsid w:val="00CC2E4F"/>
    <w:rsid w:val="00CC2FFB"/>
    <w:rsid w:val="00CC39C9"/>
    <w:rsid w:val="00CC3E20"/>
    <w:rsid w:val="00CC5296"/>
    <w:rsid w:val="00CC6C03"/>
    <w:rsid w:val="00CC6C70"/>
    <w:rsid w:val="00CD09CF"/>
    <w:rsid w:val="00CD1300"/>
    <w:rsid w:val="00CD167F"/>
    <w:rsid w:val="00CD2456"/>
    <w:rsid w:val="00CD2770"/>
    <w:rsid w:val="00CD2FA3"/>
    <w:rsid w:val="00CD3A97"/>
    <w:rsid w:val="00CD41FD"/>
    <w:rsid w:val="00CD4ACD"/>
    <w:rsid w:val="00CD4BB7"/>
    <w:rsid w:val="00CD666B"/>
    <w:rsid w:val="00CD79C4"/>
    <w:rsid w:val="00CE10D3"/>
    <w:rsid w:val="00CE49D5"/>
    <w:rsid w:val="00CE5EC8"/>
    <w:rsid w:val="00CE603D"/>
    <w:rsid w:val="00CE71FE"/>
    <w:rsid w:val="00CF27AF"/>
    <w:rsid w:val="00CF2CF8"/>
    <w:rsid w:val="00CF463F"/>
    <w:rsid w:val="00CF56DE"/>
    <w:rsid w:val="00CF729A"/>
    <w:rsid w:val="00CF7EC2"/>
    <w:rsid w:val="00D01C76"/>
    <w:rsid w:val="00D02B73"/>
    <w:rsid w:val="00D03404"/>
    <w:rsid w:val="00D044D4"/>
    <w:rsid w:val="00D04A26"/>
    <w:rsid w:val="00D04AB0"/>
    <w:rsid w:val="00D04E84"/>
    <w:rsid w:val="00D050B8"/>
    <w:rsid w:val="00D05897"/>
    <w:rsid w:val="00D05BF6"/>
    <w:rsid w:val="00D06E39"/>
    <w:rsid w:val="00D07EDE"/>
    <w:rsid w:val="00D1084A"/>
    <w:rsid w:val="00D11DCD"/>
    <w:rsid w:val="00D120FA"/>
    <w:rsid w:val="00D12B9B"/>
    <w:rsid w:val="00D14518"/>
    <w:rsid w:val="00D14C33"/>
    <w:rsid w:val="00D165C8"/>
    <w:rsid w:val="00D165FE"/>
    <w:rsid w:val="00D16FBF"/>
    <w:rsid w:val="00D17A41"/>
    <w:rsid w:val="00D20DCF"/>
    <w:rsid w:val="00D212B9"/>
    <w:rsid w:val="00D235C7"/>
    <w:rsid w:val="00D2557D"/>
    <w:rsid w:val="00D25EF1"/>
    <w:rsid w:val="00D2684D"/>
    <w:rsid w:val="00D27215"/>
    <w:rsid w:val="00D32827"/>
    <w:rsid w:val="00D3327D"/>
    <w:rsid w:val="00D33A20"/>
    <w:rsid w:val="00D34C01"/>
    <w:rsid w:val="00D34F38"/>
    <w:rsid w:val="00D35C31"/>
    <w:rsid w:val="00D369EE"/>
    <w:rsid w:val="00D4012B"/>
    <w:rsid w:val="00D40398"/>
    <w:rsid w:val="00D4087F"/>
    <w:rsid w:val="00D41931"/>
    <w:rsid w:val="00D43C6A"/>
    <w:rsid w:val="00D47719"/>
    <w:rsid w:val="00D50A1A"/>
    <w:rsid w:val="00D52256"/>
    <w:rsid w:val="00D54297"/>
    <w:rsid w:val="00D611AF"/>
    <w:rsid w:val="00D61F9B"/>
    <w:rsid w:val="00D636FE"/>
    <w:rsid w:val="00D649F1"/>
    <w:rsid w:val="00D65B11"/>
    <w:rsid w:val="00D667CB"/>
    <w:rsid w:val="00D66EA3"/>
    <w:rsid w:val="00D70390"/>
    <w:rsid w:val="00D70806"/>
    <w:rsid w:val="00D71614"/>
    <w:rsid w:val="00D73C4D"/>
    <w:rsid w:val="00D75EBC"/>
    <w:rsid w:val="00D807A7"/>
    <w:rsid w:val="00D828CE"/>
    <w:rsid w:val="00D82C05"/>
    <w:rsid w:val="00D86D4D"/>
    <w:rsid w:val="00D86ECC"/>
    <w:rsid w:val="00D87671"/>
    <w:rsid w:val="00D9105A"/>
    <w:rsid w:val="00D91434"/>
    <w:rsid w:val="00D93AC9"/>
    <w:rsid w:val="00D94A50"/>
    <w:rsid w:val="00D95629"/>
    <w:rsid w:val="00D9564A"/>
    <w:rsid w:val="00D96496"/>
    <w:rsid w:val="00D96EF5"/>
    <w:rsid w:val="00D97170"/>
    <w:rsid w:val="00DA04D9"/>
    <w:rsid w:val="00DA1A1B"/>
    <w:rsid w:val="00DA1EB1"/>
    <w:rsid w:val="00DA400B"/>
    <w:rsid w:val="00DA488B"/>
    <w:rsid w:val="00DA4A6F"/>
    <w:rsid w:val="00DA5BF5"/>
    <w:rsid w:val="00DB0287"/>
    <w:rsid w:val="00DB030E"/>
    <w:rsid w:val="00DB06F6"/>
    <w:rsid w:val="00DB10A5"/>
    <w:rsid w:val="00DB1FE1"/>
    <w:rsid w:val="00DB20DE"/>
    <w:rsid w:val="00DB2435"/>
    <w:rsid w:val="00DB2E61"/>
    <w:rsid w:val="00DB602B"/>
    <w:rsid w:val="00DB68DC"/>
    <w:rsid w:val="00DB69CC"/>
    <w:rsid w:val="00DB7696"/>
    <w:rsid w:val="00DB7990"/>
    <w:rsid w:val="00DB7CFA"/>
    <w:rsid w:val="00DC0D61"/>
    <w:rsid w:val="00DC2165"/>
    <w:rsid w:val="00DC25E6"/>
    <w:rsid w:val="00DC27EE"/>
    <w:rsid w:val="00DC2FA8"/>
    <w:rsid w:val="00DC3D2B"/>
    <w:rsid w:val="00DC3F87"/>
    <w:rsid w:val="00DC40F4"/>
    <w:rsid w:val="00DC4597"/>
    <w:rsid w:val="00DC4EB1"/>
    <w:rsid w:val="00DC51C9"/>
    <w:rsid w:val="00DC6805"/>
    <w:rsid w:val="00DD39EE"/>
    <w:rsid w:val="00DD521F"/>
    <w:rsid w:val="00DD5B81"/>
    <w:rsid w:val="00DD5D4E"/>
    <w:rsid w:val="00DD5F50"/>
    <w:rsid w:val="00DD6BF5"/>
    <w:rsid w:val="00DE07E4"/>
    <w:rsid w:val="00DE0AE4"/>
    <w:rsid w:val="00DE0F20"/>
    <w:rsid w:val="00DE1103"/>
    <w:rsid w:val="00DE1FEF"/>
    <w:rsid w:val="00DE200B"/>
    <w:rsid w:val="00DE2DA9"/>
    <w:rsid w:val="00DE3060"/>
    <w:rsid w:val="00DE3F76"/>
    <w:rsid w:val="00DE4EA5"/>
    <w:rsid w:val="00DE5537"/>
    <w:rsid w:val="00DE55CD"/>
    <w:rsid w:val="00DE68CD"/>
    <w:rsid w:val="00DF1B4F"/>
    <w:rsid w:val="00DF2651"/>
    <w:rsid w:val="00DF29BB"/>
    <w:rsid w:val="00DF3E61"/>
    <w:rsid w:val="00DF418F"/>
    <w:rsid w:val="00DF45E3"/>
    <w:rsid w:val="00DF4F94"/>
    <w:rsid w:val="00DF65C4"/>
    <w:rsid w:val="00E00454"/>
    <w:rsid w:val="00E0200F"/>
    <w:rsid w:val="00E023D6"/>
    <w:rsid w:val="00E02C06"/>
    <w:rsid w:val="00E02FC9"/>
    <w:rsid w:val="00E03BD1"/>
    <w:rsid w:val="00E040C3"/>
    <w:rsid w:val="00E06678"/>
    <w:rsid w:val="00E06997"/>
    <w:rsid w:val="00E1007C"/>
    <w:rsid w:val="00E10582"/>
    <w:rsid w:val="00E10F74"/>
    <w:rsid w:val="00E11A25"/>
    <w:rsid w:val="00E126DC"/>
    <w:rsid w:val="00E12B60"/>
    <w:rsid w:val="00E13CBE"/>
    <w:rsid w:val="00E14B4D"/>
    <w:rsid w:val="00E15EB4"/>
    <w:rsid w:val="00E17CEA"/>
    <w:rsid w:val="00E2143A"/>
    <w:rsid w:val="00E2200E"/>
    <w:rsid w:val="00E228AC"/>
    <w:rsid w:val="00E235FC"/>
    <w:rsid w:val="00E2387B"/>
    <w:rsid w:val="00E2480C"/>
    <w:rsid w:val="00E24A1B"/>
    <w:rsid w:val="00E26133"/>
    <w:rsid w:val="00E27632"/>
    <w:rsid w:val="00E2769A"/>
    <w:rsid w:val="00E3003B"/>
    <w:rsid w:val="00E30538"/>
    <w:rsid w:val="00E309E9"/>
    <w:rsid w:val="00E318B6"/>
    <w:rsid w:val="00E32C4A"/>
    <w:rsid w:val="00E32E3C"/>
    <w:rsid w:val="00E338E2"/>
    <w:rsid w:val="00E34E69"/>
    <w:rsid w:val="00E35045"/>
    <w:rsid w:val="00E37C3F"/>
    <w:rsid w:val="00E37CE0"/>
    <w:rsid w:val="00E40FB8"/>
    <w:rsid w:val="00E41860"/>
    <w:rsid w:val="00E424D9"/>
    <w:rsid w:val="00E43820"/>
    <w:rsid w:val="00E46526"/>
    <w:rsid w:val="00E478BB"/>
    <w:rsid w:val="00E4796E"/>
    <w:rsid w:val="00E53676"/>
    <w:rsid w:val="00E55713"/>
    <w:rsid w:val="00E55CCA"/>
    <w:rsid w:val="00E55F33"/>
    <w:rsid w:val="00E55FF6"/>
    <w:rsid w:val="00E610C4"/>
    <w:rsid w:val="00E612B1"/>
    <w:rsid w:val="00E62967"/>
    <w:rsid w:val="00E66E66"/>
    <w:rsid w:val="00E6733A"/>
    <w:rsid w:val="00E709D6"/>
    <w:rsid w:val="00E714FB"/>
    <w:rsid w:val="00E73068"/>
    <w:rsid w:val="00E74E83"/>
    <w:rsid w:val="00E76AD0"/>
    <w:rsid w:val="00E809C5"/>
    <w:rsid w:val="00E810B9"/>
    <w:rsid w:val="00E8223E"/>
    <w:rsid w:val="00E853B6"/>
    <w:rsid w:val="00E85411"/>
    <w:rsid w:val="00E87B6C"/>
    <w:rsid w:val="00E901EA"/>
    <w:rsid w:val="00E903A0"/>
    <w:rsid w:val="00E9180F"/>
    <w:rsid w:val="00E92D27"/>
    <w:rsid w:val="00E95635"/>
    <w:rsid w:val="00E95D30"/>
    <w:rsid w:val="00E961C3"/>
    <w:rsid w:val="00E97F71"/>
    <w:rsid w:val="00EA031A"/>
    <w:rsid w:val="00EA3828"/>
    <w:rsid w:val="00EA460B"/>
    <w:rsid w:val="00EA4FD4"/>
    <w:rsid w:val="00EA6B5F"/>
    <w:rsid w:val="00EA6BCC"/>
    <w:rsid w:val="00EB0488"/>
    <w:rsid w:val="00EB139B"/>
    <w:rsid w:val="00EB18CC"/>
    <w:rsid w:val="00EB2245"/>
    <w:rsid w:val="00EB3595"/>
    <w:rsid w:val="00EB3C29"/>
    <w:rsid w:val="00EB516E"/>
    <w:rsid w:val="00EB58EA"/>
    <w:rsid w:val="00EB633A"/>
    <w:rsid w:val="00EB6694"/>
    <w:rsid w:val="00EB6E00"/>
    <w:rsid w:val="00EB7A85"/>
    <w:rsid w:val="00EC0B02"/>
    <w:rsid w:val="00EC13DD"/>
    <w:rsid w:val="00EC1489"/>
    <w:rsid w:val="00EC185A"/>
    <w:rsid w:val="00EC2287"/>
    <w:rsid w:val="00EC2C76"/>
    <w:rsid w:val="00EC2FE1"/>
    <w:rsid w:val="00EC3B42"/>
    <w:rsid w:val="00EC3E02"/>
    <w:rsid w:val="00EC4699"/>
    <w:rsid w:val="00EC7DAC"/>
    <w:rsid w:val="00ED0797"/>
    <w:rsid w:val="00ED1249"/>
    <w:rsid w:val="00ED75DB"/>
    <w:rsid w:val="00ED7892"/>
    <w:rsid w:val="00ED7D9E"/>
    <w:rsid w:val="00EE1552"/>
    <w:rsid w:val="00EE2435"/>
    <w:rsid w:val="00EE32DD"/>
    <w:rsid w:val="00EE6CA1"/>
    <w:rsid w:val="00EE6E9B"/>
    <w:rsid w:val="00EE7EF2"/>
    <w:rsid w:val="00EF0069"/>
    <w:rsid w:val="00EF02C9"/>
    <w:rsid w:val="00EF1C6D"/>
    <w:rsid w:val="00EF2727"/>
    <w:rsid w:val="00EF4174"/>
    <w:rsid w:val="00EF5C1E"/>
    <w:rsid w:val="00EF7976"/>
    <w:rsid w:val="00EF7B92"/>
    <w:rsid w:val="00EF7D6D"/>
    <w:rsid w:val="00F00A08"/>
    <w:rsid w:val="00F00D53"/>
    <w:rsid w:val="00F01341"/>
    <w:rsid w:val="00F03495"/>
    <w:rsid w:val="00F05855"/>
    <w:rsid w:val="00F06297"/>
    <w:rsid w:val="00F10441"/>
    <w:rsid w:val="00F10E1D"/>
    <w:rsid w:val="00F123BC"/>
    <w:rsid w:val="00F17E7C"/>
    <w:rsid w:val="00F213BC"/>
    <w:rsid w:val="00F229C6"/>
    <w:rsid w:val="00F2300D"/>
    <w:rsid w:val="00F235B9"/>
    <w:rsid w:val="00F24798"/>
    <w:rsid w:val="00F268A9"/>
    <w:rsid w:val="00F27E9F"/>
    <w:rsid w:val="00F31471"/>
    <w:rsid w:val="00F31CB2"/>
    <w:rsid w:val="00F32917"/>
    <w:rsid w:val="00F3355E"/>
    <w:rsid w:val="00F34E24"/>
    <w:rsid w:val="00F35670"/>
    <w:rsid w:val="00F35833"/>
    <w:rsid w:val="00F36149"/>
    <w:rsid w:val="00F36ADA"/>
    <w:rsid w:val="00F373B7"/>
    <w:rsid w:val="00F37563"/>
    <w:rsid w:val="00F378AE"/>
    <w:rsid w:val="00F412F1"/>
    <w:rsid w:val="00F42707"/>
    <w:rsid w:val="00F4476E"/>
    <w:rsid w:val="00F47219"/>
    <w:rsid w:val="00F50ABA"/>
    <w:rsid w:val="00F53E97"/>
    <w:rsid w:val="00F5511A"/>
    <w:rsid w:val="00F55854"/>
    <w:rsid w:val="00F57961"/>
    <w:rsid w:val="00F57EA6"/>
    <w:rsid w:val="00F57FC2"/>
    <w:rsid w:val="00F62DA1"/>
    <w:rsid w:val="00F63811"/>
    <w:rsid w:val="00F639CE"/>
    <w:rsid w:val="00F64FEA"/>
    <w:rsid w:val="00F669F4"/>
    <w:rsid w:val="00F6716F"/>
    <w:rsid w:val="00F67C25"/>
    <w:rsid w:val="00F71078"/>
    <w:rsid w:val="00F71124"/>
    <w:rsid w:val="00F71284"/>
    <w:rsid w:val="00F7306A"/>
    <w:rsid w:val="00F73440"/>
    <w:rsid w:val="00F73C3A"/>
    <w:rsid w:val="00F73D03"/>
    <w:rsid w:val="00F73D1E"/>
    <w:rsid w:val="00F771DD"/>
    <w:rsid w:val="00F8072F"/>
    <w:rsid w:val="00F81594"/>
    <w:rsid w:val="00F8177F"/>
    <w:rsid w:val="00F831C7"/>
    <w:rsid w:val="00F863EB"/>
    <w:rsid w:val="00F95558"/>
    <w:rsid w:val="00FA1572"/>
    <w:rsid w:val="00FA16A0"/>
    <w:rsid w:val="00FA35B6"/>
    <w:rsid w:val="00FA3C24"/>
    <w:rsid w:val="00FB13DF"/>
    <w:rsid w:val="00FB397F"/>
    <w:rsid w:val="00FB3A4F"/>
    <w:rsid w:val="00FB5AA9"/>
    <w:rsid w:val="00FB619B"/>
    <w:rsid w:val="00FB697E"/>
    <w:rsid w:val="00FC0ED1"/>
    <w:rsid w:val="00FC3401"/>
    <w:rsid w:val="00FC3761"/>
    <w:rsid w:val="00FC38E7"/>
    <w:rsid w:val="00FC3ACE"/>
    <w:rsid w:val="00FC4502"/>
    <w:rsid w:val="00FC47D3"/>
    <w:rsid w:val="00FC612B"/>
    <w:rsid w:val="00FC6D08"/>
    <w:rsid w:val="00FC770C"/>
    <w:rsid w:val="00FC7728"/>
    <w:rsid w:val="00FD0491"/>
    <w:rsid w:val="00FD054A"/>
    <w:rsid w:val="00FD19E1"/>
    <w:rsid w:val="00FD32E9"/>
    <w:rsid w:val="00FD395B"/>
    <w:rsid w:val="00FD5A45"/>
    <w:rsid w:val="00FD5CF7"/>
    <w:rsid w:val="00FE03D6"/>
    <w:rsid w:val="00FE0600"/>
    <w:rsid w:val="00FE08FA"/>
    <w:rsid w:val="00FE1134"/>
    <w:rsid w:val="00FE1BF8"/>
    <w:rsid w:val="00FE2ECD"/>
    <w:rsid w:val="00FE4713"/>
    <w:rsid w:val="00FE5C61"/>
    <w:rsid w:val="00FE6981"/>
    <w:rsid w:val="00FE6CE9"/>
    <w:rsid w:val="00FE74E9"/>
    <w:rsid w:val="00FE7753"/>
    <w:rsid w:val="00FE7F03"/>
    <w:rsid w:val="00FF081C"/>
    <w:rsid w:val="00FF12AD"/>
    <w:rsid w:val="00FF2B1F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C9596"/>
  <w15:chartTrackingRefBased/>
  <w15:docId w15:val="{62F7EE3A-9EFC-4107-9C0C-4BC92EED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080"/>
      </w:tabs>
      <w:jc w:val="center"/>
      <w:outlineLvl w:val="0"/>
    </w:pPr>
    <w:rPr>
      <w:b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pBdr>
        <w:top w:val="double" w:sz="6" w:space="1" w:color="auto"/>
        <w:bottom w:val="double" w:sz="6" w:space="1" w:color="auto"/>
      </w:pBdr>
      <w:tabs>
        <w:tab w:val="right" w:pos="10080"/>
      </w:tabs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84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368B"/>
    <w:pPr>
      <w:tabs>
        <w:tab w:val="center" w:pos="4320"/>
        <w:tab w:val="right" w:pos="8640"/>
      </w:tabs>
    </w:pPr>
  </w:style>
  <w:style w:type="character" w:styleId="Hyperlink">
    <w:name w:val="Hyperlink"/>
    <w:rsid w:val="001F2020"/>
    <w:rPr>
      <w:color w:val="0000FF"/>
      <w:u w:val="single"/>
    </w:rPr>
  </w:style>
  <w:style w:type="paragraph" w:styleId="BodyText">
    <w:name w:val="Body Text"/>
    <w:basedOn w:val="Normal"/>
    <w:rsid w:val="00390E06"/>
    <w:rPr>
      <w:rFonts w:ascii="Times New (W1)" w:hAnsi="Times New (W1)"/>
      <w:kern w:val="24"/>
      <w:szCs w:val="24"/>
    </w:rPr>
  </w:style>
  <w:style w:type="character" w:customStyle="1" w:styleId="emailstyle17">
    <w:name w:val="emailstyle17"/>
    <w:semiHidden/>
    <w:rsid w:val="00FA3C24"/>
    <w:rPr>
      <w:rFonts w:ascii="Arial" w:hAnsi="Arial" w:cs="Arial" w:hint="default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0B72A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mallertext">
    <w:name w:val="smallertext"/>
    <w:basedOn w:val="DefaultParagraphFont"/>
    <w:rsid w:val="000B72AE"/>
  </w:style>
  <w:style w:type="paragraph" w:customStyle="1" w:styleId="Default">
    <w:name w:val="Default"/>
    <w:rsid w:val="00D522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BA0A8A"/>
    <w:pPr>
      <w:spacing w:line="263" w:lineRule="atLeast"/>
    </w:pPr>
    <w:rPr>
      <w:color w:val="auto"/>
    </w:rPr>
  </w:style>
  <w:style w:type="paragraph" w:customStyle="1" w:styleId="CM95">
    <w:name w:val="CM95"/>
    <w:basedOn w:val="Default"/>
    <w:next w:val="Default"/>
    <w:rsid w:val="001E0C78"/>
    <w:rPr>
      <w:color w:val="auto"/>
    </w:rPr>
  </w:style>
  <w:style w:type="paragraph" w:customStyle="1" w:styleId="CharChar2">
    <w:name w:val="Char Char2"/>
    <w:basedOn w:val="Normal"/>
    <w:rsid w:val="004D5A9B"/>
    <w:pPr>
      <w:spacing w:after="160" w:line="240" w:lineRule="exact"/>
    </w:pPr>
    <w:rPr>
      <w:rFonts w:ascii="Verdana" w:hAnsi="Verdana"/>
      <w:color w:val="000000"/>
      <w:szCs w:val="24"/>
    </w:rPr>
  </w:style>
  <w:style w:type="paragraph" w:customStyle="1" w:styleId="Agenda">
    <w:name w:val="Agenda"/>
    <w:basedOn w:val="Normal"/>
    <w:rsid w:val="00D54297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right" w:pos="108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CharChar1">
    <w:name w:val="Char Char1"/>
    <w:basedOn w:val="Normal"/>
    <w:rsid w:val="009830F2"/>
    <w:pPr>
      <w:spacing w:after="160" w:line="240" w:lineRule="exact"/>
    </w:pPr>
    <w:rPr>
      <w:rFonts w:ascii="Verdana" w:hAnsi="Verdana"/>
      <w:color w:val="000000"/>
      <w:szCs w:val="24"/>
    </w:rPr>
  </w:style>
  <w:style w:type="paragraph" w:customStyle="1" w:styleId="CM2">
    <w:name w:val="CM2"/>
    <w:basedOn w:val="Default"/>
    <w:next w:val="Default"/>
    <w:rsid w:val="00AA13ED"/>
    <w:pPr>
      <w:spacing w:line="27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454A66"/>
    <w:rPr>
      <w:color w:val="auto"/>
    </w:rPr>
  </w:style>
  <w:style w:type="paragraph" w:customStyle="1" w:styleId="CM13">
    <w:name w:val="CM13"/>
    <w:basedOn w:val="Default"/>
    <w:next w:val="Default"/>
    <w:rsid w:val="002F59F4"/>
    <w:pPr>
      <w:spacing w:line="278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2F59F4"/>
    <w:rPr>
      <w:color w:val="auto"/>
    </w:rPr>
  </w:style>
  <w:style w:type="paragraph" w:customStyle="1" w:styleId="CM19">
    <w:name w:val="CM19"/>
    <w:basedOn w:val="Default"/>
    <w:next w:val="Default"/>
    <w:rsid w:val="002F59F4"/>
    <w:rPr>
      <w:color w:val="auto"/>
    </w:rPr>
  </w:style>
  <w:style w:type="paragraph" w:customStyle="1" w:styleId="NormalWeb4">
    <w:name w:val="Normal (Web)4"/>
    <w:basedOn w:val="Normal"/>
    <w:rsid w:val="00CE5EC8"/>
    <w:pPr>
      <w:spacing w:after="240"/>
    </w:pPr>
    <w:rPr>
      <w:rFonts w:ascii="Times New Roman" w:hAnsi="Times New Roman"/>
      <w:szCs w:val="24"/>
    </w:rPr>
  </w:style>
  <w:style w:type="paragraph" w:customStyle="1" w:styleId="default0">
    <w:name w:val="default"/>
    <w:basedOn w:val="Normal"/>
    <w:rsid w:val="004A5FD5"/>
    <w:rPr>
      <w:rFonts w:ascii="Times New Roman" w:hAnsi="Times New Roman"/>
      <w:color w:val="000000"/>
      <w:szCs w:val="24"/>
    </w:rPr>
  </w:style>
  <w:style w:type="paragraph" w:customStyle="1" w:styleId="CM40">
    <w:name w:val="CM40"/>
    <w:basedOn w:val="Default"/>
    <w:next w:val="Default"/>
    <w:rsid w:val="003A4CE7"/>
    <w:rPr>
      <w:color w:val="auto"/>
    </w:rPr>
  </w:style>
  <w:style w:type="paragraph" w:customStyle="1" w:styleId="CM77">
    <w:name w:val="CM77"/>
    <w:basedOn w:val="Default"/>
    <w:next w:val="Default"/>
    <w:rsid w:val="00D73C4D"/>
    <w:rPr>
      <w:color w:val="auto"/>
    </w:rPr>
  </w:style>
  <w:style w:type="paragraph" w:customStyle="1" w:styleId="CM45">
    <w:name w:val="CM45"/>
    <w:basedOn w:val="Default"/>
    <w:next w:val="Default"/>
    <w:rsid w:val="00EA6BCC"/>
    <w:rPr>
      <w:color w:val="auto"/>
    </w:rPr>
  </w:style>
  <w:style w:type="paragraph" w:customStyle="1" w:styleId="CM29">
    <w:name w:val="CM29"/>
    <w:basedOn w:val="Default"/>
    <w:next w:val="Default"/>
    <w:rsid w:val="001A1376"/>
    <w:rPr>
      <w:color w:val="auto"/>
    </w:rPr>
  </w:style>
  <w:style w:type="paragraph" w:customStyle="1" w:styleId="CM9">
    <w:name w:val="CM9"/>
    <w:basedOn w:val="Default"/>
    <w:next w:val="Default"/>
    <w:rsid w:val="001A1376"/>
    <w:pPr>
      <w:spacing w:line="260" w:lineRule="atLeast"/>
    </w:pPr>
    <w:rPr>
      <w:color w:val="auto"/>
    </w:rPr>
  </w:style>
  <w:style w:type="paragraph" w:customStyle="1" w:styleId="CM28">
    <w:name w:val="CM28"/>
    <w:basedOn w:val="Default"/>
    <w:next w:val="Default"/>
    <w:rsid w:val="001A1376"/>
    <w:rPr>
      <w:color w:val="auto"/>
    </w:rPr>
  </w:style>
  <w:style w:type="paragraph" w:customStyle="1" w:styleId="CM43">
    <w:name w:val="CM43"/>
    <w:basedOn w:val="Default"/>
    <w:next w:val="Default"/>
    <w:rsid w:val="005B2B4B"/>
    <w:rPr>
      <w:color w:val="auto"/>
    </w:rPr>
  </w:style>
  <w:style w:type="character" w:customStyle="1" w:styleId="greenn01">
    <w:name w:val="greenn01"/>
    <w:semiHidden/>
    <w:rsid w:val="00D807A7"/>
    <w:rPr>
      <w:rFonts w:ascii="Arial" w:hAnsi="Arial" w:cs="Arial"/>
      <w:color w:val="auto"/>
      <w:sz w:val="20"/>
      <w:szCs w:val="20"/>
    </w:rPr>
  </w:style>
  <w:style w:type="paragraph" w:customStyle="1" w:styleId="CM25">
    <w:name w:val="CM25"/>
    <w:basedOn w:val="Default"/>
    <w:next w:val="Default"/>
    <w:rsid w:val="00811EB1"/>
    <w:rPr>
      <w:color w:val="auto"/>
    </w:rPr>
  </w:style>
  <w:style w:type="paragraph" w:customStyle="1" w:styleId="CM1">
    <w:name w:val="CM1"/>
    <w:basedOn w:val="Default"/>
    <w:next w:val="Default"/>
    <w:uiPriority w:val="99"/>
    <w:rsid w:val="00811EB1"/>
    <w:pPr>
      <w:spacing w:line="271" w:lineRule="atLeast"/>
    </w:pPr>
    <w:rPr>
      <w:color w:val="auto"/>
    </w:rPr>
  </w:style>
  <w:style w:type="paragraph" w:customStyle="1" w:styleId="cm20">
    <w:name w:val="cm2"/>
    <w:basedOn w:val="Normal"/>
    <w:rsid w:val="003920F1"/>
    <w:pPr>
      <w:autoSpaceDE w:val="0"/>
      <w:autoSpaceDN w:val="0"/>
      <w:spacing w:line="278" w:lineRule="atLeast"/>
    </w:pPr>
    <w:rPr>
      <w:rFonts w:ascii="Times New Roman" w:eastAsia="Calibri" w:hAnsi="Times New Roman"/>
      <w:szCs w:val="24"/>
    </w:rPr>
  </w:style>
  <w:style w:type="paragraph" w:customStyle="1" w:styleId="cm430">
    <w:name w:val="cm43"/>
    <w:basedOn w:val="Normal"/>
    <w:rsid w:val="003920F1"/>
    <w:pPr>
      <w:autoSpaceDE w:val="0"/>
      <w:autoSpaceDN w:val="0"/>
    </w:pPr>
    <w:rPr>
      <w:rFonts w:ascii="Times New Roman" w:eastAsia="Calibri" w:hAnsi="Times New Roman"/>
      <w:szCs w:val="24"/>
    </w:rPr>
  </w:style>
  <w:style w:type="paragraph" w:customStyle="1" w:styleId="cm250">
    <w:name w:val="cm25"/>
    <w:basedOn w:val="Normal"/>
    <w:rsid w:val="003920F1"/>
    <w:pPr>
      <w:autoSpaceDE w:val="0"/>
      <w:autoSpaceDN w:val="0"/>
    </w:pPr>
    <w:rPr>
      <w:rFonts w:ascii="Times New Roman" w:eastAsia="Calibri" w:hAnsi="Times New Roman"/>
      <w:szCs w:val="24"/>
    </w:rPr>
  </w:style>
  <w:style w:type="paragraph" w:customStyle="1" w:styleId="cm10">
    <w:name w:val="cm1"/>
    <w:basedOn w:val="Normal"/>
    <w:rsid w:val="003920F1"/>
    <w:pPr>
      <w:autoSpaceDE w:val="0"/>
      <w:autoSpaceDN w:val="0"/>
      <w:spacing w:line="271" w:lineRule="atLeast"/>
    </w:pPr>
    <w:rPr>
      <w:rFonts w:ascii="Times New Roman" w:eastAsia="Calibri" w:hAnsi="Times New Roman"/>
      <w:szCs w:val="24"/>
    </w:rPr>
  </w:style>
  <w:style w:type="paragraph" w:customStyle="1" w:styleId="CM8">
    <w:name w:val="CM8"/>
    <w:basedOn w:val="Default"/>
    <w:next w:val="Default"/>
    <w:rsid w:val="00A24A47"/>
    <w:rPr>
      <w:color w:val="auto"/>
    </w:rPr>
  </w:style>
  <w:style w:type="paragraph" w:customStyle="1" w:styleId="CM26">
    <w:name w:val="CM26"/>
    <w:basedOn w:val="Default"/>
    <w:next w:val="Default"/>
    <w:rsid w:val="000F5B40"/>
    <w:rPr>
      <w:color w:val="auto"/>
    </w:rPr>
  </w:style>
  <w:style w:type="paragraph" w:customStyle="1" w:styleId="CM60">
    <w:name w:val="CM60"/>
    <w:basedOn w:val="Default"/>
    <w:next w:val="Default"/>
    <w:rsid w:val="002D53F9"/>
    <w:rPr>
      <w:color w:val="auto"/>
    </w:rPr>
  </w:style>
  <w:style w:type="paragraph" w:customStyle="1" w:styleId="cm260">
    <w:name w:val="cm26"/>
    <w:basedOn w:val="Normal"/>
    <w:rsid w:val="00B72529"/>
    <w:pPr>
      <w:autoSpaceDE w:val="0"/>
      <w:autoSpaceDN w:val="0"/>
    </w:pPr>
    <w:rPr>
      <w:rFonts w:ascii="Times New Roman" w:hAnsi="Times New Roman"/>
      <w:szCs w:val="24"/>
    </w:rPr>
  </w:style>
  <w:style w:type="paragraph" w:customStyle="1" w:styleId="CM30">
    <w:name w:val="CM30"/>
    <w:basedOn w:val="Default"/>
    <w:next w:val="Default"/>
    <w:rsid w:val="00806230"/>
    <w:rPr>
      <w:color w:val="auto"/>
    </w:rPr>
  </w:style>
  <w:style w:type="character" w:styleId="Strong">
    <w:name w:val="Strong"/>
    <w:uiPriority w:val="22"/>
    <w:qFormat/>
    <w:rsid w:val="008F5897"/>
    <w:rPr>
      <w:b/>
      <w:bCs/>
    </w:rPr>
  </w:style>
  <w:style w:type="character" w:customStyle="1" w:styleId="apple-converted-space">
    <w:name w:val="apple-converted-space"/>
    <w:basedOn w:val="DefaultParagraphFont"/>
    <w:rsid w:val="00CF27AF"/>
  </w:style>
  <w:style w:type="character" w:styleId="Emphasis">
    <w:name w:val="Emphasis"/>
    <w:uiPriority w:val="20"/>
    <w:qFormat/>
    <w:rsid w:val="00A01321"/>
    <w:rPr>
      <w:i/>
      <w:iCs/>
    </w:rPr>
  </w:style>
  <w:style w:type="paragraph" w:customStyle="1" w:styleId="CM5">
    <w:name w:val="CM5"/>
    <w:basedOn w:val="Default"/>
    <w:next w:val="Default"/>
    <w:uiPriority w:val="99"/>
    <w:rsid w:val="00FB3A4F"/>
    <w:rPr>
      <w:color w:val="auto"/>
    </w:rPr>
  </w:style>
  <w:style w:type="paragraph" w:customStyle="1" w:styleId="LightGrid-Accent31">
    <w:name w:val="Light Grid - Accent 31"/>
    <w:basedOn w:val="Normal"/>
    <w:uiPriority w:val="34"/>
    <w:qFormat/>
    <w:rsid w:val="00320BEB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94D0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94D06"/>
    <w:rPr>
      <w:rFonts w:ascii="Calibri" w:eastAsia="Calibri" w:hAnsi="Calibri"/>
      <w:sz w:val="22"/>
      <w:szCs w:val="21"/>
    </w:rPr>
  </w:style>
  <w:style w:type="character" w:customStyle="1" w:styleId="apple-style-span">
    <w:name w:val="apple-style-span"/>
    <w:rsid w:val="008D1F94"/>
  </w:style>
  <w:style w:type="paragraph" w:customStyle="1" w:styleId="xmsonormal">
    <w:name w:val="x_msonormal"/>
    <w:basedOn w:val="Normal"/>
    <w:uiPriority w:val="99"/>
    <w:semiHidden/>
    <w:rsid w:val="00092A98"/>
    <w:rPr>
      <w:rFonts w:ascii="Times New Roman" w:eastAsia="Calibri" w:hAnsi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7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217699"/>
    <w:rPr>
      <w:rFonts w:ascii="Courier New" w:eastAsia="Calibri" w:hAnsi="Courier New" w:cs="Courier New"/>
    </w:rPr>
  </w:style>
  <w:style w:type="paragraph" w:customStyle="1" w:styleId="Body">
    <w:name w:val="Body"/>
    <w:rsid w:val="00C8105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bodycopy0">
    <w:name w:val="bodycopy0"/>
    <w:basedOn w:val="Normal"/>
    <w:rsid w:val="00E9180F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B26C58"/>
    <w:rPr>
      <w:rFonts w:ascii="Times New Roman" w:eastAsia="Calibri" w:hAnsi="Times New Roman"/>
      <w:szCs w:val="24"/>
    </w:rPr>
  </w:style>
  <w:style w:type="paragraph" w:styleId="ListParagraph">
    <w:name w:val="List Paragraph"/>
    <w:basedOn w:val="Normal"/>
    <w:uiPriority w:val="34"/>
    <w:qFormat/>
    <w:rsid w:val="003035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A56308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7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210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8760547">
              <w:marLeft w:val="28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5769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9046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772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258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182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8944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50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6253391">
              <w:marLeft w:val="28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1383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1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07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3458894">
              <w:marLeft w:val="28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746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5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ontgomerycountymd.gov/council/Resources/Files/agenda/col/2020/20200423/20200423_7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xyv9MdARR0o&amp;t=1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64A76690BFB4396C0820D9E6A7C8C" ma:contentTypeVersion="13" ma:contentTypeDescription="Create a new document." ma:contentTypeScope="" ma:versionID="5ef28056cdb1dcb66f4407cea0f10003">
  <xsd:schema xmlns:xsd="http://www.w3.org/2001/XMLSchema" xmlns:xs="http://www.w3.org/2001/XMLSchema" xmlns:p="http://schemas.microsoft.com/office/2006/metadata/properties" xmlns:ns3="c9a28ede-2290-461a-9440-283b8ea8f02c" xmlns:ns4="b6de43bc-4bd1-4054-a97e-7aab322b2e7a" targetNamespace="http://schemas.microsoft.com/office/2006/metadata/properties" ma:root="true" ma:fieldsID="cef97611d95b457077c22f9d23b20fca" ns3:_="" ns4:_="">
    <xsd:import namespace="c9a28ede-2290-461a-9440-283b8ea8f02c"/>
    <xsd:import namespace="b6de43bc-4bd1-4054-a97e-7aab322b2e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28ede-2290-461a-9440-283b8ea8f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e43bc-4bd1-4054-a97e-7aab322b2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6D69F-2D1E-4D47-BCD5-4A44E3B81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28ede-2290-461a-9440-283b8ea8f02c"/>
    <ds:schemaRef ds:uri="b6de43bc-4bd1-4054-a97e-7aab322b2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9B0A87-3E59-49D9-B823-83EF9119BB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2112A9-D163-452C-8478-4DCB74626E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738D2C-1B8B-4AB8-A6EB-CC8E103A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Montgomery County, Maryland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DTS</dc:creator>
  <cp:keywords/>
  <dc:description/>
  <cp:lastModifiedBy>Nicholas Triolo</cp:lastModifiedBy>
  <cp:revision>2</cp:revision>
  <cp:lastPrinted>2019-12-09T15:48:00Z</cp:lastPrinted>
  <dcterms:created xsi:type="dcterms:W3CDTF">2020-04-24T15:32:00Z</dcterms:created>
  <dcterms:modified xsi:type="dcterms:W3CDTF">2020-04-24T15:32:00Z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0x010100DF064A76690BFB4396C0820D9E6A7C8C</vt:lpwstr>
  </property>
</Properties>
</file>