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78" w:rsidRPr="00BD3124" w:rsidRDefault="006C0A78" w:rsidP="00D66647">
      <w:pPr>
        <w:jc w:val="center"/>
        <w:rPr>
          <w:rFonts w:ascii="Times New Roman" w:hAnsi="Times New Roman" w:cs="Times New Roman"/>
          <w:b/>
          <w:bCs/>
        </w:rPr>
      </w:pPr>
      <w:r w:rsidRPr="00BD3124">
        <w:rPr>
          <w:rFonts w:ascii="Times New Roman" w:hAnsi="Times New Roman" w:cs="Times New Roman"/>
          <w:b/>
          <w:bCs/>
        </w:rPr>
        <w:t>BOARD OF LIQUOR LICENSE COMMISSIONERS FOR BALTIMORE CITY</w:t>
      </w:r>
    </w:p>
    <w:p w:rsidR="006C0A78" w:rsidRPr="00BD3124" w:rsidRDefault="006C0A78" w:rsidP="00D66647">
      <w:pPr>
        <w:jc w:val="center"/>
        <w:rPr>
          <w:rFonts w:ascii="Times New Roman" w:hAnsi="Times New Roman" w:cs="Times New Roman"/>
          <w:b/>
          <w:bCs/>
        </w:rPr>
      </w:pPr>
      <w:r w:rsidRPr="00BD3124">
        <w:rPr>
          <w:rFonts w:ascii="Times New Roman" w:hAnsi="Times New Roman" w:cs="Times New Roman"/>
          <w:b/>
          <w:bCs/>
        </w:rPr>
        <w:t xml:space="preserve">DOCKET – THURSDAY, </w:t>
      </w:r>
      <w:r>
        <w:rPr>
          <w:rFonts w:ascii="Times New Roman" w:hAnsi="Times New Roman" w:cs="Times New Roman"/>
          <w:b/>
          <w:bCs/>
        </w:rPr>
        <w:t>OCTOBER 3</w:t>
      </w:r>
      <w:r w:rsidRPr="00BD3124">
        <w:rPr>
          <w:rFonts w:ascii="Times New Roman" w:hAnsi="Times New Roman" w:cs="Times New Roman"/>
          <w:b/>
          <w:bCs/>
        </w:rPr>
        <w:t>, 2013</w:t>
      </w:r>
    </w:p>
    <w:p w:rsidR="006C0A78" w:rsidRPr="00BD3124" w:rsidRDefault="006C0A78" w:rsidP="00D66647">
      <w:pPr>
        <w:jc w:val="center"/>
        <w:rPr>
          <w:rFonts w:ascii="Times New Roman" w:hAnsi="Times New Roman" w:cs="Times New Roman"/>
          <w:b/>
          <w:bCs/>
        </w:rPr>
      </w:pPr>
      <w:r w:rsidRPr="00BD3124">
        <w:rPr>
          <w:rFonts w:ascii="Times New Roman" w:hAnsi="Times New Roman" w:cs="Times New Roman"/>
          <w:b/>
          <w:bCs/>
        </w:rPr>
        <w:t>ROOM 215 - CITY HALL - 100 NORTH HOLLIDAY STREET</w:t>
      </w:r>
    </w:p>
    <w:p w:rsidR="006C0A78" w:rsidRPr="00304622" w:rsidRDefault="006C0A78" w:rsidP="00D66647">
      <w:pPr>
        <w:rPr>
          <w:rFonts w:ascii="Times New Roman" w:hAnsi="Times New Roman" w:cs="Times New Roman"/>
        </w:rPr>
      </w:pPr>
    </w:p>
    <w:p w:rsidR="006C0A78" w:rsidRPr="00304622" w:rsidRDefault="006C0A78" w:rsidP="00D66647">
      <w:pPr>
        <w:rPr>
          <w:rFonts w:ascii="Times New Roman" w:hAnsi="Times New Roman" w:cs="Times New Roman"/>
        </w:rPr>
      </w:pPr>
      <w:r w:rsidRPr="00BD3124">
        <w:rPr>
          <w:rFonts w:ascii="Times New Roman" w:hAnsi="Times New Roman" w:cs="Times New Roman"/>
          <w:b/>
          <w:bCs/>
        </w:rPr>
        <w:t>Please note:</w:t>
      </w:r>
      <w:r w:rsidRPr="00304622">
        <w:rPr>
          <w:rFonts w:ascii="Times New Roman" w:hAnsi="Times New Roman" w:cs="Times New Roman"/>
        </w:rPr>
        <w:t xml:space="preserve"> If you are interested in a particular case, please call 396-438</w:t>
      </w:r>
      <w:r>
        <w:rPr>
          <w:rFonts w:ascii="Times New Roman" w:hAnsi="Times New Roman" w:cs="Times New Roman"/>
        </w:rPr>
        <w:t>0</w:t>
      </w:r>
      <w:r w:rsidRPr="00304622">
        <w:rPr>
          <w:rFonts w:ascii="Times New Roman" w:hAnsi="Times New Roman" w:cs="Times New Roman"/>
        </w:rPr>
        <w:t xml:space="preserve"> the day before these hearings to verify that a particular case is still scheduled for this date. </w:t>
      </w:r>
    </w:p>
    <w:p w:rsidR="006C0A78" w:rsidRPr="00304622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jc w:val="center"/>
        <w:rPr>
          <w:rFonts w:ascii="Times New Roman" w:hAnsi="Times New Roman" w:cs="Times New Roman"/>
          <w:b/>
          <w:bCs/>
        </w:rPr>
      </w:pPr>
      <w:r w:rsidRPr="00994244">
        <w:rPr>
          <w:rFonts w:ascii="Times New Roman" w:hAnsi="Times New Roman" w:cs="Times New Roman"/>
          <w:b/>
          <w:bCs/>
        </w:rPr>
        <w:t>1:00 p.m. cases</w:t>
      </w:r>
    </w:p>
    <w:p w:rsidR="006C0A78" w:rsidRDefault="006C0A78" w:rsidP="00D66647">
      <w:pPr>
        <w:rPr>
          <w:rFonts w:ascii="Times New Roman" w:hAnsi="Times New Roman" w:cs="Times New Roman"/>
        </w:rPr>
      </w:pPr>
      <w:bookmarkStart w:id="0" w:name="_GoBack"/>
      <w:bookmarkEnd w:id="0"/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ShaileshPandit&amp; Dorothea Locco, SSP Enterprises, LLC T/a Mughal Gardens, 918-20 N. Charles Street – </w:t>
      </w:r>
      <w:r>
        <w:rPr>
          <w:rFonts w:ascii="Times New Roman" w:hAnsi="Times New Roman" w:cs="Times New Roman"/>
        </w:rPr>
        <w:t>Class “B”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Jae Ran Chong &amp;SooIl Kim, JC Star, LLC T/a Red Fox Liquors, 2733 Pennsylvania Avenue – </w:t>
      </w:r>
      <w:r>
        <w:rPr>
          <w:rFonts w:ascii="Times New Roman" w:hAnsi="Times New Roman" w:cs="Times New Roman"/>
        </w:rPr>
        <w:t>Class “BD7”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WalidFarousi&amp; Mike Jissri, Walfar, Inc. T/a J &amp; J Bar &amp; Liquors, 1801 Ramsay Street – </w:t>
      </w:r>
      <w:r>
        <w:rPr>
          <w:rFonts w:ascii="Times New Roman" w:hAnsi="Times New Roman" w:cs="Times New Roman"/>
        </w:rPr>
        <w:t>Class “BD7”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 w:rsidRPr="00DA3622">
        <w:rPr>
          <w:rFonts w:ascii="Times New Roman" w:hAnsi="Times New Roman" w:cs="Times New Roman"/>
          <w:b/>
          <w:bCs/>
        </w:rPr>
        <w:t xml:space="preserve">Eric Levitt &amp; Patrick Morrow, 38 Cross, LLC T/a No Way Jose Café, 38 E. Cross Street – </w:t>
      </w:r>
      <w:r w:rsidRPr="00DA3622">
        <w:rPr>
          <w:rFonts w:ascii="Times New Roman" w:hAnsi="Times New Roman" w:cs="Times New Roman"/>
        </w:rPr>
        <w:t>Class “B”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jc w:val="center"/>
        <w:rPr>
          <w:rFonts w:ascii="Times New Roman" w:hAnsi="Times New Roman" w:cs="Times New Roman"/>
          <w:b/>
          <w:bCs/>
        </w:rPr>
      </w:pPr>
      <w:r w:rsidRPr="00182228">
        <w:rPr>
          <w:rFonts w:ascii="Times New Roman" w:hAnsi="Times New Roman" w:cs="Times New Roman"/>
          <w:b/>
          <w:bCs/>
        </w:rPr>
        <w:t>2:00 p.m. cases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SanjivSuri&amp; Ronald Sokal, Surijatin, Inc. T/a M &amp; J Discount Liquors, 5500 Park Heights Avenue – </w:t>
      </w:r>
      <w:r>
        <w:rPr>
          <w:rFonts w:ascii="Times New Roman" w:hAnsi="Times New Roman" w:cs="Times New Roman"/>
        </w:rPr>
        <w:t>Class “A”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Roberto Gomez, Roberto’s Wine Deli &amp; Grocery, LLC T/a Kim’s Food Market, 3123 Elmora Avenue – </w:t>
      </w:r>
      <w:r>
        <w:rPr>
          <w:rFonts w:ascii="Times New Roman" w:hAnsi="Times New Roman" w:cs="Times New Roman"/>
        </w:rPr>
        <w:t>Class “A” Beer &amp; Wine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William Larney&amp; Rodney Scardina, MEFBMS, Inc. T/a Looney’s Pub, 2900 O’Donnell Street – </w:t>
      </w:r>
      <w:r>
        <w:rPr>
          <w:rFonts w:ascii="Times New Roman" w:hAnsi="Times New Roman" w:cs="Times New Roman"/>
        </w:rPr>
        <w:t>Class “BD7” Beer, Wine &amp; Liquor License – Request to add live entertainment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Rebecca Lang T/a Sportsman Spot, 501 S. Lehigh Street – </w:t>
      </w:r>
      <w:r>
        <w:rPr>
          <w:rFonts w:ascii="Times New Roman" w:hAnsi="Times New Roman" w:cs="Times New Roman"/>
        </w:rPr>
        <w:t>Class “BD7” Beer, Wine &amp; Liquor License – Application to transfer ownership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  <w:r w:rsidRPr="000B4DAB">
        <w:rPr>
          <w:rFonts w:ascii="Times New Roman" w:hAnsi="Times New Roman" w:cs="Times New Roman"/>
          <w:b/>
          <w:bCs/>
        </w:rPr>
        <w:t>Doug Atwell, Dukie Ellington’s, LLC T/a Ellington’s, 805 S. Broadway –</w:t>
      </w:r>
      <w:r w:rsidRPr="000B4DAB">
        <w:rPr>
          <w:rFonts w:ascii="Times New Roman" w:hAnsi="Times New Roman" w:cs="Times New Roman"/>
        </w:rPr>
        <w:t xml:space="preserve"> Class “BD7” Beer, Wine &amp; Liquor License – Application to transfer ownership of a Class  “BD7” BWL license presently located at 4219 -21 Curtis Avenue to 805 S. Broadway, request to add outdoor table service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Pr="001E7AAA" w:rsidRDefault="006C0A78" w:rsidP="00D666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Freddie Williams, Jr. &amp; Frankie Senegal, N-Zone Bar and Grill, LLC, 6589-91 St. Helena Avenue – </w:t>
      </w:r>
      <w:r>
        <w:rPr>
          <w:rFonts w:ascii="Times New Roman" w:hAnsi="Times New Roman" w:cs="Times New Roman"/>
        </w:rPr>
        <w:t>Class “BD7” Beer, Wine &amp; Liquor License – Application to transfer ownership from secured creditor, requests for live entertainment and off-premises catering</w:t>
      </w: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Pr="00747E08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Pr="00873211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>
      <w:pPr>
        <w:rPr>
          <w:rFonts w:ascii="Times New Roman" w:hAnsi="Times New Roman" w:cs="Times New Roman"/>
        </w:rPr>
      </w:pPr>
    </w:p>
    <w:p w:rsidR="006C0A78" w:rsidRPr="00611274" w:rsidRDefault="006C0A78" w:rsidP="00D66647">
      <w:pPr>
        <w:rPr>
          <w:rFonts w:ascii="Times New Roman" w:hAnsi="Times New Roman" w:cs="Times New Roman"/>
          <w:b/>
          <w:bCs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D2617" w:rsidRDefault="006C0A78" w:rsidP="00D66647">
      <w:pPr>
        <w:rPr>
          <w:rFonts w:ascii="Times New Roman" w:hAnsi="Times New Roman" w:cs="Times New Roman"/>
        </w:rPr>
      </w:pPr>
    </w:p>
    <w:p w:rsidR="006C0A78" w:rsidRPr="00304622" w:rsidRDefault="006C0A78" w:rsidP="00D66647">
      <w:pPr>
        <w:rPr>
          <w:rFonts w:ascii="Times New Roman" w:hAnsi="Times New Roman" w:cs="Times New Roman"/>
        </w:rPr>
      </w:pPr>
    </w:p>
    <w:p w:rsidR="006C0A78" w:rsidRPr="00304622" w:rsidRDefault="006C0A78" w:rsidP="00D66647">
      <w:pPr>
        <w:rPr>
          <w:rFonts w:ascii="Times New Roman" w:hAnsi="Times New Roman" w:cs="Times New Roman"/>
        </w:rPr>
      </w:pPr>
    </w:p>
    <w:p w:rsidR="006C0A78" w:rsidRDefault="006C0A78" w:rsidP="00D66647"/>
    <w:p w:rsidR="006C0A78" w:rsidRDefault="006C0A78" w:rsidP="00D66647"/>
    <w:p w:rsidR="006C0A78" w:rsidRDefault="006C0A78" w:rsidP="00D66647"/>
    <w:p w:rsidR="006C0A78" w:rsidRDefault="006C0A78" w:rsidP="00D66647"/>
    <w:p w:rsidR="006C0A78" w:rsidRDefault="006C0A78" w:rsidP="00D66647"/>
    <w:p w:rsidR="006C0A78" w:rsidRDefault="006C0A78"/>
    <w:sectPr w:rsidR="006C0A78" w:rsidSect="00752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647"/>
    <w:rsid w:val="000A0C11"/>
    <w:rsid w:val="000B4DAB"/>
    <w:rsid w:val="000D41DC"/>
    <w:rsid w:val="00123E3B"/>
    <w:rsid w:val="00182228"/>
    <w:rsid w:val="001A3D64"/>
    <w:rsid w:val="001E7AAA"/>
    <w:rsid w:val="00211D0B"/>
    <w:rsid w:val="002128D1"/>
    <w:rsid w:val="002A1644"/>
    <w:rsid w:val="00304622"/>
    <w:rsid w:val="003D2617"/>
    <w:rsid w:val="003E143F"/>
    <w:rsid w:val="003F457F"/>
    <w:rsid w:val="00417BF7"/>
    <w:rsid w:val="0051609E"/>
    <w:rsid w:val="00611274"/>
    <w:rsid w:val="006C0A78"/>
    <w:rsid w:val="00747E08"/>
    <w:rsid w:val="00752CFD"/>
    <w:rsid w:val="00873211"/>
    <w:rsid w:val="008B04E7"/>
    <w:rsid w:val="00994244"/>
    <w:rsid w:val="00A52CE9"/>
    <w:rsid w:val="00BD3124"/>
    <w:rsid w:val="00CB1AF3"/>
    <w:rsid w:val="00D66647"/>
    <w:rsid w:val="00DA3622"/>
    <w:rsid w:val="00E87BED"/>
    <w:rsid w:val="00F65158"/>
    <w:rsid w:val="00FC396C"/>
    <w:rsid w:val="00FD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47"/>
    <w:rPr>
      <w:rFonts w:cs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332</Words>
  <Characters>1894</Characters>
  <Application>Microsoft Office Outlook</Application>
  <DocSecurity>0</DocSecurity>
  <Lines>0</Lines>
  <Paragraphs>0</Paragraphs>
  <ScaleCrop>false</ScaleCrop>
  <Company>City of Baltimore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LIQUOR LICENSE COMMISSIONERS FOR BALTIMORE CITY</dc:title>
  <dc:subject/>
  <dc:creator>Davis, Nadine</dc:creator>
  <cp:keywords/>
  <dc:description/>
  <cp:lastModifiedBy>kayanna.johnson</cp:lastModifiedBy>
  <cp:revision>2</cp:revision>
  <cp:lastPrinted>2013-09-26T16:31:00Z</cp:lastPrinted>
  <dcterms:created xsi:type="dcterms:W3CDTF">2013-09-27T21:11:00Z</dcterms:created>
  <dcterms:modified xsi:type="dcterms:W3CDTF">2013-09-27T21:11:00Z</dcterms:modified>
</cp:coreProperties>
</file>