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9C5A26" w14:textId="77777777" w:rsidR="00AB279E" w:rsidRDefault="00AB279E" w:rsidP="00AB279E">
      <w:pPr>
        <w:keepNext/>
        <w:spacing w:before="240" w:after="60" w:line="240" w:lineRule="auto"/>
        <w:outlineLvl w:val="3"/>
        <w:rPr>
          <w:rFonts w:ascii="Calibri" w:eastAsia="Cambria" w:hAnsi="Calibri" w:cs="Times New Roman"/>
          <w:b/>
          <w:bCs/>
          <w:color w:val="000000"/>
          <w:sz w:val="36"/>
          <w:szCs w:val="36"/>
          <w:lang w:eastAsia="zh-CN"/>
        </w:rPr>
      </w:pPr>
      <w:r>
        <w:rPr>
          <w:rFonts w:ascii="Calibri" w:eastAsia="Cambria" w:hAnsi="Calibri" w:cs="Times New Roman"/>
          <w:b/>
          <w:bCs/>
          <w:color w:val="000000"/>
          <w:sz w:val="36"/>
          <w:szCs w:val="36"/>
          <w:lang w:eastAsia="zh-CN"/>
        </w:rPr>
        <w:t>Louisville Metro Council</w:t>
      </w:r>
    </w:p>
    <w:p w14:paraId="6D861008" w14:textId="77777777" w:rsidR="00AB279E" w:rsidRDefault="00AB279E" w:rsidP="00AB279E">
      <w:pPr>
        <w:spacing w:after="0" w:line="240" w:lineRule="auto"/>
        <w:rPr>
          <w:rFonts w:ascii="Cambria" w:eastAsia="Cambria" w:hAnsi="Cambria" w:cs="Cambria"/>
          <w:color w:val="000000"/>
          <w:sz w:val="36"/>
          <w:szCs w:val="36"/>
          <w:lang w:eastAsia="zh-CN"/>
        </w:rPr>
      </w:pPr>
      <w:r>
        <w:rPr>
          <w:rFonts w:ascii="Cambria" w:eastAsia="Cambria" w:hAnsi="Cambria" w:cs="Cambria"/>
          <w:color w:val="000000"/>
          <w:sz w:val="36"/>
          <w:szCs w:val="36"/>
          <w:lang w:eastAsia="zh-CN"/>
        </w:rPr>
        <w:t xml:space="preserve">District 9 </w:t>
      </w:r>
      <w:proofErr w:type="spellStart"/>
      <w:r>
        <w:rPr>
          <w:rFonts w:ascii="Cambria" w:eastAsia="Cambria" w:hAnsi="Cambria" w:cs="Cambria"/>
          <w:color w:val="000000"/>
          <w:sz w:val="36"/>
          <w:szCs w:val="36"/>
          <w:lang w:eastAsia="zh-CN"/>
        </w:rPr>
        <w:t>eNews</w:t>
      </w:r>
      <w:proofErr w:type="spellEnd"/>
    </w:p>
    <w:p w14:paraId="4B21E4B0" w14:textId="32052E6C" w:rsidR="00AB279E" w:rsidRDefault="00C03579" w:rsidP="00AB279E">
      <w:pPr>
        <w:spacing w:after="0" w:line="240" w:lineRule="auto"/>
        <w:rPr>
          <w:rFonts w:ascii="Cambria" w:eastAsia="Cambria" w:hAnsi="Cambria" w:cs="Cambria"/>
          <w:color w:val="000000"/>
          <w:sz w:val="28"/>
          <w:szCs w:val="28"/>
          <w:lang w:eastAsia="zh-CN"/>
        </w:rPr>
      </w:pPr>
      <w:r>
        <w:rPr>
          <w:rFonts w:ascii="Cambria" w:eastAsia="Cambria" w:hAnsi="Cambria" w:cs="Cambria"/>
          <w:color w:val="000000"/>
          <w:sz w:val="28"/>
          <w:szCs w:val="28"/>
          <w:lang w:eastAsia="zh-CN"/>
        </w:rPr>
        <w:t xml:space="preserve">December </w:t>
      </w:r>
      <w:r w:rsidR="009B2034">
        <w:rPr>
          <w:rFonts w:ascii="Cambria" w:eastAsia="Cambria" w:hAnsi="Cambria" w:cs="Cambria"/>
          <w:color w:val="000000"/>
          <w:sz w:val="28"/>
          <w:szCs w:val="28"/>
          <w:lang w:eastAsia="zh-CN"/>
        </w:rPr>
        <w:t>12</w:t>
      </w:r>
      <w:r>
        <w:rPr>
          <w:rFonts w:ascii="Cambria" w:eastAsia="Cambria" w:hAnsi="Cambria" w:cs="Cambria"/>
          <w:color w:val="000000"/>
          <w:sz w:val="28"/>
          <w:szCs w:val="28"/>
          <w:lang w:eastAsia="zh-CN"/>
        </w:rPr>
        <w:t>, 2024</w:t>
      </w:r>
    </w:p>
    <w:p w14:paraId="3732C47F" w14:textId="31A91CDF" w:rsidR="00AB279E" w:rsidRDefault="00AB279E" w:rsidP="00AB279E">
      <w:pPr>
        <w:spacing w:after="0" w:line="240" w:lineRule="auto"/>
        <w:rPr>
          <w:rFonts w:ascii="Cambria" w:eastAsia="Cambria" w:hAnsi="Cambria" w:cs="Cambria"/>
          <w:color w:val="000000"/>
          <w:sz w:val="28"/>
          <w:szCs w:val="28"/>
          <w:lang w:eastAsia="zh-CN"/>
        </w:rPr>
      </w:pPr>
    </w:p>
    <w:p w14:paraId="6C20CC23" w14:textId="5DF2D849" w:rsidR="00AB279E" w:rsidRDefault="00AB279E" w:rsidP="00AB279E">
      <w:pPr>
        <w:autoSpaceDE w:val="0"/>
        <w:autoSpaceDN w:val="0"/>
        <w:spacing w:after="0"/>
        <w:rPr>
          <w:rFonts w:ascii="Cambria" w:hAnsi="Cambria"/>
          <w:b/>
          <w:sz w:val="36"/>
          <w:szCs w:val="36"/>
        </w:rPr>
      </w:pPr>
      <w:r>
        <w:rPr>
          <w:rFonts w:ascii="Cambria" w:hAnsi="Cambria"/>
          <w:b/>
          <w:sz w:val="36"/>
          <w:szCs w:val="36"/>
        </w:rPr>
        <w:t>A Message from</w:t>
      </w:r>
      <w:r w:rsidR="00B36E5D">
        <w:rPr>
          <w:rFonts w:ascii="Cambria" w:hAnsi="Cambria"/>
          <w:b/>
          <w:sz w:val="36"/>
          <w:szCs w:val="36"/>
        </w:rPr>
        <w:t xml:space="preserve"> Councilman</w:t>
      </w:r>
      <w:r>
        <w:rPr>
          <w:rFonts w:ascii="Cambria" w:hAnsi="Cambria"/>
          <w:b/>
          <w:sz w:val="36"/>
          <w:szCs w:val="36"/>
        </w:rPr>
        <w:t xml:space="preserve"> Andrew</w:t>
      </w:r>
      <w:r w:rsidR="00B36E5D">
        <w:rPr>
          <w:rFonts w:ascii="Cambria" w:hAnsi="Cambria"/>
          <w:b/>
          <w:sz w:val="36"/>
          <w:szCs w:val="36"/>
        </w:rPr>
        <w:t xml:space="preserve"> Owen</w:t>
      </w:r>
    </w:p>
    <w:p w14:paraId="3FC55D98" w14:textId="64E28B93" w:rsidR="00AB279E" w:rsidRDefault="00AB279E" w:rsidP="005E2B5A">
      <w:pPr>
        <w:rPr>
          <w:rFonts w:ascii="Verdana" w:hAnsi="Verdana"/>
          <w:sz w:val="20"/>
          <w:szCs w:val="20"/>
        </w:rPr>
      </w:pPr>
    </w:p>
    <w:p w14:paraId="136540C8" w14:textId="03FD6CF1" w:rsidR="00E93B21" w:rsidRDefault="00013766">
      <w:r>
        <w:t xml:space="preserve">We are </w:t>
      </w:r>
      <w:r w:rsidR="00E93B21">
        <w:t>nearing the end of</w:t>
      </w:r>
      <w:r>
        <w:t xml:space="preserve"> the</w:t>
      </w:r>
      <w:r w:rsidR="0054466B">
        <w:t xml:space="preserve"> 2024 calendar and</w:t>
      </w:r>
      <w:r w:rsidR="009B2034">
        <w:t xml:space="preserve"> are</w:t>
      </w:r>
      <w:r w:rsidR="008B34E9">
        <w:t xml:space="preserve"> right</w:t>
      </w:r>
      <w:r w:rsidR="009B2034">
        <w:t xml:space="preserve"> in the thick of </w:t>
      </w:r>
      <w:r w:rsidR="0054466B">
        <w:t>the</w:t>
      </w:r>
      <w:r>
        <w:t xml:space="preserve"> Holiday Season</w:t>
      </w:r>
      <w:r w:rsidR="00E93B21">
        <w:t xml:space="preserve">.  </w:t>
      </w:r>
      <w:r w:rsidR="009B2034">
        <w:t xml:space="preserve">With that in mind, </w:t>
      </w:r>
      <w:r>
        <w:t>I</w:t>
      </w:r>
      <w:r w:rsidR="009A7727">
        <w:t xml:space="preserve"> want to take this opportunity to</w:t>
      </w:r>
      <w:r>
        <w:t xml:space="preserve"> give thanks for our 9</w:t>
      </w:r>
      <w:r w:rsidRPr="00013766">
        <w:rPr>
          <w:vertAlign w:val="superscript"/>
        </w:rPr>
        <w:t>th</w:t>
      </w:r>
      <w:r>
        <w:t xml:space="preserve"> District neighbors and recognize what a wonderful </w:t>
      </w:r>
      <w:r w:rsidR="0054466B">
        <w:t>community we</w:t>
      </w:r>
      <w:r>
        <w:t xml:space="preserve"> live in.  </w:t>
      </w:r>
      <w:r w:rsidR="0054466B">
        <w:t>It is easy to lament the state of the world</w:t>
      </w:r>
      <w:r w:rsidR="00963A9C">
        <w:t>,</w:t>
      </w:r>
      <w:r w:rsidR="00305591">
        <w:t xml:space="preserve"> where wars are raging on multiple continents</w:t>
      </w:r>
      <w:r w:rsidR="00963A9C">
        <w:t xml:space="preserve"> and too many global resources are concentrated in too few hands at the top of the </w:t>
      </w:r>
      <w:r w:rsidR="008B34E9">
        <w:t xml:space="preserve">social and </w:t>
      </w:r>
      <w:r w:rsidR="00963A9C">
        <w:t xml:space="preserve">economic pyramid.  </w:t>
      </w:r>
      <w:r w:rsidR="0054466B">
        <w:t xml:space="preserve"> </w:t>
      </w:r>
      <w:r w:rsidR="00963A9C">
        <w:t>I</w:t>
      </w:r>
      <w:r w:rsidR="00E93B21">
        <w:t xml:space="preserve">t is entirely </w:t>
      </w:r>
      <w:r w:rsidR="00305591">
        <w:t xml:space="preserve">justifiable to </w:t>
      </w:r>
      <w:r w:rsidR="0054466B">
        <w:t xml:space="preserve">complain about the </w:t>
      </w:r>
      <w:r w:rsidR="00305591">
        <w:t>destructive</w:t>
      </w:r>
      <w:r w:rsidR="0054466B">
        <w:t xml:space="preserve"> </w:t>
      </w:r>
      <w:r w:rsidR="00305591">
        <w:t>effects</w:t>
      </w:r>
      <w:r w:rsidR="0054466B">
        <w:t xml:space="preserve"> of social media and </w:t>
      </w:r>
      <w:r w:rsidR="00963A9C">
        <w:t xml:space="preserve">the </w:t>
      </w:r>
      <w:r w:rsidR="008B34E9">
        <w:t xml:space="preserve">vitriol and </w:t>
      </w:r>
      <w:r w:rsidR="00305591">
        <w:t>extremism</w:t>
      </w:r>
      <w:r w:rsidR="00963A9C">
        <w:t xml:space="preserve"> that </w:t>
      </w:r>
      <w:r w:rsidR="008B34E9">
        <w:t xml:space="preserve">currently </w:t>
      </w:r>
      <w:r w:rsidR="00963A9C">
        <w:t>dominates</w:t>
      </w:r>
      <w:r w:rsidR="00305591">
        <w:t xml:space="preserve"> </w:t>
      </w:r>
      <w:r w:rsidR="009B2034">
        <w:t>our</w:t>
      </w:r>
      <w:r w:rsidR="00305591">
        <w:t xml:space="preserve"> politics</w:t>
      </w:r>
      <w:r w:rsidR="00963A9C">
        <w:t>.</w:t>
      </w:r>
      <w:r w:rsidR="00305591">
        <w:t xml:space="preserve"> </w:t>
      </w:r>
      <w:r w:rsidR="00963A9C">
        <w:t xml:space="preserve"> But</w:t>
      </w:r>
      <w:r w:rsidR="00E93B21">
        <w:t xml:space="preserve"> </w:t>
      </w:r>
      <w:r w:rsidR="00305591">
        <w:t xml:space="preserve">when you </w:t>
      </w:r>
      <w:r w:rsidR="00E93B21">
        <w:t xml:space="preserve">focus your lens on our little slice of the world, </w:t>
      </w:r>
      <w:r w:rsidR="008B34E9">
        <w:t>the 9</w:t>
      </w:r>
      <w:r w:rsidR="008B34E9" w:rsidRPr="008B34E9">
        <w:rPr>
          <w:vertAlign w:val="superscript"/>
        </w:rPr>
        <w:t>th</w:t>
      </w:r>
      <w:r w:rsidR="008B34E9">
        <w:t xml:space="preserve"> District</w:t>
      </w:r>
      <w:r w:rsidR="00E93B21">
        <w:t xml:space="preserve"> in Louisville, Kentucky, we </w:t>
      </w:r>
      <w:r w:rsidR="009B2034">
        <w:t xml:space="preserve">certainly </w:t>
      </w:r>
      <w:r w:rsidR="00E93B21">
        <w:t xml:space="preserve">have a lot to be thankful for. </w:t>
      </w:r>
      <w:r w:rsidR="00305591">
        <w:t xml:space="preserve"> </w:t>
      </w:r>
    </w:p>
    <w:p w14:paraId="10D29FAE" w14:textId="59C80225" w:rsidR="009B2034" w:rsidRDefault="008B34E9">
      <w:r>
        <w:t>M</w:t>
      </w:r>
      <w:r w:rsidR="00013766">
        <w:t>any of our neighbors in Clifton are still</w:t>
      </w:r>
      <w:r w:rsidR="009B2034">
        <w:t xml:space="preserve"> </w:t>
      </w:r>
      <w:r w:rsidR="00013766">
        <w:t xml:space="preserve">struggling </w:t>
      </w:r>
      <w:r w:rsidR="00E93B21">
        <w:t xml:space="preserve">mightily </w:t>
      </w:r>
      <w:r w:rsidR="00013766">
        <w:t xml:space="preserve">amidst the </w:t>
      </w:r>
      <w:r w:rsidR="0054466B">
        <w:t xml:space="preserve">physical and emotional </w:t>
      </w:r>
      <w:r w:rsidR="00013766">
        <w:t xml:space="preserve">damage that was caused by the explosion at the Givaudan facility on November </w:t>
      </w:r>
      <w:r w:rsidR="0054466B">
        <w:t>12</w:t>
      </w:r>
      <w:r w:rsidR="0054466B" w:rsidRPr="0054466B">
        <w:rPr>
          <w:vertAlign w:val="superscript"/>
        </w:rPr>
        <w:t>th</w:t>
      </w:r>
      <w:r w:rsidR="00E93B21">
        <w:t>.</w:t>
      </w:r>
      <w:r w:rsidR="0054466B">
        <w:t xml:space="preserve"> </w:t>
      </w:r>
      <w:r w:rsidR="00E93B21">
        <w:t xml:space="preserve"> </w:t>
      </w:r>
      <w:r w:rsidR="00503874">
        <w:t>Instead of focusing on the negative, I want</w:t>
      </w:r>
      <w:r w:rsidR="0054466B">
        <w:t xml:space="preserve"> to </w:t>
      </w:r>
      <w:r w:rsidR="00064620">
        <w:t xml:space="preserve">express gratitude for </w:t>
      </w:r>
      <w:r>
        <w:t xml:space="preserve">the </w:t>
      </w:r>
      <w:r w:rsidR="00503874">
        <w:t xml:space="preserve">many </w:t>
      </w:r>
      <w:r>
        <w:t xml:space="preserve">positives that emerged </w:t>
      </w:r>
      <w:proofErr w:type="gramStart"/>
      <w:r>
        <w:t>as a result of</w:t>
      </w:r>
      <w:proofErr w:type="gramEnd"/>
      <w:r>
        <w:t xml:space="preserve"> th</w:t>
      </w:r>
      <w:r w:rsidR="00503874">
        <w:t>e</w:t>
      </w:r>
      <w:r>
        <w:t xml:space="preserve"> tragedy and </w:t>
      </w:r>
      <w:r w:rsidR="00064620">
        <w:t xml:space="preserve">highlight </w:t>
      </w:r>
      <w:r w:rsidR="00E93B21">
        <w:t>how engaged and supportive our neighbors have been to</w:t>
      </w:r>
      <w:r w:rsidR="009B2034">
        <w:t>ward</w:t>
      </w:r>
      <w:r w:rsidR="00E93B21">
        <w:t xml:space="preserve"> one another during this trying time.  </w:t>
      </w:r>
      <w:r w:rsidR="009B2034">
        <w:t>The day of the explosion, t</w:t>
      </w:r>
      <w:r w:rsidR="00E93B21">
        <w:t xml:space="preserve">he Clifton Community Council mobilized to </w:t>
      </w:r>
      <w:r w:rsidR="009B2034">
        <w:t>help</w:t>
      </w:r>
      <w:r w:rsidR="00E93B21">
        <w:t xml:space="preserve"> our office </w:t>
      </w:r>
      <w:r w:rsidR="009B2034">
        <w:t xml:space="preserve">disseminate what little information was available and to </w:t>
      </w:r>
      <w:r w:rsidR="00963A9C">
        <w:t>try to</w:t>
      </w:r>
      <w:r w:rsidR="00E93B21">
        <w:t xml:space="preserve"> provide answers to questions</w:t>
      </w:r>
      <w:r>
        <w:t>,</w:t>
      </w:r>
      <w:r w:rsidR="00E93B21">
        <w:t xml:space="preserve"> when</w:t>
      </w:r>
      <w:r w:rsidR="00963A9C">
        <w:t>,</w:t>
      </w:r>
      <w:r w:rsidR="00E93B21">
        <w:t xml:space="preserve"> </w:t>
      </w:r>
      <w:r w:rsidR="00963A9C">
        <w:t xml:space="preserve">frankly, </w:t>
      </w:r>
      <w:r w:rsidR="00E93B21">
        <w:t xml:space="preserve">there weren’t many.  The Council </w:t>
      </w:r>
      <w:r w:rsidR="009B2034">
        <w:t xml:space="preserve">then </w:t>
      </w:r>
      <w:r w:rsidR="00E93B21">
        <w:t>organized an impromptu community meeting at United Crescent Hill Ministries that provide</w:t>
      </w:r>
      <w:r w:rsidR="00963A9C">
        <w:t>d</w:t>
      </w:r>
      <w:r w:rsidR="00E93B21">
        <w:t xml:space="preserve"> </w:t>
      </w:r>
      <w:r w:rsidR="00963A9C">
        <w:t>a</w:t>
      </w:r>
      <w:r w:rsidR="00E93B21">
        <w:t xml:space="preserve"> platform for neighbors to interact with and ask questions of Givaudan leadership</w:t>
      </w:r>
      <w:r>
        <w:t>.</w:t>
      </w:r>
      <w:r w:rsidR="00E93B21">
        <w:t xml:space="preserve"> </w:t>
      </w:r>
      <w:r w:rsidR="00064620">
        <w:t>With very little notice, a</w:t>
      </w:r>
      <w:r w:rsidR="00963A9C">
        <w:t>bout 250 people showed up</w:t>
      </w:r>
      <w:r>
        <w:t xml:space="preserve"> </w:t>
      </w:r>
      <w:r w:rsidR="00064620">
        <w:t xml:space="preserve">at that meeting </w:t>
      </w:r>
      <w:r>
        <w:t>on a Monday night</w:t>
      </w:r>
      <w:r w:rsidR="00963A9C">
        <w:t>.  While that meeting was emotionally charged, I</w:t>
      </w:r>
      <w:r w:rsidR="009B2034">
        <w:t xml:space="preserve"> am</w:t>
      </w:r>
      <w:r w:rsidR="00963A9C">
        <w:t xml:space="preserve"> proud of the fact that </w:t>
      </w:r>
      <w:r w:rsidR="00D07FFA">
        <w:t xml:space="preserve">we were able to </w:t>
      </w:r>
      <w:r w:rsidR="00963A9C">
        <w:t xml:space="preserve">vent and express </w:t>
      </w:r>
      <w:r>
        <w:t xml:space="preserve">concerns, </w:t>
      </w:r>
      <w:proofErr w:type="gramStart"/>
      <w:r w:rsidR="009B2034">
        <w:t>fear</w:t>
      </w:r>
      <w:r>
        <w:t>s</w:t>
      </w:r>
      <w:proofErr w:type="gramEnd"/>
      <w:r w:rsidR="009B2034">
        <w:t xml:space="preserve"> and </w:t>
      </w:r>
      <w:r w:rsidR="00963A9C">
        <w:t>anger</w:t>
      </w:r>
      <w:r>
        <w:t>,</w:t>
      </w:r>
      <w:r w:rsidR="00963A9C">
        <w:t xml:space="preserve"> </w:t>
      </w:r>
      <w:r w:rsidR="00064620">
        <w:t>while maintaining d</w:t>
      </w:r>
      <w:r w:rsidR="00963A9C">
        <w:t>ecency and</w:t>
      </w:r>
      <w:r w:rsidR="009B2034">
        <w:t xml:space="preserve"> </w:t>
      </w:r>
      <w:r w:rsidR="00064620">
        <w:t xml:space="preserve">primarily showing </w:t>
      </w:r>
      <w:r w:rsidR="009B2034">
        <w:t>mutual</w:t>
      </w:r>
      <w:r w:rsidR="00963A9C">
        <w:t xml:space="preserve"> respect.  </w:t>
      </w:r>
      <w:r>
        <w:t xml:space="preserve">I believe, </w:t>
      </w:r>
      <w:r w:rsidR="00963A9C">
        <w:t xml:space="preserve">we were able to </w:t>
      </w:r>
      <w:r>
        <w:t>convince</w:t>
      </w:r>
      <w:r w:rsidR="00963A9C">
        <w:t xml:space="preserve"> Givaudan to begin holding </w:t>
      </w:r>
      <w:r w:rsidR="00D07FFA">
        <w:t>the one-on-one</w:t>
      </w:r>
      <w:r w:rsidR="00963A9C">
        <w:t xml:space="preserve"> meetings between company representatives and </w:t>
      </w:r>
      <w:r w:rsidR="009B2034">
        <w:t>neighbors</w:t>
      </w:r>
      <w:r w:rsidR="00D07FFA">
        <w:t>,</w:t>
      </w:r>
      <w:r>
        <w:t xml:space="preserve"> </w:t>
      </w:r>
      <w:proofErr w:type="gramStart"/>
      <w:r>
        <w:t>as a result of</w:t>
      </w:r>
      <w:proofErr w:type="gramEnd"/>
      <w:r>
        <w:t xml:space="preserve"> that meeting.  That shift</w:t>
      </w:r>
      <w:r w:rsidR="00064620">
        <w:t xml:space="preserve"> in approach</w:t>
      </w:r>
      <w:r>
        <w:t xml:space="preserve"> has been key</w:t>
      </w:r>
      <w:r w:rsidR="009B2034">
        <w:t xml:space="preserve"> </w:t>
      </w:r>
      <w:r w:rsidR="00840652">
        <w:t>to</w:t>
      </w:r>
      <w:r w:rsidR="00963A9C">
        <w:t xml:space="preserve"> facilitat</w:t>
      </w:r>
      <w:r w:rsidR="00840652">
        <w:t>ing</w:t>
      </w:r>
      <w:r w:rsidR="00963A9C">
        <w:t xml:space="preserve"> the cleanup and </w:t>
      </w:r>
      <w:r w:rsidR="00840652">
        <w:t xml:space="preserve">beginning the complex </w:t>
      </w:r>
      <w:r w:rsidR="00963A9C">
        <w:t>claims</w:t>
      </w:r>
      <w:r w:rsidR="00503874">
        <w:t xml:space="preserve"> and healing</w:t>
      </w:r>
      <w:r w:rsidR="00963A9C">
        <w:t xml:space="preserve"> process.</w:t>
      </w:r>
      <w:r w:rsidR="00064620">
        <w:t xml:space="preserve">  </w:t>
      </w:r>
      <w:r w:rsidR="00963A9C">
        <w:t xml:space="preserve">  </w:t>
      </w:r>
    </w:p>
    <w:p w14:paraId="311AFB33" w14:textId="1A8F6443" w:rsidR="00C030C5" w:rsidRDefault="00963A9C">
      <w:r>
        <w:t>The overall response of the company has been far from perfect, and there is significant work</w:t>
      </w:r>
      <w:r w:rsidR="009B2034">
        <w:t xml:space="preserve"> still</w:t>
      </w:r>
      <w:r>
        <w:t xml:space="preserve"> to </w:t>
      </w:r>
      <w:r w:rsidR="009B2034">
        <w:t xml:space="preserve">be done to accomplish </w:t>
      </w:r>
      <w:r w:rsidR="008B34E9">
        <w:t>Givaudan’s</w:t>
      </w:r>
      <w:r w:rsidR="009B2034">
        <w:t xml:space="preserve"> stated promise of “making their neighbors whole,”</w:t>
      </w:r>
      <w:r>
        <w:t xml:space="preserve"> but </w:t>
      </w:r>
      <w:r w:rsidR="009B2034">
        <w:t xml:space="preserve">we are on a path toward that goal because the community organized </w:t>
      </w:r>
      <w:r w:rsidR="008B34E9">
        <w:t>and</w:t>
      </w:r>
      <w:r w:rsidR="00FB52B8">
        <w:t xml:space="preserve"> respectfully</w:t>
      </w:r>
      <w:r w:rsidR="008B34E9">
        <w:t xml:space="preserve"> demanded</w:t>
      </w:r>
      <w:r w:rsidR="009B2034">
        <w:t xml:space="preserve"> </w:t>
      </w:r>
      <w:r w:rsidR="008B34E9">
        <w:t>to be heard.  There are too many stories of neighbors helping neighbors to share, but there is</w:t>
      </w:r>
      <w:r w:rsidR="00503874">
        <w:t xml:space="preserve"> one</w:t>
      </w:r>
      <w:r w:rsidR="008B34E9">
        <w:t xml:space="preserve"> </w:t>
      </w:r>
      <w:r w:rsidR="00A77987">
        <w:t>i</w:t>
      </w:r>
      <w:r w:rsidR="00064620">
        <w:t>ncident</w:t>
      </w:r>
      <w:r w:rsidR="00503874">
        <w:t xml:space="preserve"> </w:t>
      </w:r>
      <w:proofErr w:type="gramStart"/>
      <w:r w:rsidR="00503874">
        <w:t xml:space="preserve">in particular </w:t>
      </w:r>
      <w:r w:rsidR="008B34E9">
        <w:t>that</w:t>
      </w:r>
      <w:proofErr w:type="gramEnd"/>
      <w:r w:rsidR="00503874">
        <w:t xml:space="preserve"> perfectly</w:t>
      </w:r>
      <w:r w:rsidR="008B34E9">
        <w:t xml:space="preserve"> embodies the </w:t>
      </w:r>
      <w:r w:rsidR="00503874">
        <w:t xml:space="preserve">resilient </w:t>
      </w:r>
      <w:r w:rsidR="008B34E9">
        <w:t xml:space="preserve">spirit of the Clifton Community.  A week or so after the explosion, word went </w:t>
      </w:r>
      <w:r w:rsidR="00503874">
        <w:t>out</w:t>
      </w:r>
      <w:r w:rsidR="008B34E9">
        <w:t xml:space="preserve"> that one of our displaced neighbors, a musician, was struggling, in part because he no longer had access to his keyboar</w:t>
      </w:r>
      <w:r w:rsidR="00FB52B8">
        <w:t xml:space="preserve">d; </w:t>
      </w:r>
      <w:r w:rsidR="008B34E9">
        <w:t xml:space="preserve">either destroyed by the falling debris </w:t>
      </w:r>
      <w:r w:rsidR="00503874">
        <w:t>or</w:t>
      </w:r>
      <w:r w:rsidR="008B34E9">
        <w:t xml:space="preserve"> </w:t>
      </w:r>
      <w:r w:rsidR="00064620">
        <w:t>buried</w:t>
      </w:r>
      <w:r w:rsidR="008B34E9">
        <w:t xml:space="preserve"> under dry</w:t>
      </w:r>
      <w:r w:rsidR="00064620">
        <w:t>wall and</w:t>
      </w:r>
      <w:r w:rsidR="008B34E9">
        <w:t xml:space="preserve"> inaccessible.  Within </w:t>
      </w:r>
      <w:r w:rsidR="00503874">
        <w:t xml:space="preserve">just a few </w:t>
      </w:r>
      <w:r w:rsidR="008B34E9">
        <w:t xml:space="preserve">hours, a nearby neighbor </w:t>
      </w:r>
      <w:r w:rsidR="00064620">
        <w:t>had invited the displaced music</w:t>
      </w:r>
      <w:r w:rsidR="00503874">
        <w:t>ian</w:t>
      </w:r>
      <w:r w:rsidR="00064620">
        <w:t xml:space="preserve"> to his home </w:t>
      </w:r>
      <w:r w:rsidR="00FB52B8">
        <w:t>for an extended session</w:t>
      </w:r>
      <w:r w:rsidR="00064620">
        <w:t xml:space="preserve"> on his piano.  At the end of </w:t>
      </w:r>
      <w:r w:rsidR="00FB52B8">
        <w:t>that session, which</w:t>
      </w:r>
      <w:r w:rsidR="00064620">
        <w:t xml:space="preserve"> was described </w:t>
      </w:r>
      <w:r w:rsidR="00503874">
        <w:t xml:space="preserve">to me </w:t>
      </w:r>
      <w:r w:rsidR="00064620">
        <w:t xml:space="preserve">as a high level </w:t>
      </w:r>
      <w:r w:rsidR="000D4976">
        <w:t>performance</w:t>
      </w:r>
      <w:r w:rsidR="00064620">
        <w:t>, reminiscent of a concert pianist, the host offered the displaced musician a key to his home</w:t>
      </w:r>
      <w:r w:rsidR="00503874">
        <w:t>,</w:t>
      </w:r>
      <w:r w:rsidR="00064620">
        <w:t xml:space="preserve"> so he could </w:t>
      </w:r>
      <w:r w:rsidR="00503874">
        <w:t xml:space="preserve">continue to </w:t>
      </w:r>
      <w:r w:rsidR="00064620">
        <w:t>play during the day, while the host was at work.</w:t>
      </w:r>
      <w:r w:rsidR="00503874">
        <w:t xml:space="preserve">  </w:t>
      </w:r>
      <w:r w:rsidR="000D4976">
        <w:t xml:space="preserve">If that </w:t>
      </w:r>
      <w:r w:rsidR="000E5726">
        <w:t>isn’t the</w:t>
      </w:r>
      <w:r w:rsidR="00503874">
        <w:t xml:space="preserve"> definition of</w:t>
      </w:r>
      <w:r w:rsidR="000E5726">
        <w:t xml:space="preserve"> grace and</w:t>
      </w:r>
      <w:r w:rsidR="00503874">
        <w:t xml:space="preserve"> community</w:t>
      </w:r>
      <w:r w:rsidR="000D4976">
        <w:t xml:space="preserve">, I’m not sure what is.  </w:t>
      </w:r>
      <w:r w:rsidR="000E5726">
        <w:t>Grateful for all of you.   Happy Holidays!</w:t>
      </w:r>
    </w:p>
    <w:sectPr w:rsidR="00C030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3E01B1"/>
    <w:multiLevelType w:val="multilevel"/>
    <w:tmpl w:val="45C85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2028B4"/>
    <w:multiLevelType w:val="hybridMultilevel"/>
    <w:tmpl w:val="894E0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4757D"/>
    <w:multiLevelType w:val="multilevel"/>
    <w:tmpl w:val="23F83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6F1BE9"/>
    <w:multiLevelType w:val="multilevel"/>
    <w:tmpl w:val="03B23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633FEC"/>
    <w:multiLevelType w:val="hybridMultilevel"/>
    <w:tmpl w:val="129C55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EFB7206"/>
    <w:multiLevelType w:val="hybridMultilevel"/>
    <w:tmpl w:val="54B658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94A4E29"/>
    <w:multiLevelType w:val="multilevel"/>
    <w:tmpl w:val="65D2B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C54703"/>
    <w:multiLevelType w:val="multilevel"/>
    <w:tmpl w:val="E2DEE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F95C75"/>
    <w:multiLevelType w:val="multilevel"/>
    <w:tmpl w:val="95A8F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6997629">
    <w:abstractNumId w:val="0"/>
  </w:num>
  <w:num w:numId="2" w16cid:durableId="773093199">
    <w:abstractNumId w:val="8"/>
  </w:num>
  <w:num w:numId="3" w16cid:durableId="714475516">
    <w:abstractNumId w:val="2"/>
  </w:num>
  <w:num w:numId="4" w16cid:durableId="1331830578">
    <w:abstractNumId w:val="6"/>
  </w:num>
  <w:num w:numId="5" w16cid:durableId="931814216">
    <w:abstractNumId w:val="3"/>
  </w:num>
  <w:num w:numId="6" w16cid:durableId="1721708287">
    <w:abstractNumId w:val="1"/>
  </w:num>
  <w:num w:numId="7" w16cid:durableId="1653291392">
    <w:abstractNumId w:val="4"/>
  </w:num>
  <w:num w:numId="8" w16cid:durableId="35278474">
    <w:abstractNumId w:val="5"/>
  </w:num>
  <w:num w:numId="9" w16cid:durableId="6237802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C84"/>
    <w:rsid w:val="00013766"/>
    <w:rsid w:val="00022563"/>
    <w:rsid w:val="00041275"/>
    <w:rsid w:val="00064620"/>
    <w:rsid w:val="0006601F"/>
    <w:rsid w:val="00091B5B"/>
    <w:rsid w:val="00094BAE"/>
    <w:rsid w:val="00097E02"/>
    <w:rsid w:val="000A7B1D"/>
    <w:rsid w:val="000B5189"/>
    <w:rsid w:val="000D4976"/>
    <w:rsid w:val="000E5726"/>
    <w:rsid w:val="00112328"/>
    <w:rsid w:val="00126A98"/>
    <w:rsid w:val="00136952"/>
    <w:rsid w:val="00194FC7"/>
    <w:rsid w:val="001C587B"/>
    <w:rsid w:val="00281F8D"/>
    <w:rsid w:val="002C2286"/>
    <w:rsid w:val="002C23FB"/>
    <w:rsid w:val="002F30B9"/>
    <w:rsid w:val="00305591"/>
    <w:rsid w:val="003B3C84"/>
    <w:rsid w:val="003D736C"/>
    <w:rsid w:val="003F1504"/>
    <w:rsid w:val="00440DC2"/>
    <w:rsid w:val="00480FE4"/>
    <w:rsid w:val="004B421B"/>
    <w:rsid w:val="004B44FE"/>
    <w:rsid w:val="00503874"/>
    <w:rsid w:val="0054466B"/>
    <w:rsid w:val="00586C31"/>
    <w:rsid w:val="005D5307"/>
    <w:rsid w:val="005D673F"/>
    <w:rsid w:val="005E2B5A"/>
    <w:rsid w:val="0065600C"/>
    <w:rsid w:val="00682678"/>
    <w:rsid w:val="006B1800"/>
    <w:rsid w:val="00715D74"/>
    <w:rsid w:val="007D584E"/>
    <w:rsid w:val="00804F76"/>
    <w:rsid w:val="00840652"/>
    <w:rsid w:val="00840B61"/>
    <w:rsid w:val="008646D5"/>
    <w:rsid w:val="008B34E9"/>
    <w:rsid w:val="008D7416"/>
    <w:rsid w:val="008F7EC6"/>
    <w:rsid w:val="009458A8"/>
    <w:rsid w:val="00963A9C"/>
    <w:rsid w:val="009A6C94"/>
    <w:rsid w:val="009A7727"/>
    <w:rsid w:val="009B2034"/>
    <w:rsid w:val="009D2237"/>
    <w:rsid w:val="009E711E"/>
    <w:rsid w:val="00A031B2"/>
    <w:rsid w:val="00A04C5F"/>
    <w:rsid w:val="00A211CF"/>
    <w:rsid w:val="00A77987"/>
    <w:rsid w:val="00A900A9"/>
    <w:rsid w:val="00A93019"/>
    <w:rsid w:val="00AB279E"/>
    <w:rsid w:val="00AB463C"/>
    <w:rsid w:val="00AE64F5"/>
    <w:rsid w:val="00B36E5D"/>
    <w:rsid w:val="00B54452"/>
    <w:rsid w:val="00B75098"/>
    <w:rsid w:val="00BA079A"/>
    <w:rsid w:val="00BA513F"/>
    <w:rsid w:val="00C030C5"/>
    <w:rsid w:val="00C03579"/>
    <w:rsid w:val="00C11ADF"/>
    <w:rsid w:val="00C17AF5"/>
    <w:rsid w:val="00C6645C"/>
    <w:rsid w:val="00CE60BF"/>
    <w:rsid w:val="00D07FFA"/>
    <w:rsid w:val="00D5139F"/>
    <w:rsid w:val="00D60390"/>
    <w:rsid w:val="00D70889"/>
    <w:rsid w:val="00D9095C"/>
    <w:rsid w:val="00E43FD6"/>
    <w:rsid w:val="00E60936"/>
    <w:rsid w:val="00E61377"/>
    <w:rsid w:val="00E93B21"/>
    <w:rsid w:val="00EA73CC"/>
    <w:rsid w:val="00EF5971"/>
    <w:rsid w:val="00F44CB3"/>
    <w:rsid w:val="00F54242"/>
    <w:rsid w:val="00F629D7"/>
    <w:rsid w:val="00F757CD"/>
    <w:rsid w:val="00F85B92"/>
    <w:rsid w:val="00FB52B8"/>
    <w:rsid w:val="00FD0D95"/>
    <w:rsid w:val="00FD7574"/>
    <w:rsid w:val="00FF0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B5DC7"/>
  <w15:chartTrackingRefBased/>
  <w15:docId w15:val="{85A11E95-A8C8-49EE-AB26-06F83110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279E"/>
    <w:pPr>
      <w:spacing w:line="254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256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A031B2"/>
    <w:pPr>
      <w:spacing w:before="100" w:beforeAutospacing="1" w:after="100" w:afterAutospacing="1" w:line="240" w:lineRule="auto"/>
      <w:outlineLvl w:val="2"/>
    </w:pPr>
    <w:rPr>
      <w:rFonts w:ascii="Calibri" w:hAnsi="Calibri" w:cs="Calibri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4127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12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12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458A8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Strong">
    <w:name w:val="Strong"/>
    <w:basedOn w:val="DefaultParagraphFont"/>
    <w:uiPriority w:val="22"/>
    <w:qFormat/>
    <w:rsid w:val="009458A8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31B2"/>
    <w:rPr>
      <w:rFonts w:ascii="Calibri" w:hAnsi="Calibri" w:cs="Calibri"/>
      <w:b/>
      <w:bCs/>
      <w:sz w:val="27"/>
      <w:szCs w:val="27"/>
    </w:rPr>
  </w:style>
  <w:style w:type="character" w:customStyle="1" w:styleId="Heading2Char">
    <w:name w:val="Heading 2 Char"/>
    <w:basedOn w:val="DefaultParagraphFont"/>
    <w:link w:val="Heading2"/>
    <w:uiPriority w:val="9"/>
    <w:rsid w:val="0002256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C17AF5"/>
    <w:rPr>
      <w:color w:val="954F72" w:themeColor="followedHyperlink"/>
      <w:u w:val="single"/>
    </w:rPr>
  </w:style>
  <w:style w:type="paragraph" w:customStyle="1" w:styleId="xxxfluidplugincopy">
    <w:name w:val="x_xxfluidplugincopy"/>
    <w:basedOn w:val="Normal"/>
    <w:rsid w:val="00E60936"/>
    <w:pPr>
      <w:spacing w:after="0" w:line="240" w:lineRule="auto"/>
    </w:pPr>
    <w:rPr>
      <w:rFonts w:ascii="Calibri" w:hAnsi="Calibri" w:cs="Calibri"/>
    </w:rPr>
  </w:style>
  <w:style w:type="character" w:customStyle="1" w:styleId="xxxcontentpasted0">
    <w:name w:val="x_xxcontentpasted0"/>
    <w:basedOn w:val="DefaultParagraphFont"/>
    <w:rsid w:val="00E60936"/>
  </w:style>
  <w:style w:type="paragraph" w:customStyle="1" w:styleId="xmsonormal">
    <w:name w:val="xmsonormal"/>
    <w:basedOn w:val="Normal"/>
    <w:rsid w:val="00682678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6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8CC3C7473392448C369802CFF892DB" ma:contentTypeVersion="0" ma:contentTypeDescription="Create a new document." ma:contentTypeScope="" ma:versionID="223658b18a2bb6d6d11355b47f98177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ef25d6ce9f9b6d8d46a4f298b49428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773670-27B3-4760-B28B-AF76D490D1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9F787F-25A0-41F6-80A7-52481F3848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6F7B51-5FA0-409E-8AE3-8FFD8B8B0D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4F3CD9D-978F-40FE-BB5F-6FB44D2FE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518</Words>
  <Characters>2957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Presley, Jasmine</dc:creator>
  <cp:keywords/>
  <dc:description/>
  <cp:lastModifiedBy>Presley, Jasmine</cp:lastModifiedBy>
  <cp:revision>2</cp:revision>
  <dcterms:created xsi:type="dcterms:W3CDTF">2024-12-12T17:55:00Z</dcterms:created>
  <dcterms:modified xsi:type="dcterms:W3CDTF">2024-12-12T17:55:00Z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0x0101004A8CC3C7473392448C369802CFF892DB</vt:lpwstr>
  </property>
</Properties>
</file>