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4FC7" w14:textId="71EDBEEC"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12FAD473" w:rsidR="009576CF" w:rsidRDefault="00CB3D3B" w:rsidP="009576CF">
      <w:pPr>
        <w:rPr>
          <w:rFonts w:ascii="Cambria" w:eastAsia="Cambria" w:hAnsi="Cambria" w:cs="Cambria"/>
          <w:b/>
          <w:bCs/>
          <w:sz w:val="36"/>
          <w:szCs w:val="36"/>
        </w:rPr>
      </w:pPr>
      <w:r>
        <w:rPr>
          <w:rFonts w:ascii="Cambria" w:eastAsia="Cambria" w:hAnsi="Cambria" w:cs="Cambria"/>
          <w:sz w:val="36"/>
          <w:szCs w:val="36"/>
        </w:rPr>
        <w:t xml:space="preserve">Special Edition - </w:t>
      </w:r>
      <w:r w:rsidR="009576CF">
        <w:rPr>
          <w:rFonts w:ascii="Cambria" w:eastAsia="Cambria" w:hAnsi="Cambria" w:cs="Cambria"/>
          <w:sz w:val="36"/>
          <w:szCs w:val="36"/>
        </w:rPr>
        <w:t>District 9 eNews</w:t>
      </w:r>
    </w:p>
    <w:p w14:paraId="39987A38" w14:textId="35E55C01" w:rsidR="00431081" w:rsidRPr="00301EAB" w:rsidRDefault="00786946" w:rsidP="00D278B7">
      <w:pPr>
        <w:rPr>
          <w:rFonts w:ascii="Cambria" w:eastAsia="Cambria" w:hAnsi="Cambria" w:cs="Cambria"/>
          <w:sz w:val="28"/>
          <w:szCs w:val="28"/>
        </w:rPr>
      </w:pPr>
      <w:r>
        <w:rPr>
          <w:rFonts w:ascii="Cambria" w:eastAsia="Cambria" w:hAnsi="Cambria" w:cs="Cambria"/>
          <w:sz w:val="28"/>
          <w:szCs w:val="28"/>
        </w:rPr>
        <w:t xml:space="preserve">October </w:t>
      </w:r>
      <w:r w:rsidR="00E228F8">
        <w:rPr>
          <w:rFonts w:ascii="Cambria" w:eastAsia="Cambria" w:hAnsi="Cambria" w:cs="Cambria"/>
          <w:sz w:val="28"/>
          <w:szCs w:val="28"/>
        </w:rPr>
        <w:t>2</w:t>
      </w:r>
      <w:r w:rsidR="00D278B7">
        <w:rPr>
          <w:rFonts w:ascii="Cambria" w:eastAsia="Cambria" w:hAnsi="Cambria" w:cs="Cambria"/>
          <w:sz w:val="28"/>
          <w:szCs w:val="28"/>
        </w:rPr>
        <w:t>9</w:t>
      </w:r>
      <w:r w:rsidR="009576CF">
        <w:rPr>
          <w:rFonts w:ascii="Cambria" w:eastAsia="Cambria" w:hAnsi="Cambria" w:cs="Cambria"/>
          <w:sz w:val="28"/>
          <w:szCs w:val="28"/>
        </w:rPr>
        <w:t>, 2020</w:t>
      </w:r>
    </w:p>
    <w:p w14:paraId="2B190920"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Cambria" w:hAnsi="Cambria" w:cs="Arial"/>
          <w:b/>
          <w:bCs/>
          <w:color w:val="222222"/>
          <w:sz w:val="36"/>
          <w:szCs w:val="36"/>
        </w:rPr>
        <w:t>Go Vote- Today through Tuesday!</w:t>
      </w:r>
      <w:r>
        <w:rPr>
          <w:rFonts w:ascii="Arial" w:hAnsi="Arial" w:cs="Arial"/>
          <w:color w:val="222222"/>
          <w:sz w:val="27"/>
          <w:szCs w:val="27"/>
        </w:rPr>
        <w:t xml:space="preserve">  </w:t>
      </w:r>
      <w:r w:rsidR="00192CF5">
        <w:br/>
      </w:r>
      <w:r w:rsidRPr="00D278B7">
        <w:rPr>
          <w:rFonts w:ascii="Verdana" w:hAnsi="Verdana" w:cs="Arial"/>
          <w:color w:val="1C1212"/>
          <w:sz w:val="20"/>
          <w:szCs w:val="20"/>
        </w:rPr>
        <w:t xml:space="preserve">Election Day </w:t>
      </w:r>
      <w:proofErr w:type="gramStart"/>
      <w:r w:rsidRPr="00D278B7">
        <w:rPr>
          <w:rFonts w:ascii="Verdana" w:hAnsi="Verdana" w:cs="Arial"/>
          <w:color w:val="1C1212"/>
          <w:sz w:val="20"/>
          <w:szCs w:val="20"/>
        </w:rPr>
        <w:t>isn’t</w:t>
      </w:r>
      <w:proofErr w:type="gramEnd"/>
      <w:r w:rsidRPr="00D278B7">
        <w:rPr>
          <w:rFonts w:ascii="Verdana" w:hAnsi="Verdana" w:cs="Arial"/>
          <w:color w:val="1C1212"/>
          <w:sz w:val="20"/>
          <w:szCs w:val="20"/>
        </w:rPr>
        <w:t xml:space="preserve"> really a day this year.  Kentuckians have been voting in person since October 13 and the last day to vote is Tuesday, November 3. You </w:t>
      </w:r>
      <w:proofErr w:type="gramStart"/>
      <w:r w:rsidRPr="00D278B7">
        <w:rPr>
          <w:rFonts w:ascii="Verdana" w:hAnsi="Verdana" w:cs="Arial"/>
          <w:color w:val="1C1212"/>
          <w:sz w:val="20"/>
          <w:szCs w:val="20"/>
        </w:rPr>
        <w:t>won’t</w:t>
      </w:r>
      <w:proofErr w:type="gramEnd"/>
      <w:r w:rsidRPr="00D278B7">
        <w:rPr>
          <w:rFonts w:ascii="Verdana" w:hAnsi="Verdana" w:cs="Arial"/>
          <w:color w:val="1C1212"/>
          <w:sz w:val="20"/>
          <w:szCs w:val="20"/>
        </w:rPr>
        <w:t xml:space="preserve"> be able to just show up at your regular polling place that day. In fact, there are </w:t>
      </w:r>
      <w:r w:rsidRPr="00D278B7">
        <w:rPr>
          <w:rFonts w:ascii="Verdana" w:hAnsi="Verdana" w:cs="Arial"/>
          <w:color w:val="1C1212"/>
          <w:sz w:val="20"/>
          <w:szCs w:val="20"/>
          <w:u w:val="single"/>
        </w:rPr>
        <w:t>no</w:t>
      </w:r>
      <w:r w:rsidRPr="00D278B7">
        <w:rPr>
          <w:rFonts w:ascii="Verdana" w:hAnsi="Verdana" w:cs="Arial"/>
          <w:color w:val="1C1212"/>
          <w:sz w:val="20"/>
          <w:szCs w:val="20"/>
        </w:rPr>
        <w:t> polling locations in District 9. There </w:t>
      </w:r>
      <w:r w:rsidRPr="00D278B7">
        <w:rPr>
          <w:rFonts w:ascii="Verdana" w:hAnsi="Verdana" w:cs="Arial"/>
          <w:color w:val="1C1212"/>
          <w:sz w:val="20"/>
          <w:szCs w:val="20"/>
          <w:u w:val="single"/>
        </w:rPr>
        <w:t>are</w:t>
      </w:r>
      <w:r w:rsidRPr="00D278B7">
        <w:rPr>
          <w:rFonts w:ascii="Verdana" w:hAnsi="Verdana" w:cs="Arial"/>
          <w:color w:val="1C1212"/>
          <w:sz w:val="20"/>
          <w:szCs w:val="20"/>
        </w:rPr>
        <w:t xml:space="preserve"> plenty of opportunities to vote but the best advice is to </w:t>
      </w:r>
      <w:proofErr w:type="gramStart"/>
      <w:r w:rsidRPr="00D278B7">
        <w:rPr>
          <w:rFonts w:ascii="Verdana" w:hAnsi="Verdana" w:cs="Arial"/>
          <w:color w:val="1C1212"/>
          <w:sz w:val="20"/>
          <w:szCs w:val="20"/>
          <w:u w:val="single"/>
        </w:rPr>
        <w:t>make a plan</w:t>
      </w:r>
      <w:proofErr w:type="gramEnd"/>
      <w:r w:rsidRPr="00D278B7">
        <w:rPr>
          <w:rFonts w:ascii="Verdana" w:hAnsi="Verdana" w:cs="Arial"/>
          <w:color w:val="1C1212"/>
          <w:sz w:val="20"/>
          <w:szCs w:val="20"/>
          <w:u w:val="single"/>
        </w:rPr>
        <w:t xml:space="preserve"> and get your ballot in as soon as possible.</w:t>
      </w:r>
      <w:r w:rsidRPr="00D278B7">
        <w:rPr>
          <w:rFonts w:ascii="Verdana" w:hAnsi="Verdana" w:cs="Arial"/>
          <w:color w:val="1C1212"/>
          <w:sz w:val="20"/>
          <w:szCs w:val="20"/>
        </w:rPr>
        <w:t> Please remember to turn your ballot over to vote on all issues.</w:t>
      </w:r>
    </w:p>
    <w:p w14:paraId="7A7FC7FE"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ABSENTEE VOTING:</w:t>
      </w:r>
    </w:p>
    <w:p w14:paraId="13286465"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 xml:space="preserve">If you requested an absentee ballot, you </w:t>
      </w:r>
      <w:proofErr w:type="gramStart"/>
      <w:r w:rsidRPr="00D278B7">
        <w:rPr>
          <w:rFonts w:ascii="Verdana" w:hAnsi="Verdana" w:cs="Arial"/>
          <w:color w:val="1C1212"/>
          <w:sz w:val="20"/>
          <w:szCs w:val="20"/>
        </w:rPr>
        <w:t>can</w:t>
      </w:r>
      <w:proofErr w:type="gramEnd"/>
      <w:r w:rsidRPr="00D278B7">
        <w:rPr>
          <w:rFonts w:ascii="Verdana" w:hAnsi="Verdana" w:cs="Arial"/>
          <w:color w:val="1C1212"/>
          <w:sz w:val="20"/>
          <w:szCs w:val="20"/>
        </w:rPr>
        <w:t xml:space="preserve"> drop it off or mail it. Absentee ballots are required to be postmarked by Election Day, November 3, and received by November 6. Individuals who don’t want to run the risk of your ballot not arriving in time may put them in secure drop-off boxes, which are located at every early voting site and will be at every polling location on November 3.  Ballots may also be dropped off at the Jefferson County Clerk’s Office at 701 West Ormsby Avenue, every weekday from 8:30 am to 4:30 pm, now through Election Day.    </w:t>
      </w:r>
    </w:p>
    <w:p w14:paraId="0FA039C1"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To make sure your absentee ballot is counted, it is very important to follow all instructions, including signature and envelope rules.  Information about how to complete your absentee ballot is in this </w:t>
      </w:r>
      <w:hyperlink r:id="rId6" w:history="1">
        <w:r w:rsidRPr="00D278B7">
          <w:rPr>
            <w:rStyle w:val="Hyperlink"/>
            <w:rFonts w:ascii="Verdana" w:eastAsia="Cambria" w:hAnsi="Verdana" w:cs="Arial"/>
            <w:b/>
            <w:bCs/>
            <w:color w:val="0D2CD7"/>
            <w:sz w:val="20"/>
            <w:szCs w:val="20"/>
          </w:rPr>
          <w:t>video</w:t>
        </w:r>
      </w:hyperlink>
      <w:r w:rsidRPr="00D278B7">
        <w:rPr>
          <w:rFonts w:ascii="Verdana" w:hAnsi="Verdana" w:cs="Arial"/>
          <w:color w:val="1C1212"/>
          <w:sz w:val="20"/>
          <w:szCs w:val="20"/>
        </w:rPr>
        <w:t xml:space="preserve">. </w:t>
      </w:r>
      <w:proofErr w:type="gramStart"/>
      <w:r w:rsidRPr="00D278B7">
        <w:rPr>
          <w:rFonts w:ascii="Verdana" w:hAnsi="Verdana" w:cs="Arial"/>
          <w:color w:val="1C1212"/>
          <w:sz w:val="20"/>
          <w:szCs w:val="20"/>
          <w:u w:val="single"/>
        </w:rPr>
        <w:t>You’re</w:t>
      </w:r>
      <w:proofErr w:type="gramEnd"/>
      <w:r w:rsidRPr="00D278B7">
        <w:rPr>
          <w:rFonts w:ascii="Verdana" w:hAnsi="Verdana" w:cs="Arial"/>
          <w:color w:val="1C1212"/>
          <w:sz w:val="20"/>
          <w:szCs w:val="20"/>
          <w:u w:val="single"/>
        </w:rPr>
        <w:t xml:space="preserve"> encouraged to return your ballot as soon as possible so election officials can contact you in the event you made an error that can be corrected to make your vote count.</w:t>
      </w:r>
      <w:r w:rsidRPr="00D278B7">
        <w:rPr>
          <w:rFonts w:ascii="Verdana" w:hAnsi="Verdana" w:cs="Arial"/>
          <w:color w:val="1C1212"/>
          <w:sz w:val="20"/>
          <w:szCs w:val="20"/>
        </w:rPr>
        <w:t> </w:t>
      </w:r>
    </w:p>
    <w:p w14:paraId="10D46A65"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 xml:space="preserve">If you requested an absentee ballot but it did not arrive or </w:t>
      </w:r>
      <w:proofErr w:type="gramStart"/>
      <w:r w:rsidRPr="00D278B7">
        <w:rPr>
          <w:rFonts w:ascii="Verdana" w:hAnsi="Verdana" w:cs="Arial"/>
          <w:color w:val="1C1212"/>
          <w:sz w:val="20"/>
          <w:szCs w:val="20"/>
        </w:rPr>
        <w:t>you lost</w:t>
      </w:r>
      <w:proofErr w:type="gramEnd"/>
      <w:r w:rsidRPr="00D278B7">
        <w:rPr>
          <w:rFonts w:ascii="Verdana" w:hAnsi="Verdana" w:cs="Arial"/>
          <w:color w:val="1C1212"/>
          <w:sz w:val="20"/>
          <w:szCs w:val="20"/>
        </w:rPr>
        <w:t xml:space="preserve"> it, you</w:t>
      </w:r>
      <w:r w:rsidRPr="00D278B7">
        <w:rPr>
          <w:rStyle w:val="Strong"/>
          <w:rFonts w:ascii="Verdana" w:hAnsi="Verdana" w:cs="Arial"/>
          <w:b w:val="0"/>
          <w:color w:val="1C1212"/>
          <w:sz w:val="20"/>
          <w:szCs w:val="20"/>
        </w:rPr>
        <w:t xml:space="preserve"> can vote in-person at any in-person voting site. To check the status of your absentee ballot, you can visit</w:t>
      </w:r>
      <w:r w:rsidRPr="00D278B7">
        <w:rPr>
          <w:rStyle w:val="Strong"/>
          <w:rFonts w:ascii="Verdana" w:hAnsi="Verdana" w:cs="Arial"/>
          <w:color w:val="1C1212"/>
          <w:sz w:val="20"/>
          <w:szCs w:val="20"/>
        </w:rPr>
        <w:t xml:space="preserve"> </w:t>
      </w:r>
      <w:hyperlink r:id="rId7" w:history="1">
        <w:r w:rsidRPr="00D278B7">
          <w:rPr>
            <w:rStyle w:val="Hyperlink"/>
            <w:rFonts w:ascii="Verdana" w:eastAsia="Cambria" w:hAnsi="Verdana" w:cs="Arial"/>
            <w:bCs/>
            <w:color w:val="0D2CD7"/>
            <w:sz w:val="20"/>
            <w:szCs w:val="20"/>
          </w:rPr>
          <w:t>https://vrsws.sos.ky.gov/vic/</w:t>
        </w:r>
      </w:hyperlink>
      <w:r w:rsidRPr="00D278B7">
        <w:rPr>
          <w:rFonts w:ascii="Verdana" w:hAnsi="Verdana" w:cs="Arial"/>
          <w:color w:val="1C1212"/>
          <w:sz w:val="20"/>
          <w:szCs w:val="20"/>
        </w:rPr>
        <w:t>. If you have any questions, call the Jefferson County Clerk’s Office at 502-574-6100.</w:t>
      </w:r>
    </w:p>
    <w:p w14:paraId="400270E5"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EARLY IN-PERSON VOTING:</w:t>
      </w:r>
    </w:p>
    <w:p w14:paraId="38B1D09E" w14:textId="77777777" w:rsidR="00D278B7" w:rsidRPr="00D278B7" w:rsidRDefault="00D278B7" w:rsidP="00D278B7">
      <w:pPr>
        <w:numPr>
          <w:ilvl w:val="0"/>
          <w:numId w:val="15"/>
        </w:numPr>
        <w:rPr>
          <w:rFonts w:ascii="Verdana" w:hAnsi="Verdana"/>
          <w:color w:val="1C1212"/>
          <w:sz w:val="20"/>
          <w:szCs w:val="20"/>
        </w:rPr>
      </w:pPr>
      <w:r w:rsidRPr="00D278B7">
        <w:rPr>
          <w:rFonts w:ascii="Verdana" w:hAnsi="Verdana"/>
          <w:color w:val="1C1212"/>
          <w:sz w:val="20"/>
          <w:szCs w:val="20"/>
        </w:rPr>
        <w:t xml:space="preserve">Today (October 29); Friday, October 30; Saturday, October 31; and Monday, November 2, from 8:30 AM – 4:30 PM each day, any registered voter can vote early. There are four sites for early voting, with the closest one to District 9 being the KFC YUM! Center downtown. I voted there last </w:t>
      </w:r>
      <w:proofErr w:type="gramStart"/>
      <w:r w:rsidRPr="00D278B7">
        <w:rPr>
          <w:rFonts w:ascii="Verdana" w:hAnsi="Verdana"/>
          <w:color w:val="1C1212"/>
          <w:sz w:val="20"/>
          <w:szCs w:val="20"/>
        </w:rPr>
        <w:t>week</w:t>
      </w:r>
      <w:proofErr w:type="gramEnd"/>
      <w:r w:rsidRPr="00D278B7">
        <w:rPr>
          <w:rFonts w:ascii="Verdana" w:hAnsi="Verdana"/>
          <w:color w:val="1C1212"/>
          <w:sz w:val="20"/>
          <w:szCs w:val="20"/>
        </w:rPr>
        <w:t xml:space="preserve"> and the process was very quick and very safe.  Parking there and at every early voting site is free. </w:t>
      </w:r>
    </w:p>
    <w:p w14:paraId="189D058F" w14:textId="77777777" w:rsidR="00D278B7" w:rsidRPr="00D278B7" w:rsidRDefault="00D278B7" w:rsidP="00D278B7">
      <w:pPr>
        <w:numPr>
          <w:ilvl w:val="0"/>
          <w:numId w:val="15"/>
        </w:numPr>
        <w:rPr>
          <w:rFonts w:ascii="Verdana" w:hAnsi="Verdana"/>
          <w:color w:val="1C1212"/>
          <w:sz w:val="20"/>
          <w:szCs w:val="20"/>
        </w:rPr>
      </w:pPr>
      <w:r w:rsidRPr="00D278B7">
        <w:rPr>
          <w:rFonts w:ascii="Verdana" w:hAnsi="Verdana"/>
          <w:color w:val="1C1212"/>
          <w:sz w:val="20"/>
          <w:szCs w:val="20"/>
        </w:rPr>
        <w:t xml:space="preserve">Early voting is not absentee voting – anyone (except someone who requested an absentee ballot which </w:t>
      </w:r>
      <w:proofErr w:type="gramStart"/>
      <w:r w:rsidRPr="00D278B7">
        <w:rPr>
          <w:rFonts w:ascii="Verdana" w:hAnsi="Verdana"/>
          <w:color w:val="1C1212"/>
          <w:sz w:val="20"/>
          <w:szCs w:val="20"/>
        </w:rPr>
        <w:t>arrived</w:t>
      </w:r>
      <w:proofErr w:type="gramEnd"/>
      <w:r w:rsidRPr="00D278B7">
        <w:rPr>
          <w:rFonts w:ascii="Verdana" w:hAnsi="Verdana"/>
          <w:color w:val="1C1212"/>
          <w:sz w:val="20"/>
          <w:szCs w:val="20"/>
        </w:rPr>
        <w:t xml:space="preserve"> and they still have) can vote early for any reason.</w:t>
      </w:r>
    </w:p>
    <w:p w14:paraId="5AEAEF5A" w14:textId="77777777" w:rsidR="00D278B7" w:rsidRPr="00D278B7" w:rsidRDefault="00D278B7" w:rsidP="00D278B7">
      <w:pPr>
        <w:pStyle w:val="NormalWeb"/>
        <w:spacing w:before="150" w:beforeAutospacing="0" w:after="240" w:afterAutospacing="0"/>
        <w:rPr>
          <w:rFonts w:ascii="Verdana" w:hAnsi="Verdana" w:cs="Arial"/>
          <w:color w:val="1C1212"/>
          <w:sz w:val="20"/>
          <w:szCs w:val="20"/>
        </w:rPr>
      </w:pPr>
      <w:r w:rsidRPr="00D278B7">
        <w:rPr>
          <w:rFonts w:ascii="Verdana" w:hAnsi="Verdana" w:cs="Arial"/>
          <w:color w:val="1C1212"/>
          <w:sz w:val="20"/>
          <w:szCs w:val="20"/>
        </w:rPr>
        <w:t>EARLY VOTING AND ABSENTEE BALLOT DROP-OFF BOX LOCATIONS:</w:t>
      </w:r>
    </w:p>
    <w:p w14:paraId="01ED3693" w14:textId="77777777" w:rsidR="00D278B7" w:rsidRPr="00D278B7" w:rsidRDefault="00D278B7" w:rsidP="00D278B7">
      <w:pPr>
        <w:numPr>
          <w:ilvl w:val="0"/>
          <w:numId w:val="16"/>
        </w:numPr>
        <w:rPr>
          <w:rFonts w:ascii="Verdana" w:hAnsi="Verdana"/>
          <w:color w:val="1C1212"/>
          <w:sz w:val="20"/>
          <w:szCs w:val="20"/>
        </w:rPr>
      </w:pPr>
      <w:r w:rsidRPr="00D278B7">
        <w:rPr>
          <w:rFonts w:ascii="Verdana" w:hAnsi="Verdana"/>
          <w:color w:val="1C1212"/>
          <w:sz w:val="20"/>
          <w:szCs w:val="20"/>
        </w:rPr>
        <w:t>Kentucky Exposition Center, Fairgrounds North Wing - 937 Phillips Lane DATE: Now through November 2nd TIME: Monday through Saturday - 8:30 a.m. to 4:30 p.m. ELECTION DAY: Tuesday, November 3rd - 6 a.m. to 6 p.m. (Free Parking)</w:t>
      </w:r>
    </w:p>
    <w:p w14:paraId="045367F1" w14:textId="77777777" w:rsidR="00D278B7" w:rsidRPr="00D278B7" w:rsidRDefault="00D278B7" w:rsidP="00D278B7">
      <w:pPr>
        <w:numPr>
          <w:ilvl w:val="0"/>
          <w:numId w:val="16"/>
        </w:numPr>
        <w:rPr>
          <w:rFonts w:ascii="Verdana" w:hAnsi="Verdana"/>
          <w:color w:val="1C1212"/>
          <w:sz w:val="20"/>
          <w:szCs w:val="20"/>
        </w:rPr>
      </w:pPr>
      <w:r w:rsidRPr="00D278B7">
        <w:rPr>
          <w:rFonts w:ascii="Verdana" w:hAnsi="Verdana"/>
          <w:color w:val="1C1212"/>
          <w:sz w:val="20"/>
          <w:szCs w:val="20"/>
        </w:rPr>
        <w:lastRenderedPageBreak/>
        <w:t xml:space="preserve">KFC </w:t>
      </w:r>
      <w:smartTag w:uri="urn:schemas-microsoft-com:office:smarttags" w:element="stockticker">
        <w:r w:rsidRPr="00D278B7">
          <w:rPr>
            <w:rFonts w:ascii="Verdana" w:hAnsi="Verdana"/>
            <w:color w:val="1C1212"/>
            <w:sz w:val="20"/>
            <w:szCs w:val="20"/>
          </w:rPr>
          <w:t>YUM</w:t>
        </w:r>
      </w:smartTag>
      <w:r w:rsidRPr="00D278B7">
        <w:rPr>
          <w:rFonts w:ascii="Verdana" w:hAnsi="Verdana"/>
          <w:color w:val="1C1212"/>
          <w:sz w:val="20"/>
          <w:szCs w:val="20"/>
        </w:rPr>
        <w:t>! Center – Foyer, Main &amp; 2nd Streets DATE: Now through November 2nd TIME: Monday through Saturday - 8:30 a.m. to 4:30 p.m. ELECTION DAY: Tuesday, November 3rd - 6 a.m. to 6 p.m. (Free Parking)</w:t>
      </w:r>
    </w:p>
    <w:p w14:paraId="0EC7476C" w14:textId="77777777" w:rsidR="00D278B7" w:rsidRPr="00D278B7" w:rsidRDefault="00D278B7" w:rsidP="00D278B7">
      <w:pPr>
        <w:numPr>
          <w:ilvl w:val="0"/>
          <w:numId w:val="16"/>
        </w:numPr>
        <w:rPr>
          <w:rFonts w:ascii="Verdana" w:hAnsi="Verdana"/>
          <w:color w:val="1C1212"/>
          <w:sz w:val="20"/>
          <w:szCs w:val="20"/>
        </w:rPr>
      </w:pPr>
      <w:r w:rsidRPr="00D278B7">
        <w:rPr>
          <w:rFonts w:ascii="Verdana" w:hAnsi="Verdana"/>
          <w:color w:val="1C1212"/>
          <w:sz w:val="20"/>
          <w:szCs w:val="20"/>
        </w:rPr>
        <w:t>Kentucky Center for African American Heritage, 1701 West Muhammad Ali Blvd DATE: Now through November 2nd TIME: Monday through Saturday - 8:30 a.m. to 4:30 p.m. ELECTION DAY: Tuesday, November 3rd - 6 a.m. to 6 p.m. (Free Parking)</w:t>
      </w:r>
    </w:p>
    <w:p w14:paraId="0E0BAD8E" w14:textId="77777777" w:rsidR="00D278B7" w:rsidRPr="00D278B7" w:rsidRDefault="00D278B7" w:rsidP="00D278B7">
      <w:pPr>
        <w:numPr>
          <w:ilvl w:val="0"/>
          <w:numId w:val="16"/>
        </w:numPr>
        <w:rPr>
          <w:rFonts w:ascii="Verdana" w:hAnsi="Verdana"/>
          <w:color w:val="1C1212"/>
          <w:sz w:val="20"/>
          <w:szCs w:val="20"/>
        </w:rPr>
      </w:pPr>
      <w:r w:rsidRPr="00D278B7">
        <w:rPr>
          <w:rFonts w:ascii="Verdana" w:hAnsi="Verdana"/>
          <w:color w:val="1C1212"/>
          <w:sz w:val="20"/>
          <w:szCs w:val="20"/>
        </w:rPr>
        <w:t>Louisville Marriott East Hotel Commonwealth Ballroom, 1903 Embassy Square Blvd DATE: Now through November 2nd TIME: Monday through Saturday - 8:30 a.m. to 4:30 p.m. ELECTION DAY: Tuesday, November 3rd - 6 a.m. to 6 p.m. (Free Parking)</w:t>
      </w:r>
    </w:p>
    <w:p w14:paraId="710DD512" w14:textId="77777777" w:rsidR="00D278B7" w:rsidRPr="00D278B7" w:rsidRDefault="00D278B7" w:rsidP="00D278B7">
      <w:pPr>
        <w:pStyle w:val="NormalWeb"/>
        <w:spacing w:before="150" w:beforeAutospacing="0" w:after="240" w:afterAutospacing="0"/>
        <w:rPr>
          <w:rFonts w:ascii="Verdana" w:hAnsi="Verdana" w:cs="Arial"/>
          <w:color w:val="1C1212"/>
          <w:sz w:val="20"/>
          <w:szCs w:val="20"/>
        </w:rPr>
      </w:pPr>
      <w:r w:rsidRPr="00D278B7">
        <w:rPr>
          <w:rFonts w:ascii="Verdana" w:hAnsi="Verdana" w:cs="Arial"/>
          <w:color w:val="1C1212"/>
          <w:sz w:val="20"/>
          <w:szCs w:val="20"/>
        </w:rPr>
        <w:t>ELECTION DAY (NOVEMBER 3) VOTING:</w:t>
      </w:r>
    </w:p>
    <w:p w14:paraId="3AB409BD"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There will be twenty polling places on November 3, all open from 6 am to 6 pm.  They include the four early voting sites referenced above and 16 other locations.  Any registered voter can vote at any of them. While none of the twenty sites are in District 9, several are close by.</w:t>
      </w:r>
    </w:p>
    <w:p w14:paraId="27E67300" w14:textId="77777777" w:rsidR="00D278B7" w:rsidRPr="00D278B7" w:rsidRDefault="00D278B7" w:rsidP="00D278B7">
      <w:pPr>
        <w:numPr>
          <w:ilvl w:val="0"/>
          <w:numId w:val="17"/>
        </w:numPr>
        <w:rPr>
          <w:rFonts w:ascii="Verdana" w:hAnsi="Verdana"/>
          <w:color w:val="1C1212"/>
          <w:sz w:val="20"/>
          <w:szCs w:val="20"/>
        </w:rPr>
      </w:pPr>
      <w:r w:rsidRPr="00D278B7">
        <w:rPr>
          <w:rFonts w:ascii="Verdana" w:hAnsi="Verdana"/>
          <w:color w:val="1C1212"/>
          <w:sz w:val="20"/>
          <w:szCs w:val="20"/>
        </w:rPr>
        <w:t xml:space="preserve">KFC </w:t>
      </w:r>
      <w:smartTag w:uri="urn:schemas-microsoft-com:office:smarttags" w:element="stockticker">
        <w:r w:rsidRPr="00D278B7">
          <w:rPr>
            <w:rFonts w:ascii="Verdana" w:hAnsi="Verdana"/>
            <w:color w:val="1C1212"/>
            <w:sz w:val="20"/>
            <w:szCs w:val="20"/>
          </w:rPr>
          <w:t>YUM</w:t>
        </w:r>
      </w:smartTag>
      <w:r w:rsidRPr="00D278B7">
        <w:rPr>
          <w:rFonts w:ascii="Verdana" w:hAnsi="Verdana"/>
          <w:color w:val="1C1212"/>
          <w:sz w:val="20"/>
          <w:szCs w:val="20"/>
        </w:rPr>
        <w:t>! Center: Main &amp; 2</w:t>
      </w:r>
      <w:r w:rsidRPr="00D278B7">
        <w:rPr>
          <w:rFonts w:ascii="Verdana" w:hAnsi="Verdana"/>
          <w:color w:val="1C1212"/>
          <w:sz w:val="20"/>
          <w:szCs w:val="20"/>
          <w:vertAlign w:val="superscript"/>
        </w:rPr>
        <w:t>nd</w:t>
      </w:r>
      <w:r w:rsidRPr="00D278B7">
        <w:rPr>
          <w:rFonts w:ascii="Verdana" w:hAnsi="Verdana"/>
          <w:color w:val="1C1212"/>
          <w:sz w:val="20"/>
          <w:szCs w:val="20"/>
        </w:rPr>
        <w:t> Street</w:t>
      </w:r>
    </w:p>
    <w:p w14:paraId="4ED68A96" w14:textId="77777777" w:rsidR="00D278B7" w:rsidRPr="00D278B7" w:rsidRDefault="00D278B7" w:rsidP="00D278B7">
      <w:pPr>
        <w:numPr>
          <w:ilvl w:val="0"/>
          <w:numId w:val="17"/>
        </w:numPr>
        <w:rPr>
          <w:rFonts w:ascii="Verdana" w:hAnsi="Verdana"/>
          <w:color w:val="1C1212"/>
          <w:sz w:val="20"/>
          <w:szCs w:val="20"/>
        </w:rPr>
      </w:pPr>
      <w:r w:rsidRPr="00D278B7">
        <w:rPr>
          <w:rFonts w:ascii="Verdana" w:hAnsi="Verdana"/>
          <w:color w:val="1C1212"/>
          <w:sz w:val="20"/>
          <w:szCs w:val="20"/>
        </w:rPr>
        <w:t>St. Matthews Community Center: 210 Ten Pin Lane</w:t>
      </w:r>
    </w:p>
    <w:p w14:paraId="178F7031" w14:textId="77777777" w:rsidR="00D278B7" w:rsidRPr="00D278B7" w:rsidRDefault="00D278B7" w:rsidP="00D278B7">
      <w:pPr>
        <w:numPr>
          <w:ilvl w:val="0"/>
          <w:numId w:val="17"/>
        </w:numPr>
        <w:rPr>
          <w:rFonts w:ascii="Verdana" w:hAnsi="Verdana"/>
          <w:color w:val="1C1212"/>
          <w:sz w:val="20"/>
          <w:szCs w:val="20"/>
        </w:rPr>
      </w:pPr>
      <w:r w:rsidRPr="00D278B7">
        <w:rPr>
          <w:rFonts w:ascii="Verdana" w:hAnsi="Verdana"/>
          <w:color w:val="1C1212"/>
          <w:sz w:val="20"/>
          <w:szCs w:val="20"/>
        </w:rPr>
        <w:t xml:space="preserve">Waggener High School: 330 S. </w:t>
      </w:r>
      <w:proofErr w:type="spellStart"/>
      <w:r w:rsidRPr="00D278B7">
        <w:rPr>
          <w:rFonts w:ascii="Verdana" w:hAnsi="Verdana"/>
          <w:color w:val="1C1212"/>
          <w:sz w:val="20"/>
          <w:szCs w:val="20"/>
        </w:rPr>
        <w:t>Hubbards</w:t>
      </w:r>
      <w:proofErr w:type="spellEnd"/>
      <w:r w:rsidRPr="00D278B7">
        <w:rPr>
          <w:rFonts w:ascii="Verdana" w:hAnsi="Verdana"/>
          <w:color w:val="1C1212"/>
          <w:sz w:val="20"/>
          <w:szCs w:val="20"/>
        </w:rPr>
        <w:t xml:space="preserve"> Lane</w:t>
      </w:r>
    </w:p>
    <w:p w14:paraId="74CFB727" w14:textId="77777777" w:rsidR="00D278B7" w:rsidRPr="00D278B7" w:rsidRDefault="00D278B7" w:rsidP="00D278B7">
      <w:pPr>
        <w:numPr>
          <w:ilvl w:val="0"/>
          <w:numId w:val="17"/>
        </w:numPr>
        <w:rPr>
          <w:rFonts w:ascii="Verdana" w:hAnsi="Verdana"/>
          <w:color w:val="1C1212"/>
          <w:sz w:val="20"/>
          <w:szCs w:val="20"/>
        </w:rPr>
      </w:pPr>
      <w:r w:rsidRPr="00D278B7">
        <w:rPr>
          <w:rFonts w:ascii="Verdana" w:hAnsi="Verdana"/>
          <w:color w:val="1C1212"/>
          <w:sz w:val="20"/>
          <w:szCs w:val="20"/>
        </w:rPr>
        <w:t>Ballard High School: 6000 Brownsboro Road</w:t>
      </w:r>
    </w:p>
    <w:p w14:paraId="5FB24B93" w14:textId="77777777" w:rsidR="00D278B7" w:rsidRPr="00D278B7" w:rsidRDefault="00D278B7" w:rsidP="00D278B7">
      <w:pPr>
        <w:numPr>
          <w:ilvl w:val="0"/>
          <w:numId w:val="17"/>
        </w:numPr>
        <w:rPr>
          <w:rFonts w:ascii="Verdana" w:hAnsi="Verdana"/>
          <w:color w:val="1C1212"/>
          <w:sz w:val="20"/>
          <w:szCs w:val="20"/>
        </w:rPr>
      </w:pPr>
      <w:proofErr w:type="spellStart"/>
      <w:r w:rsidRPr="00D278B7">
        <w:rPr>
          <w:rFonts w:ascii="Verdana" w:hAnsi="Verdana"/>
          <w:color w:val="1C1212"/>
          <w:sz w:val="20"/>
          <w:szCs w:val="20"/>
        </w:rPr>
        <w:t>Meyzeek</w:t>
      </w:r>
      <w:proofErr w:type="spellEnd"/>
      <w:r w:rsidRPr="00D278B7">
        <w:rPr>
          <w:rFonts w:ascii="Verdana" w:hAnsi="Verdana"/>
          <w:color w:val="1C1212"/>
          <w:sz w:val="20"/>
          <w:szCs w:val="20"/>
        </w:rPr>
        <w:t xml:space="preserve"> Middle School: 828 S. Jackson Street</w:t>
      </w:r>
    </w:p>
    <w:p w14:paraId="560A42B5" w14:textId="77777777" w:rsidR="00D278B7" w:rsidRPr="00D278B7" w:rsidRDefault="00D278B7" w:rsidP="00D278B7">
      <w:pPr>
        <w:numPr>
          <w:ilvl w:val="0"/>
          <w:numId w:val="17"/>
        </w:numPr>
        <w:rPr>
          <w:rFonts w:ascii="Verdana" w:hAnsi="Verdana"/>
          <w:color w:val="1C1212"/>
          <w:sz w:val="20"/>
          <w:szCs w:val="20"/>
        </w:rPr>
      </w:pPr>
      <w:r w:rsidRPr="00D278B7">
        <w:rPr>
          <w:rFonts w:ascii="Verdana" w:hAnsi="Verdana"/>
          <w:color w:val="1C1212"/>
          <w:sz w:val="20"/>
          <w:szCs w:val="20"/>
        </w:rPr>
        <w:t>Seneca High School: 3510 Goldsmith Lane</w:t>
      </w:r>
    </w:p>
    <w:p w14:paraId="62AE00B4" w14:textId="77777777" w:rsidR="00D278B7" w:rsidRPr="00D278B7" w:rsidRDefault="00D278B7" w:rsidP="00D278B7">
      <w:pPr>
        <w:pStyle w:val="NormalWeb"/>
        <w:spacing w:before="150" w:beforeAutospacing="0" w:after="240" w:afterAutospacing="0"/>
        <w:rPr>
          <w:rFonts w:ascii="Verdana" w:hAnsi="Verdana" w:cs="Arial"/>
          <w:color w:val="1C1212"/>
          <w:sz w:val="20"/>
          <w:szCs w:val="20"/>
        </w:rPr>
      </w:pPr>
      <w:r w:rsidRPr="00D278B7">
        <w:rPr>
          <w:rFonts w:ascii="Verdana" w:hAnsi="Verdana" w:cs="Arial"/>
          <w:color w:val="1C1212"/>
          <w:sz w:val="20"/>
          <w:szCs w:val="20"/>
        </w:rPr>
        <w:t>Other locations:</w:t>
      </w:r>
    </w:p>
    <w:p w14:paraId="485DE942"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Kentucky Exposition Center, Fairgrounds North Wing: 937 Phillips Lane</w:t>
      </w:r>
    </w:p>
    <w:p w14:paraId="55CA6A15"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Kentucky Center for African American Heritage: 1701 West Muhammad Ali Blvd</w:t>
      </w:r>
    </w:p>
    <w:p w14:paraId="5154910D"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Louisville Marriott East Hotel Commonwealth Ballroom: 1903 Embassy Square Blvd</w:t>
      </w:r>
    </w:p>
    <w:p w14:paraId="344D8F5E"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 xml:space="preserve">Carter </w:t>
      </w:r>
      <w:proofErr w:type="spellStart"/>
      <w:r w:rsidRPr="00D278B7">
        <w:rPr>
          <w:rFonts w:ascii="Verdana" w:hAnsi="Verdana"/>
          <w:color w:val="1C1212"/>
          <w:sz w:val="20"/>
          <w:szCs w:val="20"/>
        </w:rPr>
        <w:t>Duvalle</w:t>
      </w:r>
      <w:proofErr w:type="spellEnd"/>
      <w:r w:rsidRPr="00D278B7">
        <w:rPr>
          <w:rFonts w:ascii="Verdana" w:hAnsi="Verdana"/>
          <w:color w:val="1C1212"/>
          <w:sz w:val="20"/>
          <w:szCs w:val="20"/>
        </w:rPr>
        <w:t xml:space="preserve"> Elementary School: 3600 </w:t>
      </w:r>
      <w:proofErr w:type="spellStart"/>
      <w:r w:rsidRPr="00D278B7">
        <w:rPr>
          <w:rFonts w:ascii="Verdana" w:hAnsi="Verdana"/>
          <w:color w:val="1C1212"/>
          <w:sz w:val="20"/>
          <w:szCs w:val="20"/>
        </w:rPr>
        <w:t>Bohne</w:t>
      </w:r>
      <w:proofErr w:type="spellEnd"/>
      <w:r w:rsidRPr="00D278B7">
        <w:rPr>
          <w:rFonts w:ascii="Verdana" w:hAnsi="Verdana"/>
          <w:color w:val="1C1212"/>
          <w:sz w:val="20"/>
          <w:szCs w:val="20"/>
        </w:rPr>
        <w:t xml:space="preserve"> Avenue</w:t>
      </w:r>
    </w:p>
    <w:p w14:paraId="1E81D55A"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Crosby Middle School: 303 Gatehouse Lane</w:t>
      </w:r>
    </w:p>
    <w:p w14:paraId="75E2AD1E"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Fairdale High School: 1001 Fairdale Road</w:t>
      </w:r>
    </w:p>
    <w:p w14:paraId="1418466C"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Fern Creek High School: 9115 Fern Creek Road</w:t>
      </w:r>
    </w:p>
    <w:p w14:paraId="02524DB8"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Iroquois High School: 4615 Taylor Boulevard</w:t>
      </w:r>
    </w:p>
    <w:p w14:paraId="2A7C2CF7"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Jeffersontown High School: 9600 Old Six Mile Lane</w:t>
      </w:r>
    </w:p>
    <w:p w14:paraId="78D5BE25"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Shawnee High School: 4001 Herman Street</w:t>
      </w:r>
    </w:p>
    <w:p w14:paraId="3AEC8E0C"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Southern High School: 8620 Preston Highway</w:t>
      </w:r>
    </w:p>
    <w:p w14:paraId="20123EE6"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Thomas Jefferson Middle School: 1501 Rangeland Road</w:t>
      </w:r>
    </w:p>
    <w:p w14:paraId="7703BD8A"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Valley High School: 10200 Dixie Highway</w:t>
      </w:r>
    </w:p>
    <w:p w14:paraId="658B5BFB" w14:textId="77777777" w:rsidR="00D278B7" w:rsidRPr="00D278B7" w:rsidRDefault="00D278B7" w:rsidP="00D278B7">
      <w:pPr>
        <w:numPr>
          <w:ilvl w:val="0"/>
          <w:numId w:val="18"/>
        </w:numPr>
        <w:rPr>
          <w:rFonts w:ascii="Verdana" w:hAnsi="Verdana"/>
          <w:color w:val="1C1212"/>
          <w:sz w:val="20"/>
          <w:szCs w:val="20"/>
        </w:rPr>
      </w:pPr>
      <w:r w:rsidRPr="00D278B7">
        <w:rPr>
          <w:rFonts w:ascii="Verdana" w:hAnsi="Verdana"/>
          <w:color w:val="1C1212"/>
          <w:sz w:val="20"/>
          <w:szCs w:val="20"/>
        </w:rPr>
        <w:t>Western High School: 2501 Rockford Lane</w:t>
      </w:r>
    </w:p>
    <w:p w14:paraId="2E5487F9" w14:textId="77777777" w:rsidR="00D278B7" w:rsidRPr="00D278B7" w:rsidRDefault="00D278B7" w:rsidP="00D278B7">
      <w:pPr>
        <w:pStyle w:val="NormalWeb"/>
        <w:spacing w:before="150" w:beforeAutospacing="0" w:after="240" w:afterAutospacing="0"/>
        <w:rPr>
          <w:rFonts w:ascii="Verdana" w:hAnsi="Verdana" w:cs="Arial"/>
          <w:color w:val="1C1212"/>
          <w:sz w:val="20"/>
          <w:szCs w:val="20"/>
        </w:rPr>
      </w:pPr>
      <w:r w:rsidRPr="00D278B7">
        <w:rPr>
          <w:rFonts w:ascii="Verdana" w:hAnsi="Verdana" w:cs="Arial"/>
          <w:color w:val="1C1212"/>
          <w:sz w:val="20"/>
          <w:szCs w:val="20"/>
        </w:rPr>
        <w:t>The complete Jefferson County Election Plan is </w:t>
      </w:r>
      <w:hyperlink r:id="rId8" w:history="1">
        <w:r w:rsidRPr="00D278B7">
          <w:rPr>
            <w:rStyle w:val="Hyperlink"/>
            <w:rFonts w:ascii="Verdana" w:eastAsia="Cambria" w:hAnsi="Verdana" w:cs="Arial"/>
            <w:b/>
            <w:bCs/>
            <w:color w:val="0D2CD7"/>
            <w:sz w:val="20"/>
            <w:szCs w:val="20"/>
          </w:rPr>
          <w:t>here</w:t>
        </w:r>
      </w:hyperlink>
      <w:r w:rsidRPr="00D278B7">
        <w:rPr>
          <w:rFonts w:ascii="Verdana" w:hAnsi="Verdana" w:cs="Arial"/>
          <w:color w:val="1C1212"/>
          <w:sz w:val="20"/>
          <w:szCs w:val="20"/>
        </w:rPr>
        <w:t>.</w:t>
      </w:r>
    </w:p>
    <w:p w14:paraId="1FBFACFE" w14:textId="7BF1227C" w:rsidR="00192CF5" w:rsidRPr="00D278B7" w:rsidRDefault="00D278B7" w:rsidP="00D278B7">
      <w:pPr>
        <w:pStyle w:val="Heading1"/>
        <w:spacing w:before="0" w:after="0"/>
        <w:rPr>
          <w:rFonts w:ascii="Verdana" w:eastAsia="Times New Roman" w:hAnsi="Verdana" w:cs="Segoe UI Historic"/>
          <w:b w:val="0"/>
          <w:bCs/>
          <w:color w:val="050505"/>
          <w:sz w:val="20"/>
          <w:szCs w:val="20"/>
        </w:rPr>
      </w:pPr>
      <w:r w:rsidRPr="00D278B7">
        <w:rPr>
          <w:rFonts w:ascii="Verdana" w:hAnsi="Verdana" w:cs="Arial"/>
          <w:b w:val="0"/>
          <w:bCs/>
          <w:color w:val="1C1212"/>
          <w:sz w:val="20"/>
          <w:szCs w:val="20"/>
        </w:rPr>
        <w:t>Make a plan to vote!</w:t>
      </w:r>
    </w:p>
    <w:p w14:paraId="72C0CB00" w14:textId="77777777" w:rsidR="00D278B7" w:rsidRDefault="006918AF" w:rsidP="00D278B7">
      <w:pPr>
        <w:pStyle w:val="xmsonormal"/>
      </w:pPr>
      <w:r>
        <w:t> </w:t>
      </w:r>
    </w:p>
    <w:p w14:paraId="76DA8240" w14:textId="13805F76" w:rsidR="00D278B7" w:rsidRPr="00D278B7" w:rsidRDefault="00D278B7" w:rsidP="00D278B7">
      <w:pPr>
        <w:pStyle w:val="xmsonormal"/>
        <w:rPr>
          <w:rFonts w:ascii="Cambria" w:hAnsi="Cambria"/>
          <w:b/>
          <w:bCs/>
          <w:sz w:val="36"/>
          <w:szCs w:val="36"/>
        </w:rPr>
      </w:pPr>
      <w:r w:rsidRPr="00D278B7">
        <w:rPr>
          <w:rFonts w:ascii="Cambria" w:hAnsi="Cambria" w:cs="Arial"/>
          <w:b/>
          <w:bCs/>
          <w:color w:val="222222"/>
          <w:sz w:val="36"/>
          <w:szCs w:val="36"/>
        </w:rPr>
        <w:t>TARC Offers Fare-Free “Ride to Vote” Service Nov</w:t>
      </w:r>
      <w:r w:rsidR="001E7887">
        <w:rPr>
          <w:rFonts w:ascii="Cambria" w:hAnsi="Cambria" w:cs="Arial"/>
          <w:b/>
          <w:bCs/>
          <w:color w:val="222222"/>
          <w:sz w:val="36"/>
          <w:szCs w:val="36"/>
        </w:rPr>
        <w:t>.</w:t>
      </w:r>
      <w:r w:rsidRPr="00D278B7">
        <w:rPr>
          <w:rFonts w:ascii="Cambria" w:hAnsi="Cambria" w:cs="Arial"/>
          <w:b/>
          <w:bCs/>
          <w:color w:val="222222"/>
          <w:sz w:val="36"/>
          <w:szCs w:val="36"/>
        </w:rPr>
        <w:t xml:space="preserve"> 3 </w:t>
      </w:r>
    </w:p>
    <w:p w14:paraId="5F121947"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r w:rsidRPr="00D278B7">
        <w:rPr>
          <w:rFonts w:ascii="Verdana" w:hAnsi="Verdana" w:cs="Arial"/>
          <w:color w:val="000000"/>
          <w:sz w:val="20"/>
          <w:szCs w:val="20"/>
        </w:rPr>
        <w:t xml:space="preserve">If you’re voting or dropping off your ballot on Election Day, November 3, TARC and TARC3 are offering Fare-Free service along regular routes, to help the community </w:t>
      </w:r>
      <w:r w:rsidRPr="00D278B7">
        <w:rPr>
          <w:rFonts w:ascii="Verdana" w:hAnsi="Verdana" w:cs="Arial"/>
          <w:color w:val="000000"/>
          <w:sz w:val="20"/>
          <w:szCs w:val="20"/>
        </w:rPr>
        <w:lastRenderedPageBreak/>
        <w:t>get to polling locations and vote. Passengers must adhere to COVID-19 guidelines by wearing masks and social distancing.</w:t>
      </w:r>
    </w:p>
    <w:p w14:paraId="5460B4CC" w14:textId="77777777" w:rsidR="00D278B7" w:rsidRPr="00D278B7" w:rsidRDefault="00D278B7" w:rsidP="00D278B7">
      <w:pPr>
        <w:pStyle w:val="NormalWeb"/>
        <w:spacing w:before="120" w:beforeAutospacing="0" w:after="240" w:afterAutospacing="0"/>
        <w:rPr>
          <w:rFonts w:ascii="Verdana" w:hAnsi="Verdana" w:cs="Arial"/>
          <w:color w:val="000000"/>
          <w:sz w:val="20"/>
          <w:szCs w:val="20"/>
        </w:rPr>
      </w:pPr>
      <w:r w:rsidRPr="00D278B7">
        <w:rPr>
          <w:rFonts w:ascii="Verdana" w:hAnsi="Verdana" w:cs="Arial"/>
          <w:color w:val="000000"/>
          <w:sz w:val="20"/>
          <w:szCs w:val="20"/>
        </w:rPr>
        <w:t>Fare-free service will be offered along all TARC routes—including TARC3, helping customers get to and from polling locations.</w:t>
      </w:r>
    </w:p>
    <w:p w14:paraId="1D04E78E" w14:textId="77777777" w:rsidR="00D278B7" w:rsidRPr="00D278B7" w:rsidRDefault="001E7887" w:rsidP="00D278B7">
      <w:pPr>
        <w:pStyle w:val="NormalWeb"/>
        <w:spacing w:before="120" w:beforeAutospacing="0" w:after="240" w:afterAutospacing="0"/>
        <w:rPr>
          <w:rFonts w:ascii="Verdana" w:hAnsi="Verdana" w:cs="Arial"/>
          <w:color w:val="000000"/>
          <w:sz w:val="20"/>
          <w:szCs w:val="20"/>
        </w:rPr>
      </w:pPr>
      <w:hyperlink r:id="rId9" w:history="1">
        <w:r w:rsidR="00D278B7" w:rsidRPr="00D278B7">
          <w:rPr>
            <w:rStyle w:val="Hyperlink"/>
            <w:rFonts w:ascii="Verdana" w:eastAsia="Cambria" w:hAnsi="Verdana" w:cs="Arial"/>
            <w:b/>
            <w:bCs/>
            <w:color w:val="0B2091"/>
            <w:sz w:val="20"/>
            <w:szCs w:val="20"/>
          </w:rPr>
          <w:t>Click here to see the specific TARC routes serving voting locations in Jefferson (KY), Clark (IN), and Floyd (IN) counties.</w:t>
        </w:r>
      </w:hyperlink>
    </w:p>
    <w:p w14:paraId="6033E636" w14:textId="77777777" w:rsidR="00D278B7" w:rsidRPr="00D278B7" w:rsidRDefault="00D278B7" w:rsidP="00D278B7">
      <w:pPr>
        <w:pStyle w:val="NormalWeb"/>
        <w:spacing w:before="120" w:beforeAutospacing="0" w:after="240" w:afterAutospacing="0"/>
        <w:rPr>
          <w:rFonts w:ascii="Verdana" w:hAnsi="Verdana" w:cs="Arial"/>
          <w:color w:val="000000"/>
          <w:sz w:val="20"/>
          <w:szCs w:val="20"/>
        </w:rPr>
      </w:pPr>
      <w:r w:rsidRPr="00D278B7">
        <w:rPr>
          <w:rFonts w:ascii="Verdana" w:hAnsi="Verdana" w:cs="Arial"/>
          <w:color w:val="000000"/>
          <w:sz w:val="20"/>
          <w:szCs w:val="20"/>
        </w:rPr>
        <w:t>TARC will also offer a dedicated shuttle from Union Station (1000 W. Broadway) every 30 minutes (beginning at 6 AM) to the Fair &amp; Expo Center voting location.</w:t>
      </w:r>
    </w:p>
    <w:p w14:paraId="4213853A" w14:textId="77777777" w:rsidR="00D278B7" w:rsidRPr="00D278B7" w:rsidRDefault="00D278B7" w:rsidP="00D278B7">
      <w:pPr>
        <w:pStyle w:val="NormalWeb"/>
        <w:spacing w:before="120" w:beforeAutospacing="0" w:after="240" w:afterAutospacing="0"/>
        <w:rPr>
          <w:rFonts w:ascii="Verdana" w:hAnsi="Verdana" w:cs="Arial"/>
          <w:color w:val="000000"/>
          <w:sz w:val="20"/>
          <w:szCs w:val="20"/>
        </w:rPr>
      </w:pPr>
      <w:r w:rsidRPr="00D278B7">
        <w:rPr>
          <w:rStyle w:val="Strong"/>
          <w:rFonts w:ascii="Verdana" w:hAnsi="Verdana" w:cs="Arial"/>
          <w:color w:val="000000"/>
          <w:sz w:val="20"/>
          <w:szCs w:val="20"/>
        </w:rPr>
        <w:t>How to Ride Fare-Free to the Polls on Election Day- Tuesday, November 3</w:t>
      </w:r>
      <w:r w:rsidRPr="00D278B7">
        <w:rPr>
          <w:rStyle w:val="Strong"/>
          <w:rFonts w:ascii="Verdana" w:hAnsi="Verdana" w:cs="Arial"/>
          <w:color w:val="000000"/>
          <w:sz w:val="20"/>
          <w:szCs w:val="20"/>
          <w:vertAlign w:val="superscript"/>
        </w:rPr>
        <w:t>rd</w:t>
      </w:r>
      <w:r w:rsidRPr="00D278B7">
        <w:rPr>
          <w:rStyle w:val="Strong"/>
          <w:rFonts w:ascii="Verdana" w:hAnsi="Verdana" w:cs="Arial"/>
          <w:color w:val="000000"/>
          <w:sz w:val="20"/>
          <w:szCs w:val="20"/>
        </w:rPr>
        <w:t>:</w:t>
      </w:r>
    </w:p>
    <w:p w14:paraId="01EAD339" w14:textId="77777777" w:rsidR="00D278B7" w:rsidRPr="00D278B7" w:rsidRDefault="00D278B7" w:rsidP="00D278B7">
      <w:pPr>
        <w:numPr>
          <w:ilvl w:val="0"/>
          <w:numId w:val="19"/>
        </w:numPr>
        <w:rPr>
          <w:rFonts w:ascii="Verdana" w:hAnsi="Verdana"/>
          <w:sz w:val="20"/>
          <w:szCs w:val="20"/>
        </w:rPr>
      </w:pPr>
      <w:r w:rsidRPr="00D278B7">
        <w:rPr>
          <w:rFonts w:ascii="Verdana" w:hAnsi="Verdana"/>
          <w:sz w:val="20"/>
          <w:szCs w:val="20"/>
        </w:rPr>
        <w:t>TARC and TARC3 will operate its regular service on all routes on Election Day.</w:t>
      </w:r>
    </w:p>
    <w:p w14:paraId="28B5DA52" w14:textId="77777777" w:rsidR="00D278B7" w:rsidRPr="00D278B7" w:rsidRDefault="00D278B7" w:rsidP="00D278B7">
      <w:pPr>
        <w:numPr>
          <w:ilvl w:val="0"/>
          <w:numId w:val="19"/>
        </w:numPr>
        <w:rPr>
          <w:rFonts w:ascii="Verdana" w:hAnsi="Verdana"/>
          <w:sz w:val="20"/>
          <w:szCs w:val="20"/>
        </w:rPr>
      </w:pPr>
      <w:r w:rsidRPr="00D278B7">
        <w:rPr>
          <w:rFonts w:ascii="Verdana" w:hAnsi="Verdana"/>
          <w:sz w:val="20"/>
          <w:szCs w:val="20"/>
        </w:rPr>
        <w:t>Fare-Free service will be available to help you get to your polling location.</w:t>
      </w:r>
    </w:p>
    <w:p w14:paraId="63854080" w14:textId="77777777" w:rsidR="00D278B7" w:rsidRPr="00D278B7" w:rsidRDefault="00D278B7" w:rsidP="00D278B7">
      <w:pPr>
        <w:numPr>
          <w:ilvl w:val="0"/>
          <w:numId w:val="19"/>
        </w:numPr>
        <w:rPr>
          <w:rFonts w:ascii="Verdana" w:hAnsi="Verdana"/>
          <w:sz w:val="20"/>
          <w:szCs w:val="20"/>
        </w:rPr>
      </w:pPr>
      <w:r w:rsidRPr="00D278B7">
        <w:rPr>
          <w:rFonts w:ascii="Verdana" w:hAnsi="Verdana"/>
          <w:sz w:val="20"/>
          <w:szCs w:val="20"/>
        </w:rPr>
        <w:t>You will be able to continue to your final destination on TARC and TARC3 Fare-Free.</w:t>
      </w:r>
    </w:p>
    <w:p w14:paraId="0A084EA3" w14:textId="77777777" w:rsidR="00D278B7" w:rsidRPr="00D278B7" w:rsidRDefault="00D278B7" w:rsidP="00D278B7">
      <w:pPr>
        <w:pStyle w:val="NormalWeb"/>
        <w:spacing w:before="150" w:beforeAutospacing="0" w:after="240" w:afterAutospacing="0"/>
        <w:rPr>
          <w:rFonts w:ascii="Verdana" w:hAnsi="Verdana" w:cs="Arial"/>
          <w:color w:val="000000"/>
          <w:sz w:val="20"/>
          <w:szCs w:val="20"/>
        </w:rPr>
      </w:pPr>
      <w:r w:rsidRPr="00D278B7">
        <w:rPr>
          <w:rStyle w:val="Strong"/>
          <w:rFonts w:ascii="Verdana" w:hAnsi="Verdana" w:cs="Arial"/>
          <w:color w:val="000000"/>
          <w:sz w:val="20"/>
          <w:szCs w:val="20"/>
        </w:rPr>
        <w:t>Election Day Information:</w:t>
      </w:r>
    </w:p>
    <w:p w14:paraId="7BBD7869" w14:textId="77777777" w:rsidR="00D278B7" w:rsidRPr="00D278B7" w:rsidRDefault="00D278B7" w:rsidP="00D278B7">
      <w:pPr>
        <w:numPr>
          <w:ilvl w:val="0"/>
          <w:numId w:val="20"/>
        </w:numPr>
        <w:rPr>
          <w:rFonts w:ascii="Verdana" w:hAnsi="Verdana"/>
          <w:sz w:val="20"/>
          <w:szCs w:val="20"/>
        </w:rPr>
      </w:pPr>
      <w:r w:rsidRPr="00D278B7">
        <w:rPr>
          <w:rFonts w:ascii="Verdana" w:hAnsi="Verdana"/>
          <w:sz w:val="20"/>
          <w:szCs w:val="20"/>
        </w:rPr>
        <w:t>Polls are open from 6:00 AM to 6:00 PM local time. If you are in line at 6:00 PM, you will be allowed to vote.</w:t>
      </w:r>
    </w:p>
    <w:p w14:paraId="2EC15300" w14:textId="77777777" w:rsidR="00D278B7" w:rsidRPr="00D278B7" w:rsidRDefault="00D278B7" w:rsidP="00D278B7">
      <w:pPr>
        <w:pStyle w:val="NormalWeb"/>
        <w:spacing w:before="150" w:beforeAutospacing="0" w:after="240" w:afterAutospacing="0"/>
        <w:rPr>
          <w:rFonts w:ascii="Verdana" w:hAnsi="Verdana" w:cs="Arial"/>
          <w:color w:val="000000"/>
          <w:sz w:val="20"/>
          <w:szCs w:val="20"/>
        </w:rPr>
      </w:pPr>
      <w:r w:rsidRPr="00D278B7">
        <w:rPr>
          <w:rStyle w:val="Strong"/>
          <w:rFonts w:ascii="Verdana" w:hAnsi="Verdana" w:cs="Arial"/>
          <w:color w:val="000000"/>
          <w:sz w:val="20"/>
          <w:szCs w:val="20"/>
        </w:rPr>
        <w:t>Download TARC’s mobile app from your app store by searching “TARC”</w:t>
      </w:r>
    </w:p>
    <w:p w14:paraId="1D77044B" w14:textId="77777777" w:rsidR="00D278B7" w:rsidRPr="00D278B7" w:rsidRDefault="00D278B7" w:rsidP="00D278B7">
      <w:pPr>
        <w:pStyle w:val="xmsonospacing"/>
        <w:rPr>
          <w:rFonts w:ascii="Verdana" w:hAnsi="Verdana" w:cs="Arial"/>
          <w:color w:val="000000"/>
          <w:sz w:val="20"/>
          <w:szCs w:val="20"/>
        </w:rPr>
      </w:pPr>
      <w:r w:rsidRPr="00D278B7">
        <w:rPr>
          <w:rFonts w:ascii="Verdana" w:hAnsi="Verdana" w:cs="Arial"/>
          <w:color w:val="000000"/>
          <w:sz w:val="20"/>
          <w:szCs w:val="20"/>
        </w:rPr>
        <w:t>Plan your best ride to Vote on Election Day, by entering your selected polling location as your destination.</w:t>
      </w:r>
    </w:p>
    <w:p w14:paraId="5CDF026E" w14:textId="231CA873" w:rsidR="00D25708" w:rsidRPr="00D25708" w:rsidRDefault="2874425D" w:rsidP="00D278B7">
      <w:pPr>
        <w:pStyle w:val="xmsonospacing"/>
        <w:rPr>
          <w:rFonts w:ascii="Verdana" w:hAnsi="Verdana"/>
          <w:sz w:val="20"/>
          <w:szCs w:val="20"/>
        </w:rPr>
      </w:pPr>
      <w:r w:rsidRPr="2874425D">
        <w:rPr>
          <w:rFonts w:ascii="Verdana" w:hAnsi="Verdana"/>
          <w:color w:val="000000" w:themeColor="text1"/>
          <w:sz w:val="20"/>
          <w:szCs w:val="20"/>
        </w:rPr>
        <w:t> </w:t>
      </w:r>
    </w:p>
    <w:p w14:paraId="6F1C5B39" w14:textId="31EAF861" w:rsidR="00D278B7" w:rsidRDefault="00D278B7" w:rsidP="00D278B7">
      <w:pPr>
        <w:pStyle w:val="Heading1"/>
        <w:spacing w:before="0" w:after="0"/>
        <w:rPr>
          <w:rFonts w:cs="Arial"/>
          <w:color w:val="222222"/>
          <w:sz w:val="36"/>
          <w:szCs w:val="36"/>
        </w:rPr>
      </w:pPr>
      <w:r w:rsidRPr="00D278B7">
        <w:rPr>
          <w:rFonts w:cs="Arial"/>
          <w:color w:val="222222"/>
          <w:sz w:val="36"/>
          <w:szCs w:val="36"/>
        </w:rPr>
        <w:t>COVID-19 at Red, Critical Level in Louisville</w:t>
      </w:r>
    </w:p>
    <w:p w14:paraId="33025136" w14:textId="1332E54C" w:rsidR="00D278B7" w:rsidRDefault="00D278B7" w:rsidP="00D278B7">
      <w:pPr>
        <w:pStyle w:val="NormalWeb"/>
        <w:spacing w:before="0" w:beforeAutospacing="0" w:after="0" w:afterAutospacing="0"/>
        <w:rPr>
          <w:rFonts w:ascii="Verdana" w:hAnsi="Verdana" w:cs="Arial"/>
          <w:color w:val="444444"/>
          <w:sz w:val="20"/>
          <w:szCs w:val="20"/>
          <w:shd w:val="clear" w:color="auto" w:fill="FFFFFF"/>
        </w:rPr>
      </w:pPr>
      <w:r w:rsidRPr="00D278B7">
        <w:rPr>
          <w:rFonts w:ascii="Verdana" w:hAnsi="Verdana" w:cs="Arial"/>
          <w:color w:val="000000"/>
          <w:sz w:val="20"/>
          <w:szCs w:val="20"/>
        </w:rPr>
        <w:t>Louisville continues to see substantial increases in COVID-19 cases and is currently at the “red”, “critical,” alert level. Cases remain in every zip code with higher numbers in west and south Louisville.</w:t>
      </w:r>
      <w:r w:rsidRPr="00D278B7">
        <w:rPr>
          <w:rFonts w:ascii="Verdana" w:hAnsi="Verdana" w:cs="Arial"/>
          <w:color w:val="444444"/>
          <w:sz w:val="20"/>
          <w:szCs w:val="20"/>
          <w:shd w:val="clear" w:color="auto" w:fill="FFFFFF"/>
        </w:rPr>
        <w:t xml:space="preserve">  As community spread increases, </w:t>
      </w:r>
      <w:proofErr w:type="gramStart"/>
      <w:r w:rsidRPr="00D278B7">
        <w:rPr>
          <w:rFonts w:ascii="Verdana" w:hAnsi="Verdana" w:cs="Arial"/>
          <w:color w:val="444444"/>
          <w:sz w:val="20"/>
          <w:szCs w:val="20"/>
          <w:shd w:val="clear" w:color="auto" w:fill="FFFFFF"/>
        </w:rPr>
        <w:t>it’s</w:t>
      </w:r>
      <w:proofErr w:type="gramEnd"/>
      <w:r w:rsidRPr="00D278B7">
        <w:rPr>
          <w:rFonts w:ascii="Verdana" w:hAnsi="Verdana" w:cs="Arial"/>
          <w:color w:val="444444"/>
          <w:sz w:val="20"/>
          <w:szCs w:val="20"/>
          <w:shd w:val="clear" w:color="auto" w:fill="FFFFFF"/>
        </w:rPr>
        <w:t xml:space="preserve"> particularly important to wash hands, wear face coverings, social distance, and avoid situations where that is not possible.</w:t>
      </w:r>
      <w:r w:rsidR="001E7887">
        <w:rPr>
          <w:rFonts w:ascii="Verdana" w:hAnsi="Verdana" w:cs="Arial"/>
          <w:color w:val="444444"/>
          <w:sz w:val="20"/>
          <w:szCs w:val="20"/>
          <w:shd w:val="clear" w:color="auto" w:fill="FFFFFF"/>
        </w:rPr>
        <w:t xml:space="preserve"> </w:t>
      </w:r>
      <w:r w:rsidR="001E7887" w:rsidRPr="001E7887">
        <w:rPr>
          <w:rFonts w:ascii="Verdana" w:hAnsi="Verdana"/>
          <w:sz w:val="20"/>
          <w:szCs w:val="20"/>
        </w:rPr>
        <w:t xml:space="preserve">Suggestions for a safe Halloween are </w:t>
      </w:r>
      <w:hyperlink r:id="rId10" w:tgtFrame="_blank" w:history="1">
        <w:r w:rsidR="001E7887" w:rsidRPr="001E7887">
          <w:rPr>
            <w:rStyle w:val="Hyperlink"/>
            <w:rFonts w:ascii="Verdana" w:eastAsia="Cambria" w:hAnsi="Verdana"/>
            <w:sz w:val="20"/>
            <w:szCs w:val="20"/>
          </w:rPr>
          <w:t>here</w:t>
        </w:r>
      </w:hyperlink>
      <w:r w:rsidR="001E7887" w:rsidRPr="001E7887">
        <w:rPr>
          <w:rFonts w:ascii="Verdana" w:hAnsi="Verdana"/>
          <w:sz w:val="20"/>
          <w:szCs w:val="20"/>
        </w:rPr>
        <w:t>.</w:t>
      </w:r>
    </w:p>
    <w:p w14:paraId="0F1F8C67" w14:textId="77777777" w:rsidR="00D278B7" w:rsidRPr="00D278B7" w:rsidRDefault="00D278B7" w:rsidP="00D278B7">
      <w:pPr>
        <w:pStyle w:val="NormalWeb"/>
        <w:spacing w:before="0" w:beforeAutospacing="0" w:after="0" w:afterAutospacing="0"/>
        <w:rPr>
          <w:rFonts w:ascii="Verdana" w:hAnsi="Verdana" w:cs="Arial"/>
          <w:color w:val="444444"/>
          <w:sz w:val="20"/>
          <w:szCs w:val="20"/>
          <w:shd w:val="clear" w:color="auto" w:fill="FFFFFF"/>
        </w:rPr>
      </w:pPr>
    </w:p>
    <w:p w14:paraId="7AF25B3B" w14:textId="485A0197" w:rsidR="00D278B7" w:rsidRDefault="00D278B7" w:rsidP="00D278B7">
      <w:pPr>
        <w:pStyle w:val="NormalWeb"/>
        <w:spacing w:before="0" w:beforeAutospacing="0" w:after="0" w:afterAutospacing="0"/>
        <w:rPr>
          <w:rFonts w:ascii="Verdana" w:hAnsi="Verdana" w:cs="Arial"/>
          <w:color w:val="444444"/>
          <w:sz w:val="20"/>
          <w:szCs w:val="20"/>
          <w:shd w:val="clear" w:color="auto" w:fill="FFFFFF"/>
        </w:rPr>
      </w:pPr>
      <w:r w:rsidRPr="00D278B7">
        <w:rPr>
          <w:rFonts w:ascii="Verdana" w:hAnsi="Verdana" w:cs="Arial"/>
          <w:color w:val="444444"/>
          <w:sz w:val="20"/>
          <w:szCs w:val="20"/>
          <w:shd w:val="clear" w:color="auto" w:fill="FFFFFF"/>
        </w:rPr>
        <w:t>The color-coded classification system indicates how prevalent the virus is in a particular community and the likelihood a person in that community will be infected.  A community enters the “critical” category when it has more than 25 cases per 100,000 people. Currently, Jefferson County has over 34 cases per 100,000 residents.</w:t>
      </w:r>
    </w:p>
    <w:p w14:paraId="3FFBE435"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p>
    <w:p w14:paraId="3EA2E5BD" w14:textId="3D6EA3BD" w:rsidR="00D278B7" w:rsidRDefault="00D278B7" w:rsidP="00D278B7">
      <w:pPr>
        <w:pStyle w:val="NormalWeb"/>
        <w:shd w:val="clear" w:color="auto" w:fill="FFFFFF"/>
        <w:spacing w:before="0" w:beforeAutospacing="0" w:after="0" w:afterAutospacing="0"/>
        <w:rPr>
          <w:rFonts w:ascii="Verdana" w:hAnsi="Verdana" w:cs="Arial"/>
          <w:color w:val="444444"/>
          <w:sz w:val="20"/>
          <w:szCs w:val="20"/>
        </w:rPr>
      </w:pPr>
      <w:r w:rsidRPr="00D278B7">
        <w:rPr>
          <w:rFonts w:ascii="Verdana" w:hAnsi="Verdana" w:cs="Arial"/>
          <w:color w:val="444444"/>
          <w:sz w:val="20"/>
          <w:szCs w:val="20"/>
          <w:shd w:val="clear" w:color="auto" w:fill="FFFFFF"/>
        </w:rPr>
        <w:t xml:space="preserve">During an online briefing this week, Metro Health and Wellness Director, Dr. Sarah Moyer, </w:t>
      </w:r>
      <w:r w:rsidRPr="00D278B7">
        <w:rPr>
          <w:rFonts w:ascii="Verdana" w:hAnsi="Verdana" w:cs="Arial"/>
          <w:color w:val="444444"/>
          <w:sz w:val="20"/>
          <w:szCs w:val="20"/>
        </w:rPr>
        <w:t>reported that the largest increase in cases is among young people between 15 and 34 years old and the most common symptom that people are reporting is headache. “Keep in mind that if you have a new headache that you've never had before, if you have a new cough, a fever, runny nose, anything different, please consider getting COVID tested," Dr. Moyer advises.</w:t>
      </w:r>
    </w:p>
    <w:p w14:paraId="588C655F" w14:textId="77777777" w:rsidR="00D278B7" w:rsidRPr="00D278B7" w:rsidRDefault="00D278B7" w:rsidP="00D278B7">
      <w:pPr>
        <w:pStyle w:val="NormalWeb"/>
        <w:shd w:val="clear" w:color="auto" w:fill="FFFFFF"/>
        <w:spacing w:before="0" w:beforeAutospacing="0" w:after="0" w:afterAutospacing="0"/>
        <w:rPr>
          <w:rFonts w:ascii="Verdana" w:hAnsi="Verdana" w:cs="Arial"/>
          <w:color w:val="444444"/>
          <w:sz w:val="20"/>
          <w:szCs w:val="20"/>
        </w:rPr>
      </w:pPr>
    </w:p>
    <w:p w14:paraId="0A544E84" w14:textId="1D19D3F1" w:rsidR="00D278B7" w:rsidRDefault="00D278B7" w:rsidP="00D278B7">
      <w:pPr>
        <w:pStyle w:val="NormalWeb"/>
        <w:spacing w:before="0" w:beforeAutospacing="0" w:after="0" w:afterAutospacing="0"/>
        <w:rPr>
          <w:rFonts w:ascii="Verdana" w:hAnsi="Verdana" w:cs="Arial"/>
          <w:color w:val="000000"/>
          <w:sz w:val="20"/>
          <w:szCs w:val="20"/>
        </w:rPr>
      </w:pPr>
      <w:r w:rsidRPr="00D278B7">
        <w:rPr>
          <w:rFonts w:ascii="Verdana" w:hAnsi="Verdana" w:cs="Arial"/>
          <w:color w:val="000000"/>
          <w:sz w:val="20"/>
          <w:szCs w:val="20"/>
        </w:rPr>
        <w:t>For the latest information on the city's response to COVID-19, including information on testing, click </w:t>
      </w:r>
      <w:hyperlink r:id="rId11" w:tgtFrame="_blank" w:history="1">
        <w:r w:rsidRPr="00D278B7">
          <w:rPr>
            <w:rStyle w:val="Hyperlink"/>
            <w:rFonts w:ascii="Verdana" w:eastAsia="Cambria" w:hAnsi="Verdana" w:cs="Arial"/>
            <w:b/>
            <w:bCs/>
            <w:color w:val="0B2091"/>
            <w:sz w:val="20"/>
            <w:szCs w:val="20"/>
          </w:rPr>
          <w:t>here</w:t>
        </w:r>
      </w:hyperlink>
      <w:r w:rsidRPr="00D278B7">
        <w:rPr>
          <w:rFonts w:ascii="Verdana" w:hAnsi="Verdana" w:cs="Arial"/>
          <w:color w:val="000000"/>
          <w:sz w:val="20"/>
          <w:szCs w:val="20"/>
        </w:rPr>
        <w:t>.</w:t>
      </w:r>
    </w:p>
    <w:p w14:paraId="02E483A5"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p>
    <w:p w14:paraId="5F54E309"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r w:rsidRPr="00D278B7">
        <w:rPr>
          <w:rFonts w:ascii="Verdana" w:hAnsi="Verdana" w:cs="Arial"/>
          <w:color w:val="000000"/>
          <w:sz w:val="20"/>
          <w:szCs w:val="20"/>
        </w:rPr>
        <w:t xml:space="preserve">The LOU </w:t>
      </w:r>
      <w:smartTag w:uri="urn:schemas-microsoft-com:office:smarttags" w:element="stockticker">
        <w:r w:rsidRPr="00D278B7">
          <w:rPr>
            <w:rFonts w:ascii="Verdana" w:hAnsi="Verdana" w:cs="Arial"/>
            <w:color w:val="000000"/>
            <w:sz w:val="20"/>
            <w:szCs w:val="20"/>
          </w:rPr>
          <w:t>HEAL</w:t>
        </w:r>
      </w:smartTag>
      <w:r w:rsidRPr="00D278B7">
        <w:rPr>
          <w:rFonts w:ascii="Verdana" w:hAnsi="Verdana" w:cs="Arial"/>
          <w:color w:val="000000"/>
          <w:sz w:val="20"/>
          <w:szCs w:val="20"/>
        </w:rPr>
        <w:t>TH HELPLINE is a great resource to call if: </w:t>
      </w:r>
    </w:p>
    <w:p w14:paraId="5696BC3D" w14:textId="77777777" w:rsidR="00D278B7" w:rsidRPr="00D278B7" w:rsidRDefault="00D278B7" w:rsidP="00D278B7">
      <w:pPr>
        <w:numPr>
          <w:ilvl w:val="0"/>
          <w:numId w:val="21"/>
        </w:numPr>
        <w:rPr>
          <w:rFonts w:ascii="Verdana" w:hAnsi="Verdana"/>
          <w:sz w:val="20"/>
          <w:szCs w:val="20"/>
        </w:rPr>
      </w:pPr>
      <w:r w:rsidRPr="00D278B7">
        <w:rPr>
          <w:rFonts w:ascii="Verdana" w:hAnsi="Verdana"/>
          <w:sz w:val="20"/>
          <w:szCs w:val="20"/>
        </w:rPr>
        <w:lastRenderedPageBreak/>
        <w:t>you've recently tested positive and aren't sure what to do</w:t>
      </w:r>
    </w:p>
    <w:p w14:paraId="6FC0668B" w14:textId="77777777" w:rsidR="00D278B7" w:rsidRPr="00D278B7" w:rsidRDefault="00D278B7" w:rsidP="00D278B7">
      <w:pPr>
        <w:numPr>
          <w:ilvl w:val="0"/>
          <w:numId w:val="21"/>
        </w:numPr>
        <w:rPr>
          <w:rFonts w:ascii="Verdana" w:hAnsi="Verdana"/>
          <w:sz w:val="20"/>
          <w:szCs w:val="20"/>
        </w:rPr>
      </w:pPr>
      <w:r w:rsidRPr="00D278B7">
        <w:rPr>
          <w:rFonts w:ascii="Verdana" w:hAnsi="Verdana"/>
          <w:sz w:val="20"/>
          <w:szCs w:val="20"/>
        </w:rPr>
        <w:t>you're experiencing symptoms and want to know what to do</w:t>
      </w:r>
    </w:p>
    <w:p w14:paraId="432AE266" w14:textId="77777777" w:rsidR="00D278B7" w:rsidRPr="00D278B7" w:rsidRDefault="00D278B7" w:rsidP="00D278B7">
      <w:pPr>
        <w:numPr>
          <w:ilvl w:val="0"/>
          <w:numId w:val="21"/>
        </w:numPr>
        <w:rPr>
          <w:rFonts w:ascii="Verdana" w:hAnsi="Verdana"/>
          <w:sz w:val="20"/>
          <w:szCs w:val="20"/>
        </w:rPr>
      </w:pPr>
      <w:r w:rsidRPr="00D278B7">
        <w:rPr>
          <w:rFonts w:ascii="Verdana" w:hAnsi="Verdana"/>
          <w:sz w:val="20"/>
          <w:szCs w:val="20"/>
        </w:rPr>
        <w:t>you think you've been exposed to COVID-19</w:t>
      </w:r>
    </w:p>
    <w:p w14:paraId="5F3C3F4A" w14:textId="2362B22C" w:rsidR="00D278B7" w:rsidRDefault="00D278B7" w:rsidP="00D278B7">
      <w:pPr>
        <w:numPr>
          <w:ilvl w:val="0"/>
          <w:numId w:val="21"/>
        </w:numPr>
        <w:rPr>
          <w:rFonts w:ascii="Verdana" w:hAnsi="Verdana"/>
          <w:sz w:val="20"/>
          <w:szCs w:val="20"/>
        </w:rPr>
      </w:pPr>
      <w:r w:rsidRPr="00D278B7">
        <w:rPr>
          <w:rFonts w:ascii="Verdana" w:hAnsi="Verdana"/>
          <w:sz w:val="20"/>
          <w:szCs w:val="20"/>
        </w:rPr>
        <w:t>you have questions about how to safely isolate or quarantine</w:t>
      </w:r>
    </w:p>
    <w:p w14:paraId="1C59FBE8" w14:textId="77777777" w:rsidR="00D278B7" w:rsidRPr="00D278B7" w:rsidRDefault="00D278B7" w:rsidP="00D278B7">
      <w:pPr>
        <w:ind w:left="720"/>
        <w:rPr>
          <w:rFonts w:ascii="Verdana" w:hAnsi="Verdana"/>
          <w:sz w:val="20"/>
          <w:szCs w:val="20"/>
        </w:rPr>
      </w:pPr>
    </w:p>
    <w:p w14:paraId="2554EABA" w14:textId="1F982858" w:rsidR="00D278B7" w:rsidRDefault="00D278B7" w:rsidP="00D278B7">
      <w:pPr>
        <w:pStyle w:val="NormalWeb"/>
        <w:spacing w:before="0" w:beforeAutospacing="0" w:after="0" w:afterAutospacing="0"/>
        <w:rPr>
          <w:rFonts w:ascii="Verdana" w:hAnsi="Verdana" w:cs="Arial"/>
          <w:color w:val="000000"/>
          <w:sz w:val="20"/>
          <w:szCs w:val="20"/>
        </w:rPr>
      </w:pPr>
      <w:r w:rsidRPr="00D278B7">
        <w:rPr>
          <w:rFonts w:ascii="Verdana" w:hAnsi="Verdana" w:cs="Arial"/>
          <w:color w:val="000000"/>
          <w:sz w:val="20"/>
          <w:szCs w:val="20"/>
        </w:rPr>
        <w:t>Don't hesitate to call the helpline at (502) 912-8598.</w:t>
      </w:r>
    </w:p>
    <w:p w14:paraId="2B5087EB"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p>
    <w:p w14:paraId="45BDAA2D" w14:textId="77777777" w:rsidR="00D278B7" w:rsidRPr="00D278B7" w:rsidRDefault="00D278B7" w:rsidP="00D278B7">
      <w:pPr>
        <w:pStyle w:val="NormalWeb"/>
        <w:spacing w:before="0" w:beforeAutospacing="0" w:after="0" w:afterAutospacing="0"/>
        <w:rPr>
          <w:rFonts w:ascii="Verdana" w:hAnsi="Verdana" w:cs="Arial"/>
          <w:color w:val="000000"/>
          <w:sz w:val="20"/>
          <w:szCs w:val="20"/>
        </w:rPr>
      </w:pPr>
      <w:r w:rsidRPr="00D278B7">
        <w:rPr>
          <w:rFonts w:ascii="Verdana" w:hAnsi="Verdana" w:cs="Arial"/>
          <w:color w:val="000000"/>
          <w:sz w:val="20"/>
          <w:szCs w:val="20"/>
        </w:rPr>
        <w:t>To subscribe to email updates from the Department of Public Health and Wellness, please click </w:t>
      </w:r>
      <w:hyperlink r:id="rId12" w:history="1">
        <w:r w:rsidRPr="00D278B7">
          <w:rPr>
            <w:rStyle w:val="Hyperlink"/>
            <w:rFonts w:ascii="Verdana" w:eastAsia="Cambria" w:hAnsi="Verdana" w:cs="Arial"/>
            <w:b/>
            <w:bCs/>
            <w:color w:val="0B2091"/>
            <w:sz w:val="20"/>
            <w:szCs w:val="20"/>
          </w:rPr>
          <w:t>here</w:t>
        </w:r>
      </w:hyperlink>
      <w:r w:rsidRPr="00D278B7">
        <w:rPr>
          <w:rFonts w:ascii="Verdana" w:hAnsi="Verdana" w:cs="Arial"/>
          <w:color w:val="000000"/>
          <w:sz w:val="20"/>
          <w:szCs w:val="20"/>
        </w:rPr>
        <w:t>. </w:t>
      </w:r>
    </w:p>
    <w:p w14:paraId="4DBD145D" w14:textId="77777777" w:rsidR="008E0CE7" w:rsidRPr="00A536F5" w:rsidRDefault="008E0CE7" w:rsidP="2874425D">
      <w:pPr>
        <w:pStyle w:val="NormalWeb"/>
        <w:spacing w:before="0" w:beforeAutospacing="0" w:after="0" w:afterAutospacing="0"/>
        <w:rPr>
          <w:rFonts w:ascii="Verdana" w:hAnsi="Verdana"/>
          <w:sz w:val="20"/>
          <w:szCs w:val="20"/>
        </w:rPr>
      </w:pPr>
    </w:p>
    <w:p w14:paraId="4BDF41D5" w14:textId="3D6E3363" w:rsidR="00D278B7" w:rsidRPr="00D278B7" w:rsidRDefault="001E7887" w:rsidP="00D278B7">
      <w:pPr>
        <w:pStyle w:val="Heading1"/>
        <w:shd w:val="clear" w:color="auto" w:fill="FFFFFF"/>
        <w:spacing w:before="0" w:after="0"/>
        <w:rPr>
          <w:rFonts w:cs="Arial"/>
          <w:color w:val="222222"/>
          <w:sz w:val="36"/>
          <w:szCs w:val="36"/>
        </w:rPr>
      </w:pPr>
      <w:r>
        <w:rPr>
          <w:rFonts w:cs="Arial"/>
          <w:color w:val="222222"/>
          <w:sz w:val="36"/>
          <w:szCs w:val="36"/>
        </w:rPr>
        <w:t xml:space="preserve">DST Ends – </w:t>
      </w:r>
      <w:proofErr w:type="gramStart"/>
      <w:r>
        <w:rPr>
          <w:rFonts w:cs="Arial"/>
          <w:color w:val="222222"/>
          <w:sz w:val="36"/>
          <w:szCs w:val="36"/>
        </w:rPr>
        <w:t>Let’s</w:t>
      </w:r>
      <w:proofErr w:type="gramEnd"/>
      <w:r>
        <w:rPr>
          <w:rFonts w:cs="Arial"/>
          <w:color w:val="222222"/>
          <w:sz w:val="36"/>
          <w:szCs w:val="36"/>
        </w:rPr>
        <w:t xml:space="preserve"> Turn on the Lights</w:t>
      </w:r>
    </w:p>
    <w:p w14:paraId="26A8D0BA" w14:textId="77777777" w:rsidR="00D278B7" w:rsidRPr="00D278B7" w:rsidRDefault="00D278B7" w:rsidP="00D278B7">
      <w:pPr>
        <w:pStyle w:val="NormalWeb"/>
        <w:spacing w:before="0" w:beforeAutospacing="0" w:after="0" w:afterAutospacing="0"/>
        <w:rPr>
          <w:rFonts w:ascii="Verdana" w:hAnsi="Verdana" w:cs="Arial"/>
          <w:color w:val="1C1212"/>
          <w:sz w:val="20"/>
          <w:szCs w:val="20"/>
        </w:rPr>
      </w:pPr>
      <w:r w:rsidRPr="00D278B7">
        <w:rPr>
          <w:rFonts w:ascii="Verdana" w:hAnsi="Verdana" w:cs="Arial"/>
          <w:color w:val="1C1212"/>
          <w:sz w:val="20"/>
          <w:szCs w:val="20"/>
        </w:rPr>
        <w:t>This Sunday, November 1, marks the end of Daylight Savings Time. You’ll need to turn back clocks, and reset things like lighting timers, thermostats and security systems. It’s also a great time to check all smoke alarms.</w:t>
      </w:r>
    </w:p>
    <w:p w14:paraId="355C4537"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The time change will bring more light to your morning, but now the evenings will get darker earlier. This is a perfect opportunity to look at all streetlights in your area and report outages!</w:t>
      </w:r>
    </w:p>
    <w:p w14:paraId="2FD81A0F"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Streetlight outages are reported directly to LG&amp;E. You can report them online at </w:t>
      </w:r>
      <w:hyperlink r:id="rId13" w:history="1">
        <w:r w:rsidRPr="00D278B7">
          <w:rPr>
            <w:rStyle w:val="Hyperlink"/>
            <w:rFonts w:ascii="Verdana" w:eastAsia="Cambria" w:hAnsi="Verdana" w:cs="Arial"/>
            <w:b/>
            <w:bCs/>
            <w:color w:val="0D2CD7"/>
            <w:sz w:val="20"/>
            <w:szCs w:val="20"/>
          </w:rPr>
          <w:t>https://lge-ku.com/outages/report/streetlight</w:t>
        </w:r>
      </w:hyperlink>
      <w:r w:rsidRPr="00D278B7">
        <w:rPr>
          <w:rFonts w:ascii="Verdana" w:hAnsi="Verdana" w:cs="Arial"/>
          <w:color w:val="1C1212"/>
          <w:sz w:val="20"/>
          <w:szCs w:val="20"/>
        </w:rPr>
        <w:t>, or you can contact my office to report them at 574-1109 or email </w:t>
      </w:r>
      <w:hyperlink r:id="rId14" w:history="1">
        <w:r w:rsidRPr="00D278B7">
          <w:rPr>
            <w:rStyle w:val="Hyperlink"/>
            <w:rFonts w:ascii="Verdana" w:eastAsia="Cambria" w:hAnsi="Verdana" w:cs="Arial"/>
            <w:b/>
            <w:bCs/>
            <w:color w:val="0D2CD7"/>
            <w:sz w:val="20"/>
            <w:szCs w:val="20"/>
          </w:rPr>
          <w:t>Bill Hollander</w:t>
        </w:r>
      </w:hyperlink>
      <w:r w:rsidRPr="00D278B7">
        <w:rPr>
          <w:rFonts w:ascii="Verdana" w:hAnsi="Verdana" w:cs="Arial"/>
          <w:color w:val="1C1212"/>
          <w:sz w:val="20"/>
          <w:szCs w:val="20"/>
        </w:rPr>
        <w:t>. If you email my office, please include the nearest address and description of the issue. Repairs are made by LG&amp;E within seven days. If the repair hasn’t occurred within seven days, please contact me, since there might be a larger electric issue to report for the light.</w:t>
      </w:r>
    </w:p>
    <w:p w14:paraId="106C8B71" w14:textId="77777777" w:rsidR="00D278B7" w:rsidRPr="00D278B7" w:rsidRDefault="00D278B7" w:rsidP="00D278B7">
      <w:pPr>
        <w:pStyle w:val="NormalWeb"/>
        <w:spacing w:before="120" w:beforeAutospacing="0" w:after="240" w:afterAutospacing="0"/>
        <w:rPr>
          <w:rFonts w:ascii="Verdana" w:hAnsi="Verdana" w:cs="Arial"/>
          <w:color w:val="1C1212"/>
          <w:sz w:val="20"/>
          <w:szCs w:val="20"/>
        </w:rPr>
      </w:pPr>
      <w:r w:rsidRPr="00D278B7">
        <w:rPr>
          <w:rFonts w:ascii="Verdana" w:hAnsi="Verdana" w:cs="Arial"/>
          <w:color w:val="1C1212"/>
          <w:sz w:val="20"/>
          <w:szCs w:val="20"/>
        </w:rPr>
        <w:t>My office is working to track all D9 streetlight outages and get repairs made.  If you report an outage over the next few weeks, please send an email to my office so we know the report has been made. Let’s see how many lights we can turn back on by the end of 2020!</w:t>
      </w:r>
    </w:p>
    <w:p w14:paraId="5DDB398D" w14:textId="09B65C34" w:rsidR="00D300D2" w:rsidRPr="00D278B7" w:rsidRDefault="00D278B7" w:rsidP="00D278B7">
      <w:pPr>
        <w:rPr>
          <w:rFonts w:ascii="Verdana" w:hAnsi="Verdana"/>
          <w:color w:val="1C1212"/>
          <w:sz w:val="20"/>
          <w:szCs w:val="20"/>
        </w:rPr>
      </w:pPr>
      <w:r w:rsidRPr="00D278B7">
        <w:rPr>
          <w:rFonts w:ascii="Verdana" w:hAnsi="Verdana"/>
          <w:color w:val="1C1212"/>
          <w:sz w:val="20"/>
          <w:szCs w:val="20"/>
        </w:rPr>
        <w:t>One more thing. LMPD advises everyone to illuminate their property at night. Leave outside lights on, check lights regularly and replace burnt out bulbs.</w:t>
      </w:r>
    </w:p>
    <w:p w14:paraId="33FBF5AE" w14:textId="77777777" w:rsidR="00D278B7" w:rsidRPr="00E228F8" w:rsidRDefault="00D278B7" w:rsidP="00D278B7">
      <w:pPr>
        <w:rPr>
          <w:rFonts w:ascii="Times New Roman" w:hAnsi="Times New Roman" w:cs="Times New Roman"/>
        </w:rPr>
      </w:pPr>
    </w:p>
    <w:p w14:paraId="650E7D6B" w14:textId="77777777" w:rsidR="003A52E9" w:rsidRDefault="003A52E9" w:rsidP="003A2286">
      <w:pPr>
        <w:rPr>
          <w:rFonts w:ascii="Calibri" w:eastAsia="Times New Roman" w:hAnsi="Calibri" w:cs="Calibri"/>
          <w:vanish/>
          <w:color w:val="auto"/>
          <w:sz w:val="22"/>
          <w:szCs w:val="22"/>
        </w:rPr>
      </w:pPr>
    </w:p>
    <w:p w14:paraId="2F0F89EA" w14:textId="77777777" w:rsidR="009576CF" w:rsidRDefault="009576CF" w:rsidP="009576CF">
      <w:pPr>
        <w:shd w:val="clear" w:color="auto" w:fill="FFFFFF"/>
        <w:rPr>
          <w:rFonts w:ascii="Cambria" w:eastAsia="Cambria" w:hAnsi="Cambria" w:cs="Cambria"/>
          <w:sz w:val="36"/>
          <w:szCs w:val="36"/>
          <w:u w:val="single"/>
        </w:rPr>
      </w:pPr>
      <w:r>
        <w:rPr>
          <w:rFonts w:ascii="Cambria" w:eastAsia="Cambria" w:hAnsi="Cambria" w:cs="Cambria"/>
          <w:b/>
          <w:sz w:val="36"/>
          <w:szCs w:val="36"/>
          <w:u w:val="single"/>
        </w:rPr>
        <w:t>District 9 LINKS</w:t>
      </w:r>
    </w:p>
    <w:p w14:paraId="230B7E37" w14:textId="77777777" w:rsidR="009576CF" w:rsidRDefault="001E7887" w:rsidP="00526DDE">
      <w:pPr>
        <w:numPr>
          <w:ilvl w:val="0"/>
          <w:numId w:val="2"/>
        </w:numPr>
        <w:ind w:left="360" w:hanging="180"/>
        <w:rPr>
          <w:color w:val="800080"/>
          <w:sz w:val="20"/>
          <w:szCs w:val="20"/>
        </w:rPr>
      </w:pPr>
      <w:hyperlink r:id="rId15" w:history="1">
        <w:r w:rsidR="009576CF">
          <w:rPr>
            <w:rStyle w:val="Hyperlink"/>
            <w:rFonts w:ascii="Verdana" w:eastAsia="Verdana" w:hAnsi="Verdana" w:cs="Verdana"/>
            <w:sz w:val="20"/>
            <w:szCs w:val="20"/>
          </w:rPr>
          <w:t>www.district9news.wordpress.com</w:t>
        </w:r>
      </w:hyperlink>
      <w:r w:rsidR="009576CF">
        <w:rPr>
          <w:rFonts w:ascii="Verdana" w:eastAsia="Verdana" w:hAnsi="Verdana" w:cs="Verdana"/>
          <w:color w:val="800080"/>
          <w:sz w:val="20"/>
          <w:szCs w:val="20"/>
          <w:u w:val="single"/>
        </w:rPr>
        <w:t xml:space="preserve"> </w:t>
      </w:r>
    </w:p>
    <w:p w14:paraId="45B5A12E" w14:textId="77777777" w:rsidR="009576CF" w:rsidRDefault="001E7887" w:rsidP="00526DDE">
      <w:pPr>
        <w:numPr>
          <w:ilvl w:val="0"/>
          <w:numId w:val="2"/>
        </w:numPr>
        <w:ind w:left="360" w:hanging="180"/>
        <w:rPr>
          <w:color w:val="800080"/>
          <w:sz w:val="20"/>
          <w:szCs w:val="20"/>
        </w:rPr>
      </w:pPr>
      <w:hyperlink r:id="rId16" w:history="1">
        <w:r w:rsidR="009576CF">
          <w:rPr>
            <w:rStyle w:val="Hyperlink"/>
            <w:rFonts w:ascii="Verdana" w:eastAsia="Verdana" w:hAnsi="Verdana" w:cs="Verdana"/>
            <w:sz w:val="20"/>
            <w:szCs w:val="20"/>
          </w:rPr>
          <w:t>http://www.louisvilleky.gov/district9</w:t>
        </w:r>
      </w:hyperlink>
    </w:p>
    <w:p w14:paraId="70DF9E56" w14:textId="77777777" w:rsidR="009576CF" w:rsidRDefault="009576CF" w:rsidP="009576CF">
      <w:pPr>
        <w:rPr>
          <w:rFonts w:ascii="Cambria" w:eastAsia="Cambria" w:hAnsi="Cambria" w:cs="Cambria"/>
          <w:u w:val="single"/>
        </w:rPr>
      </w:pPr>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1E7887" w:rsidP="009576CF">
      <w:pPr>
        <w:rPr>
          <w:rFonts w:ascii="Verdana" w:eastAsia="Verdana" w:hAnsi="Verdana" w:cs="Verdana"/>
          <w:color w:val="800080"/>
          <w:sz w:val="20"/>
          <w:szCs w:val="20"/>
        </w:rPr>
      </w:pPr>
      <w:hyperlink r:id="rId17"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44E871BC"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1E7887" w:rsidP="009576CF">
      <w:pPr>
        <w:rPr>
          <w:rFonts w:ascii="Verdana" w:eastAsia="Verdana" w:hAnsi="Verdana" w:cs="Verdana"/>
          <w:color w:val="800080"/>
          <w:sz w:val="20"/>
          <w:szCs w:val="20"/>
        </w:rPr>
      </w:pPr>
      <w:hyperlink r:id="rId18"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144A5D2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3D4"/>
    <w:multiLevelType w:val="multilevel"/>
    <w:tmpl w:val="73D4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A302A"/>
    <w:multiLevelType w:val="multilevel"/>
    <w:tmpl w:val="158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A4A7C"/>
    <w:multiLevelType w:val="multilevel"/>
    <w:tmpl w:val="766A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C2914"/>
    <w:multiLevelType w:val="hybridMultilevel"/>
    <w:tmpl w:val="1E04FF3A"/>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26585"/>
    <w:multiLevelType w:val="multilevel"/>
    <w:tmpl w:val="F360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C6FF1"/>
    <w:multiLevelType w:val="multilevel"/>
    <w:tmpl w:val="61A2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502A70"/>
    <w:multiLevelType w:val="multilevel"/>
    <w:tmpl w:val="ABEE4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DA539E"/>
    <w:multiLevelType w:val="multilevel"/>
    <w:tmpl w:val="3682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C26F94"/>
    <w:multiLevelType w:val="multilevel"/>
    <w:tmpl w:val="9CBC5C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7E12C9"/>
    <w:multiLevelType w:val="hybridMultilevel"/>
    <w:tmpl w:val="A366EFEE"/>
    <w:lvl w:ilvl="0" w:tplc="04090001">
      <w:start w:val="1"/>
      <w:numFmt w:val="bullet"/>
      <w:lvlText w:val=""/>
      <w:lvlJc w:val="left"/>
      <w:pPr>
        <w:ind w:left="1065" w:hanging="705"/>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41FC3"/>
    <w:multiLevelType w:val="hybridMultilevel"/>
    <w:tmpl w:val="5152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B23A3"/>
    <w:multiLevelType w:val="hybridMultilevel"/>
    <w:tmpl w:val="D88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A64C12"/>
    <w:multiLevelType w:val="multilevel"/>
    <w:tmpl w:val="8968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84D8E"/>
    <w:multiLevelType w:val="multilevel"/>
    <w:tmpl w:val="10D0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707B32"/>
    <w:multiLevelType w:val="hybridMultilevel"/>
    <w:tmpl w:val="E57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541CA"/>
    <w:multiLevelType w:val="hybridMultilevel"/>
    <w:tmpl w:val="44EED00C"/>
    <w:lvl w:ilvl="0" w:tplc="0C5ECFEA">
      <w:start w:val="1"/>
      <w:numFmt w:val="bullet"/>
      <w:lvlText w:val=""/>
      <w:lvlJc w:val="left"/>
      <w:pPr>
        <w:ind w:left="720" w:hanging="360"/>
      </w:pPr>
      <w:rPr>
        <w:rFonts w:ascii="Symbol" w:hAnsi="Symbol" w:hint="default"/>
      </w:rPr>
    </w:lvl>
    <w:lvl w:ilvl="1" w:tplc="0366D150">
      <w:start w:val="1"/>
      <w:numFmt w:val="bullet"/>
      <w:lvlText w:val="o"/>
      <w:lvlJc w:val="left"/>
      <w:pPr>
        <w:ind w:left="1440" w:hanging="360"/>
      </w:pPr>
      <w:rPr>
        <w:rFonts w:ascii="Courier New" w:hAnsi="Courier New" w:hint="default"/>
      </w:rPr>
    </w:lvl>
    <w:lvl w:ilvl="2" w:tplc="9C2850CA">
      <w:start w:val="1"/>
      <w:numFmt w:val="bullet"/>
      <w:lvlText w:val=""/>
      <w:lvlJc w:val="left"/>
      <w:pPr>
        <w:ind w:left="2160" w:hanging="360"/>
      </w:pPr>
      <w:rPr>
        <w:rFonts w:ascii="Wingdings" w:hAnsi="Wingdings" w:hint="default"/>
      </w:rPr>
    </w:lvl>
    <w:lvl w:ilvl="3" w:tplc="D124CDC4">
      <w:start w:val="1"/>
      <w:numFmt w:val="bullet"/>
      <w:lvlText w:val=""/>
      <w:lvlJc w:val="left"/>
      <w:pPr>
        <w:ind w:left="2880" w:hanging="360"/>
      </w:pPr>
      <w:rPr>
        <w:rFonts w:ascii="Symbol" w:hAnsi="Symbol" w:hint="default"/>
      </w:rPr>
    </w:lvl>
    <w:lvl w:ilvl="4" w:tplc="570CC696">
      <w:start w:val="1"/>
      <w:numFmt w:val="bullet"/>
      <w:lvlText w:val="o"/>
      <w:lvlJc w:val="left"/>
      <w:pPr>
        <w:ind w:left="3600" w:hanging="360"/>
      </w:pPr>
      <w:rPr>
        <w:rFonts w:ascii="Courier New" w:hAnsi="Courier New" w:hint="default"/>
      </w:rPr>
    </w:lvl>
    <w:lvl w:ilvl="5" w:tplc="170EF7F2">
      <w:start w:val="1"/>
      <w:numFmt w:val="bullet"/>
      <w:lvlText w:val=""/>
      <w:lvlJc w:val="left"/>
      <w:pPr>
        <w:ind w:left="4320" w:hanging="360"/>
      </w:pPr>
      <w:rPr>
        <w:rFonts w:ascii="Wingdings" w:hAnsi="Wingdings" w:hint="default"/>
      </w:rPr>
    </w:lvl>
    <w:lvl w:ilvl="6" w:tplc="8AB01FEE">
      <w:start w:val="1"/>
      <w:numFmt w:val="bullet"/>
      <w:lvlText w:val=""/>
      <w:lvlJc w:val="left"/>
      <w:pPr>
        <w:ind w:left="5040" w:hanging="360"/>
      </w:pPr>
      <w:rPr>
        <w:rFonts w:ascii="Symbol" w:hAnsi="Symbol" w:hint="default"/>
      </w:rPr>
    </w:lvl>
    <w:lvl w:ilvl="7" w:tplc="2E0C0C2E">
      <w:start w:val="1"/>
      <w:numFmt w:val="bullet"/>
      <w:lvlText w:val="o"/>
      <w:lvlJc w:val="left"/>
      <w:pPr>
        <w:ind w:left="5760" w:hanging="360"/>
      </w:pPr>
      <w:rPr>
        <w:rFonts w:ascii="Courier New" w:hAnsi="Courier New" w:hint="default"/>
      </w:rPr>
    </w:lvl>
    <w:lvl w:ilvl="8" w:tplc="7C16FF80">
      <w:start w:val="1"/>
      <w:numFmt w:val="bullet"/>
      <w:lvlText w:val=""/>
      <w:lvlJc w:val="left"/>
      <w:pPr>
        <w:ind w:left="6480" w:hanging="360"/>
      </w:pPr>
      <w:rPr>
        <w:rFonts w:ascii="Wingdings" w:hAnsi="Wingdings" w:hint="default"/>
      </w:rPr>
    </w:lvl>
  </w:abstractNum>
  <w:abstractNum w:abstractNumId="19" w15:restartNumberingAfterBreak="0">
    <w:nsid w:val="7F164EB5"/>
    <w:multiLevelType w:val="multilevel"/>
    <w:tmpl w:val="518000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7F3726EB"/>
    <w:multiLevelType w:val="multilevel"/>
    <w:tmpl w:val="912CE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9"/>
  </w:num>
  <w:num w:numId="3">
    <w:abstractNumId w:val="17"/>
  </w:num>
  <w:num w:numId="4">
    <w:abstractNumId w:val="9"/>
  </w:num>
  <w:num w:numId="5">
    <w:abstractNumId w:val="10"/>
  </w:num>
  <w:num w:numId="6">
    <w:abstractNumId w:val="18"/>
  </w:num>
  <w:num w:numId="7">
    <w:abstractNumId w:val="13"/>
  </w:num>
  <w:num w:numId="8">
    <w:abstractNumId w:val="16"/>
  </w:num>
  <w:num w:numId="9">
    <w:abstractNumId w:val="8"/>
  </w:num>
  <w:num w:numId="10">
    <w:abstractNumId w:val="11"/>
  </w:num>
  <w:num w:numId="11">
    <w:abstractNumId w:val="3"/>
  </w:num>
  <w:num w:numId="12">
    <w:abstractNumId w:val="20"/>
  </w:num>
  <w:num w:numId="13">
    <w:abstractNumId w:val="0"/>
  </w:num>
  <w:num w:numId="14">
    <w:abstractNumId w:val="12"/>
  </w:num>
  <w:num w:numId="15">
    <w:abstractNumId w:val="14"/>
  </w:num>
  <w:num w:numId="16">
    <w:abstractNumId w:val="15"/>
  </w:num>
  <w:num w:numId="17">
    <w:abstractNumId w:val="7"/>
  </w:num>
  <w:num w:numId="18">
    <w:abstractNumId w:val="1"/>
  </w:num>
  <w:num w:numId="19">
    <w:abstractNumId w:val="2"/>
  </w:num>
  <w:num w:numId="20">
    <w:abstractNumId w:val="5"/>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3F13"/>
    <w:rsid w:val="000115B4"/>
    <w:rsid w:val="00012550"/>
    <w:rsid w:val="000225B1"/>
    <w:rsid w:val="000243C6"/>
    <w:rsid w:val="00030145"/>
    <w:rsid w:val="00030E89"/>
    <w:rsid w:val="00031639"/>
    <w:rsid w:val="00037FFB"/>
    <w:rsid w:val="00040049"/>
    <w:rsid w:val="000418A5"/>
    <w:rsid w:val="00044BC4"/>
    <w:rsid w:val="00051D17"/>
    <w:rsid w:val="0005616A"/>
    <w:rsid w:val="000570A1"/>
    <w:rsid w:val="00070CC2"/>
    <w:rsid w:val="00076528"/>
    <w:rsid w:val="00082181"/>
    <w:rsid w:val="000836A8"/>
    <w:rsid w:val="00084613"/>
    <w:rsid w:val="00085211"/>
    <w:rsid w:val="00086094"/>
    <w:rsid w:val="00086911"/>
    <w:rsid w:val="00090356"/>
    <w:rsid w:val="000A382C"/>
    <w:rsid w:val="000A7EEC"/>
    <w:rsid w:val="000B1E7D"/>
    <w:rsid w:val="000B24B1"/>
    <w:rsid w:val="000B7C00"/>
    <w:rsid w:val="000D1B8E"/>
    <w:rsid w:val="000D714A"/>
    <w:rsid w:val="000F01F0"/>
    <w:rsid w:val="000F4EA6"/>
    <w:rsid w:val="00100710"/>
    <w:rsid w:val="00100D04"/>
    <w:rsid w:val="0010283A"/>
    <w:rsid w:val="00103206"/>
    <w:rsid w:val="00105407"/>
    <w:rsid w:val="001057A1"/>
    <w:rsid w:val="0010590D"/>
    <w:rsid w:val="00107D1F"/>
    <w:rsid w:val="00111ABE"/>
    <w:rsid w:val="0011683D"/>
    <w:rsid w:val="0012103E"/>
    <w:rsid w:val="0014223F"/>
    <w:rsid w:val="0015032C"/>
    <w:rsid w:val="00156A87"/>
    <w:rsid w:val="0016052D"/>
    <w:rsid w:val="0016339A"/>
    <w:rsid w:val="001716C4"/>
    <w:rsid w:val="00172D7A"/>
    <w:rsid w:val="0018027C"/>
    <w:rsid w:val="00183B5A"/>
    <w:rsid w:val="00184663"/>
    <w:rsid w:val="00192CF5"/>
    <w:rsid w:val="001938FA"/>
    <w:rsid w:val="0019434A"/>
    <w:rsid w:val="001963E9"/>
    <w:rsid w:val="001A7CCB"/>
    <w:rsid w:val="001B785C"/>
    <w:rsid w:val="001C7C6F"/>
    <w:rsid w:val="001D134F"/>
    <w:rsid w:val="001E24FD"/>
    <w:rsid w:val="001E7887"/>
    <w:rsid w:val="001F0EC7"/>
    <w:rsid w:val="001F257E"/>
    <w:rsid w:val="00211C71"/>
    <w:rsid w:val="0023498C"/>
    <w:rsid w:val="00240510"/>
    <w:rsid w:val="0024174E"/>
    <w:rsid w:val="00243273"/>
    <w:rsid w:val="0025186D"/>
    <w:rsid w:val="002569C9"/>
    <w:rsid w:val="00261155"/>
    <w:rsid w:val="002622F8"/>
    <w:rsid w:val="0027637C"/>
    <w:rsid w:val="002918A6"/>
    <w:rsid w:val="002955C4"/>
    <w:rsid w:val="002A2037"/>
    <w:rsid w:val="002A4D8A"/>
    <w:rsid w:val="002A4EEF"/>
    <w:rsid w:val="002A500A"/>
    <w:rsid w:val="002A70F3"/>
    <w:rsid w:val="002C0F29"/>
    <w:rsid w:val="002C29F5"/>
    <w:rsid w:val="002D7193"/>
    <w:rsid w:val="002E193C"/>
    <w:rsid w:val="002F5C60"/>
    <w:rsid w:val="00301E35"/>
    <w:rsid w:val="00301EAB"/>
    <w:rsid w:val="00302450"/>
    <w:rsid w:val="00303327"/>
    <w:rsid w:val="00320774"/>
    <w:rsid w:val="0033767F"/>
    <w:rsid w:val="00340457"/>
    <w:rsid w:val="00344498"/>
    <w:rsid w:val="00347E63"/>
    <w:rsid w:val="00351CE4"/>
    <w:rsid w:val="0036041A"/>
    <w:rsid w:val="00362A4F"/>
    <w:rsid w:val="00371109"/>
    <w:rsid w:val="0037409A"/>
    <w:rsid w:val="00383681"/>
    <w:rsid w:val="003849FF"/>
    <w:rsid w:val="003909E9"/>
    <w:rsid w:val="00391AFD"/>
    <w:rsid w:val="00392BC4"/>
    <w:rsid w:val="0039640D"/>
    <w:rsid w:val="003A1B3C"/>
    <w:rsid w:val="003A2286"/>
    <w:rsid w:val="003A52E9"/>
    <w:rsid w:val="003A634E"/>
    <w:rsid w:val="003B4822"/>
    <w:rsid w:val="003B483A"/>
    <w:rsid w:val="003C0160"/>
    <w:rsid w:val="003C1543"/>
    <w:rsid w:val="003C7EC8"/>
    <w:rsid w:val="003C7ECC"/>
    <w:rsid w:val="003D03A7"/>
    <w:rsid w:val="003E6986"/>
    <w:rsid w:val="003F7F88"/>
    <w:rsid w:val="0040082B"/>
    <w:rsid w:val="00400E08"/>
    <w:rsid w:val="0040260B"/>
    <w:rsid w:val="0041002B"/>
    <w:rsid w:val="0041405D"/>
    <w:rsid w:val="004147C6"/>
    <w:rsid w:val="00415A5F"/>
    <w:rsid w:val="00424F52"/>
    <w:rsid w:val="00427D70"/>
    <w:rsid w:val="00431081"/>
    <w:rsid w:val="00434630"/>
    <w:rsid w:val="004508EC"/>
    <w:rsid w:val="00463D4A"/>
    <w:rsid w:val="004739F9"/>
    <w:rsid w:val="00476467"/>
    <w:rsid w:val="004A2CD9"/>
    <w:rsid w:val="004A3962"/>
    <w:rsid w:val="004A5C6E"/>
    <w:rsid w:val="004B3C4A"/>
    <w:rsid w:val="004B3F01"/>
    <w:rsid w:val="004B66C7"/>
    <w:rsid w:val="004C0616"/>
    <w:rsid w:val="004D3A5B"/>
    <w:rsid w:val="004E5718"/>
    <w:rsid w:val="004F27BE"/>
    <w:rsid w:val="004F5F37"/>
    <w:rsid w:val="005054AA"/>
    <w:rsid w:val="00517A9B"/>
    <w:rsid w:val="00525AA4"/>
    <w:rsid w:val="00526DDE"/>
    <w:rsid w:val="00546AA5"/>
    <w:rsid w:val="005515E5"/>
    <w:rsid w:val="005542E7"/>
    <w:rsid w:val="0056612D"/>
    <w:rsid w:val="005668B9"/>
    <w:rsid w:val="005712C7"/>
    <w:rsid w:val="005759D7"/>
    <w:rsid w:val="005769CE"/>
    <w:rsid w:val="00586A85"/>
    <w:rsid w:val="00586D90"/>
    <w:rsid w:val="00587A73"/>
    <w:rsid w:val="005923C2"/>
    <w:rsid w:val="005969AB"/>
    <w:rsid w:val="005A16AB"/>
    <w:rsid w:val="005A3051"/>
    <w:rsid w:val="005B393D"/>
    <w:rsid w:val="005C543F"/>
    <w:rsid w:val="005C5617"/>
    <w:rsid w:val="005C5F4F"/>
    <w:rsid w:val="005D121B"/>
    <w:rsid w:val="005D232C"/>
    <w:rsid w:val="005E7214"/>
    <w:rsid w:val="005F08DD"/>
    <w:rsid w:val="005F2638"/>
    <w:rsid w:val="005F4D8D"/>
    <w:rsid w:val="005F5749"/>
    <w:rsid w:val="006002E5"/>
    <w:rsid w:val="00600CE8"/>
    <w:rsid w:val="00607685"/>
    <w:rsid w:val="00607B88"/>
    <w:rsid w:val="00607BF9"/>
    <w:rsid w:val="00622045"/>
    <w:rsid w:val="00631245"/>
    <w:rsid w:val="00645A7D"/>
    <w:rsid w:val="006462D0"/>
    <w:rsid w:val="0065357C"/>
    <w:rsid w:val="0065387A"/>
    <w:rsid w:val="00657CB3"/>
    <w:rsid w:val="00677F78"/>
    <w:rsid w:val="00681AF4"/>
    <w:rsid w:val="006918AF"/>
    <w:rsid w:val="00695610"/>
    <w:rsid w:val="006A7EF6"/>
    <w:rsid w:val="006B7813"/>
    <w:rsid w:val="006D15DC"/>
    <w:rsid w:val="006D1E1F"/>
    <w:rsid w:val="006D2066"/>
    <w:rsid w:val="006D313F"/>
    <w:rsid w:val="006D7CB4"/>
    <w:rsid w:val="006E7F09"/>
    <w:rsid w:val="00704C08"/>
    <w:rsid w:val="00713DCF"/>
    <w:rsid w:val="007151BA"/>
    <w:rsid w:val="0072393F"/>
    <w:rsid w:val="00725513"/>
    <w:rsid w:val="00727095"/>
    <w:rsid w:val="00735F33"/>
    <w:rsid w:val="00743BA2"/>
    <w:rsid w:val="007472EB"/>
    <w:rsid w:val="007501F5"/>
    <w:rsid w:val="00754ADF"/>
    <w:rsid w:val="007701D7"/>
    <w:rsid w:val="007803C3"/>
    <w:rsid w:val="0078266F"/>
    <w:rsid w:val="00783B39"/>
    <w:rsid w:val="00786946"/>
    <w:rsid w:val="007940EB"/>
    <w:rsid w:val="007964E6"/>
    <w:rsid w:val="00796A7B"/>
    <w:rsid w:val="007A2716"/>
    <w:rsid w:val="007B74F7"/>
    <w:rsid w:val="007B76AD"/>
    <w:rsid w:val="007C12B3"/>
    <w:rsid w:val="007C423D"/>
    <w:rsid w:val="007D16B3"/>
    <w:rsid w:val="007D4374"/>
    <w:rsid w:val="007D6F15"/>
    <w:rsid w:val="007E1346"/>
    <w:rsid w:val="007E2F76"/>
    <w:rsid w:val="007E626E"/>
    <w:rsid w:val="007F367D"/>
    <w:rsid w:val="00827A27"/>
    <w:rsid w:val="00836AB5"/>
    <w:rsid w:val="0085358D"/>
    <w:rsid w:val="00854BD6"/>
    <w:rsid w:val="00854F72"/>
    <w:rsid w:val="008571D0"/>
    <w:rsid w:val="00880C26"/>
    <w:rsid w:val="00883B24"/>
    <w:rsid w:val="0088465C"/>
    <w:rsid w:val="0089217D"/>
    <w:rsid w:val="008A2627"/>
    <w:rsid w:val="008A4444"/>
    <w:rsid w:val="008A4C33"/>
    <w:rsid w:val="008B0A85"/>
    <w:rsid w:val="008B5590"/>
    <w:rsid w:val="008B7F8C"/>
    <w:rsid w:val="008C3B8E"/>
    <w:rsid w:val="008C74DD"/>
    <w:rsid w:val="008D504E"/>
    <w:rsid w:val="008D64C3"/>
    <w:rsid w:val="008E0CE7"/>
    <w:rsid w:val="008F290D"/>
    <w:rsid w:val="008F6EE0"/>
    <w:rsid w:val="00900B6E"/>
    <w:rsid w:val="00901190"/>
    <w:rsid w:val="00902287"/>
    <w:rsid w:val="00907E58"/>
    <w:rsid w:val="00907E7D"/>
    <w:rsid w:val="009159EC"/>
    <w:rsid w:val="00916FBE"/>
    <w:rsid w:val="00920DEE"/>
    <w:rsid w:val="00933C58"/>
    <w:rsid w:val="00935439"/>
    <w:rsid w:val="009459FD"/>
    <w:rsid w:val="00950A14"/>
    <w:rsid w:val="00953B42"/>
    <w:rsid w:val="00953DDA"/>
    <w:rsid w:val="009576CF"/>
    <w:rsid w:val="0096047B"/>
    <w:rsid w:val="0098280F"/>
    <w:rsid w:val="009A4853"/>
    <w:rsid w:val="009A6A9C"/>
    <w:rsid w:val="009B03FB"/>
    <w:rsid w:val="009B6350"/>
    <w:rsid w:val="009C36BC"/>
    <w:rsid w:val="009C3AC9"/>
    <w:rsid w:val="009D3996"/>
    <w:rsid w:val="009D670F"/>
    <w:rsid w:val="009E2287"/>
    <w:rsid w:val="009E7D86"/>
    <w:rsid w:val="009F28E9"/>
    <w:rsid w:val="009F3565"/>
    <w:rsid w:val="009F5E35"/>
    <w:rsid w:val="009F6593"/>
    <w:rsid w:val="00A0232D"/>
    <w:rsid w:val="00A02935"/>
    <w:rsid w:val="00A06555"/>
    <w:rsid w:val="00A32B10"/>
    <w:rsid w:val="00A363E5"/>
    <w:rsid w:val="00A37B73"/>
    <w:rsid w:val="00A4529A"/>
    <w:rsid w:val="00A536F5"/>
    <w:rsid w:val="00A53979"/>
    <w:rsid w:val="00A56298"/>
    <w:rsid w:val="00A754CD"/>
    <w:rsid w:val="00A87386"/>
    <w:rsid w:val="00A9078B"/>
    <w:rsid w:val="00A92745"/>
    <w:rsid w:val="00AA61E8"/>
    <w:rsid w:val="00AA66F2"/>
    <w:rsid w:val="00AA71F1"/>
    <w:rsid w:val="00AC3A44"/>
    <w:rsid w:val="00AC4D4D"/>
    <w:rsid w:val="00AC7C3A"/>
    <w:rsid w:val="00AD0C8F"/>
    <w:rsid w:val="00AD15D1"/>
    <w:rsid w:val="00AD1CC5"/>
    <w:rsid w:val="00AD45C9"/>
    <w:rsid w:val="00AE548A"/>
    <w:rsid w:val="00AF36D4"/>
    <w:rsid w:val="00AF3885"/>
    <w:rsid w:val="00B02116"/>
    <w:rsid w:val="00B160AC"/>
    <w:rsid w:val="00B173D6"/>
    <w:rsid w:val="00B17CE7"/>
    <w:rsid w:val="00B26045"/>
    <w:rsid w:val="00B27843"/>
    <w:rsid w:val="00B3799C"/>
    <w:rsid w:val="00B401BC"/>
    <w:rsid w:val="00B45CEC"/>
    <w:rsid w:val="00B47480"/>
    <w:rsid w:val="00B702D0"/>
    <w:rsid w:val="00B70753"/>
    <w:rsid w:val="00B70C1C"/>
    <w:rsid w:val="00B71340"/>
    <w:rsid w:val="00B71936"/>
    <w:rsid w:val="00B73910"/>
    <w:rsid w:val="00B74AE8"/>
    <w:rsid w:val="00B80577"/>
    <w:rsid w:val="00B83702"/>
    <w:rsid w:val="00B9315E"/>
    <w:rsid w:val="00B94E16"/>
    <w:rsid w:val="00B956E9"/>
    <w:rsid w:val="00BA0779"/>
    <w:rsid w:val="00BA41A8"/>
    <w:rsid w:val="00BC54E6"/>
    <w:rsid w:val="00BE0EBF"/>
    <w:rsid w:val="00BE6332"/>
    <w:rsid w:val="00BF5002"/>
    <w:rsid w:val="00C07F35"/>
    <w:rsid w:val="00C14481"/>
    <w:rsid w:val="00C202BA"/>
    <w:rsid w:val="00C240E4"/>
    <w:rsid w:val="00C2764D"/>
    <w:rsid w:val="00C339E6"/>
    <w:rsid w:val="00C35075"/>
    <w:rsid w:val="00C54BBF"/>
    <w:rsid w:val="00C54E07"/>
    <w:rsid w:val="00C6542F"/>
    <w:rsid w:val="00C65DA9"/>
    <w:rsid w:val="00C73726"/>
    <w:rsid w:val="00C74F5B"/>
    <w:rsid w:val="00C83A7D"/>
    <w:rsid w:val="00C941AF"/>
    <w:rsid w:val="00C94E89"/>
    <w:rsid w:val="00CA7083"/>
    <w:rsid w:val="00CB3D3B"/>
    <w:rsid w:val="00CB3E11"/>
    <w:rsid w:val="00CB6027"/>
    <w:rsid w:val="00CC7BA7"/>
    <w:rsid w:val="00CD109E"/>
    <w:rsid w:val="00CD20AC"/>
    <w:rsid w:val="00CD5764"/>
    <w:rsid w:val="00CE4BB2"/>
    <w:rsid w:val="00CF39E2"/>
    <w:rsid w:val="00CF64F4"/>
    <w:rsid w:val="00D00FBA"/>
    <w:rsid w:val="00D0134B"/>
    <w:rsid w:val="00D038E0"/>
    <w:rsid w:val="00D0773A"/>
    <w:rsid w:val="00D24C54"/>
    <w:rsid w:val="00D25708"/>
    <w:rsid w:val="00D278B7"/>
    <w:rsid w:val="00D3001B"/>
    <w:rsid w:val="00D300D2"/>
    <w:rsid w:val="00D3317D"/>
    <w:rsid w:val="00D36A00"/>
    <w:rsid w:val="00D43DE4"/>
    <w:rsid w:val="00D472F8"/>
    <w:rsid w:val="00D56447"/>
    <w:rsid w:val="00D60039"/>
    <w:rsid w:val="00D65DB8"/>
    <w:rsid w:val="00D66091"/>
    <w:rsid w:val="00D86001"/>
    <w:rsid w:val="00D91B99"/>
    <w:rsid w:val="00D961BC"/>
    <w:rsid w:val="00DA6899"/>
    <w:rsid w:val="00DB2062"/>
    <w:rsid w:val="00DB31EE"/>
    <w:rsid w:val="00DB4C9E"/>
    <w:rsid w:val="00DB7C4B"/>
    <w:rsid w:val="00DD1C23"/>
    <w:rsid w:val="00DD4018"/>
    <w:rsid w:val="00DD73E5"/>
    <w:rsid w:val="00DE2D7A"/>
    <w:rsid w:val="00DE4EEC"/>
    <w:rsid w:val="00DF6623"/>
    <w:rsid w:val="00E055DC"/>
    <w:rsid w:val="00E13018"/>
    <w:rsid w:val="00E1522A"/>
    <w:rsid w:val="00E2068C"/>
    <w:rsid w:val="00E228F8"/>
    <w:rsid w:val="00E24610"/>
    <w:rsid w:val="00E24E5A"/>
    <w:rsid w:val="00E30150"/>
    <w:rsid w:val="00E329D0"/>
    <w:rsid w:val="00E47F74"/>
    <w:rsid w:val="00E50058"/>
    <w:rsid w:val="00E50FCD"/>
    <w:rsid w:val="00E52D16"/>
    <w:rsid w:val="00E56710"/>
    <w:rsid w:val="00E572AC"/>
    <w:rsid w:val="00E62A9C"/>
    <w:rsid w:val="00E6468E"/>
    <w:rsid w:val="00E708F2"/>
    <w:rsid w:val="00E73D7E"/>
    <w:rsid w:val="00E812DE"/>
    <w:rsid w:val="00E8769F"/>
    <w:rsid w:val="00E9027C"/>
    <w:rsid w:val="00E915F0"/>
    <w:rsid w:val="00EA4648"/>
    <w:rsid w:val="00EC6ACE"/>
    <w:rsid w:val="00ED16BF"/>
    <w:rsid w:val="00EE0608"/>
    <w:rsid w:val="00EF24A3"/>
    <w:rsid w:val="00EF441C"/>
    <w:rsid w:val="00F010BD"/>
    <w:rsid w:val="00F05D28"/>
    <w:rsid w:val="00F15B6A"/>
    <w:rsid w:val="00F3146F"/>
    <w:rsid w:val="00F5661A"/>
    <w:rsid w:val="00F57591"/>
    <w:rsid w:val="00F61F00"/>
    <w:rsid w:val="00F61F3B"/>
    <w:rsid w:val="00F65E74"/>
    <w:rsid w:val="00F70045"/>
    <w:rsid w:val="00F73006"/>
    <w:rsid w:val="00F75EF6"/>
    <w:rsid w:val="00F85650"/>
    <w:rsid w:val="00F90277"/>
    <w:rsid w:val="00F9624B"/>
    <w:rsid w:val="00FA0B16"/>
    <w:rsid w:val="00FA75E2"/>
    <w:rsid w:val="00FB13E5"/>
    <w:rsid w:val="00FC64CC"/>
    <w:rsid w:val="00FC7482"/>
    <w:rsid w:val="00FD180F"/>
    <w:rsid w:val="00FD5887"/>
    <w:rsid w:val="00FD7FC6"/>
    <w:rsid w:val="00FE5B30"/>
    <w:rsid w:val="00FE6B42"/>
    <w:rsid w:val="00FF7D9D"/>
    <w:rsid w:val="2874425D"/>
    <w:rsid w:val="3C1A976F"/>
    <w:rsid w:val="7013F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13CAF1AD"/>
  <w15:chartTrackingRefBased/>
  <w15:docId w15:val="{9CB0318C-B850-4C00-9CD0-D940F369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semiHidden/>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F90277"/>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semiHidden/>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semiHidden/>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bZ2ClYkXGikwE0VhGoifTL?domain=lnks.gd" TargetMode="External"/><Relationship Id="rId13" Type="http://schemas.openxmlformats.org/officeDocument/2006/relationships/hyperlink" Target="https://protect-us.mimecast.com/s/dZIwCJ6Kz5sKPE6muZumfZ?domain=lnks.gd" TargetMode="External"/><Relationship Id="rId18" Type="http://schemas.openxmlformats.org/officeDocument/2006/relationships/hyperlink" Target="mailto:kyle.ethridge@louisvilleky.gov" TargetMode="External"/><Relationship Id="rId3" Type="http://schemas.openxmlformats.org/officeDocument/2006/relationships/styles" Target="styles.xml"/><Relationship Id="rId7" Type="http://schemas.openxmlformats.org/officeDocument/2006/relationships/hyperlink" Target="https://protect-us.mimecast.com/s/8CloCkRjBEI4yB8KI2OWKDb?domain=lnks.gd" TargetMode="External"/><Relationship Id="rId12" Type="http://schemas.openxmlformats.org/officeDocument/2006/relationships/hyperlink" Target="https://protect-us.mimecast.com/s/o3BpCxkz8XfByrPltvWe7EO?domain=lnks.gd" TargetMode="External"/><Relationship Id="rId17" Type="http://schemas.openxmlformats.org/officeDocument/2006/relationships/hyperlink" Target="mailto:bill.hollander@louisvilleky.gov" TargetMode="External"/><Relationship Id="rId2" Type="http://schemas.openxmlformats.org/officeDocument/2006/relationships/numbering" Target="numbering.xml"/><Relationship Id="rId16" Type="http://schemas.openxmlformats.org/officeDocument/2006/relationships/hyperlink" Target="http://www.louisvilleky.gov/district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tect-us.mimecast.com/s/10CKCjRg5DIA4mKBuW0jMtN?domain=lnks.gd" TargetMode="External"/><Relationship Id="rId11" Type="http://schemas.openxmlformats.org/officeDocument/2006/relationships/hyperlink" Target="https://protect-us.mimecast.com/s/x0fzCwpy2WuP7YgjTq14dWD?domain=lnks.gd" TargetMode="External"/><Relationship Id="rId5" Type="http://schemas.openxmlformats.org/officeDocument/2006/relationships/webSettings" Target="webSettings.xml"/><Relationship Id="rId15" Type="http://schemas.openxmlformats.org/officeDocument/2006/relationships/hyperlink" Target="http://www.district9news.wordpress.com" TargetMode="External"/><Relationship Id="rId10" Type="http://schemas.openxmlformats.org/officeDocument/2006/relationships/hyperlink" Target="https://chfs.ky.gov/agencies/dph/covid19/cv19halloweenonepag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tect-us.mimecast.com/s/6_-PCmZ08JF6olBgHGyvmg5?domain=lnks.gd" TargetMode="External"/><Relationship Id="rId14" Type="http://schemas.openxmlformats.org/officeDocument/2006/relationships/hyperlink" Target="https://protect-us.mimecast.com/s/qLNsCKr7z4h405XvIx1xUD?domain=lnks.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CE83-862F-44A6-9457-AEE832DE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1580</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5</cp:revision>
  <cp:lastPrinted>2020-10-07T12:44:00Z</cp:lastPrinted>
  <dcterms:created xsi:type="dcterms:W3CDTF">2020-10-28T16:57:00Z</dcterms:created>
  <dcterms:modified xsi:type="dcterms:W3CDTF">2020-10-28T19:29:00Z</dcterms:modified>
</cp:coreProperties>
</file>