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1959C9" w14:textId="02EA4016" w:rsidR="0080644D" w:rsidRDefault="0080644D" w:rsidP="005E2DD2">
      <w:pPr>
        <w:pStyle w:val="Heading1"/>
        <w:spacing w:before="0"/>
        <w:jc w:val="center"/>
      </w:pPr>
      <w:r>
        <w:t>Kentucky Tuberculosis Prevention &amp; Control</w:t>
      </w:r>
    </w:p>
    <w:p w14:paraId="16818C26" w14:textId="4A455828" w:rsidR="005E2DD2" w:rsidRPr="005E2DD2" w:rsidRDefault="0080644D" w:rsidP="005E2DD2">
      <w:pPr>
        <w:pStyle w:val="Heading1"/>
        <w:spacing w:before="0"/>
        <w:jc w:val="center"/>
      </w:pPr>
      <w:r>
        <w:t>Office Hours (OH)/ Training Calendar</w:t>
      </w:r>
    </w:p>
    <w:p w14:paraId="1C814BDA" w14:textId="77777777" w:rsidR="0080644D" w:rsidRDefault="0080644D" w:rsidP="0080644D">
      <w:r>
        <w:t xml:space="preserve"> </w:t>
      </w:r>
    </w:p>
    <w:tbl>
      <w:tblPr>
        <w:tblStyle w:val="PlainTable3"/>
        <w:tblW w:w="10175" w:type="dxa"/>
        <w:jc w:val="center"/>
        <w:tblLook w:val="04A0" w:firstRow="1" w:lastRow="0" w:firstColumn="1" w:lastColumn="0" w:noHBand="0" w:noVBand="1"/>
      </w:tblPr>
      <w:tblGrid>
        <w:gridCol w:w="2245"/>
        <w:gridCol w:w="2340"/>
        <w:gridCol w:w="1565"/>
        <w:gridCol w:w="4025"/>
      </w:tblGrid>
      <w:tr w:rsidR="0080644D" w14:paraId="51FC06E6" w14:textId="77777777" w:rsidTr="005E2D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9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0128015" w14:textId="4A450D35" w:rsidR="0080644D" w:rsidRPr="00CA1D7F" w:rsidRDefault="0080644D" w:rsidP="00CA1D7F">
            <w:pPr>
              <w:jc w:val="center"/>
              <w:rPr>
                <w:sz w:val="24"/>
                <w:szCs w:val="24"/>
              </w:rPr>
            </w:pPr>
            <w:r w:rsidRPr="00CA1D7F">
              <w:rPr>
                <w:sz w:val="24"/>
                <w:szCs w:val="24"/>
              </w:rPr>
              <w:t>Month</w:t>
            </w:r>
          </w:p>
        </w:tc>
        <w:tc>
          <w:tcPr>
            <w:tcW w:w="23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CF7B2C" w14:textId="4CCB30F3" w:rsidR="0080644D" w:rsidRPr="00CA1D7F" w:rsidRDefault="0080644D" w:rsidP="00CA1D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CA1D7F">
              <w:t>Date &amp; Time</w:t>
            </w:r>
          </w:p>
        </w:tc>
        <w:tc>
          <w:tcPr>
            <w:tcW w:w="156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EAC5BD" w14:textId="57126C01" w:rsidR="0080644D" w:rsidRPr="00CA1D7F" w:rsidRDefault="0080644D" w:rsidP="00CA1D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CA1D7F">
              <w:t>Training Type</w:t>
            </w:r>
          </w:p>
        </w:tc>
        <w:tc>
          <w:tcPr>
            <w:tcW w:w="40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50135" w14:textId="0D10D858" w:rsidR="0080644D" w:rsidRPr="00CA1D7F" w:rsidRDefault="0080644D" w:rsidP="00CA1D7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CA1D7F">
              <w:t>Tentative Topic</w:t>
            </w:r>
          </w:p>
        </w:tc>
      </w:tr>
      <w:tr w:rsidR="0080644D" w14:paraId="25C63BE2" w14:textId="77777777" w:rsidTr="005E2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88E4D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February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B185F" w14:textId="41F21078" w:rsidR="0080644D" w:rsidRPr="00AC43C8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2/</w:t>
            </w:r>
            <w:r w:rsidR="00D26F97">
              <w:rPr>
                <w:b/>
                <w:bCs/>
              </w:rPr>
              <w:t>20</w:t>
            </w:r>
            <w:r w:rsidRPr="00AC43C8">
              <w:rPr>
                <w:b/>
                <w:bCs/>
              </w:rPr>
              <w:t>/25</w:t>
            </w:r>
          </w:p>
          <w:p w14:paraId="03F2D4A6" w14:textId="5C6BCAA2" w:rsidR="0080644D" w:rsidRPr="00AC43C8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DA806" w14:textId="78C64797" w:rsidR="0080644D" w:rsidRPr="00CA1D7F" w:rsidRDefault="0080644D" w:rsidP="009174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49982" w14:textId="3DB09916" w:rsidR="0080644D" w:rsidRDefault="0080644D" w:rsidP="008064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World TB Day/Preliminary Data</w:t>
            </w:r>
          </w:p>
        </w:tc>
      </w:tr>
      <w:tr w:rsidR="0080644D" w14:paraId="5D6D381B" w14:textId="77777777" w:rsidTr="005E2DD2">
        <w:trPr>
          <w:trHeight w:val="5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40838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March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8D33F" w14:textId="77777777" w:rsidR="0080644D" w:rsidRPr="00AC43C8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3/20/25</w:t>
            </w:r>
          </w:p>
          <w:p w14:paraId="345D0309" w14:textId="57BF9419" w:rsidR="0080644D" w:rsidRPr="00AC43C8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CAC8F" w14:textId="69B554E7" w:rsidR="0080644D" w:rsidRPr="00CA1D7F" w:rsidRDefault="0080644D" w:rsidP="009174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B9A03" w14:textId="77777777" w:rsidR="00446C82" w:rsidRPr="00446C82" w:rsidRDefault="00446C82" w:rsidP="00446C8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446C82">
              <w:t>Interjurisdictional TB Notification (IJN)</w:t>
            </w:r>
          </w:p>
          <w:p w14:paraId="6F4A4084" w14:textId="351178FF" w:rsidR="0080644D" w:rsidRDefault="0080644D" w:rsidP="008064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0644D" w14:paraId="70320CEF" w14:textId="77777777" w:rsidTr="005E2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E4D4F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April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90D3C" w14:textId="77777777" w:rsidR="0080644D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4/17/25</w:t>
            </w:r>
          </w:p>
          <w:p w14:paraId="09BD9A39" w14:textId="533D368C" w:rsidR="0080644D" w:rsidRPr="00AC43C8" w:rsidRDefault="0096594A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5FFA" w14:textId="6C87153B" w:rsidR="0080644D" w:rsidRPr="00CA1D7F" w:rsidRDefault="0080644D" w:rsidP="009174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2416A" w14:textId="581E2ABB" w:rsidR="0080644D" w:rsidRDefault="0080644D" w:rsidP="008064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Contact </w:t>
            </w:r>
            <w:r w:rsidR="00DE1C88">
              <w:t>I</w:t>
            </w:r>
            <w:r>
              <w:t xml:space="preserve">nvestigation </w:t>
            </w:r>
          </w:p>
        </w:tc>
      </w:tr>
      <w:tr w:rsidR="0080644D" w14:paraId="4B56911C" w14:textId="77777777" w:rsidTr="005E2DD2">
        <w:trPr>
          <w:trHeight w:val="5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730FF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May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B2E20" w14:textId="77777777" w:rsidR="0080644D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5/14/25-5/15/25</w:t>
            </w:r>
          </w:p>
          <w:p w14:paraId="08B02F7D" w14:textId="561887D7" w:rsidR="0080644D" w:rsidRPr="00AC43C8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12:00-4:00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7F047" w14:textId="1546672E" w:rsidR="0080644D" w:rsidRPr="00CA1D7F" w:rsidRDefault="0080644D" w:rsidP="009174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A1D7F">
              <w:t>Spring TB 101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A78F8" w14:textId="2FEB9BCA" w:rsidR="0080644D" w:rsidRDefault="0080644D" w:rsidP="008064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TB 101 Spring Training Session for </w:t>
            </w:r>
            <w:r w:rsidR="00446C82">
              <w:t>N</w:t>
            </w:r>
            <w:r>
              <w:t xml:space="preserve">ew </w:t>
            </w:r>
            <w:r w:rsidR="00446C82">
              <w:t>LHD S</w:t>
            </w:r>
            <w:r>
              <w:t>taff</w:t>
            </w:r>
          </w:p>
        </w:tc>
      </w:tr>
      <w:tr w:rsidR="0080644D" w14:paraId="27EF4A3C" w14:textId="77777777" w:rsidTr="005E2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9CE4A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May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E5AC8" w14:textId="77777777" w:rsidR="0080644D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>5/22/25</w:t>
            </w:r>
          </w:p>
          <w:p w14:paraId="19037BF2" w14:textId="29766FE6" w:rsidR="0080644D" w:rsidRPr="00AC43C8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8AD20" w14:textId="48F1152B" w:rsidR="0080644D" w:rsidRPr="00CA1D7F" w:rsidRDefault="0080644D" w:rsidP="009174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6AA36" w14:textId="039EFEE9" w:rsidR="0080644D" w:rsidRDefault="0080644D" w:rsidP="008064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Local Health Department Directors</w:t>
            </w:r>
            <w:r w:rsidR="009174EA">
              <w:t xml:space="preserve"> TB Update</w:t>
            </w:r>
          </w:p>
        </w:tc>
      </w:tr>
      <w:tr w:rsidR="0080644D" w14:paraId="7CFC8E63" w14:textId="77777777" w:rsidTr="005E2DD2">
        <w:trPr>
          <w:trHeight w:val="58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FA3AF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June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75BF" w14:textId="2C5305B1" w:rsidR="0080644D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73697A">
              <w:rPr>
                <w:b/>
                <w:bCs/>
              </w:rPr>
              <w:t>6/</w:t>
            </w:r>
            <w:r w:rsidR="00F54831">
              <w:rPr>
                <w:b/>
                <w:bCs/>
              </w:rPr>
              <w:t>19</w:t>
            </w:r>
            <w:r w:rsidRPr="0073697A">
              <w:rPr>
                <w:b/>
                <w:bCs/>
              </w:rPr>
              <w:t>/25</w:t>
            </w:r>
          </w:p>
          <w:p w14:paraId="7D94F2A7" w14:textId="7F2B18C7" w:rsidR="0080644D" w:rsidRPr="0073697A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D6BB" w14:textId="63C5FB12" w:rsidR="0080644D" w:rsidRPr="00CA1D7F" w:rsidRDefault="0080644D" w:rsidP="009174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914DC" w14:textId="77777777" w:rsidR="00293098" w:rsidRDefault="00293098" w:rsidP="0029309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Forms/Clinical Service Guideline Updates </w:t>
            </w:r>
          </w:p>
          <w:p w14:paraId="3B8FABFC" w14:textId="008B3F53" w:rsidR="0080644D" w:rsidRDefault="0080644D" w:rsidP="008064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0644D" w14:paraId="187F9743" w14:textId="77777777" w:rsidTr="005E2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F7874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July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BEFC8" w14:textId="77777777" w:rsidR="0080644D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7/17/25</w:t>
            </w:r>
          </w:p>
          <w:p w14:paraId="18F99B75" w14:textId="2E948410" w:rsidR="0080644D" w:rsidRPr="00AC43C8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BF8D6" w14:textId="3D3DC352" w:rsidR="0080644D" w:rsidRPr="00CA1D7F" w:rsidRDefault="0080644D" w:rsidP="009174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D9D6A" w14:textId="6B7668A3" w:rsidR="00293098" w:rsidRDefault="00293098" w:rsidP="008064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“Reports From the Field”: Best Practices and Lessons Learned from our Local Health Departments  </w:t>
            </w:r>
          </w:p>
        </w:tc>
      </w:tr>
      <w:tr w:rsidR="0080644D" w14:paraId="2F75F026" w14:textId="77777777" w:rsidTr="005E2DD2">
        <w:trPr>
          <w:trHeight w:val="5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AA840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August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D2329" w14:textId="77777777" w:rsidR="0080644D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8/21/25</w:t>
            </w:r>
          </w:p>
          <w:p w14:paraId="3E810987" w14:textId="013AD249" w:rsidR="0080644D" w:rsidRPr="00AC43C8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30C61" w14:textId="057AFC35" w:rsidR="0080644D" w:rsidRPr="00CA1D7F" w:rsidRDefault="0080644D" w:rsidP="009174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75648" w14:textId="3AC63243" w:rsidR="0080644D" w:rsidRDefault="0080644D" w:rsidP="008064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NEDSS/TBLISS</w:t>
            </w:r>
          </w:p>
        </w:tc>
      </w:tr>
      <w:tr w:rsidR="0080644D" w14:paraId="31AF1534" w14:textId="77777777" w:rsidTr="005E2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AA22B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September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510FE" w14:textId="77777777" w:rsidR="0080644D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9/18/25</w:t>
            </w:r>
          </w:p>
          <w:p w14:paraId="012048E3" w14:textId="0728A1D5" w:rsidR="0080644D" w:rsidRPr="00AC43C8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AB79F" w14:textId="5A2A2171" w:rsidR="0080644D" w:rsidRPr="00CA1D7F" w:rsidRDefault="0080644D" w:rsidP="009174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3F998" w14:textId="77777777" w:rsidR="009174EA" w:rsidRDefault="009174EA" w:rsidP="008064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“</w:t>
            </w:r>
            <w:r w:rsidR="0080644D">
              <w:t>Healin</w:t>
            </w:r>
            <w:r>
              <w:t>g</w:t>
            </w:r>
            <w:r w:rsidR="0080644D">
              <w:t xml:space="preserve"> the Whole Patient</w:t>
            </w:r>
            <w:r>
              <w:t xml:space="preserve">”: </w:t>
            </w:r>
          </w:p>
          <w:p w14:paraId="4E98D9F2" w14:textId="356D80BB" w:rsidR="0080644D" w:rsidRDefault="009174EA" w:rsidP="008064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Special Guest SNTC Medical Consultant Dr. </w:t>
            </w:r>
            <w:r w:rsidR="00D26F97">
              <w:t xml:space="preserve">David </w:t>
            </w:r>
            <w:proofErr w:type="spellStart"/>
            <w:r>
              <w:t>Ashkin</w:t>
            </w:r>
            <w:proofErr w:type="spellEnd"/>
            <w:r>
              <w:t xml:space="preserve"> </w:t>
            </w:r>
          </w:p>
        </w:tc>
      </w:tr>
      <w:tr w:rsidR="0080644D" w14:paraId="39C3B1DC" w14:textId="77777777" w:rsidTr="005E2DD2">
        <w:trPr>
          <w:trHeight w:val="2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D49A1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October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B20AE" w14:textId="77777777" w:rsidR="0080644D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10/16/25</w:t>
            </w:r>
          </w:p>
          <w:p w14:paraId="554AFADF" w14:textId="5F61717A" w:rsidR="0080644D" w:rsidRPr="00AC43C8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33366" w14:textId="1D51E1FE" w:rsidR="0080644D" w:rsidRPr="00CA1D7F" w:rsidRDefault="0080644D" w:rsidP="009174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7186D" w14:textId="0906A451" w:rsidR="0080644D" w:rsidRDefault="009174EA" w:rsidP="008064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“</w:t>
            </w:r>
            <w:r w:rsidR="0080644D">
              <w:t>Children: What do you do with them?</w:t>
            </w:r>
            <w:r>
              <w:t>” Pediatric Medical Consultants discuss how to handle Tuberculosis is pediatric cases</w:t>
            </w:r>
          </w:p>
        </w:tc>
      </w:tr>
      <w:tr w:rsidR="0080644D" w14:paraId="281CB181" w14:textId="77777777" w:rsidTr="005E2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26C8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November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BB31C" w14:textId="77777777" w:rsidR="0080644D" w:rsidRPr="00AC43C8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11/12/25- 11/13/25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B3F55" w14:textId="69577D00" w:rsidR="0080644D" w:rsidRPr="00CA1D7F" w:rsidRDefault="0080644D" w:rsidP="009174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A1D7F">
              <w:t>Fall TB 101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2E561" w14:textId="22FA37B5" w:rsidR="0080644D" w:rsidRDefault="0080644D" w:rsidP="008064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TB 101 Fall Training </w:t>
            </w:r>
            <w:r w:rsidR="00446C82">
              <w:t>Session for New LHD Staff</w:t>
            </w:r>
          </w:p>
        </w:tc>
      </w:tr>
      <w:tr w:rsidR="0080644D" w14:paraId="03F8A5FB" w14:textId="77777777" w:rsidTr="005E2DD2">
        <w:trPr>
          <w:trHeight w:val="308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278A1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November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9AD51" w14:textId="77777777" w:rsidR="0080644D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11/20/25</w:t>
            </w:r>
          </w:p>
          <w:p w14:paraId="54144DBF" w14:textId="094ADA3D" w:rsidR="0080644D" w:rsidRPr="00AC43C8" w:rsidRDefault="0080644D" w:rsidP="00CA1D7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A2274" w14:textId="5C635DE3" w:rsidR="0080644D" w:rsidRPr="00CA1D7F" w:rsidRDefault="0080644D" w:rsidP="009174E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78449" w14:textId="6F8FD6BB" w:rsidR="0080644D" w:rsidRDefault="009174EA" w:rsidP="0080644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Local Health Department Nurse Case Managers: </w:t>
            </w:r>
            <w:r w:rsidR="0080644D">
              <w:t>Coding and Billing for cases</w:t>
            </w:r>
            <w:r w:rsidR="00CA1D7F">
              <w:t>/</w:t>
            </w:r>
            <w:r w:rsidR="0080644D">
              <w:t>LTBI</w:t>
            </w:r>
          </w:p>
        </w:tc>
      </w:tr>
      <w:tr w:rsidR="0080644D" w14:paraId="2232B553" w14:textId="77777777" w:rsidTr="005E2D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44926" w14:textId="77777777" w:rsidR="0080644D" w:rsidRPr="00AC43C8" w:rsidRDefault="0080644D" w:rsidP="0080644D">
            <w:pPr>
              <w:jc w:val="center"/>
              <w:rPr>
                <w:b w:val="0"/>
                <w:bCs w:val="0"/>
                <w:sz w:val="24"/>
                <w:szCs w:val="24"/>
              </w:rPr>
            </w:pPr>
            <w:r w:rsidRPr="00AC43C8">
              <w:rPr>
                <w:b w:val="0"/>
                <w:bCs w:val="0"/>
                <w:sz w:val="24"/>
                <w:szCs w:val="24"/>
              </w:rPr>
              <w:t>December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6E878" w14:textId="77777777" w:rsidR="0080644D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12/18/25</w:t>
            </w:r>
          </w:p>
          <w:p w14:paraId="46AE9FEB" w14:textId="74E125AC" w:rsidR="0080644D" w:rsidRPr="00AC43C8" w:rsidRDefault="0080644D" w:rsidP="00CA1D7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AC43C8">
              <w:rPr>
                <w:b/>
                <w:bCs/>
              </w:rPr>
              <w:t>2:00</w:t>
            </w:r>
            <w:r>
              <w:rPr>
                <w:b/>
                <w:bCs/>
              </w:rPr>
              <w:t>-4:00 PM EST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BA9D5" w14:textId="6B15B517" w:rsidR="0080644D" w:rsidRPr="00CA1D7F" w:rsidRDefault="0080644D" w:rsidP="009174E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A1D7F">
              <w:t>OH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D9D83" w14:textId="181B6C69" w:rsidR="0080644D" w:rsidRDefault="009174EA" w:rsidP="008064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“Boo</w:t>
            </w:r>
            <w:r w:rsidR="00E91AE7">
              <w:t>st</w:t>
            </w:r>
            <w:r>
              <w:t xml:space="preserve"> your Individual and Organizational performance” </w:t>
            </w:r>
            <w:r w:rsidR="0080644D">
              <w:t>TB Nursing Competencies</w:t>
            </w:r>
          </w:p>
        </w:tc>
      </w:tr>
    </w:tbl>
    <w:p w14:paraId="474A17A6" w14:textId="77777777" w:rsidR="00CA1D7F" w:rsidRDefault="00CA1D7F" w:rsidP="005E2DD2">
      <w:pPr>
        <w:rPr>
          <w:rFonts w:ascii="Aptos" w:hAnsi="Aptos" w:cs="Arial"/>
        </w:rPr>
      </w:pPr>
    </w:p>
    <w:p w14:paraId="662E0240" w14:textId="77777777" w:rsidR="00CA1D7F" w:rsidRDefault="00CA1D7F" w:rsidP="00CA1D7F">
      <w:pPr>
        <w:jc w:val="center"/>
        <w:rPr>
          <w:rFonts w:ascii="Aptos" w:hAnsi="Aptos" w:cs="Arial"/>
        </w:rPr>
      </w:pPr>
    </w:p>
    <w:p w14:paraId="7909924C" w14:textId="77777777" w:rsidR="00CA1D7F" w:rsidRDefault="00CA1D7F" w:rsidP="00CA1D7F">
      <w:pPr>
        <w:jc w:val="center"/>
        <w:rPr>
          <w:rFonts w:ascii="Aptos" w:hAnsi="Aptos" w:cs="Arial"/>
        </w:rPr>
      </w:pPr>
    </w:p>
    <w:p w14:paraId="36EB7CD1" w14:textId="77777777" w:rsidR="00CA1D7F" w:rsidRPr="005E2DD2" w:rsidRDefault="00CA1D7F" w:rsidP="00CA1D7F">
      <w:pPr>
        <w:jc w:val="center"/>
        <w:rPr>
          <w:rFonts w:ascii="Aptos" w:hAnsi="Aptos" w:cs="Arial"/>
          <w:sz w:val="18"/>
          <w:szCs w:val="18"/>
        </w:rPr>
      </w:pPr>
      <w:r w:rsidRPr="005E2DD2">
        <w:rPr>
          <w:rFonts w:ascii="Aptos" w:hAnsi="Aptos" w:cs="Arial"/>
          <w:sz w:val="18"/>
          <w:szCs w:val="18"/>
        </w:rPr>
        <w:t xml:space="preserve">Registration information will be shared when available. </w:t>
      </w:r>
    </w:p>
    <w:p w14:paraId="5A78C7E1" w14:textId="70DEFC77" w:rsidR="006F5894" w:rsidRPr="005E2DD2" w:rsidRDefault="00CA1D7F" w:rsidP="00CA1D7F">
      <w:pPr>
        <w:jc w:val="center"/>
        <w:rPr>
          <w:rFonts w:ascii="Aptos" w:hAnsi="Aptos" w:cs="Arial"/>
          <w:sz w:val="18"/>
          <w:szCs w:val="18"/>
        </w:rPr>
      </w:pPr>
      <w:r w:rsidRPr="005E2DD2">
        <w:rPr>
          <w:rFonts w:ascii="Aptos" w:hAnsi="Aptos" w:cs="Arial"/>
          <w:sz w:val="18"/>
          <w:szCs w:val="18"/>
        </w:rPr>
        <w:t xml:space="preserve">For questions regarding training opportunities, please contact </w:t>
      </w:r>
      <w:hyperlink r:id="rId10" w:history="1">
        <w:r w:rsidRPr="005E2DD2">
          <w:rPr>
            <w:rStyle w:val="Hyperlink"/>
            <w:rFonts w:ascii="Aptos" w:hAnsi="Aptos" w:cs="Arial"/>
            <w:sz w:val="18"/>
            <w:szCs w:val="18"/>
          </w:rPr>
          <w:t>Emily.goodwin@ky.gov.</w:t>
        </w:r>
      </w:hyperlink>
    </w:p>
    <w:sectPr w:rsidR="006F5894" w:rsidRPr="005E2DD2" w:rsidSect="0080644D">
      <w:headerReference w:type="even" r:id="rId11"/>
      <w:headerReference w:type="default" r:id="rId12"/>
      <w:footerReference w:type="default" r:id="rId13"/>
      <w:headerReference w:type="first" r:id="rId14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60DDBA" w14:textId="77777777" w:rsidR="00406F90" w:rsidRDefault="00406F90" w:rsidP="006A7E06">
      <w:r>
        <w:separator/>
      </w:r>
    </w:p>
  </w:endnote>
  <w:endnote w:type="continuationSeparator" w:id="0">
    <w:p w14:paraId="78D91933" w14:textId="77777777" w:rsidR="00406F90" w:rsidRDefault="00406F90" w:rsidP="006A7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EB252" w14:textId="58063026" w:rsidR="00756A7E" w:rsidRDefault="00756A7E" w:rsidP="00756A7E">
    <w:pPr>
      <w:pStyle w:val="Footer"/>
      <w:rPr>
        <w:b/>
        <w:bCs/>
        <w:color w:val="002060"/>
        <w:sz w:val="20"/>
        <w:szCs w:val="20"/>
        <w:lang w:val="en"/>
      </w:rPr>
    </w:pPr>
  </w:p>
  <w:p w14:paraId="0BABC756" w14:textId="3202F3F2" w:rsidR="00756A7E" w:rsidRPr="007A341B" w:rsidRDefault="00756A7E" w:rsidP="00756A7E">
    <w:pPr>
      <w:pStyle w:val="Footer"/>
      <w:rPr>
        <w:color w:val="002060"/>
        <w:sz w:val="20"/>
        <w:szCs w:val="20"/>
        <w:lang w:val="en"/>
      </w:rPr>
    </w:pPr>
    <w:r w:rsidRPr="00D9672F">
      <w:rPr>
        <w:b/>
        <w:bCs/>
        <w:color w:val="002060"/>
        <w:sz w:val="20"/>
        <w:szCs w:val="20"/>
        <w:lang w:val="en"/>
      </w:rPr>
      <w:t xml:space="preserve">Our </w:t>
    </w:r>
    <w:r>
      <w:rPr>
        <w:b/>
        <w:bCs/>
        <w:color w:val="002060"/>
        <w:sz w:val="20"/>
        <w:szCs w:val="20"/>
        <w:lang w:val="en"/>
      </w:rPr>
      <w:t>Mission</w:t>
    </w:r>
    <w:r w:rsidRPr="00D9672F">
      <w:rPr>
        <w:b/>
        <w:bCs/>
        <w:color w:val="002060"/>
        <w:sz w:val="20"/>
        <w:szCs w:val="20"/>
        <w:lang w:val="en"/>
      </w:rPr>
      <w:t xml:space="preserve">: </w:t>
    </w:r>
    <w:r>
      <w:rPr>
        <w:color w:val="002060"/>
        <w:sz w:val="20"/>
        <w:szCs w:val="20"/>
        <w:lang w:val="en"/>
      </w:rPr>
      <w:t xml:space="preserve">To improve the health and safety of people in Kentucky through </w:t>
    </w:r>
    <w:r w:rsidRPr="00417743">
      <w:rPr>
        <w:b/>
        <w:color w:val="002060"/>
        <w:sz w:val="20"/>
        <w:szCs w:val="20"/>
        <w:lang w:val="en"/>
      </w:rPr>
      <w:t>Prevention</w:t>
    </w:r>
    <w:r>
      <w:rPr>
        <w:color w:val="002060"/>
        <w:sz w:val="20"/>
        <w:szCs w:val="20"/>
        <w:lang w:val="en"/>
      </w:rPr>
      <w:t xml:space="preserve">, </w:t>
    </w:r>
    <w:r w:rsidRPr="00417743">
      <w:rPr>
        <w:b/>
        <w:color w:val="002060"/>
        <w:sz w:val="20"/>
        <w:szCs w:val="20"/>
        <w:lang w:val="en"/>
      </w:rPr>
      <w:t>Promotion</w:t>
    </w:r>
    <w:r>
      <w:rPr>
        <w:color w:val="002060"/>
        <w:sz w:val="20"/>
        <w:szCs w:val="20"/>
        <w:lang w:val="en"/>
      </w:rPr>
      <w:t xml:space="preserve">, </w:t>
    </w:r>
    <w:r w:rsidRPr="00417743">
      <w:rPr>
        <w:b/>
        <w:color w:val="002060"/>
        <w:sz w:val="20"/>
        <w:szCs w:val="20"/>
        <w:lang w:val="en"/>
      </w:rPr>
      <w:t>and</w:t>
    </w:r>
    <w:r>
      <w:rPr>
        <w:color w:val="002060"/>
        <w:sz w:val="20"/>
        <w:szCs w:val="20"/>
        <w:lang w:val="en"/>
      </w:rPr>
      <w:t xml:space="preserve"> </w:t>
    </w:r>
    <w:r w:rsidRPr="00417743">
      <w:rPr>
        <w:b/>
        <w:color w:val="002060"/>
        <w:sz w:val="20"/>
        <w:szCs w:val="20"/>
        <w:lang w:val="en"/>
      </w:rPr>
      <w:t>Protection</w:t>
    </w:r>
    <w:r>
      <w:rPr>
        <w:b/>
        <w:color w:val="002060"/>
        <w:sz w:val="20"/>
        <w:szCs w:val="20"/>
        <w:lang w:val="en"/>
      </w:rPr>
      <w:t xml:space="preserve"> </w:t>
    </w:r>
  </w:p>
  <w:p w14:paraId="580AF606" w14:textId="36555EFC" w:rsidR="00756A7E" w:rsidRPr="00D9672F" w:rsidRDefault="00F25519" w:rsidP="00756A7E">
    <w:pPr>
      <w:pStyle w:val="Footer"/>
      <w:rPr>
        <w:color w:val="002060"/>
        <w:sz w:val="20"/>
        <w:szCs w:val="20"/>
        <w:lang w:val="en"/>
      </w:rPr>
    </w:pPr>
    <w:r>
      <w:rPr>
        <w:noProof/>
        <w:color w:val="002060"/>
      </w:rPr>
      <w:drawing>
        <wp:anchor distT="0" distB="0" distL="114300" distR="114300" simplePos="0" relativeHeight="251659264" behindDoc="0" locked="0" layoutInCell="1" allowOverlap="1" wp14:anchorId="372C4B25" wp14:editId="5ED1FD28">
          <wp:simplePos x="0" y="0"/>
          <wp:positionH relativeFrom="column">
            <wp:posOffset>5676900</wp:posOffset>
          </wp:positionH>
          <wp:positionV relativeFrom="paragraph">
            <wp:posOffset>-1905</wp:posOffset>
          </wp:positionV>
          <wp:extent cx="745490" cy="729615"/>
          <wp:effectExtent l="0" t="0" r="0" b="0"/>
          <wp:wrapThrough wrapText="bothSides">
            <wp:wrapPolygon edited="0">
              <wp:start x="0" y="0"/>
              <wp:lineTo x="0" y="20867"/>
              <wp:lineTo x="20974" y="20867"/>
              <wp:lineTo x="20974" y="0"/>
              <wp:lineTo x="0" y="0"/>
            </wp:wrapPolygon>
          </wp:wrapThrough>
          <wp:docPr id="2" name="Picture 2" descr="Public Health Accreditation Board (PHAB)  log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Public Health Accreditation Board (PHAB)  logo 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490" cy="7296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6A7E" w:rsidRPr="00D9672F">
      <w:rPr>
        <w:b/>
        <w:bCs/>
        <w:color w:val="002060"/>
        <w:sz w:val="20"/>
        <w:szCs w:val="20"/>
        <w:lang w:val="en"/>
      </w:rPr>
      <w:t xml:space="preserve">Our </w:t>
    </w:r>
    <w:r w:rsidR="00756A7E">
      <w:rPr>
        <w:b/>
        <w:bCs/>
        <w:color w:val="002060"/>
        <w:sz w:val="20"/>
        <w:szCs w:val="20"/>
        <w:lang w:val="en"/>
      </w:rPr>
      <w:t>Vision</w:t>
    </w:r>
    <w:r w:rsidR="00756A7E" w:rsidRPr="00D9672F">
      <w:rPr>
        <w:b/>
        <w:bCs/>
        <w:color w:val="002060"/>
        <w:sz w:val="20"/>
        <w:szCs w:val="20"/>
        <w:lang w:val="en"/>
      </w:rPr>
      <w:t xml:space="preserve">: </w:t>
    </w:r>
    <w:r w:rsidR="00756A7E">
      <w:rPr>
        <w:color w:val="002060"/>
        <w:sz w:val="20"/>
        <w:szCs w:val="20"/>
        <w:lang w:val="en"/>
      </w:rPr>
      <w:t>Healthier People, Healthier Communities.</w:t>
    </w:r>
  </w:p>
  <w:p w14:paraId="378D1E78" w14:textId="77777777" w:rsidR="00756A7E" w:rsidRDefault="00756A7E" w:rsidP="00756A7E">
    <w:pPr>
      <w:pStyle w:val="Footer"/>
      <w:rPr>
        <w:color w:val="002060"/>
        <w:sz w:val="20"/>
        <w:szCs w:val="20"/>
        <w:lang w:val="en"/>
      </w:rPr>
    </w:pPr>
    <w:r w:rsidRPr="00D9672F">
      <w:rPr>
        <w:b/>
        <w:bCs/>
        <w:color w:val="002060"/>
        <w:sz w:val="20"/>
        <w:szCs w:val="20"/>
        <w:lang w:val="en"/>
      </w:rPr>
      <w:t xml:space="preserve">Our </w:t>
    </w:r>
    <w:r>
      <w:rPr>
        <w:b/>
        <w:bCs/>
        <w:color w:val="002060"/>
        <w:sz w:val="20"/>
        <w:szCs w:val="20"/>
        <w:lang w:val="en"/>
      </w:rPr>
      <w:t xml:space="preserve">REACH </w:t>
    </w:r>
    <w:r w:rsidRPr="00D9672F">
      <w:rPr>
        <w:b/>
        <w:bCs/>
        <w:color w:val="002060"/>
        <w:sz w:val="20"/>
        <w:szCs w:val="20"/>
        <w:lang w:val="en"/>
      </w:rPr>
      <w:t xml:space="preserve">Values:  </w:t>
    </w:r>
    <w:r w:rsidRPr="00417743">
      <w:rPr>
        <w:b/>
        <w:color w:val="002060"/>
        <w:sz w:val="20"/>
        <w:szCs w:val="20"/>
        <w:lang w:val="en"/>
      </w:rPr>
      <w:t>R</w:t>
    </w:r>
    <w:r>
      <w:rPr>
        <w:color w:val="002060"/>
        <w:sz w:val="20"/>
        <w:szCs w:val="20"/>
        <w:lang w:val="en"/>
      </w:rPr>
      <w:t xml:space="preserve">esponsiveness     </w:t>
    </w:r>
    <w:r w:rsidRPr="00417743">
      <w:rPr>
        <w:b/>
        <w:color w:val="002060"/>
        <w:sz w:val="20"/>
        <w:szCs w:val="20"/>
        <w:lang w:val="en"/>
      </w:rPr>
      <w:t>E</w:t>
    </w:r>
    <w:r>
      <w:rPr>
        <w:color w:val="002060"/>
        <w:sz w:val="20"/>
        <w:szCs w:val="20"/>
        <w:lang w:val="en"/>
      </w:rPr>
      <w:t xml:space="preserve">quity     </w:t>
    </w:r>
    <w:r w:rsidRPr="00417743">
      <w:rPr>
        <w:b/>
        <w:color w:val="002060"/>
        <w:sz w:val="20"/>
        <w:szCs w:val="20"/>
        <w:lang w:val="en"/>
      </w:rPr>
      <w:t>A</w:t>
    </w:r>
    <w:r>
      <w:rPr>
        <w:color w:val="002060"/>
        <w:sz w:val="20"/>
        <w:szCs w:val="20"/>
        <w:lang w:val="en"/>
      </w:rPr>
      <w:t xml:space="preserve">ccountability     </w:t>
    </w:r>
    <w:r w:rsidRPr="00417743">
      <w:rPr>
        <w:b/>
        <w:color w:val="002060"/>
        <w:sz w:val="20"/>
        <w:szCs w:val="20"/>
        <w:lang w:val="en"/>
      </w:rPr>
      <w:t>C</w:t>
    </w:r>
    <w:r>
      <w:rPr>
        <w:color w:val="002060"/>
        <w:sz w:val="20"/>
        <w:szCs w:val="20"/>
        <w:lang w:val="en"/>
      </w:rPr>
      <w:t xml:space="preserve">ollaboration     </w:t>
    </w:r>
    <w:r w:rsidRPr="00417743">
      <w:rPr>
        <w:b/>
        <w:color w:val="002060"/>
        <w:sz w:val="20"/>
        <w:szCs w:val="20"/>
        <w:lang w:val="en"/>
      </w:rPr>
      <w:t>H</w:t>
    </w:r>
    <w:r>
      <w:rPr>
        <w:color w:val="002060"/>
        <w:sz w:val="20"/>
        <w:szCs w:val="20"/>
        <w:lang w:val="en"/>
      </w:rPr>
      <w:t>onesty</w:t>
    </w:r>
  </w:p>
  <w:p w14:paraId="3BD6B6B6" w14:textId="77777777" w:rsidR="00756A7E" w:rsidRDefault="00756A7E" w:rsidP="00756A7E">
    <w:pPr>
      <w:pStyle w:val="Footer"/>
      <w:rPr>
        <w:color w:val="002060"/>
        <w:sz w:val="20"/>
        <w:szCs w:val="20"/>
        <w:lang w:val="en"/>
      </w:rPr>
    </w:pPr>
  </w:p>
  <w:p w14:paraId="18E9A7ED" w14:textId="5529E40D" w:rsidR="006A7E06" w:rsidRPr="00756A7E" w:rsidRDefault="006A7E06" w:rsidP="00756A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664B6" w14:textId="77777777" w:rsidR="00406F90" w:rsidRDefault="00406F90" w:rsidP="006A7E06">
      <w:r>
        <w:separator/>
      </w:r>
    </w:p>
  </w:footnote>
  <w:footnote w:type="continuationSeparator" w:id="0">
    <w:p w14:paraId="790D55E1" w14:textId="77777777" w:rsidR="00406F90" w:rsidRDefault="00406F90" w:rsidP="006A7E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4C682" w14:textId="273BC402" w:rsidR="00851CE1" w:rsidRDefault="00000000">
    <w:pPr>
      <w:pStyle w:val="Header"/>
    </w:pPr>
    <w:r>
      <w:rPr>
        <w:noProof/>
      </w:rPr>
      <w:pict w14:anchorId="3ADB4E6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4589172" o:spid="_x0000_s1029" type="#_x0000_t75" style="position:absolute;margin-left:0;margin-top:0;width:467.95pt;height:287.85pt;z-index:-251655168;mso-position-horizontal:center;mso-position-horizontal-relative:margin;mso-position-vertical:center;mso-position-vertical-relative:margin" o:allowincell="f">
          <v:imagedata r:id="rId1" o:title="Full Color Lockup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B3B6A" w14:textId="0A5C934D" w:rsidR="006A7E06" w:rsidRDefault="00000000" w:rsidP="00806507">
    <w:pPr>
      <w:pStyle w:val="Header"/>
      <w:jc w:val="center"/>
    </w:pPr>
    <w:r>
      <w:rPr>
        <w:noProof/>
      </w:rPr>
      <w:pict w14:anchorId="1C8BB37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4589173" o:spid="_x0000_s1030" type="#_x0000_t75" style="position:absolute;left:0;text-align:left;margin-left:0;margin-top:0;width:467.95pt;height:287.85pt;z-index:-251654144;mso-position-horizontal:center;mso-position-horizontal-relative:margin;mso-position-vertical:center;mso-position-vertical-relative:margin" o:allowincell="f">
          <v:imagedata r:id="rId1" o:title="Full Color Lockup" gain="19661f" blacklevel="22938f"/>
          <w10:wrap anchorx="margin" anchory="margin"/>
        </v:shape>
      </w:pict>
    </w:r>
    <w:r w:rsidR="52B886E1">
      <w:t xml:space="preserve">   </w:t>
    </w:r>
    <w:r w:rsidR="00756A7E">
      <w:rPr>
        <w:noProof/>
      </w:rPr>
      <w:drawing>
        <wp:inline distT="0" distB="0" distL="0" distR="0" wp14:anchorId="38E5A0FA" wp14:editId="50D47FB3">
          <wp:extent cx="1468158" cy="707571"/>
          <wp:effectExtent l="0" t="0" r="0" b="0"/>
          <wp:docPr id="1" name="Picture 1" descr="Kentucky Public Health log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Kentucky Public Health logo 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4388" cy="7153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DFB581F" w14:textId="77777777" w:rsidR="00756A7E" w:rsidRDefault="00756A7E" w:rsidP="00806507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C9889" w14:textId="64F3FB5F" w:rsidR="00851CE1" w:rsidRDefault="00000000">
    <w:pPr>
      <w:pStyle w:val="Header"/>
    </w:pPr>
    <w:r>
      <w:rPr>
        <w:noProof/>
      </w:rPr>
      <w:pict w14:anchorId="7EFF67B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64589171" o:spid="_x0000_s1028" type="#_x0000_t75" style="position:absolute;margin-left:0;margin-top:0;width:467.95pt;height:287.85pt;z-index:-251656192;mso-position-horizontal:center;mso-position-horizontal-relative:margin;mso-position-vertical:center;mso-position-vertical-relative:margin" o:allowincell="f">
          <v:imagedata r:id="rId1" o:title="Full Color Lockup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A90BD0"/>
    <w:multiLevelType w:val="hybridMultilevel"/>
    <w:tmpl w:val="BCE42D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FD5211D"/>
    <w:multiLevelType w:val="hybridMultilevel"/>
    <w:tmpl w:val="020A91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20B5447"/>
    <w:multiLevelType w:val="hybridMultilevel"/>
    <w:tmpl w:val="CDD4FD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3A5BE6"/>
    <w:multiLevelType w:val="hybridMultilevel"/>
    <w:tmpl w:val="A37EC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9D1F96"/>
    <w:multiLevelType w:val="multilevel"/>
    <w:tmpl w:val="CF383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F637134"/>
    <w:multiLevelType w:val="hybridMultilevel"/>
    <w:tmpl w:val="5F4688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3A6C46"/>
    <w:multiLevelType w:val="hybridMultilevel"/>
    <w:tmpl w:val="06B4A5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77130E"/>
    <w:multiLevelType w:val="hybridMultilevel"/>
    <w:tmpl w:val="FB048564"/>
    <w:lvl w:ilvl="0" w:tplc="4886B0E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color w:val="1F497D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4739498">
    <w:abstractNumId w:val="7"/>
  </w:num>
  <w:num w:numId="2" w16cid:durableId="1530683619">
    <w:abstractNumId w:val="4"/>
  </w:num>
  <w:num w:numId="3" w16cid:durableId="1940211267">
    <w:abstractNumId w:val="6"/>
  </w:num>
  <w:num w:numId="4" w16cid:durableId="718551817">
    <w:abstractNumId w:val="5"/>
  </w:num>
  <w:num w:numId="5" w16cid:durableId="383414287">
    <w:abstractNumId w:val="3"/>
  </w:num>
  <w:num w:numId="6" w16cid:durableId="327295950">
    <w:abstractNumId w:val="2"/>
  </w:num>
  <w:num w:numId="7" w16cid:durableId="926770870">
    <w:abstractNumId w:val="0"/>
  </w:num>
  <w:num w:numId="8" w16cid:durableId="6923881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691EE85F-7AB3-4E93-B79A-266190050D9D}"/>
    <w:docVar w:name="dgnword-eventsink" w:val="1962720763024"/>
  </w:docVars>
  <w:rsids>
    <w:rsidRoot w:val="00097D7B"/>
    <w:rsid w:val="000472B4"/>
    <w:rsid w:val="000768A1"/>
    <w:rsid w:val="000946C0"/>
    <w:rsid w:val="00096EFA"/>
    <w:rsid w:val="00097D7B"/>
    <w:rsid w:val="000A29E8"/>
    <w:rsid w:val="000C613F"/>
    <w:rsid w:val="000D3CD3"/>
    <w:rsid w:val="000D48BD"/>
    <w:rsid w:val="00130132"/>
    <w:rsid w:val="0016620E"/>
    <w:rsid w:val="0019637E"/>
    <w:rsid w:val="001B5881"/>
    <w:rsid w:val="001D4FDD"/>
    <w:rsid w:val="001D55F4"/>
    <w:rsid w:val="001E7505"/>
    <w:rsid w:val="001F4621"/>
    <w:rsid w:val="002324CB"/>
    <w:rsid w:val="002822A7"/>
    <w:rsid w:val="00293098"/>
    <w:rsid w:val="002C7252"/>
    <w:rsid w:val="002D1AF3"/>
    <w:rsid w:val="002D692C"/>
    <w:rsid w:val="002E5059"/>
    <w:rsid w:val="0036491E"/>
    <w:rsid w:val="00366241"/>
    <w:rsid w:val="00395FBF"/>
    <w:rsid w:val="00406F90"/>
    <w:rsid w:val="00417743"/>
    <w:rsid w:val="00446C82"/>
    <w:rsid w:val="00475AEE"/>
    <w:rsid w:val="00490465"/>
    <w:rsid w:val="004B21F2"/>
    <w:rsid w:val="004D0554"/>
    <w:rsid w:val="004D72E7"/>
    <w:rsid w:val="004E0354"/>
    <w:rsid w:val="005020BD"/>
    <w:rsid w:val="00516141"/>
    <w:rsid w:val="005615D0"/>
    <w:rsid w:val="00561CE3"/>
    <w:rsid w:val="00585443"/>
    <w:rsid w:val="00590FF6"/>
    <w:rsid w:val="005E2DD2"/>
    <w:rsid w:val="005E766E"/>
    <w:rsid w:val="00605525"/>
    <w:rsid w:val="00624730"/>
    <w:rsid w:val="00645D8B"/>
    <w:rsid w:val="00664135"/>
    <w:rsid w:val="0066643B"/>
    <w:rsid w:val="006A7E06"/>
    <w:rsid w:val="006C0ACE"/>
    <w:rsid w:val="006E0DDB"/>
    <w:rsid w:val="006E0E9D"/>
    <w:rsid w:val="006E6DAE"/>
    <w:rsid w:val="006F5894"/>
    <w:rsid w:val="0070334F"/>
    <w:rsid w:val="00712CD2"/>
    <w:rsid w:val="00756A7E"/>
    <w:rsid w:val="00776AD8"/>
    <w:rsid w:val="00796619"/>
    <w:rsid w:val="0080644D"/>
    <w:rsid w:val="00806507"/>
    <w:rsid w:val="00824972"/>
    <w:rsid w:val="0083304A"/>
    <w:rsid w:val="00851CE1"/>
    <w:rsid w:val="00854A7A"/>
    <w:rsid w:val="0087708F"/>
    <w:rsid w:val="00883FF6"/>
    <w:rsid w:val="008B1516"/>
    <w:rsid w:val="008B3744"/>
    <w:rsid w:val="008B4B80"/>
    <w:rsid w:val="00916DD1"/>
    <w:rsid w:val="009174EA"/>
    <w:rsid w:val="009505A3"/>
    <w:rsid w:val="00964DF6"/>
    <w:rsid w:val="0096594A"/>
    <w:rsid w:val="0096682B"/>
    <w:rsid w:val="009C47E3"/>
    <w:rsid w:val="009D56D5"/>
    <w:rsid w:val="00A71416"/>
    <w:rsid w:val="00A75489"/>
    <w:rsid w:val="00A7619C"/>
    <w:rsid w:val="00AB111B"/>
    <w:rsid w:val="00AF59BC"/>
    <w:rsid w:val="00B13247"/>
    <w:rsid w:val="00B16BEA"/>
    <w:rsid w:val="00BA3EF9"/>
    <w:rsid w:val="00BB7FD9"/>
    <w:rsid w:val="00BC4D09"/>
    <w:rsid w:val="00BD3E7A"/>
    <w:rsid w:val="00C620EF"/>
    <w:rsid w:val="00C65285"/>
    <w:rsid w:val="00C81150"/>
    <w:rsid w:val="00C84354"/>
    <w:rsid w:val="00CA19C7"/>
    <w:rsid w:val="00CA1D7F"/>
    <w:rsid w:val="00CB45EA"/>
    <w:rsid w:val="00CE6CA5"/>
    <w:rsid w:val="00D04C95"/>
    <w:rsid w:val="00D26F97"/>
    <w:rsid w:val="00D5375A"/>
    <w:rsid w:val="00D9672F"/>
    <w:rsid w:val="00DA6FDB"/>
    <w:rsid w:val="00DC362B"/>
    <w:rsid w:val="00DD4168"/>
    <w:rsid w:val="00DE1C88"/>
    <w:rsid w:val="00E3029D"/>
    <w:rsid w:val="00E30971"/>
    <w:rsid w:val="00E5183D"/>
    <w:rsid w:val="00E53950"/>
    <w:rsid w:val="00E912E6"/>
    <w:rsid w:val="00E91AE7"/>
    <w:rsid w:val="00EB79D6"/>
    <w:rsid w:val="00EC2EA1"/>
    <w:rsid w:val="00EE4127"/>
    <w:rsid w:val="00F05AEC"/>
    <w:rsid w:val="00F10609"/>
    <w:rsid w:val="00F25519"/>
    <w:rsid w:val="00F46F88"/>
    <w:rsid w:val="00F476DD"/>
    <w:rsid w:val="00F51487"/>
    <w:rsid w:val="00F54831"/>
    <w:rsid w:val="00F77AC6"/>
    <w:rsid w:val="00FA4A64"/>
    <w:rsid w:val="00FC288A"/>
    <w:rsid w:val="00FF39AD"/>
    <w:rsid w:val="52B88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30D55E4"/>
  <w15:docId w15:val="{170236B8-1600-4169-A969-F8B82B96B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7D7B"/>
    <w:pPr>
      <w:spacing w:after="0" w:line="240" w:lineRule="auto"/>
    </w:pPr>
    <w:rPr>
      <w:rFonts w:ascii="Calibri" w:eastAsia="Calibri" w:hAnsi="Calibri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8064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0465"/>
    <w:pPr>
      <w:ind w:left="720"/>
    </w:pPr>
    <w:rPr>
      <w:rFonts w:eastAsiaTheme="min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6E0DDB"/>
    <w:rPr>
      <w:b/>
      <w:bCs/>
    </w:rPr>
  </w:style>
  <w:style w:type="paragraph" w:styleId="NormalWeb">
    <w:name w:val="Normal (Web)"/>
    <w:basedOn w:val="Normal"/>
    <w:uiPriority w:val="99"/>
    <w:unhideWhenUsed/>
    <w:rsid w:val="006E0DDB"/>
    <w:pPr>
      <w:spacing w:after="165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A7E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A7E06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6A7E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7E06"/>
    <w:rPr>
      <w:rFonts w:ascii="Calibri" w:eastAsia="Calibri" w:hAnsi="Calibri" w:cs="Calibri"/>
    </w:rPr>
  </w:style>
  <w:style w:type="table" w:styleId="TableGrid">
    <w:name w:val="Table Grid"/>
    <w:basedOn w:val="TableNormal"/>
    <w:uiPriority w:val="39"/>
    <w:rsid w:val="001B58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xmsonormal">
    <w:name w:val="x_xmsonormal"/>
    <w:basedOn w:val="Normal"/>
    <w:rsid w:val="00F05AE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05AEC"/>
    <w:rPr>
      <w:color w:val="0000FF"/>
      <w:u w:val="single"/>
    </w:rPr>
  </w:style>
  <w:style w:type="character" w:customStyle="1" w:styleId="xmsohyperlink">
    <w:name w:val="x_msohyperlink"/>
    <w:basedOn w:val="DefaultParagraphFont"/>
    <w:rsid w:val="00F05AEC"/>
  </w:style>
  <w:style w:type="paragraph" w:styleId="BalloonText">
    <w:name w:val="Balloon Text"/>
    <w:basedOn w:val="Normal"/>
    <w:link w:val="BalloonTextChar"/>
    <w:uiPriority w:val="99"/>
    <w:semiHidden/>
    <w:unhideWhenUsed/>
    <w:rsid w:val="001D55F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55F4"/>
    <w:rPr>
      <w:rFonts w:ascii="Segoe UI" w:eastAsia="Calibri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80644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064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uiPriority w:val="1"/>
    <w:qFormat/>
    <w:rsid w:val="0080644D"/>
    <w:pPr>
      <w:spacing w:after="0" w:line="240" w:lineRule="auto"/>
    </w:pPr>
    <w:rPr>
      <w:rFonts w:ascii="Calibri" w:eastAsia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"/>
    <w:rsid w:val="0080644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styleId="ListTable5Dark-Accent1">
    <w:name w:val="List Table 5 Dark Accent 1"/>
    <w:basedOn w:val="TableNormal"/>
    <w:uiPriority w:val="50"/>
    <w:rsid w:val="0080644D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7Colorful">
    <w:name w:val="List Table 7 Colorful"/>
    <w:basedOn w:val="TableNormal"/>
    <w:uiPriority w:val="52"/>
    <w:rsid w:val="0080644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3">
    <w:name w:val="Plain Table 3"/>
    <w:basedOn w:val="TableNormal"/>
    <w:uiPriority w:val="43"/>
    <w:rsid w:val="0080644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CA1D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32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2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2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7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44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892296">
              <w:marLeft w:val="-150"/>
              <w:marRight w:val="-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096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999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7208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7567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4071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979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39749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7142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7063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file:///C:\Users\emily.goodwin\Desktop\Emily.goodwin@ky.gov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8CCA796D508C45A397DA65908FB38D" ma:contentTypeVersion="18" ma:contentTypeDescription="Create a new document." ma:contentTypeScope="" ma:versionID="27e62af5683731a694899e273641d8e9">
  <xsd:schema xmlns:xsd="http://www.w3.org/2001/XMLSchema" xmlns:xs="http://www.w3.org/2001/XMLSchema" xmlns:p="http://schemas.microsoft.com/office/2006/metadata/properties" xmlns:ns2="fc12167b-9057-42d4-a863-89b742374309" xmlns:ns3="15507769-3995-48d8-affd-58ad48948eca" targetNamespace="http://schemas.microsoft.com/office/2006/metadata/properties" ma:root="true" ma:fieldsID="f0e598c141b2fbb0815a575056dc2ca6" ns2:_="" ns3:_="">
    <xsd:import namespace="fc12167b-9057-42d4-a863-89b742374309"/>
    <xsd:import namespace="15507769-3995-48d8-affd-58ad48948eca"/>
    <xsd:element name="properties">
      <xsd:complexType>
        <xsd:sequence>
          <xsd:element name="documentManagement">
            <xsd:complexType>
              <xsd:all>
                <xsd:element ref="ns2:globalResourceTagsChoiceMulti" minOccurs="0"/>
                <xsd:element ref="ns2:globalUserGroupsChoiceMulti" minOccurs="0"/>
                <xsd:element ref="ns2:SharedWithUsers" minOccurs="0"/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SearchPropertie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12167b-9057-42d4-a863-89b742374309" elementFormDefault="qualified">
    <xsd:import namespace="http://schemas.microsoft.com/office/2006/documentManagement/types"/>
    <xsd:import namespace="http://schemas.microsoft.com/office/infopath/2007/PartnerControls"/>
    <xsd:element name="globalResourceTagsChoiceMulti" ma:index="8" nillable="true" ma:displayName="Global Resource Tags" ma:internalName="globalResourceTagsChoiceMulti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2-010. Acrobat"/>
                    <xsd:enumeration value="2-011. Affidavit"/>
                    <xsd:enumeration value="2-020. Application"/>
                    <xsd:enumeration value="2-030. Audio"/>
                    <xsd:enumeration value="2-040. Brochure"/>
                    <xsd:enumeration value="2-050. Checklist"/>
                    <xsd:enumeration value="2-060. E-Form"/>
                    <xsd:enumeration value="2-070. Evaluations"/>
                    <xsd:enumeration value="2-080. Excel"/>
                    <xsd:enumeration value="2-090. Fact Sheet"/>
                    <xsd:enumeration value="2-100. FAQ"/>
                    <xsd:enumeration value="2-110. Flowchart"/>
                    <xsd:enumeration value="2-120. Form"/>
                    <xsd:enumeration value="2-130. Handbook"/>
                    <xsd:enumeration value="2-140. Instructions"/>
                    <xsd:enumeration value="2-150. Interim"/>
                    <xsd:enumeration value="2-160. Leave Time"/>
                    <xsd:enumeration value="2-170. Legal"/>
                    <xsd:enumeration value="2-180. Letter"/>
                    <xsd:enumeration value="2-190. Log"/>
                    <xsd:enumeration value="2-200. Macro Enabled"/>
                    <xsd:enumeration value="2-210. Manuals"/>
                    <xsd:enumeration value="2-220. Memo"/>
                    <xsd:enumeration value="2-221. Notice"/>
                    <xsd:enumeration value="2-230. Org Chart"/>
                    <xsd:enumeration value="2-240. PDF"/>
                    <xsd:enumeration value="2-250. Policy"/>
                    <xsd:enumeration value="2-260. PowerPoint"/>
                    <xsd:enumeration value="2-270. Presentation"/>
                    <xsd:enumeration value="2-280. Print Only"/>
                    <xsd:enumeration value="2-290. Procedures"/>
                    <xsd:enumeration value="2-300. Purchase"/>
                    <xsd:enumeration value="2-310. Report"/>
                    <xsd:enumeration value="2-320. Spanish"/>
                    <xsd:enumeration value="2-330. Standards"/>
                    <xsd:enumeration value="2-340. Template"/>
                    <xsd:enumeration value="2-350. Timesheet"/>
                    <xsd:enumeration value="2-360. Tracking Sheet"/>
                    <xsd:enumeration value="2-370. Training"/>
                    <xsd:enumeration value="2-380. Video"/>
                    <xsd:enumeration value="2-390. Visio"/>
                    <xsd:enumeration value="2-400. Word"/>
                  </xsd:restriction>
                </xsd:simpleType>
              </xsd:element>
            </xsd:sequence>
          </xsd:extension>
        </xsd:complexContent>
      </xsd:complexType>
    </xsd:element>
    <xsd:element name="globalUserGroupsChoiceMulti" ma:index="9" nillable="true" ma:displayName="Global User Groups" ma:hidden="true" ma:internalName="globalUserGroupsChoiceMulti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3-010. Administrative"/>
                    <xsd:enumeration value="3-020. All Staff"/>
                    <xsd:enumeration value="3-030. Contractors"/>
                    <xsd:enumeration value="3-040. Evaluation Liaisons"/>
                    <xsd:enumeration value="3-050. Evaluators"/>
                    <xsd:enumeration value="3-060. Exiting Employees"/>
                    <xsd:enumeration value="3-070. Field Staff"/>
                    <xsd:enumeration value="3-080. Merit Staff"/>
                    <xsd:enumeration value="3-090. New Employee"/>
                    <xsd:enumeration value="3-100. Non-Mert Staff"/>
                    <xsd:enumeration value="3-110. Personnel Liaisons"/>
                    <xsd:enumeration value="3-120. QC Staff"/>
                    <xsd:enumeration value="3-130. Supervisors"/>
                    <xsd:enumeration value="3-140. Trainees"/>
                    <xsd:enumeration value="3-150. Trainers"/>
                    <xsd:enumeration value="3-160. Training Liaisons"/>
                  </xsd:restriction>
                </xsd:simpleType>
              </xsd:element>
            </xsd:sequence>
          </xsd:extension>
        </xsd:complexContent>
      </xsd:complexType>
    </xsd:element>
    <xsd:element name="SharedWithUsers" ma:index="10" nillable="true" ma:displayName="Shared With" ma:list="UserInfo" ma:SearchPeopleOnly="false" ma:internalName="SharedWithUsers" ma:readOnly="fals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82dc76aa-dc8f-4179-8eb3-f38e88ab1c1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507769-3995-48d8-affd-58ad48948ec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3d965cba-30c3-4b99-a6e4-9a3acaf9f3fe}" ma:internalName="TaxCatchAll" ma:showField="CatchAllData" ma:web="15507769-3995-48d8-affd-58ad48948e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lobalUserGroupsChoiceMulti xmlns="fc12167b-9057-42d4-a863-89b742374309" xsi:nil="true"/>
    <globalResourceTagsChoiceMulti xmlns="fc12167b-9057-42d4-a863-89b742374309" xsi:nil="true"/>
    <SharedWithUsers xmlns="fc12167b-9057-42d4-a863-89b742374309">
      <UserInfo>
        <DisplayName/>
        <AccountId xsi:nil="true"/>
        <AccountType/>
      </UserInfo>
    </SharedWithUsers>
    <TaxCatchAll xmlns="15507769-3995-48d8-affd-58ad48948eca" xsi:nil="true"/>
    <lcf76f155ced4ddcb4097134ff3c332f xmlns="fc12167b-9057-42d4-a863-89b74237430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D6BA9B-D828-4870-BA5F-474244422B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12167b-9057-42d4-a863-89b742374309"/>
    <ds:schemaRef ds:uri="15507769-3995-48d8-affd-58ad48948e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DB8BEAE-2519-46D3-8780-9F23E5759DA6}">
  <ds:schemaRefs>
    <ds:schemaRef ds:uri="http://schemas.microsoft.com/office/2006/metadata/properties"/>
    <ds:schemaRef ds:uri="http://schemas.microsoft.com/office/infopath/2007/PartnerControls"/>
    <ds:schemaRef ds:uri="fc12167b-9057-42d4-a863-89b742374309"/>
    <ds:schemaRef ds:uri="15507769-3995-48d8-affd-58ad48948eca"/>
  </ds:schemaRefs>
</ds:datastoreItem>
</file>

<file path=customXml/itemProps3.xml><?xml version="1.0" encoding="utf-8"?>
<ds:datastoreItem xmlns:ds="http://schemas.openxmlformats.org/officeDocument/2006/customXml" ds:itemID="{21983BA3-AA84-40AE-BAB3-1F8B79530CD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216</Words>
  <Characters>1281</Characters>
  <Application>Microsoft Office Word</Application>
  <DocSecurity>0</DocSecurity>
  <Lines>91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DPH Logo Letterhead</vt:lpstr>
    </vt:vector>
  </TitlesOfParts>
  <Company>Louisville Metro Government</Company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DPH Logo Letterhead</dc:title>
  <dc:creator>Beeber, Heather</dc:creator>
  <cp:lastModifiedBy>Goodwin, Emily (CHFS DPH DEHP)</cp:lastModifiedBy>
  <cp:revision>2</cp:revision>
  <cp:lastPrinted>2019-01-29T13:28:00Z</cp:lastPrinted>
  <dcterms:created xsi:type="dcterms:W3CDTF">2025-03-04T13:53:00Z</dcterms:created>
  <dcterms:modified xsi:type="dcterms:W3CDTF">2025-03-04T13:53:00Z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0x0101005D8CCA796D508C45A397DA65908FB38D</vt:lpwstr>
  </property>
  <property fmtid="{D5CDD505-2E9C-101B-9397-08002B2CF9AE}" pid="3" name="MediaServiceImageTags">
    <vt:lpwstr/>
  </property>
  <property fmtid="{D5CDD505-2E9C-101B-9397-08002B2CF9AE}" pid="4" name="GrammarlyDocumentId">
    <vt:lpwstr>2d1bcd1e09bee40581f688f7d5b36b9d8758a488cb174ebcfba8ef6077490528</vt:lpwstr>
  </property>
</Properties>
</file>