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1E260" w14:textId="77777777" w:rsidR="00ED47CB" w:rsidRDefault="00ED47CB" w:rsidP="00107837">
      <w:pPr>
        <w:rPr>
          <w:rFonts w:ascii="Segoe UI" w:hAnsi="Segoe UI" w:cs="Segoe UI"/>
        </w:rPr>
      </w:pPr>
    </w:p>
    <w:p w14:paraId="499EE911" w14:textId="77C03E5E" w:rsidR="0053189F" w:rsidRPr="007C40A0" w:rsidRDefault="0053189F" w:rsidP="0053189F">
      <w:pPr>
        <w:pStyle w:val="BodyText"/>
        <w:keepLines/>
        <w:spacing w:before="39" w:line="360" w:lineRule="auto"/>
        <w:ind w:left="0" w:firstLine="0"/>
        <w:rPr>
          <w:rFonts w:ascii="Raleway ExtraBold" w:hAnsi="Raleway ExtraBold"/>
          <w:b/>
          <w:spacing w:val="-5"/>
          <w:sz w:val="28"/>
          <w:szCs w:val="28"/>
        </w:rPr>
      </w:pPr>
      <w:r w:rsidRPr="007C40A0">
        <w:rPr>
          <w:rFonts w:ascii="Raleway ExtraBold" w:hAnsi="Raleway ExtraBold"/>
          <w:b/>
          <w:sz w:val="28"/>
          <w:szCs w:val="28"/>
        </w:rPr>
        <w:t xml:space="preserve">Increasing Water Safety among Children and Families in Indiana </w:t>
      </w:r>
      <w:r w:rsidR="007C40A0">
        <w:rPr>
          <w:rFonts w:ascii="Raleway ExtraBold" w:hAnsi="Raleway ExtraBold"/>
          <w:b/>
          <w:sz w:val="28"/>
          <w:szCs w:val="28"/>
        </w:rPr>
        <w:t>–</w:t>
      </w:r>
      <w:r w:rsidRPr="007C40A0">
        <w:rPr>
          <w:rFonts w:ascii="Raleway ExtraBold" w:hAnsi="Raleway ExtraBold"/>
          <w:b/>
          <w:spacing w:val="-11"/>
          <w:sz w:val="28"/>
          <w:szCs w:val="28"/>
        </w:rPr>
        <w:t xml:space="preserve"> </w:t>
      </w:r>
      <w:r w:rsidRPr="007C40A0">
        <w:rPr>
          <w:rFonts w:ascii="Raleway ExtraBold" w:hAnsi="Raleway ExtraBold"/>
          <w:b/>
          <w:sz w:val="28"/>
          <w:szCs w:val="28"/>
        </w:rPr>
        <w:t>F</w:t>
      </w:r>
      <w:r w:rsidR="007C40A0">
        <w:rPr>
          <w:rFonts w:ascii="Raleway ExtraBold" w:hAnsi="Raleway ExtraBold"/>
          <w:b/>
          <w:sz w:val="28"/>
          <w:szCs w:val="28"/>
        </w:rPr>
        <w:t xml:space="preserve">iscal </w:t>
      </w:r>
      <w:r w:rsidRPr="007C40A0">
        <w:rPr>
          <w:rFonts w:ascii="Raleway ExtraBold" w:hAnsi="Raleway ExtraBold"/>
          <w:b/>
          <w:sz w:val="28"/>
          <w:szCs w:val="28"/>
        </w:rPr>
        <w:t>Y</w:t>
      </w:r>
      <w:r w:rsidR="007C40A0">
        <w:rPr>
          <w:rFonts w:ascii="Raleway ExtraBold" w:hAnsi="Raleway ExtraBold"/>
          <w:b/>
          <w:sz w:val="28"/>
          <w:szCs w:val="28"/>
        </w:rPr>
        <w:t>ear 20</w:t>
      </w:r>
      <w:r w:rsidRPr="007C40A0">
        <w:rPr>
          <w:rFonts w:ascii="Raleway ExtraBold" w:hAnsi="Raleway ExtraBold"/>
          <w:b/>
          <w:spacing w:val="-5"/>
          <w:sz w:val="28"/>
          <w:szCs w:val="28"/>
        </w:rPr>
        <w:t>25</w:t>
      </w:r>
    </w:p>
    <w:p w14:paraId="70602024" w14:textId="36EE41C8" w:rsidR="0053189F" w:rsidRPr="007C40A0" w:rsidRDefault="0053189F" w:rsidP="0053189F">
      <w:pPr>
        <w:rPr>
          <w:rFonts w:ascii="Segoe UI" w:hAnsi="Segoe UI" w:cs="Segoe UI"/>
        </w:rPr>
      </w:pPr>
      <w:r w:rsidRPr="007C40A0">
        <w:rPr>
          <w:rFonts w:ascii="Segoe UI" w:hAnsi="Segoe UI" w:cs="Segoe UI"/>
        </w:rPr>
        <w:t>Please</w:t>
      </w:r>
      <w:r w:rsidRPr="007C40A0">
        <w:rPr>
          <w:rFonts w:ascii="Segoe UI" w:hAnsi="Segoe UI" w:cs="Segoe UI"/>
          <w:spacing w:val="-12"/>
        </w:rPr>
        <w:t xml:space="preserve"> </w:t>
      </w:r>
      <w:r w:rsidRPr="007C40A0">
        <w:rPr>
          <w:rFonts w:ascii="Segoe UI" w:hAnsi="Segoe UI" w:cs="Segoe UI"/>
        </w:rPr>
        <w:t>complete</w:t>
      </w:r>
      <w:r w:rsidRPr="007C40A0">
        <w:rPr>
          <w:rFonts w:ascii="Segoe UI" w:hAnsi="Segoe UI" w:cs="Segoe UI"/>
          <w:spacing w:val="-8"/>
        </w:rPr>
        <w:t xml:space="preserve"> </w:t>
      </w:r>
      <w:r w:rsidRPr="007C40A0">
        <w:rPr>
          <w:rFonts w:ascii="Segoe UI" w:hAnsi="Segoe UI" w:cs="Segoe UI"/>
        </w:rPr>
        <w:t>the</w:t>
      </w:r>
      <w:r w:rsidRPr="007C40A0">
        <w:rPr>
          <w:rFonts w:ascii="Segoe UI" w:hAnsi="Segoe UI" w:cs="Segoe UI"/>
          <w:spacing w:val="-8"/>
        </w:rPr>
        <w:t xml:space="preserve"> </w:t>
      </w:r>
      <w:r w:rsidRPr="007C40A0">
        <w:rPr>
          <w:rFonts w:ascii="Segoe UI" w:hAnsi="Segoe UI" w:cs="Segoe UI"/>
        </w:rPr>
        <w:t>following</w:t>
      </w:r>
      <w:r w:rsidRPr="007C40A0">
        <w:rPr>
          <w:rFonts w:ascii="Segoe UI" w:hAnsi="Segoe UI" w:cs="Segoe UI"/>
          <w:spacing w:val="-8"/>
        </w:rPr>
        <w:t xml:space="preserve"> </w:t>
      </w:r>
      <w:r w:rsidRPr="007C40A0">
        <w:rPr>
          <w:rFonts w:ascii="Segoe UI" w:hAnsi="Segoe UI" w:cs="Segoe UI"/>
        </w:rPr>
        <w:t>form, workplan,</w:t>
      </w:r>
      <w:r w:rsidRPr="007C40A0">
        <w:rPr>
          <w:rFonts w:ascii="Segoe UI" w:hAnsi="Segoe UI" w:cs="Segoe UI"/>
          <w:spacing w:val="-8"/>
        </w:rPr>
        <w:t xml:space="preserve"> </w:t>
      </w:r>
      <w:r w:rsidRPr="007C40A0">
        <w:rPr>
          <w:rFonts w:ascii="Segoe UI" w:hAnsi="Segoe UI" w:cs="Segoe UI"/>
        </w:rPr>
        <w:t>and</w:t>
      </w:r>
      <w:r w:rsidRPr="007C40A0">
        <w:rPr>
          <w:rFonts w:ascii="Segoe UI" w:hAnsi="Segoe UI" w:cs="Segoe UI"/>
          <w:spacing w:val="-14"/>
        </w:rPr>
        <w:t xml:space="preserve"> </w:t>
      </w:r>
      <w:r w:rsidRPr="007C40A0">
        <w:rPr>
          <w:rFonts w:ascii="Segoe UI" w:hAnsi="Segoe UI" w:cs="Segoe UI"/>
        </w:rPr>
        <w:t>budget</w:t>
      </w:r>
      <w:r w:rsidRPr="007C40A0">
        <w:rPr>
          <w:rFonts w:ascii="Segoe UI" w:hAnsi="Segoe UI" w:cs="Segoe UI"/>
          <w:spacing w:val="-13"/>
        </w:rPr>
        <w:t xml:space="preserve"> </w:t>
      </w:r>
      <w:r w:rsidRPr="007C40A0">
        <w:rPr>
          <w:rFonts w:ascii="Segoe UI" w:hAnsi="Segoe UI" w:cs="Segoe UI"/>
        </w:rPr>
        <w:t>template</w:t>
      </w:r>
      <w:r w:rsidRPr="007C40A0">
        <w:rPr>
          <w:rFonts w:ascii="Segoe UI" w:hAnsi="Segoe UI" w:cs="Segoe UI"/>
          <w:spacing w:val="-13"/>
        </w:rPr>
        <w:t xml:space="preserve"> </w:t>
      </w:r>
      <w:r w:rsidRPr="007C40A0">
        <w:rPr>
          <w:rFonts w:ascii="Segoe UI" w:hAnsi="Segoe UI" w:cs="Segoe UI"/>
        </w:rPr>
        <w:t>and</w:t>
      </w:r>
      <w:r w:rsidRPr="007C40A0">
        <w:rPr>
          <w:rFonts w:ascii="Segoe UI" w:hAnsi="Segoe UI" w:cs="Segoe UI"/>
          <w:spacing w:val="-7"/>
        </w:rPr>
        <w:t xml:space="preserve"> </w:t>
      </w:r>
      <w:r w:rsidRPr="007C40A0">
        <w:rPr>
          <w:rFonts w:ascii="Segoe UI" w:hAnsi="Segoe UI" w:cs="Segoe UI"/>
        </w:rPr>
        <w:t xml:space="preserve">return to Allie Houston at </w:t>
      </w:r>
      <w:hyperlink r:id="rId11">
        <w:r w:rsidRPr="007C40A0">
          <w:rPr>
            <w:rStyle w:val="Hyperlink"/>
            <w:rFonts w:ascii="Segoe UI" w:hAnsi="Segoe UI" w:cs="Segoe UI"/>
          </w:rPr>
          <w:t>AHouston@health.in.gov</w:t>
        </w:r>
      </w:hyperlink>
      <w:r w:rsidRPr="007C40A0">
        <w:rPr>
          <w:rFonts w:ascii="Segoe UI" w:hAnsi="Segoe UI" w:cs="Segoe UI"/>
        </w:rPr>
        <w:t xml:space="preserve"> by </w:t>
      </w:r>
      <w:r w:rsidR="008B6F80" w:rsidRPr="00AC400B">
        <w:rPr>
          <w:rFonts w:ascii="Segoe UI" w:hAnsi="Segoe UI" w:cs="Segoe UI"/>
          <w:b/>
          <w:bCs/>
        </w:rPr>
        <w:t xml:space="preserve">6 p.m. EST </w:t>
      </w:r>
      <w:r w:rsidRPr="00AC400B">
        <w:rPr>
          <w:rFonts w:ascii="Segoe UI" w:hAnsi="Segoe UI" w:cs="Segoe UI"/>
          <w:b/>
          <w:bCs/>
        </w:rPr>
        <w:t>Sept</w:t>
      </w:r>
      <w:r w:rsidR="007C40A0" w:rsidRPr="00AC400B">
        <w:rPr>
          <w:rFonts w:ascii="Segoe UI" w:hAnsi="Segoe UI" w:cs="Segoe UI"/>
          <w:b/>
          <w:bCs/>
        </w:rPr>
        <w:t>.</w:t>
      </w:r>
      <w:r w:rsidRPr="00AC400B">
        <w:rPr>
          <w:rFonts w:ascii="Segoe UI" w:hAnsi="Segoe UI" w:cs="Segoe UI"/>
          <w:b/>
          <w:bCs/>
        </w:rPr>
        <w:t xml:space="preserve"> 20.</w:t>
      </w:r>
      <w:r w:rsidRPr="007C40A0">
        <w:rPr>
          <w:rFonts w:ascii="Segoe UI" w:hAnsi="Segoe UI" w:cs="Segoe UI"/>
        </w:rPr>
        <w:t xml:space="preserve"> </w:t>
      </w:r>
    </w:p>
    <w:p w14:paraId="32BE05A8" w14:textId="77777777" w:rsidR="0053189F" w:rsidRDefault="0053189F" w:rsidP="0053189F">
      <w:pPr>
        <w:pStyle w:val="BodyText"/>
        <w:spacing w:before="99" w:line="259" w:lineRule="auto"/>
        <w:ind w:left="200" w:firstLine="0"/>
      </w:pPr>
    </w:p>
    <w:p w14:paraId="3EEBCC2F" w14:textId="77777777" w:rsidR="0053189F" w:rsidRPr="008B6F80" w:rsidRDefault="0053189F" w:rsidP="0053189F">
      <w:pPr>
        <w:pStyle w:val="BodyText"/>
        <w:spacing w:before="99" w:line="259" w:lineRule="auto"/>
        <w:ind w:left="202" w:firstLine="0"/>
        <w:rPr>
          <w:b/>
          <w:bCs/>
          <w:color w:val="253E8E"/>
          <w:sz w:val="24"/>
          <w:szCs w:val="24"/>
        </w:rPr>
      </w:pPr>
      <w:bookmarkStart w:id="0" w:name="_Hlk171583327"/>
      <w:r w:rsidRPr="008B6F80">
        <w:rPr>
          <w:b/>
          <w:bCs/>
          <w:color w:val="253E8E"/>
          <w:sz w:val="24"/>
          <w:szCs w:val="24"/>
        </w:rPr>
        <w:t xml:space="preserve">Section 1: Primary Information </w:t>
      </w:r>
    </w:p>
    <w:bookmarkEnd w:id="0"/>
    <w:p w14:paraId="7704EBDB" w14:textId="77777777" w:rsidR="0053189F" w:rsidRDefault="0053189F" w:rsidP="0053189F">
      <w:pPr>
        <w:pStyle w:val="BodyText"/>
        <w:spacing w:before="99" w:line="259" w:lineRule="auto"/>
        <w:ind w:left="202" w:firstLine="0"/>
      </w:pPr>
      <w:r>
        <w:t>This section must list the names, titles, and contact information for the following individuals within the applicant agency.</w:t>
      </w:r>
    </w:p>
    <w:p w14:paraId="398AA53F" w14:textId="77777777" w:rsidR="0053189F" w:rsidRDefault="0053189F" w:rsidP="0053189F">
      <w:pPr>
        <w:pStyle w:val="BodyText"/>
        <w:spacing w:before="99" w:line="259" w:lineRule="auto"/>
        <w:ind w:left="202" w:firstLine="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7"/>
        <w:gridCol w:w="8012"/>
      </w:tblGrid>
      <w:tr w:rsidR="0053189F" w14:paraId="795EA92B" w14:textId="77777777" w:rsidTr="0044502C">
        <w:trPr>
          <w:trHeight w:val="643"/>
        </w:trPr>
        <w:tc>
          <w:tcPr>
            <w:tcW w:w="10459" w:type="dxa"/>
            <w:gridSpan w:val="2"/>
            <w:shd w:val="clear" w:color="auto" w:fill="8EAADB"/>
          </w:tcPr>
          <w:p w14:paraId="7761AE0A" w14:textId="77777777" w:rsidR="0053189F" w:rsidRDefault="0053189F" w:rsidP="0044502C">
            <w:pPr>
              <w:pStyle w:val="TableParagraph"/>
              <w:spacing w:before="38" w:line="290" w:lineRule="atLeast"/>
              <w:ind w:left="4183" w:right="4160"/>
              <w:jc w:val="center"/>
              <w:rPr>
                <w:b/>
              </w:rPr>
            </w:pPr>
            <w:r>
              <w:rPr>
                <w:b/>
              </w:rPr>
              <w:t>Primary</w:t>
            </w:r>
            <w:r>
              <w:rPr>
                <w:b/>
                <w:spacing w:val="-16"/>
              </w:rPr>
              <w:t xml:space="preserve"> </w:t>
            </w:r>
            <w:r>
              <w:rPr>
                <w:b/>
              </w:rPr>
              <w:t xml:space="preserve">Contact </w:t>
            </w:r>
            <w:r>
              <w:rPr>
                <w:b/>
                <w:spacing w:val="-2"/>
              </w:rPr>
              <w:t>Information</w:t>
            </w:r>
          </w:p>
        </w:tc>
      </w:tr>
      <w:tr w:rsidR="0053189F" w14:paraId="49A6BA2A" w14:textId="77777777" w:rsidTr="0044502C">
        <w:trPr>
          <w:trHeight w:val="333"/>
        </w:trPr>
        <w:tc>
          <w:tcPr>
            <w:tcW w:w="2447" w:type="dxa"/>
          </w:tcPr>
          <w:p w14:paraId="3F8CDA6C" w14:textId="77777777" w:rsidR="0053189F" w:rsidRDefault="0053189F" w:rsidP="0044502C">
            <w:pPr>
              <w:pStyle w:val="TableParagraph"/>
              <w:spacing w:before="39" w:line="274" w:lineRule="exact"/>
              <w:rPr>
                <w:b/>
              </w:rPr>
            </w:pPr>
            <w:r>
              <w:rPr>
                <w:b/>
                <w:spacing w:val="-2"/>
              </w:rPr>
              <w:t>Name:</w:t>
            </w:r>
          </w:p>
        </w:tc>
        <w:tc>
          <w:tcPr>
            <w:tcW w:w="8012" w:type="dxa"/>
          </w:tcPr>
          <w:p w14:paraId="19A42832" w14:textId="77777777" w:rsidR="0053189F" w:rsidRDefault="0053189F" w:rsidP="0044502C">
            <w:pPr>
              <w:pStyle w:val="TableParagraph"/>
              <w:ind w:left="0"/>
              <w:rPr>
                <w:rFonts w:ascii="Times New Roman"/>
              </w:rPr>
            </w:pPr>
          </w:p>
        </w:tc>
      </w:tr>
      <w:tr w:rsidR="0053189F" w14:paraId="50B92D39" w14:textId="77777777" w:rsidTr="0044502C">
        <w:trPr>
          <w:trHeight w:val="333"/>
        </w:trPr>
        <w:tc>
          <w:tcPr>
            <w:tcW w:w="2447" w:type="dxa"/>
          </w:tcPr>
          <w:p w14:paraId="1C40B959" w14:textId="77777777" w:rsidR="0053189F" w:rsidRDefault="0053189F" w:rsidP="0044502C">
            <w:pPr>
              <w:pStyle w:val="TableParagraph"/>
              <w:spacing w:before="39" w:line="274" w:lineRule="exact"/>
              <w:rPr>
                <w:b/>
                <w:spacing w:val="-2"/>
              </w:rPr>
            </w:pPr>
            <w:r>
              <w:rPr>
                <w:b/>
                <w:spacing w:val="-2"/>
              </w:rPr>
              <w:t>Title:</w:t>
            </w:r>
          </w:p>
        </w:tc>
        <w:tc>
          <w:tcPr>
            <w:tcW w:w="8012" w:type="dxa"/>
          </w:tcPr>
          <w:p w14:paraId="7A1347DF" w14:textId="77777777" w:rsidR="0053189F" w:rsidRDefault="0053189F" w:rsidP="0044502C">
            <w:pPr>
              <w:pStyle w:val="TableParagraph"/>
              <w:ind w:left="0"/>
              <w:rPr>
                <w:rFonts w:ascii="Times New Roman"/>
              </w:rPr>
            </w:pPr>
          </w:p>
        </w:tc>
      </w:tr>
      <w:tr w:rsidR="0053189F" w14:paraId="41FC1462" w14:textId="77777777" w:rsidTr="0044502C">
        <w:trPr>
          <w:trHeight w:val="332"/>
        </w:trPr>
        <w:tc>
          <w:tcPr>
            <w:tcW w:w="2447" w:type="dxa"/>
          </w:tcPr>
          <w:p w14:paraId="6B08BD3E" w14:textId="77777777" w:rsidR="0053189F" w:rsidRDefault="0053189F" w:rsidP="0044502C">
            <w:pPr>
              <w:pStyle w:val="TableParagraph"/>
              <w:spacing w:before="39" w:line="272" w:lineRule="exact"/>
              <w:rPr>
                <w:b/>
              </w:rPr>
            </w:pPr>
            <w:r>
              <w:rPr>
                <w:b/>
                <w:spacing w:val="-2"/>
              </w:rPr>
              <w:t>Organization:</w:t>
            </w:r>
          </w:p>
        </w:tc>
        <w:tc>
          <w:tcPr>
            <w:tcW w:w="8012" w:type="dxa"/>
          </w:tcPr>
          <w:p w14:paraId="4950F60C" w14:textId="77777777" w:rsidR="0053189F" w:rsidRDefault="0053189F" w:rsidP="0044502C">
            <w:pPr>
              <w:pStyle w:val="TableParagraph"/>
              <w:ind w:left="0"/>
              <w:rPr>
                <w:rFonts w:ascii="Times New Roman"/>
              </w:rPr>
            </w:pPr>
          </w:p>
        </w:tc>
      </w:tr>
      <w:tr w:rsidR="0053189F" w14:paraId="25CDD478" w14:textId="77777777" w:rsidTr="0044502C">
        <w:trPr>
          <w:trHeight w:val="333"/>
        </w:trPr>
        <w:tc>
          <w:tcPr>
            <w:tcW w:w="2447" w:type="dxa"/>
          </w:tcPr>
          <w:p w14:paraId="7EA6CE43" w14:textId="77777777" w:rsidR="0053189F" w:rsidRDefault="0053189F" w:rsidP="0044502C">
            <w:pPr>
              <w:pStyle w:val="TableParagraph"/>
              <w:spacing w:before="39" w:line="274" w:lineRule="exact"/>
              <w:rPr>
                <w:b/>
              </w:rPr>
            </w:pPr>
            <w:r>
              <w:rPr>
                <w:b/>
                <w:spacing w:val="-2"/>
              </w:rPr>
              <w:t>Address:</w:t>
            </w:r>
          </w:p>
        </w:tc>
        <w:tc>
          <w:tcPr>
            <w:tcW w:w="8012" w:type="dxa"/>
          </w:tcPr>
          <w:p w14:paraId="6043D84C" w14:textId="77777777" w:rsidR="0053189F" w:rsidRDefault="0053189F" w:rsidP="0044502C">
            <w:pPr>
              <w:pStyle w:val="TableParagraph"/>
              <w:ind w:left="0"/>
              <w:rPr>
                <w:rFonts w:ascii="Times New Roman"/>
              </w:rPr>
            </w:pPr>
          </w:p>
        </w:tc>
      </w:tr>
      <w:tr w:rsidR="0053189F" w14:paraId="102652CB" w14:textId="77777777" w:rsidTr="0044502C">
        <w:trPr>
          <w:trHeight w:val="332"/>
        </w:trPr>
        <w:tc>
          <w:tcPr>
            <w:tcW w:w="2447" w:type="dxa"/>
          </w:tcPr>
          <w:p w14:paraId="645CD8E8" w14:textId="77777777" w:rsidR="0053189F" w:rsidRDefault="0053189F" w:rsidP="0044502C">
            <w:pPr>
              <w:pStyle w:val="TableParagraph"/>
              <w:spacing w:before="39" w:line="272" w:lineRule="exact"/>
              <w:rPr>
                <w:b/>
              </w:rPr>
            </w:pPr>
            <w:r>
              <w:rPr>
                <w:b/>
                <w:spacing w:val="-2"/>
              </w:rPr>
              <w:t>Phone:</w:t>
            </w:r>
          </w:p>
        </w:tc>
        <w:tc>
          <w:tcPr>
            <w:tcW w:w="8012" w:type="dxa"/>
          </w:tcPr>
          <w:p w14:paraId="58FA29E6" w14:textId="77777777" w:rsidR="0053189F" w:rsidRDefault="0053189F" w:rsidP="0044502C">
            <w:pPr>
              <w:pStyle w:val="TableParagraph"/>
              <w:ind w:left="0"/>
              <w:rPr>
                <w:rFonts w:ascii="Times New Roman"/>
              </w:rPr>
            </w:pPr>
          </w:p>
        </w:tc>
      </w:tr>
      <w:tr w:rsidR="0053189F" w14:paraId="74A4F06B" w14:textId="77777777" w:rsidTr="0044502C">
        <w:trPr>
          <w:trHeight w:val="333"/>
        </w:trPr>
        <w:tc>
          <w:tcPr>
            <w:tcW w:w="2447" w:type="dxa"/>
          </w:tcPr>
          <w:p w14:paraId="2943015A" w14:textId="77777777" w:rsidR="0053189F" w:rsidRDefault="0053189F" w:rsidP="0044502C">
            <w:pPr>
              <w:pStyle w:val="TableParagraph"/>
              <w:spacing w:before="39" w:line="274" w:lineRule="exact"/>
              <w:rPr>
                <w:b/>
              </w:rPr>
            </w:pPr>
            <w:r>
              <w:rPr>
                <w:b/>
              </w:rPr>
              <w:t>E-mail</w:t>
            </w:r>
            <w:r>
              <w:rPr>
                <w:b/>
                <w:spacing w:val="-14"/>
              </w:rPr>
              <w:t xml:space="preserve"> </w:t>
            </w:r>
            <w:r>
              <w:rPr>
                <w:b/>
                <w:spacing w:val="-2"/>
              </w:rPr>
              <w:t>Address:</w:t>
            </w:r>
          </w:p>
        </w:tc>
        <w:tc>
          <w:tcPr>
            <w:tcW w:w="8012" w:type="dxa"/>
          </w:tcPr>
          <w:p w14:paraId="0A9797BD" w14:textId="77777777" w:rsidR="0053189F" w:rsidRDefault="0053189F" w:rsidP="0044502C">
            <w:pPr>
              <w:pStyle w:val="TableParagraph"/>
              <w:ind w:left="0"/>
              <w:rPr>
                <w:rFonts w:ascii="Times New Roman"/>
              </w:rPr>
            </w:pPr>
          </w:p>
        </w:tc>
      </w:tr>
    </w:tbl>
    <w:p w14:paraId="76A83300" w14:textId="77777777" w:rsidR="0053189F" w:rsidRDefault="0053189F" w:rsidP="0053189F">
      <w:pPr>
        <w:pStyle w:val="BodyText"/>
        <w:spacing w:before="4"/>
        <w:ind w:left="0" w:firstLine="0"/>
        <w:rPr>
          <w:sz w:val="17"/>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8026"/>
      </w:tblGrid>
      <w:tr w:rsidR="0053189F" w14:paraId="41F7A277" w14:textId="77777777" w:rsidTr="0044502C">
        <w:trPr>
          <w:trHeight w:val="643"/>
        </w:trPr>
        <w:tc>
          <w:tcPr>
            <w:tcW w:w="10467" w:type="dxa"/>
            <w:gridSpan w:val="2"/>
            <w:shd w:val="clear" w:color="auto" w:fill="8EAADB"/>
          </w:tcPr>
          <w:p w14:paraId="2DB98A33" w14:textId="77777777" w:rsidR="0053189F" w:rsidRDefault="0053189F" w:rsidP="0044502C">
            <w:pPr>
              <w:pStyle w:val="TableParagraph"/>
              <w:spacing w:before="38" w:line="290" w:lineRule="atLeast"/>
              <w:ind w:left="3962" w:right="4131"/>
              <w:jc w:val="center"/>
              <w:rPr>
                <w:b/>
              </w:rPr>
            </w:pPr>
            <w:r>
              <w:rPr>
                <w:b/>
              </w:rPr>
              <w:t>Signatory</w:t>
            </w:r>
            <w:r>
              <w:rPr>
                <w:b/>
                <w:spacing w:val="-16"/>
              </w:rPr>
              <w:t xml:space="preserve"> </w:t>
            </w:r>
            <w:r>
              <w:rPr>
                <w:b/>
              </w:rPr>
              <w:t xml:space="preserve">Contact </w:t>
            </w:r>
            <w:r>
              <w:rPr>
                <w:b/>
                <w:spacing w:val="-2"/>
              </w:rPr>
              <w:t>Information</w:t>
            </w:r>
          </w:p>
        </w:tc>
      </w:tr>
      <w:tr w:rsidR="0053189F" w14:paraId="071F931E" w14:textId="77777777" w:rsidTr="0044502C">
        <w:trPr>
          <w:trHeight w:val="333"/>
        </w:trPr>
        <w:tc>
          <w:tcPr>
            <w:tcW w:w="2441" w:type="dxa"/>
          </w:tcPr>
          <w:p w14:paraId="54208433" w14:textId="77777777" w:rsidR="0053189F" w:rsidRDefault="0053189F" w:rsidP="0044502C">
            <w:pPr>
              <w:pStyle w:val="TableParagraph"/>
              <w:spacing w:before="39" w:line="274" w:lineRule="exact"/>
              <w:rPr>
                <w:b/>
              </w:rPr>
            </w:pPr>
            <w:r>
              <w:rPr>
                <w:b/>
                <w:spacing w:val="-2"/>
              </w:rPr>
              <w:t>Name:</w:t>
            </w:r>
          </w:p>
        </w:tc>
        <w:tc>
          <w:tcPr>
            <w:tcW w:w="8026" w:type="dxa"/>
          </w:tcPr>
          <w:p w14:paraId="7E7C719D" w14:textId="77777777" w:rsidR="0053189F" w:rsidRDefault="0053189F" w:rsidP="0044502C">
            <w:pPr>
              <w:pStyle w:val="TableParagraph"/>
              <w:ind w:left="0"/>
              <w:rPr>
                <w:rFonts w:ascii="Times New Roman"/>
              </w:rPr>
            </w:pPr>
          </w:p>
        </w:tc>
      </w:tr>
      <w:tr w:rsidR="0053189F" w14:paraId="7E6915BF" w14:textId="77777777" w:rsidTr="0044502C">
        <w:trPr>
          <w:trHeight w:val="333"/>
        </w:trPr>
        <w:tc>
          <w:tcPr>
            <w:tcW w:w="2441" w:type="dxa"/>
          </w:tcPr>
          <w:p w14:paraId="615B9BC5" w14:textId="77777777" w:rsidR="0053189F" w:rsidRDefault="0053189F" w:rsidP="0044502C">
            <w:pPr>
              <w:pStyle w:val="TableParagraph"/>
              <w:spacing w:before="39" w:line="274" w:lineRule="exact"/>
              <w:rPr>
                <w:b/>
                <w:spacing w:val="-2"/>
              </w:rPr>
            </w:pPr>
            <w:r>
              <w:rPr>
                <w:b/>
                <w:spacing w:val="-2"/>
              </w:rPr>
              <w:t>Title:</w:t>
            </w:r>
          </w:p>
        </w:tc>
        <w:tc>
          <w:tcPr>
            <w:tcW w:w="8026" w:type="dxa"/>
          </w:tcPr>
          <w:p w14:paraId="1273C569" w14:textId="77777777" w:rsidR="0053189F" w:rsidRDefault="0053189F" w:rsidP="0044502C">
            <w:pPr>
              <w:pStyle w:val="TableParagraph"/>
              <w:ind w:left="0"/>
              <w:rPr>
                <w:rFonts w:ascii="Times New Roman"/>
              </w:rPr>
            </w:pPr>
          </w:p>
        </w:tc>
      </w:tr>
      <w:tr w:rsidR="0053189F" w14:paraId="6FD3CFE2" w14:textId="77777777" w:rsidTr="0044502C">
        <w:trPr>
          <w:trHeight w:val="332"/>
        </w:trPr>
        <w:tc>
          <w:tcPr>
            <w:tcW w:w="2441" w:type="dxa"/>
          </w:tcPr>
          <w:p w14:paraId="207440F7" w14:textId="77777777" w:rsidR="0053189F" w:rsidRDefault="0053189F" w:rsidP="0044502C">
            <w:pPr>
              <w:pStyle w:val="TableParagraph"/>
              <w:spacing w:before="39" w:line="272" w:lineRule="exact"/>
              <w:rPr>
                <w:b/>
              </w:rPr>
            </w:pPr>
            <w:r>
              <w:rPr>
                <w:b/>
                <w:spacing w:val="-2"/>
              </w:rPr>
              <w:t>Organization:</w:t>
            </w:r>
          </w:p>
        </w:tc>
        <w:tc>
          <w:tcPr>
            <w:tcW w:w="8026" w:type="dxa"/>
          </w:tcPr>
          <w:p w14:paraId="26ED11E2" w14:textId="77777777" w:rsidR="0053189F" w:rsidRDefault="0053189F" w:rsidP="0044502C">
            <w:pPr>
              <w:pStyle w:val="TableParagraph"/>
              <w:ind w:left="0"/>
              <w:rPr>
                <w:rFonts w:ascii="Times New Roman"/>
              </w:rPr>
            </w:pPr>
          </w:p>
        </w:tc>
      </w:tr>
      <w:tr w:rsidR="0053189F" w14:paraId="700ED333" w14:textId="77777777" w:rsidTr="0044502C">
        <w:trPr>
          <w:trHeight w:val="333"/>
        </w:trPr>
        <w:tc>
          <w:tcPr>
            <w:tcW w:w="2441" w:type="dxa"/>
          </w:tcPr>
          <w:p w14:paraId="2BDB0791" w14:textId="77777777" w:rsidR="0053189F" w:rsidRDefault="0053189F" w:rsidP="0044502C">
            <w:pPr>
              <w:pStyle w:val="TableParagraph"/>
              <w:spacing w:before="39" w:line="274" w:lineRule="exact"/>
              <w:rPr>
                <w:b/>
              </w:rPr>
            </w:pPr>
            <w:r>
              <w:rPr>
                <w:b/>
                <w:spacing w:val="-2"/>
              </w:rPr>
              <w:t>Address:</w:t>
            </w:r>
          </w:p>
        </w:tc>
        <w:tc>
          <w:tcPr>
            <w:tcW w:w="8026" w:type="dxa"/>
          </w:tcPr>
          <w:p w14:paraId="0CBDFFE6" w14:textId="77777777" w:rsidR="0053189F" w:rsidRDefault="0053189F" w:rsidP="0044502C">
            <w:pPr>
              <w:pStyle w:val="TableParagraph"/>
              <w:ind w:left="0"/>
              <w:rPr>
                <w:rFonts w:ascii="Times New Roman"/>
              </w:rPr>
            </w:pPr>
          </w:p>
        </w:tc>
      </w:tr>
      <w:tr w:rsidR="0053189F" w14:paraId="2B99FF9F" w14:textId="77777777" w:rsidTr="0044502C">
        <w:trPr>
          <w:trHeight w:val="332"/>
        </w:trPr>
        <w:tc>
          <w:tcPr>
            <w:tcW w:w="2441" w:type="dxa"/>
          </w:tcPr>
          <w:p w14:paraId="03C931A9" w14:textId="77777777" w:rsidR="0053189F" w:rsidRDefault="0053189F" w:rsidP="0044502C">
            <w:pPr>
              <w:pStyle w:val="TableParagraph"/>
              <w:spacing w:before="39" w:line="272" w:lineRule="exact"/>
              <w:rPr>
                <w:b/>
              </w:rPr>
            </w:pPr>
            <w:proofErr w:type="spellStart"/>
            <w:r>
              <w:rPr>
                <w:b/>
                <w:spacing w:val="-2"/>
              </w:rPr>
              <w:t>Textable</w:t>
            </w:r>
            <w:proofErr w:type="spellEnd"/>
            <w:r>
              <w:rPr>
                <w:b/>
                <w:spacing w:val="-2"/>
              </w:rPr>
              <w:t xml:space="preserve"> Phone:</w:t>
            </w:r>
          </w:p>
        </w:tc>
        <w:tc>
          <w:tcPr>
            <w:tcW w:w="8026" w:type="dxa"/>
          </w:tcPr>
          <w:p w14:paraId="5882C3AF" w14:textId="77777777" w:rsidR="0053189F" w:rsidRDefault="0053189F" w:rsidP="0044502C">
            <w:pPr>
              <w:pStyle w:val="TableParagraph"/>
              <w:ind w:left="0"/>
              <w:rPr>
                <w:rFonts w:ascii="Times New Roman"/>
              </w:rPr>
            </w:pPr>
          </w:p>
        </w:tc>
      </w:tr>
      <w:tr w:rsidR="0053189F" w14:paraId="420C490E" w14:textId="77777777" w:rsidTr="0044502C">
        <w:trPr>
          <w:trHeight w:val="335"/>
        </w:trPr>
        <w:tc>
          <w:tcPr>
            <w:tcW w:w="2441" w:type="dxa"/>
          </w:tcPr>
          <w:p w14:paraId="4DF03194" w14:textId="77777777" w:rsidR="0053189F" w:rsidRDefault="0053189F" w:rsidP="0044502C">
            <w:pPr>
              <w:pStyle w:val="TableParagraph"/>
              <w:spacing w:before="42" w:line="274" w:lineRule="exact"/>
              <w:rPr>
                <w:b/>
              </w:rPr>
            </w:pPr>
            <w:r>
              <w:rPr>
                <w:b/>
              </w:rPr>
              <w:t>E-mail</w:t>
            </w:r>
            <w:r>
              <w:rPr>
                <w:b/>
                <w:spacing w:val="-14"/>
              </w:rPr>
              <w:t xml:space="preserve"> </w:t>
            </w:r>
            <w:r>
              <w:rPr>
                <w:b/>
                <w:spacing w:val="-2"/>
              </w:rPr>
              <w:t>Address:</w:t>
            </w:r>
          </w:p>
        </w:tc>
        <w:tc>
          <w:tcPr>
            <w:tcW w:w="8026" w:type="dxa"/>
          </w:tcPr>
          <w:p w14:paraId="12AAEB29" w14:textId="77777777" w:rsidR="0053189F" w:rsidRDefault="0053189F" w:rsidP="0044502C">
            <w:pPr>
              <w:pStyle w:val="TableParagraph"/>
              <w:ind w:left="0"/>
              <w:rPr>
                <w:rFonts w:ascii="Times New Roman"/>
              </w:rPr>
            </w:pPr>
          </w:p>
        </w:tc>
      </w:tr>
    </w:tbl>
    <w:p w14:paraId="6C5B6AA9" w14:textId="77777777" w:rsidR="0053189F" w:rsidRDefault="0053189F" w:rsidP="0053189F">
      <w:pPr>
        <w:pStyle w:val="BodyText"/>
        <w:spacing w:before="4"/>
        <w:ind w:left="0" w:firstLine="0"/>
        <w:rPr>
          <w:sz w:val="17"/>
        </w:rPr>
      </w:pPr>
    </w:p>
    <w:p w14:paraId="74D4325C" w14:textId="77777777" w:rsidR="0053189F" w:rsidRPr="008B6F80" w:rsidRDefault="0053189F" w:rsidP="0053189F">
      <w:pPr>
        <w:pStyle w:val="BodyText"/>
        <w:spacing w:before="99" w:line="259" w:lineRule="auto"/>
        <w:ind w:left="202" w:firstLine="0"/>
        <w:rPr>
          <w:b/>
          <w:bCs/>
          <w:color w:val="253E8E"/>
          <w:sz w:val="24"/>
          <w:szCs w:val="24"/>
        </w:rPr>
      </w:pPr>
      <w:r w:rsidRPr="008B6F80">
        <w:rPr>
          <w:b/>
          <w:bCs/>
          <w:color w:val="253E8E"/>
          <w:sz w:val="24"/>
          <w:szCs w:val="24"/>
        </w:rPr>
        <w:t>Section 2: Program Overview</w:t>
      </w:r>
    </w:p>
    <w:p w14:paraId="0B9CE3BE" w14:textId="77777777" w:rsidR="0053189F" w:rsidRDefault="0053189F" w:rsidP="0053189F">
      <w:pPr>
        <w:pStyle w:val="BodyText"/>
        <w:spacing w:before="4"/>
        <w:ind w:left="0" w:firstLine="0"/>
        <w:rPr>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5"/>
        <w:gridCol w:w="6672"/>
      </w:tblGrid>
      <w:tr w:rsidR="0053189F" w14:paraId="6600248C" w14:textId="77777777" w:rsidTr="0044502C">
        <w:trPr>
          <w:trHeight w:val="358"/>
        </w:trPr>
        <w:tc>
          <w:tcPr>
            <w:tcW w:w="10567" w:type="dxa"/>
            <w:gridSpan w:val="2"/>
            <w:shd w:val="clear" w:color="auto" w:fill="8EAADB"/>
          </w:tcPr>
          <w:p w14:paraId="1CD9AE4B" w14:textId="77777777" w:rsidR="0053189F" w:rsidRDefault="0053189F" w:rsidP="0044502C">
            <w:pPr>
              <w:pStyle w:val="TableParagraph"/>
              <w:spacing w:before="63" w:line="275" w:lineRule="exact"/>
              <w:ind w:left="18"/>
              <w:jc w:val="center"/>
              <w:rPr>
                <w:b/>
              </w:rPr>
            </w:pPr>
            <w:r>
              <w:rPr>
                <w:b/>
                <w:spacing w:val="-2"/>
              </w:rPr>
              <w:t>Program</w:t>
            </w:r>
            <w:r>
              <w:rPr>
                <w:b/>
              </w:rPr>
              <w:t xml:space="preserve"> </w:t>
            </w:r>
            <w:r>
              <w:rPr>
                <w:b/>
                <w:spacing w:val="-2"/>
              </w:rPr>
              <w:t>Overview</w:t>
            </w:r>
          </w:p>
        </w:tc>
      </w:tr>
      <w:tr w:rsidR="0053189F" w14:paraId="29446F56" w14:textId="77777777" w:rsidTr="0044502C">
        <w:trPr>
          <w:trHeight w:val="1020"/>
        </w:trPr>
        <w:tc>
          <w:tcPr>
            <w:tcW w:w="3895" w:type="dxa"/>
          </w:tcPr>
          <w:p w14:paraId="2E86FCA1" w14:textId="77777777" w:rsidR="0053189F" w:rsidRDefault="0053189F" w:rsidP="0044502C">
            <w:pPr>
              <w:pStyle w:val="TableParagraph"/>
              <w:spacing w:before="1"/>
              <w:ind w:left="13" w:right="458"/>
              <w:rPr>
                <w:b/>
              </w:rPr>
            </w:pPr>
            <w:r>
              <w:rPr>
                <w:b/>
              </w:rPr>
              <w:t>What</w:t>
            </w:r>
            <w:r>
              <w:rPr>
                <w:b/>
                <w:spacing w:val="-14"/>
              </w:rPr>
              <w:t xml:space="preserve"> </w:t>
            </w:r>
            <w:r>
              <w:rPr>
                <w:b/>
              </w:rPr>
              <w:t>is</w:t>
            </w:r>
            <w:r>
              <w:rPr>
                <w:b/>
                <w:spacing w:val="-13"/>
              </w:rPr>
              <w:t xml:space="preserve"> </w:t>
            </w:r>
            <w:r>
              <w:rPr>
                <w:b/>
              </w:rPr>
              <w:t>the</w:t>
            </w:r>
            <w:r>
              <w:rPr>
                <w:b/>
                <w:spacing w:val="-14"/>
              </w:rPr>
              <w:t xml:space="preserve"> </w:t>
            </w:r>
            <w:r>
              <w:rPr>
                <w:b/>
              </w:rPr>
              <w:t>estimated</w:t>
            </w:r>
            <w:r>
              <w:rPr>
                <w:b/>
                <w:spacing w:val="-13"/>
              </w:rPr>
              <w:t xml:space="preserve"> </w:t>
            </w:r>
            <w:r w:rsidRPr="6510B3E8">
              <w:rPr>
                <w:b/>
                <w:bCs/>
                <w:spacing w:val="-13"/>
              </w:rPr>
              <w:t xml:space="preserve">budget </w:t>
            </w:r>
            <w:r>
              <w:rPr>
                <w:b/>
                <w:bCs/>
              </w:rPr>
              <w:t>for the</w:t>
            </w:r>
            <w:r>
              <w:rPr>
                <w:b/>
              </w:rPr>
              <w:t xml:space="preserve"> proposed drowning prevention</w:t>
            </w:r>
            <w:r>
              <w:rPr>
                <w:b/>
                <w:spacing w:val="-2"/>
              </w:rPr>
              <w:t xml:space="preserve"> program or initiative?</w:t>
            </w:r>
          </w:p>
        </w:tc>
        <w:tc>
          <w:tcPr>
            <w:tcW w:w="6672" w:type="dxa"/>
          </w:tcPr>
          <w:p w14:paraId="0B968A4D" w14:textId="77777777" w:rsidR="0053189F" w:rsidRDefault="0053189F" w:rsidP="0044502C">
            <w:pPr>
              <w:pStyle w:val="TableParagraph"/>
              <w:tabs>
                <w:tab w:val="left" w:pos="830"/>
              </w:tabs>
              <w:spacing w:before="2"/>
              <w:ind w:left="0"/>
              <w:rPr>
                <w:b/>
              </w:rPr>
            </w:pPr>
          </w:p>
        </w:tc>
      </w:tr>
      <w:tr w:rsidR="0053189F" w14:paraId="409FDAD0" w14:textId="77777777" w:rsidTr="0044502C">
        <w:trPr>
          <w:trHeight w:val="877"/>
        </w:trPr>
        <w:tc>
          <w:tcPr>
            <w:tcW w:w="3895" w:type="dxa"/>
          </w:tcPr>
          <w:p w14:paraId="416FF508" w14:textId="77777777" w:rsidR="0053189F" w:rsidRDefault="0053189F" w:rsidP="0044502C">
            <w:pPr>
              <w:pStyle w:val="TableParagraph"/>
              <w:spacing w:line="272" w:lineRule="exact"/>
              <w:ind w:left="13" w:right="459"/>
              <w:rPr>
                <w:b/>
                <w:spacing w:val="-9"/>
              </w:rPr>
            </w:pPr>
            <w:r>
              <w:rPr>
                <w:b/>
              </w:rPr>
              <w:lastRenderedPageBreak/>
              <w:t>Please</w:t>
            </w:r>
            <w:r>
              <w:rPr>
                <w:b/>
                <w:spacing w:val="-10"/>
              </w:rPr>
              <w:t xml:space="preserve"> </w:t>
            </w:r>
            <w:r>
              <w:rPr>
                <w:b/>
              </w:rPr>
              <w:t>list</w:t>
            </w:r>
            <w:r>
              <w:rPr>
                <w:b/>
                <w:spacing w:val="-10"/>
              </w:rPr>
              <w:t xml:space="preserve"> </w:t>
            </w:r>
            <w:r>
              <w:rPr>
                <w:b/>
              </w:rPr>
              <w:t>the</w:t>
            </w:r>
            <w:r>
              <w:rPr>
                <w:b/>
                <w:spacing w:val="-10"/>
              </w:rPr>
              <w:t xml:space="preserve"> </w:t>
            </w:r>
            <w:r>
              <w:rPr>
                <w:b/>
              </w:rPr>
              <w:t>county/counties</w:t>
            </w:r>
          </w:p>
          <w:p w14:paraId="7F1815FC" w14:textId="77777777" w:rsidR="0053189F" w:rsidRDefault="0053189F" w:rsidP="0044502C">
            <w:pPr>
              <w:pStyle w:val="TableParagraph"/>
              <w:spacing w:line="272" w:lineRule="exact"/>
              <w:ind w:left="13" w:right="459"/>
              <w:rPr>
                <w:b/>
              </w:rPr>
            </w:pPr>
            <w:r>
              <w:rPr>
                <w:b/>
              </w:rPr>
              <w:t>this drowning prevention initiative will include.</w:t>
            </w:r>
          </w:p>
        </w:tc>
        <w:tc>
          <w:tcPr>
            <w:tcW w:w="6672" w:type="dxa"/>
          </w:tcPr>
          <w:p w14:paraId="5A105BD5" w14:textId="77777777" w:rsidR="0053189F" w:rsidRDefault="0053189F" w:rsidP="0044502C">
            <w:pPr>
              <w:pStyle w:val="TableParagraph"/>
              <w:ind w:left="0"/>
              <w:rPr>
                <w:rFonts w:ascii="Times New Roman"/>
              </w:rPr>
            </w:pPr>
          </w:p>
        </w:tc>
      </w:tr>
      <w:tr w:rsidR="0053189F" w14:paraId="6A638C9D" w14:textId="77777777" w:rsidTr="0044502C">
        <w:trPr>
          <w:trHeight w:val="692"/>
        </w:trPr>
        <w:tc>
          <w:tcPr>
            <w:tcW w:w="3895" w:type="dxa"/>
          </w:tcPr>
          <w:p w14:paraId="4F9A2EA2" w14:textId="77777777" w:rsidR="0053189F" w:rsidRDefault="0053189F" w:rsidP="0044502C">
            <w:pPr>
              <w:pStyle w:val="TableParagraph"/>
              <w:ind w:left="0"/>
              <w:rPr>
                <w:b/>
                <w:bCs/>
              </w:rPr>
            </w:pPr>
            <w:r w:rsidRPr="6510B3E8">
              <w:rPr>
                <w:b/>
                <w:bCs/>
              </w:rPr>
              <w:t xml:space="preserve">Please list </w:t>
            </w:r>
            <w:r>
              <w:rPr>
                <w:b/>
                <w:bCs/>
              </w:rPr>
              <w:t xml:space="preserve">all </w:t>
            </w:r>
            <w:r w:rsidRPr="6510B3E8">
              <w:rPr>
                <w:b/>
                <w:bCs/>
              </w:rPr>
              <w:t>identified</w:t>
            </w:r>
          </w:p>
          <w:p w14:paraId="68FBEB38" w14:textId="77777777" w:rsidR="0053189F" w:rsidRDefault="0053189F" w:rsidP="0044502C">
            <w:pPr>
              <w:pStyle w:val="TableParagraph"/>
              <w:ind w:left="0"/>
              <w:rPr>
                <w:b/>
              </w:rPr>
            </w:pPr>
            <w:r w:rsidRPr="6510B3E8">
              <w:rPr>
                <w:b/>
                <w:bCs/>
              </w:rPr>
              <w:t xml:space="preserve">partnerships for this initiative. </w:t>
            </w:r>
          </w:p>
        </w:tc>
        <w:tc>
          <w:tcPr>
            <w:tcW w:w="6672" w:type="dxa"/>
          </w:tcPr>
          <w:p w14:paraId="237BB28A" w14:textId="77777777" w:rsidR="0053189F" w:rsidRDefault="0053189F" w:rsidP="0044502C">
            <w:pPr>
              <w:pStyle w:val="TableParagraph"/>
              <w:tabs>
                <w:tab w:val="left" w:pos="769"/>
              </w:tabs>
              <w:spacing w:line="293" w:lineRule="exact"/>
              <w:ind w:left="0"/>
              <w:rPr>
                <w:b/>
              </w:rPr>
            </w:pPr>
          </w:p>
          <w:p w14:paraId="5B7D20E3" w14:textId="77777777" w:rsidR="0053189F" w:rsidRDefault="0053189F" w:rsidP="0044502C">
            <w:pPr>
              <w:pStyle w:val="TableParagraph"/>
              <w:ind w:left="0"/>
              <w:rPr>
                <w:b/>
              </w:rPr>
            </w:pPr>
            <w:r>
              <w:rPr>
                <w:b/>
              </w:rPr>
              <w:t xml:space="preserve">            </w:t>
            </w:r>
          </w:p>
        </w:tc>
      </w:tr>
    </w:tbl>
    <w:p w14:paraId="1D197618" w14:textId="77777777" w:rsidR="0053189F" w:rsidRDefault="0053189F" w:rsidP="0053189F">
      <w:pPr>
        <w:pStyle w:val="BodyText"/>
        <w:spacing w:before="4"/>
        <w:ind w:left="0" w:firstLine="0"/>
        <w:rPr>
          <w:sz w:val="17"/>
        </w:rPr>
      </w:pPr>
    </w:p>
    <w:p w14:paraId="05B3C9A2" w14:textId="77777777" w:rsidR="0053189F" w:rsidRPr="006A4F95" w:rsidRDefault="0053189F" w:rsidP="0053189F">
      <w:pPr>
        <w:pStyle w:val="BodyText"/>
        <w:ind w:left="0" w:right="736" w:firstLine="0"/>
        <w:rPr>
          <w:b/>
          <w:bCs/>
        </w:rPr>
      </w:pPr>
      <w:r w:rsidRPr="006A4F95">
        <w:rPr>
          <w:b/>
          <w:bCs/>
        </w:rPr>
        <w:t>Program Description</w:t>
      </w:r>
    </w:p>
    <w:p w14:paraId="5D4B0BB0" w14:textId="77777777" w:rsidR="0053189F" w:rsidRDefault="0053189F" w:rsidP="0053189F">
      <w:pPr>
        <w:pStyle w:val="BodyText"/>
        <w:ind w:left="0" w:right="736" w:firstLine="0"/>
      </w:pPr>
    </w:p>
    <w:p w14:paraId="230C55DA" w14:textId="77777777" w:rsidR="0053189F" w:rsidRDefault="0053189F" w:rsidP="0053189F">
      <w:pPr>
        <w:pStyle w:val="BodyText"/>
        <w:ind w:left="0" w:right="736" w:firstLine="0"/>
      </w:pPr>
      <w:r w:rsidRPr="004970E2">
        <w:t xml:space="preserve">Each day in the United States, </w:t>
      </w:r>
      <w:r>
        <w:t xml:space="preserve">approximately </w:t>
      </w:r>
      <w:r w:rsidRPr="004970E2">
        <w:t>11 unintentional drowning deaths occur, with a</w:t>
      </w:r>
      <w:r>
        <w:t xml:space="preserve"> </w:t>
      </w:r>
      <w:r w:rsidRPr="004970E2">
        <w:t>total of nearly 4,000 deaths</w:t>
      </w:r>
      <w:r>
        <w:t xml:space="preserve"> each year. N</w:t>
      </w:r>
      <w:r w:rsidRPr="004970E2">
        <w:t>ationally, drowning is the leading cause of death for children ages 1 to 4 years (CDC</w:t>
      </w:r>
      <w:r>
        <w:t>, 2024</w:t>
      </w:r>
      <w:r w:rsidRPr="004970E2">
        <w:t>). Disparities</w:t>
      </w:r>
      <w:r>
        <w:t xml:space="preserve"> </w:t>
      </w:r>
      <w:r w:rsidRPr="004970E2">
        <w:t>exist in drowning rates, with different populations at higher risk, including communities of color and people who are neurodiverse.</w:t>
      </w:r>
      <w:r w:rsidRPr="00A806AB">
        <w:t xml:space="preserve"> </w:t>
      </w:r>
      <w:r>
        <w:t>Drownings are</w:t>
      </w:r>
      <w:r w:rsidRPr="004970E2">
        <w:t xml:space="preserve"> </w:t>
      </w:r>
      <w:r>
        <w:t xml:space="preserve">preventable </w:t>
      </w:r>
      <w:r w:rsidRPr="004970E2">
        <w:t xml:space="preserve">deaths </w:t>
      </w:r>
      <w:r>
        <w:t xml:space="preserve">that </w:t>
      </w:r>
      <w:r w:rsidRPr="004970E2">
        <w:t>have a significant impact on entire communities.</w:t>
      </w:r>
    </w:p>
    <w:p w14:paraId="2B4649CA" w14:textId="77777777" w:rsidR="0053189F" w:rsidRDefault="0053189F" w:rsidP="0053189F">
      <w:pPr>
        <w:pStyle w:val="BodyText"/>
        <w:ind w:left="0" w:right="736" w:firstLine="0"/>
      </w:pPr>
    </w:p>
    <w:p w14:paraId="428989B3" w14:textId="441875A5" w:rsidR="0053189F" w:rsidRDefault="0053189F" w:rsidP="0053189F">
      <w:pPr>
        <w:pStyle w:val="BodyText"/>
        <w:ind w:left="0" w:right="736" w:firstLine="0"/>
      </w:pPr>
      <w:r>
        <w:t>The Indiana Department of Health (IDOH) has identified the need for expan</w:t>
      </w:r>
      <w:r w:rsidR="00FC6784">
        <w:t>ding</w:t>
      </w:r>
      <w:r>
        <w:t xml:space="preserve"> prevention efforts that address water safety throughout the state. IDOH is utilizing Title V funds to provide support for local agencies to develop or expand drowning prevention activities. Specifically, these drowning prevention initiatives should increase water safety among infants, children, and adolescents. Programming may include but is not limited to</w:t>
      </w:r>
      <w:r w:rsidR="00B66D6B">
        <w:t>:</w:t>
      </w:r>
      <w:r>
        <w:t xml:space="preserve"> providing education to families, resource development and dissemination, connecting families with swim lessons, and increasing safety (e.g., in bathtubs, pools, retention ponds, and open water). Prior to submission, local organizations should have identified the barriers families encounter that put children at higher risk of drowning. Proposed programs and initiatives should directly address the identified barriers and reduce fatalities among families.</w:t>
      </w:r>
    </w:p>
    <w:p w14:paraId="6BE94066" w14:textId="77777777" w:rsidR="0053189F" w:rsidRDefault="0053189F" w:rsidP="0053189F">
      <w:pPr>
        <w:pStyle w:val="BodyText"/>
        <w:spacing w:before="4"/>
        <w:ind w:left="0" w:firstLine="0"/>
        <w:rPr>
          <w:sz w:val="17"/>
        </w:rPr>
      </w:pPr>
    </w:p>
    <w:p w14:paraId="05BB005B" w14:textId="77777777" w:rsidR="0053189F" w:rsidRPr="006A4F95" w:rsidRDefault="0053189F" w:rsidP="0053189F">
      <w:pPr>
        <w:pStyle w:val="BodyText"/>
        <w:ind w:left="200" w:right="614" w:hanging="1"/>
      </w:pPr>
      <w:r w:rsidRPr="006A4F95">
        <w:rPr>
          <w:b/>
        </w:rPr>
        <w:t xml:space="preserve">Drowning Prevention Grant Requirements: </w:t>
      </w:r>
    </w:p>
    <w:p w14:paraId="72096944" w14:textId="1A4A8954" w:rsidR="0053189F" w:rsidRDefault="0053189F" w:rsidP="0053189F">
      <w:pPr>
        <w:pStyle w:val="BodyText"/>
        <w:numPr>
          <w:ilvl w:val="0"/>
          <w:numId w:val="6"/>
        </w:numPr>
        <w:ind w:right="614"/>
      </w:pPr>
      <w:r>
        <w:t>Grantee will partner with the local health department, but local health departments are not eligible to apply for this funding</w:t>
      </w:r>
    </w:p>
    <w:p w14:paraId="6E18371B" w14:textId="2B983726" w:rsidR="0053189F" w:rsidRDefault="0053189F" w:rsidP="0053189F">
      <w:pPr>
        <w:pStyle w:val="BodyText"/>
        <w:numPr>
          <w:ilvl w:val="0"/>
          <w:numId w:val="6"/>
        </w:numPr>
        <w:ind w:right="614"/>
      </w:pPr>
      <w:r>
        <w:t>Grantee will follow all guidelines endorsed by the American Academy of Pediatrics (AAP), Indiana Department of Natural Resources (DNR), and the Indiana Department of Health (IDOH)</w:t>
      </w:r>
    </w:p>
    <w:p w14:paraId="32070C1B" w14:textId="7EF8B62F" w:rsidR="0053189F" w:rsidRDefault="0053189F" w:rsidP="0053189F">
      <w:pPr>
        <w:pStyle w:val="BodyText"/>
        <w:numPr>
          <w:ilvl w:val="0"/>
          <w:numId w:val="6"/>
        </w:numPr>
        <w:ind w:right="614"/>
      </w:pPr>
      <w:r>
        <w:t>Grantee will address water safety barriers among at-risk or vulnerable populations</w:t>
      </w:r>
    </w:p>
    <w:p w14:paraId="5368470B" w14:textId="16DFA194" w:rsidR="0053189F" w:rsidRDefault="0053189F" w:rsidP="0053189F">
      <w:pPr>
        <w:pStyle w:val="BodyText"/>
        <w:numPr>
          <w:ilvl w:val="0"/>
          <w:numId w:val="6"/>
        </w:numPr>
        <w:ind w:right="614"/>
      </w:pPr>
      <w:r>
        <w:t>Grantee’s proposed activities will be evidence-based, data-informed, and/or utilize promising practices to ensure effective programming</w:t>
      </w:r>
    </w:p>
    <w:p w14:paraId="627A45AA" w14:textId="72A37FC5" w:rsidR="0053189F" w:rsidRDefault="0053189F" w:rsidP="0053189F">
      <w:pPr>
        <w:pStyle w:val="BodyText"/>
        <w:numPr>
          <w:ilvl w:val="0"/>
          <w:numId w:val="6"/>
        </w:numPr>
        <w:ind w:right="614"/>
      </w:pPr>
      <w:r>
        <w:t xml:space="preserve">Grantee will collaborate with local </w:t>
      </w:r>
      <w:r w:rsidR="00B66D6B">
        <w:t>c</w:t>
      </w:r>
      <w:r>
        <w:t xml:space="preserve">ommunity </w:t>
      </w:r>
      <w:r w:rsidR="00B66D6B">
        <w:t>a</w:t>
      </w:r>
      <w:r>
        <w:t xml:space="preserve">ction </w:t>
      </w:r>
      <w:r w:rsidR="00B66D6B">
        <w:t>t</w:t>
      </w:r>
      <w:r>
        <w:t xml:space="preserve">eams and </w:t>
      </w:r>
      <w:r w:rsidR="00B66D6B">
        <w:t>c</w:t>
      </w:r>
      <w:r>
        <w:t xml:space="preserve">hild </w:t>
      </w:r>
      <w:r w:rsidR="00B66D6B">
        <w:t>f</w:t>
      </w:r>
      <w:r>
        <w:t xml:space="preserve">atality </w:t>
      </w:r>
      <w:r w:rsidR="00B66D6B">
        <w:t>r</w:t>
      </w:r>
      <w:r>
        <w:t>eview teams, if present, for maximum impact</w:t>
      </w:r>
    </w:p>
    <w:p w14:paraId="07CF6E57" w14:textId="20E18254" w:rsidR="0053189F" w:rsidRDefault="0053189F" w:rsidP="0053189F">
      <w:pPr>
        <w:pStyle w:val="BodyText"/>
        <w:numPr>
          <w:ilvl w:val="0"/>
          <w:numId w:val="6"/>
        </w:numPr>
        <w:ind w:right="614"/>
      </w:pPr>
      <w:r>
        <w:t>Grantee must serve Indiana resident</w:t>
      </w:r>
      <w:r w:rsidR="00B66D6B">
        <w:t>s</w:t>
      </w:r>
    </w:p>
    <w:p w14:paraId="3BC8C271" w14:textId="276138CA" w:rsidR="0053189F" w:rsidRDefault="0053189F" w:rsidP="0053189F">
      <w:pPr>
        <w:pStyle w:val="BodyText"/>
        <w:numPr>
          <w:ilvl w:val="0"/>
          <w:numId w:val="6"/>
        </w:numPr>
        <w:ind w:right="614"/>
      </w:pPr>
      <w:r>
        <w:t>Grantee must comply with financial requirements listed in the budget template</w:t>
      </w:r>
    </w:p>
    <w:p w14:paraId="5B3334DF" w14:textId="77777777" w:rsidR="0053189F" w:rsidRDefault="0053189F" w:rsidP="0053189F">
      <w:pPr>
        <w:pStyle w:val="BodyText"/>
        <w:spacing w:before="4"/>
        <w:ind w:left="0" w:firstLine="0"/>
        <w:rPr>
          <w:sz w:val="17"/>
        </w:rPr>
      </w:pPr>
    </w:p>
    <w:p w14:paraId="3DBABE36" w14:textId="77777777" w:rsidR="0053189F" w:rsidRPr="00AC400B" w:rsidRDefault="0053189F" w:rsidP="0053189F">
      <w:pPr>
        <w:spacing w:line="307" w:lineRule="exact"/>
        <w:ind w:left="200"/>
        <w:rPr>
          <w:rFonts w:ascii="Segoe UI" w:hAnsi="Segoe UI" w:cs="Segoe UI"/>
          <w:b/>
        </w:rPr>
      </w:pPr>
      <w:r w:rsidRPr="00AC400B">
        <w:rPr>
          <w:rFonts w:ascii="Segoe UI" w:hAnsi="Segoe UI" w:cs="Segoe UI"/>
          <w:b/>
        </w:rPr>
        <w:t>Reporting Requirements</w:t>
      </w:r>
    </w:p>
    <w:p w14:paraId="4020016C" w14:textId="77777777" w:rsidR="0053189F" w:rsidRPr="006A4F95" w:rsidRDefault="0053189F" w:rsidP="0053189F">
      <w:pPr>
        <w:pStyle w:val="Heading2"/>
        <w:numPr>
          <w:ilvl w:val="0"/>
          <w:numId w:val="8"/>
        </w:numPr>
        <w:tabs>
          <w:tab w:val="num" w:pos="360"/>
        </w:tabs>
        <w:spacing w:before="1"/>
        <w:ind w:left="200" w:firstLine="0"/>
        <w:rPr>
          <w:b w:val="0"/>
          <w:bCs w:val="0"/>
        </w:rPr>
      </w:pPr>
      <w:r w:rsidRPr="006A4F95">
        <w:rPr>
          <w:b w:val="0"/>
          <w:bCs w:val="0"/>
        </w:rPr>
        <w:t>Title V</w:t>
      </w:r>
      <w:r w:rsidRPr="006A4F95">
        <w:rPr>
          <w:b w:val="0"/>
          <w:bCs w:val="0"/>
          <w:spacing w:val="-6"/>
        </w:rPr>
        <w:t xml:space="preserve"> </w:t>
      </w:r>
      <w:r w:rsidRPr="006A4F95">
        <w:rPr>
          <w:b w:val="0"/>
          <w:bCs w:val="0"/>
          <w:spacing w:val="-2"/>
        </w:rPr>
        <w:t>Reporting:</w:t>
      </w:r>
    </w:p>
    <w:p w14:paraId="26E363FA" w14:textId="67D143C4" w:rsidR="0053189F" w:rsidRPr="00AC400B" w:rsidRDefault="0053189F" w:rsidP="00AC400B">
      <w:pPr>
        <w:pStyle w:val="ListParagraph"/>
        <w:widowControl w:val="0"/>
        <w:numPr>
          <w:ilvl w:val="0"/>
          <w:numId w:val="7"/>
        </w:numPr>
        <w:tabs>
          <w:tab w:val="left" w:pos="1849"/>
        </w:tabs>
        <w:autoSpaceDE w:val="0"/>
        <w:autoSpaceDN w:val="0"/>
        <w:spacing w:after="0" w:line="240" w:lineRule="auto"/>
        <w:ind w:left="1080" w:right="734"/>
        <w:contextualSpacing w:val="0"/>
        <w:rPr>
          <w:rFonts w:ascii="Segoe UI" w:hAnsi="Segoe UI" w:cs="Segoe UI"/>
        </w:rPr>
      </w:pPr>
      <w:r w:rsidRPr="00AC400B">
        <w:rPr>
          <w:rFonts w:ascii="Segoe UI" w:hAnsi="Segoe UI" w:cs="Segoe UI"/>
        </w:rPr>
        <w:t xml:space="preserve">Grantee will work with IDOH Division of Family Health Data and Fatality Prevention staff to develop a comprehensive quarterly report template and an evaluation plan </w:t>
      </w:r>
      <w:r w:rsidRPr="00AC400B">
        <w:rPr>
          <w:rFonts w:ascii="Segoe UI" w:hAnsi="Segoe UI" w:cs="Segoe UI"/>
        </w:rPr>
        <w:lastRenderedPageBreak/>
        <w:t>for the grant</w:t>
      </w:r>
      <w:r w:rsidRPr="00AC400B">
        <w:rPr>
          <w:rFonts w:ascii="Segoe UI" w:hAnsi="Segoe UI" w:cs="Segoe UI"/>
          <w:spacing w:val="-4"/>
        </w:rPr>
        <w:t xml:space="preserve"> </w:t>
      </w:r>
      <w:r w:rsidRPr="00AC400B">
        <w:rPr>
          <w:rFonts w:ascii="Segoe UI" w:hAnsi="Segoe UI" w:cs="Segoe UI"/>
        </w:rPr>
        <w:t>cycle</w:t>
      </w:r>
      <w:r w:rsidRPr="00AC400B">
        <w:rPr>
          <w:rFonts w:ascii="Segoe UI" w:hAnsi="Segoe UI" w:cs="Segoe UI"/>
          <w:spacing w:val="-3"/>
        </w:rPr>
        <w:t xml:space="preserve"> </w:t>
      </w:r>
      <w:r w:rsidRPr="00AC400B">
        <w:rPr>
          <w:rFonts w:ascii="Segoe UI" w:hAnsi="Segoe UI" w:cs="Segoe UI"/>
        </w:rPr>
        <w:t>based</w:t>
      </w:r>
      <w:r w:rsidRPr="00AC400B">
        <w:rPr>
          <w:rFonts w:ascii="Segoe UI" w:hAnsi="Segoe UI" w:cs="Segoe UI"/>
          <w:spacing w:val="-4"/>
        </w:rPr>
        <w:t xml:space="preserve"> </w:t>
      </w:r>
      <w:r w:rsidRPr="00AC400B">
        <w:rPr>
          <w:rFonts w:ascii="Segoe UI" w:hAnsi="Segoe UI" w:cs="Segoe UI"/>
        </w:rPr>
        <w:t>on</w:t>
      </w:r>
      <w:r w:rsidRPr="00AC400B">
        <w:rPr>
          <w:rFonts w:ascii="Segoe UI" w:hAnsi="Segoe UI" w:cs="Segoe UI"/>
          <w:spacing w:val="-3"/>
        </w:rPr>
        <w:t xml:space="preserve"> </w:t>
      </w:r>
      <w:r w:rsidR="00C946D1" w:rsidRPr="00AC400B">
        <w:rPr>
          <w:rFonts w:ascii="Segoe UI" w:hAnsi="Segoe UI" w:cs="Segoe UI"/>
        </w:rPr>
        <w:t>g</w:t>
      </w:r>
      <w:r w:rsidRPr="00AC400B">
        <w:rPr>
          <w:rFonts w:ascii="Segoe UI" w:hAnsi="Segoe UI" w:cs="Segoe UI"/>
        </w:rPr>
        <w:t>rantee’s</w:t>
      </w:r>
      <w:r w:rsidRPr="00AC400B">
        <w:rPr>
          <w:rFonts w:ascii="Segoe UI" w:hAnsi="Segoe UI" w:cs="Segoe UI"/>
          <w:spacing w:val="-3"/>
        </w:rPr>
        <w:t xml:space="preserve"> </w:t>
      </w:r>
      <w:r w:rsidRPr="00AC400B">
        <w:rPr>
          <w:rFonts w:ascii="Segoe UI" w:hAnsi="Segoe UI" w:cs="Segoe UI"/>
        </w:rPr>
        <w:t>goals</w:t>
      </w:r>
      <w:r w:rsidRPr="00AC400B">
        <w:rPr>
          <w:rFonts w:ascii="Segoe UI" w:hAnsi="Segoe UI" w:cs="Segoe UI"/>
          <w:spacing w:val="-3"/>
        </w:rPr>
        <w:t xml:space="preserve"> </w:t>
      </w:r>
      <w:r w:rsidRPr="00AC400B">
        <w:rPr>
          <w:rFonts w:ascii="Segoe UI" w:hAnsi="Segoe UI" w:cs="Segoe UI"/>
        </w:rPr>
        <w:t>and</w:t>
      </w:r>
      <w:r w:rsidRPr="00AC400B">
        <w:rPr>
          <w:rFonts w:ascii="Segoe UI" w:hAnsi="Segoe UI" w:cs="Segoe UI"/>
          <w:spacing w:val="-4"/>
        </w:rPr>
        <w:t xml:space="preserve"> </w:t>
      </w:r>
      <w:r w:rsidRPr="00AC400B">
        <w:rPr>
          <w:rFonts w:ascii="Segoe UI" w:hAnsi="Segoe UI" w:cs="Segoe UI"/>
        </w:rPr>
        <w:t>objectives</w:t>
      </w:r>
    </w:p>
    <w:p w14:paraId="7C7F3C31" w14:textId="4D6F23D9" w:rsidR="0053189F" w:rsidRPr="00AC400B" w:rsidRDefault="0053189F" w:rsidP="00AC400B">
      <w:pPr>
        <w:pStyle w:val="ListParagraph"/>
        <w:widowControl w:val="0"/>
        <w:numPr>
          <w:ilvl w:val="0"/>
          <w:numId w:val="7"/>
        </w:numPr>
        <w:tabs>
          <w:tab w:val="left" w:pos="1849"/>
        </w:tabs>
        <w:autoSpaceDE w:val="0"/>
        <w:autoSpaceDN w:val="0"/>
        <w:spacing w:after="0" w:line="240" w:lineRule="auto"/>
        <w:ind w:left="1080" w:right="1010"/>
        <w:contextualSpacing w:val="0"/>
        <w:rPr>
          <w:rFonts w:ascii="Segoe UI" w:hAnsi="Segoe UI" w:cs="Segoe UI"/>
        </w:rPr>
      </w:pPr>
      <w:r w:rsidRPr="00AC400B">
        <w:rPr>
          <w:rFonts w:ascii="Segoe UI" w:hAnsi="Segoe UI" w:cs="Segoe UI"/>
        </w:rPr>
        <w:t>Grantee</w:t>
      </w:r>
      <w:r w:rsidRPr="00AC400B">
        <w:rPr>
          <w:rFonts w:ascii="Segoe UI" w:hAnsi="Segoe UI" w:cs="Segoe UI"/>
          <w:spacing w:val="-3"/>
        </w:rPr>
        <w:t xml:space="preserve"> </w:t>
      </w:r>
      <w:r w:rsidRPr="00AC400B">
        <w:rPr>
          <w:rFonts w:ascii="Segoe UI" w:hAnsi="Segoe UI" w:cs="Segoe UI"/>
        </w:rPr>
        <w:t>will</w:t>
      </w:r>
      <w:r w:rsidRPr="00AC400B">
        <w:rPr>
          <w:rFonts w:ascii="Segoe UI" w:hAnsi="Segoe UI" w:cs="Segoe UI"/>
          <w:spacing w:val="-2"/>
        </w:rPr>
        <w:t xml:space="preserve"> </w:t>
      </w:r>
      <w:r w:rsidRPr="00AC400B">
        <w:rPr>
          <w:rFonts w:ascii="Segoe UI" w:hAnsi="Segoe UI" w:cs="Segoe UI"/>
        </w:rPr>
        <w:t>complete</w:t>
      </w:r>
      <w:r w:rsidRPr="00AC400B">
        <w:rPr>
          <w:rFonts w:ascii="Segoe UI" w:hAnsi="Segoe UI" w:cs="Segoe UI"/>
          <w:spacing w:val="-3"/>
        </w:rPr>
        <w:t xml:space="preserve"> </w:t>
      </w:r>
      <w:r w:rsidRPr="00AC400B">
        <w:rPr>
          <w:rFonts w:ascii="Segoe UI" w:hAnsi="Segoe UI" w:cs="Segoe UI"/>
        </w:rPr>
        <w:t>quarterly</w:t>
      </w:r>
      <w:r w:rsidRPr="00AC400B">
        <w:rPr>
          <w:rFonts w:ascii="Segoe UI" w:hAnsi="Segoe UI" w:cs="Segoe UI"/>
          <w:spacing w:val="-3"/>
        </w:rPr>
        <w:t xml:space="preserve"> </w:t>
      </w:r>
      <w:r w:rsidRPr="00AC400B">
        <w:rPr>
          <w:rFonts w:ascii="Segoe UI" w:hAnsi="Segoe UI" w:cs="Segoe UI"/>
        </w:rPr>
        <w:t>reports</w:t>
      </w:r>
      <w:r w:rsidRPr="00AC400B">
        <w:rPr>
          <w:rFonts w:ascii="Segoe UI" w:hAnsi="Segoe UI" w:cs="Segoe UI"/>
          <w:spacing w:val="-3"/>
        </w:rPr>
        <w:t xml:space="preserve"> </w:t>
      </w:r>
      <w:r w:rsidRPr="00AC400B">
        <w:rPr>
          <w:rFonts w:ascii="Segoe UI" w:hAnsi="Segoe UI" w:cs="Segoe UI"/>
        </w:rPr>
        <w:t>and</w:t>
      </w:r>
      <w:r w:rsidRPr="00AC400B">
        <w:rPr>
          <w:rFonts w:ascii="Segoe UI" w:hAnsi="Segoe UI" w:cs="Segoe UI"/>
          <w:spacing w:val="-4"/>
        </w:rPr>
        <w:t xml:space="preserve"> </w:t>
      </w:r>
      <w:r w:rsidRPr="00AC400B">
        <w:rPr>
          <w:rFonts w:ascii="Segoe UI" w:hAnsi="Segoe UI" w:cs="Segoe UI"/>
        </w:rPr>
        <w:t>submit</w:t>
      </w:r>
      <w:r w:rsidRPr="00AC400B">
        <w:rPr>
          <w:rFonts w:ascii="Segoe UI" w:hAnsi="Segoe UI" w:cs="Segoe UI"/>
          <w:spacing w:val="-4"/>
        </w:rPr>
        <w:t xml:space="preserve"> </w:t>
      </w:r>
      <w:r w:rsidRPr="00AC400B">
        <w:rPr>
          <w:rFonts w:ascii="Segoe UI" w:hAnsi="Segoe UI" w:cs="Segoe UI"/>
        </w:rPr>
        <w:t>them</w:t>
      </w:r>
      <w:r w:rsidRPr="00AC400B">
        <w:rPr>
          <w:rFonts w:ascii="Segoe UI" w:hAnsi="Segoe UI" w:cs="Segoe UI"/>
          <w:spacing w:val="-3"/>
        </w:rPr>
        <w:t xml:space="preserve"> </w:t>
      </w:r>
      <w:r w:rsidRPr="00AC400B">
        <w:rPr>
          <w:rFonts w:ascii="Segoe UI" w:hAnsi="Segoe UI" w:cs="Segoe UI"/>
        </w:rPr>
        <w:t>to</w:t>
      </w:r>
      <w:r w:rsidRPr="00AC400B">
        <w:rPr>
          <w:rFonts w:ascii="Segoe UI" w:hAnsi="Segoe UI" w:cs="Segoe UI"/>
          <w:spacing w:val="-4"/>
        </w:rPr>
        <w:t xml:space="preserve"> </w:t>
      </w:r>
      <w:r w:rsidRPr="00AC400B">
        <w:rPr>
          <w:rFonts w:ascii="Segoe UI" w:hAnsi="Segoe UI" w:cs="Segoe UI"/>
        </w:rPr>
        <w:t>IDOH</w:t>
      </w:r>
      <w:r w:rsidRPr="00AC400B">
        <w:rPr>
          <w:rFonts w:ascii="Segoe UI" w:hAnsi="Segoe UI" w:cs="Segoe UI"/>
          <w:spacing w:val="-2"/>
        </w:rPr>
        <w:t xml:space="preserve"> </w:t>
      </w:r>
      <w:r w:rsidRPr="00AC400B">
        <w:rPr>
          <w:rFonts w:ascii="Segoe UI" w:hAnsi="Segoe UI" w:cs="Segoe UI"/>
        </w:rPr>
        <w:t>within</w:t>
      </w:r>
      <w:r w:rsidRPr="00AC400B">
        <w:rPr>
          <w:rFonts w:ascii="Segoe UI" w:hAnsi="Segoe UI" w:cs="Segoe UI"/>
          <w:spacing w:val="-2"/>
        </w:rPr>
        <w:t xml:space="preserve"> </w:t>
      </w:r>
      <w:r w:rsidRPr="00AC400B">
        <w:rPr>
          <w:rFonts w:ascii="Segoe UI" w:hAnsi="Segoe UI" w:cs="Segoe UI"/>
        </w:rPr>
        <w:t>10</w:t>
      </w:r>
      <w:r w:rsidRPr="00AC400B">
        <w:rPr>
          <w:rFonts w:ascii="Segoe UI" w:hAnsi="Segoe UI" w:cs="Segoe UI"/>
          <w:spacing w:val="-3"/>
        </w:rPr>
        <w:t xml:space="preserve"> </w:t>
      </w:r>
      <w:r w:rsidRPr="00AC400B">
        <w:rPr>
          <w:rFonts w:ascii="Segoe UI" w:hAnsi="Segoe UI" w:cs="Segoe UI"/>
        </w:rPr>
        <w:t>days</w:t>
      </w:r>
      <w:r w:rsidRPr="00AC400B">
        <w:rPr>
          <w:rFonts w:ascii="Segoe UI" w:hAnsi="Segoe UI" w:cs="Segoe UI"/>
          <w:spacing w:val="-3"/>
        </w:rPr>
        <w:t xml:space="preserve"> </w:t>
      </w:r>
      <w:r w:rsidRPr="00AC400B">
        <w:rPr>
          <w:rFonts w:ascii="Segoe UI" w:hAnsi="Segoe UI" w:cs="Segoe UI"/>
        </w:rPr>
        <w:t>of the conclusion of each quarter</w:t>
      </w:r>
    </w:p>
    <w:p w14:paraId="383523DB" w14:textId="77777777" w:rsidR="0053189F" w:rsidRPr="00AC400B" w:rsidRDefault="0053189F" w:rsidP="00AC400B">
      <w:pPr>
        <w:pStyle w:val="ListParagraph"/>
        <w:widowControl w:val="0"/>
        <w:numPr>
          <w:ilvl w:val="0"/>
          <w:numId w:val="7"/>
        </w:numPr>
        <w:tabs>
          <w:tab w:val="left" w:pos="1849"/>
        </w:tabs>
        <w:autoSpaceDE w:val="0"/>
        <w:autoSpaceDN w:val="0"/>
        <w:spacing w:after="0" w:line="240" w:lineRule="auto"/>
        <w:ind w:left="1080"/>
        <w:contextualSpacing w:val="0"/>
        <w:rPr>
          <w:rFonts w:ascii="Segoe UI" w:hAnsi="Segoe UI" w:cs="Segoe UI"/>
        </w:rPr>
      </w:pPr>
      <w:r w:rsidRPr="00AC400B">
        <w:rPr>
          <w:rFonts w:ascii="Segoe UI" w:hAnsi="Segoe UI" w:cs="Segoe UI"/>
        </w:rPr>
        <w:t>Quarterly</w:t>
      </w:r>
      <w:r w:rsidRPr="00AC400B">
        <w:rPr>
          <w:rFonts w:ascii="Segoe UI" w:hAnsi="Segoe UI" w:cs="Segoe UI"/>
          <w:spacing w:val="-7"/>
        </w:rPr>
        <w:t xml:space="preserve"> </w:t>
      </w:r>
      <w:r w:rsidRPr="00AC400B">
        <w:rPr>
          <w:rFonts w:ascii="Segoe UI" w:hAnsi="Segoe UI" w:cs="Segoe UI"/>
        </w:rPr>
        <w:t>reports</w:t>
      </w:r>
      <w:r w:rsidRPr="00AC400B">
        <w:rPr>
          <w:rFonts w:ascii="Segoe UI" w:hAnsi="Segoe UI" w:cs="Segoe UI"/>
          <w:spacing w:val="-6"/>
        </w:rPr>
        <w:t xml:space="preserve"> </w:t>
      </w:r>
      <w:r w:rsidRPr="00AC400B">
        <w:rPr>
          <w:rFonts w:ascii="Segoe UI" w:hAnsi="Segoe UI" w:cs="Segoe UI"/>
        </w:rPr>
        <w:t>will</w:t>
      </w:r>
      <w:r w:rsidRPr="00AC400B">
        <w:rPr>
          <w:rFonts w:ascii="Segoe UI" w:hAnsi="Segoe UI" w:cs="Segoe UI"/>
          <w:spacing w:val="-7"/>
        </w:rPr>
        <w:t xml:space="preserve"> </w:t>
      </w:r>
      <w:r w:rsidRPr="00AC400B">
        <w:rPr>
          <w:rFonts w:ascii="Segoe UI" w:hAnsi="Segoe UI" w:cs="Segoe UI"/>
        </w:rPr>
        <w:t>be</w:t>
      </w:r>
      <w:r w:rsidRPr="00AC400B">
        <w:rPr>
          <w:rFonts w:ascii="Segoe UI" w:hAnsi="Segoe UI" w:cs="Segoe UI"/>
          <w:spacing w:val="-6"/>
        </w:rPr>
        <w:t xml:space="preserve"> </w:t>
      </w:r>
      <w:r w:rsidRPr="00AC400B">
        <w:rPr>
          <w:rFonts w:ascii="Segoe UI" w:hAnsi="Segoe UI" w:cs="Segoe UI"/>
        </w:rPr>
        <w:t>submitted</w:t>
      </w:r>
      <w:r w:rsidRPr="00AC400B">
        <w:rPr>
          <w:rFonts w:ascii="Segoe UI" w:hAnsi="Segoe UI" w:cs="Segoe UI"/>
          <w:spacing w:val="-7"/>
        </w:rPr>
        <w:t xml:space="preserve"> </w:t>
      </w:r>
      <w:r w:rsidRPr="00AC400B">
        <w:rPr>
          <w:rFonts w:ascii="Segoe UI" w:hAnsi="Segoe UI" w:cs="Segoe UI"/>
        </w:rPr>
        <w:t>no</w:t>
      </w:r>
      <w:r w:rsidRPr="00AC400B">
        <w:rPr>
          <w:rFonts w:ascii="Segoe UI" w:hAnsi="Segoe UI" w:cs="Segoe UI"/>
          <w:spacing w:val="-7"/>
        </w:rPr>
        <w:t xml:space="preserve"> </w:t>
      </w:r>
      <w:r w:rsidRPr="00AC400B">
        <w:rPr>
          <w:rFonts w:ascii="Segoe UI" w:hAnsi="Segoe UI" w:cs="Segoe UI"/>
        </w:rPr>
        <w:t>later</w:t>
      </w:r>
      <w:r w:rsidRPr="00AC400B">
        <w:rPr>
          <w:rFonts w:ascii="Segoe UI" w:hAnsi="Segoe UI" w:cs="Segoe UI"/>
          <w:spacing w:val="-6"/>
        </w:rPr>
        <w:t xml:space="preserve"> </w:t>
      </w:r>
      <w:r w:rsidRPr="00AC400B">
        <w:rPr>
          <w:rFonts w:ascii="Segoe UI" w:hAnsi="Segoe UI" w:cs="Segoe UI"/>
        </w:rPr>
        <w:t>than</w:t>
      </w:r>
      <w:r w:rsidRPr="00AC400B">
        <w:rPr>
          <w:rFonts w:ascii="Segoe UI" w:hAnsi="Segoe UI" w:cs="Segoe UI"/>
          <w:spacing w:val="-6"/>
        </w:rPr>
        <w:t xml:space="preserve"> </w:t>
      </w:r>
      <w:r w:rsidRPr="00AC400B">
        <w:rPr>
          <w:rFonts w:ascii="Segoe UI" w:hAnsi="Segoe UI" w:cs="Segoe UI"/>
        </w:rPr>
        <w:t>the</w:t>
      </w:r>
      <w:r w:rsidRPr="00AC400B">
        <w:rPr>
          <w:rFonts w:ascii="Segoe UI" w:hAnsi="Segoe UI" w:cs="Segoe UI"/>
          <w:spacing w:val="-7"/>
        </w:rPr>
        <w:t xml:space="preserve"> </w:t>
      </w:r>
      <w:r w:rsidRPr="00AC400B">
        <w:rPr>
          <w:rFonts w:ascii="Segoe UI" w:hAnsi="Segoe UI" w:cs="Segoe UI"/>
          <w:spacing w:val="-2"/>
        </w:rPr>
        <w:t>following</w:t>
      </w:r>
    </w:p>
    <w:p w14:paraId="69AD4C5E" w14:textId="77777777" w:rsidR="0053189F" w:rsidRPr="00E346F8" w:rsidRDefault="0053189F" w:rsidP="00AC400B">
      <w:pPr>
        <w:pStyle w:val="BodyText"/>
        <w:ind w:left="1080" w:firstLine="0"/>
      </w:pPr>
      <w:r w:rsidRPr="00E346F8">
        <w:rPr>
          <w:spacing w:val="-2"/>
        </w:rPr>
        <w:t>dates:</w:t>
      </w:r>
    </w:p>
    <w:p w14:paraId="38579AC0" w14:textId="77777777" w:rsidR="0053189F" w:rsidRPr="00AC400B" w:rsidRDefault="0053189F" w:rsidP="00AC400B">
      <w:pPr>
        <w:pStyle w:val="ListParagraph"/>
        <w:widowControl w:val="0"/>
        <w:numPr>
          <w:ilvl w:val="1"/>
          <w:numId w:val="7"/>
        </w:numPr>
        <w:tabs>
          <w:tab w:val="left" w:pos="2568"/>
        </w:tabs>
        <w:autoSpaceDE w:val="0"/>
        <w:autoSpaceDN w:val="0"/>
        <w:spacing w:after="0" w:line="292" w:lineRule="exact"/>
        <w:ind w:left="1799" w:hanging="359"/>
        <w:contextualSpacing w:val="0"/>
        <w:rPr>
          <w:rFonts w:ascii="Segoe UI" w:hAnsi="Segoe UI" w:cs="Segoe UI"/>
        </w:rPr>
      </w:pPr>
      <w:r w:rsidRPr="00AC400B">
        <w:rPr>
          <w:rFonts w:ascii="Segoe UI" w:hAnsi="Segoe UI" w:cs="Segoe UI"/>
        </w:rPr>
        <w:t>Quarter</w:t>
      </w:r>
      <w:r w:rsidRPr="00AC400B">
        <w:rPr>
          <w:rFonts w:ascii="Segoe UI" w:hAnsi="Segoe UI" w:cs="Segoe UI"/>
          <w:spacing w:val="-5"/>
        </w:rPr>
        <w:t xml:space="preserve"> </w:t>
      </w:r>
      <w:r w:rsidRPr="00AC400B">
        <w:rPr>
          <w:rFonts w:ascii="Segoe UI" w:hAnsi="Segoe UI" w:cs="Segoe UI"/>
        </w:rPr>
        <w:t>1:</w:t>
      </w:r>
      <w:r w:rsidRPr="00AC400B">
        <w:rPr>
          <w:rFonts w:ascii="Segoe UI" w:hAnsi="Segoe UI" w:cs="Segoe UI"/>
          <w:spacing w:val="-5"/>
        </w:rPr>
        <w:t xml:space="preserve"> </w:t>
      </w:r>
      <w:r w:rsidRPr="00AC400B">
        <w:rPr>
          <w:rFonts w:ascii="Segoe UI" w:hAnsi="Segoe UI" w:cs="Segoe UI"/>
        </w:rPr>
        <w:t>Jan.</w:t>
      </w:r>
      <w:r w:rsidRPr="00AC400B">
        <w:rPr>
          <w:rFonts w:ascii="Segoe UI" w:hAnsi="Segoe UI" w:cs="Segoe UI"/>
          <w:spacing w:val="-5"/>
        </w:rPr>
        <w:t xml:space="preserve"> </w:t>
      </w:r>
      <w:r w:rsidRPr="00AC400B">
        <w:rPr>
          <w:rFonts w:ascii="Segoe UI" w:hAnsi="Segoe UI" w:cs="Segoe UI"/>
        </w:rPr>
        <w:t>1</w:t>
      </w:r>
      <w:r w:rsidRPr="00AC400B">
        <w:rPr>
          <w:rFonts w:ascii="Segoe UI" w:hAnsi="Segoe UI" w:cs="Segoe UI"/>
          <w:spacing w:val="-5"/>
        </w:rPr>
        <w:t xml:space="preserve"> </w:t>
      </w:r>
      <w:r w:rsidRPr="00AC400B">
        <w:rPr>
          <w:rFonts w:ascii="Segoe UI" w:hAnsi="Segoe UI" w:cs="Segoe UI"/>
        </w:rPr>
        <w:t>–</w:t>
      </w:r>
      <w:r w:rsidRPr="00AC400B">
        <w:rPr>
          <w:rFonts w:ascii="Segoe UI" w:hAnsi="Segoe UI" w:cs="Segoe UI"/>
          <w:spacing w:val="-4"/>
        </w:rPr>
        <w:t xml:space="preserve"> </w:t>
      </w:r>
      <w:r w:rsidRPr="00AC400B">
        <w:rPr>
          <w:rFonts w:ascii="Segoe UI" w:hAnsi="Segoe UI" w:cs="Segoe UI"/>
          <w:spacing w:val="-6"/>
        </w:rPr>
        <w:t>March</w:t>
      </w:r>
      <w:r w:rsidRPr="00AC400B">
        <w:rPr>
          <w:rFonts w:ascii="Segoe UI" w:hAnsi="Segoe UI" w:cs="Segoe UI"/>
        </w:rPr>
        <w:t xml:space="preserve"> 30</w:t>
      </w:r>
      <w:r w:rsidRPr="00AC400B">
        <w:rPr>
          <w:rFonts w:ascii="Segoe UI" w:hAnsi="Segoe UI" w:cs="Segoe UI"/>
          <w:spacing w:val="-5"/>
        </w:rPr>
        <w:t xml:space="preserve"> </w:t>
      </w:r>
      <w:r w:rsidRPr="00AC400B">
        <w:rPr>
          <w:rFonts w:ascii="Segoe UI" w:hAnsi="Segoe UI" w:cs="Segoe UI"/>
        </w:rPr>
        <w:t>(report</w:t>
      </w:r>
      <w:r w:rsidRPr="00AC400B">
        <w:rPr>
          <w:rFonts w:ascii="Segoe UI" w:hAnsi="Segoe UI" w:cs="Segoe UI"/>
          <w:spacing w:val="-5"/>
        </w:rPr>
        <w:t xml:space="preserve"> </w:t>
      </w:r>
      <w:r w:rsidRPr="00AC400B">
        <w:rPr>
          <w:rFonts w:ascii="Segoe UI" w:hAnsi="Segoe UI" w:cs="Segoe UI"/>
        </w:rPr>
        <w:t>due</w:t>
      </w:r>
      <w:r w:rsidRPr="00AC400B">
        <w:rPr>
          <w:rFonts w:ascii="Segoe UI" w:hAnsi="Segoe UI" w:cs="Segoe UI"/>
          <w:spacing w:val="-5"/>
        </w:rPr>
        <w:t xml:space="preserve"> </w:t>
      </w:r>
      <w:r w:rsidRPr="00AC400B">
        <w:rPr>
          <w:rFonts w:ascii="Segoe UI" w:hAnsi="Segoe UI" w:cs="Segoe UI"/>
        </w:rPr>
        <w:t>April</w:t>
      </w:r>
      <w:r w:rsidRPr="00AC400B">
        <w:rPr>
          <w:rFonts w:ascii="Segoe UI" w:hAnsi="Segoe UI" w:cs="Segoe UI"/>
          <w:spacing w:val="-5"/>
        </w:rPr>
        <w:t xml:space="preserve"> 10, 2025)</w:t>
      </w:r>
    </w:p>
    <w:p w14:paraId="13D8811C" w14:textId="77777777" w:rsidR="0053189F" w:rsidRPr="00AC400B" w:rsidRDefault="0053189F" w:rsidP="00AC400B">
      <w:pPr>
        <w:pStyle w:val="ListParagraph"/>
        <w:widowControl w:val="0"/>
        <w:numPr>
          <w:ilvl w:val="1"/>
          <w:numId w:val="7"/>
        </w:numPr>
        <w:tabs>
          <w:tab w:val="left" w:pos="2569"/>
        </w:tabs>
        <w:autoSpaceDE w:val="0"/>
        <w:autoSpaceDN w:val="0"/>
        <w:spacing w:after="0" w:line="293" w:lineRule="exact"/>
        <w:ind w:left="1800" w:hanging="359"/>
        <w:contextualSpacing w:val="0"/>
        <w:rPr>
          <w:rFonts w:ascii="Segoe UI" w:hAnsi="Segoe UI" w:cs="Segoe UI"/>
        </w:rPr>
      </w:pPr>
      <w:r w:rsidRPr="00AC400B">
        <w:rPr>
          <w:rFonts w:ascii="Segoe UI" w:hAnsi="Segoe UI" w:cs="Segoe UI"/>
        </w:rPr>
        <w:t>Quarter</w:t>
      </w:r>
      <w:r w:rsidRPr="00AC400B">
        <w:rPr>
          <w:rFonts w:ascii="Segoe UI" w:hAnsi="Segoe UI" w:cs="Segoe UI"/>
          <w:spacing w:val="-5"/>
        </w:rPr>
        <w:t xml:space="preserve"> </w:t>
      </w:r>
      <w:r w:rsidRPr="00AC400B">
        <w:rPr>
          <w:rFonts w:ascii="Segoe UI" w:hAnsi="Segoe UI" w:cs="Segoe UI"/>
        </w:rPr>
        <w:t>2:</w:t>
      </w:r>
      <w:r w:rsidRPr="00AC400B">
        <w:rPr>
          <w:rFonts w:ascii="Segoe UI" w:hAnsi="Segoe UI" w:cs="Segoe UI"/>
          <w:spacing w:val="-4"/>
        </w:rPr>
        <w:t xml:space="preserve"> </w:t>
      </w:r>
      <w:r w:rsidRPr="00AC400B">
        <w:rPr>
          <w:rFonts w:ascii="Segoe UI" w:hAnsi="Segoe UI" w:cs="Segoe UI"/>
        </w:rPr>
        <w:t>April</w:t>
      </w:r>
      <w:r w:rsidRPr="00AC400B">
        <w:rPr>
          <w:rFonts w:ascii="Segoe UI" w:hAnsi="Segoe UI" w:cs="Segoe UI"/>
          <w:spacing w:val="-6"/>
        </w:rPr>
        <w:t xml:space="preserve"> </w:t>
      </w:r>
      <w:r w:rsidRPr="00AC400B">
        <w:rPr>
          <w:rFonts w:ascii="Segoe UI" w:hAnsi="Segoe UI" w:cs="Segoe UI"/>
        </w:rPr>
        <w:t>1</w:t>
      </w:r>
      <w:r w:rsidRPr="00AC400B">
        <w:rPr>
          <w:rFonts w:ascii="Segoe UI" w:hAnsi="Segoe UI" w:cs="Segoe UI"/>
          <w:spacing w:val="-4"/>
        </w:rPr>
        <w:t xml:space="preserve"> </w:t>
      </w:r>
      <w:r w:rsidRPr="00AC400B">
        <w:rPr>
          <w:rFonts w:ascii="Segoe UI" w:hAnsi="Segoe UI" w:cs="Segoe UI"/>
        </w:rPr>
        <w:t>–</w:t>
      </w:r>
      <w:r w:rsidRPr="00AC400B">
        <w:rPr>
          <w:rFonts w:ascii="Segoe UI" w:hAnsi="Segoe UI" w:cs="Segoe UI"/>
          <w:spacing w:val="-5"/>
        </w:rPr>
        <w:t xml:space="preserve"> </w:t>
      </w:r>
      <w:r w:rsidRPr="00AC400B">
        <w:rPr>
          <w:rFonts w:ascii="Segoe UI" w:hAnsi="Segoe UI" w:cs="Segoe UI"/>
        </w:rPr>
        <w:t>June 30</w:t>
      </w:r>
      <w:r w:rsidRPr="00AC400B">
        <w:rPr>
          <w:rFonts w:ascii="Segoe UI" w:hAnsi="Segoe UI" w:cs="Segoe UI"/>
          <w:spacing w:val="-5"/>
        </w:rPr>
        <w:t xml:space="preserve"> </w:t>
      </w:r>
      <w:r w:rsidRPr="00AC400B">
        <w:rPr>
          <w:rFonts w:ascii="Segoe UI" w:hAnsi="Segoe UI" w:cs="Segoe UI"/>
        </w:rPr>
        <w:t>(report</w:t>
      </w:r>
      <w:r w:rsidRPr="00AC400B">
        <w:rPr>
          <w:rFonts w:ascii="Segoe UI" w:hAnsi="Segoe UI" w:cs="Segoe UI"/>
          <w:spacing w:val="-5"/>
        </w:rPr>
        <w:t xml:space="preserve"> </w:t>
      </w:r>
      <w:r w:rsidRPr="00AC400B">
        <w:rPr>
          <w:rFonts w:ascii="Segoe UI" w:hAnsi="Segoe UI" w:cs="Segoe UI"/>
        </w:rPr>
        <w:t>due</w:t>
      </w:r>
      <w:r w:rsidRPr="00AC400B">
        <w:rPr>
          <w:rFonts w:ascii="Segoe UI" w:hAnsi="Segoe UI" w:cs="Segoe UI"/>
          <w:spacing w:val="-5"/>
        </w:rPr>
        <w:t xml:space="preserve"> </w:t>
      </w:r>
      <w:r w:rsidRPr="00AC400B">
        <w:rPr>
          <w:rFonts w:ascii="Segoe UI" w:hAnsi="Segoe UI" w:cs="Segoe UI"/>
        </w:rPr>
        <w:t>July</w:t>
      </w:r>
      <w:r w:rsidRPr="00AC400B">
        <w:rPr>
          <w:rFonts w:ascii="Segoe UI" w:hAnsi="Segoe UI" w:cs="Segoe UI"/>
          <w:spacing w:val="-4"/>
        </w:rPr>
        <w:t xml:space="preserve"> </w:t>
      </w:r>
      <w:r w:rsidRPr="00AC400B">
        <w:rPr>
          <w:rFonts w:ascii="Segoe UI" w:hAnsi="Segoe UI" w:cs="Segoe UI"/>
          <w:spacing w:val="-5"/>
        </w:rPr>
        <w:t>10, 2025)</w:t>
      </w:r>
    </w:p>
    <w:p w14:paraId="73DDBBFA" w14:textId="788E50C3" w:rsidR="0053189F" w:rsidRPr="00AC400B" w:rsidRDefault="0053189F" w:rsidP="00AC400B">
      <w:pPr>
        <w:pStyle w:val="ListParagraph"/>
        <w:widowControl w:val="0"/>
        <w:numPr>
          <w:ilvl w:val="1"/>
          <w:numId w:val="7"/>
        </w:numPr>
        <w:tabs>
          <w:tab w:val="left" w:pos="2568"/>
        </w:tabs>
        <w:autoSpaceDE w:val="0"/>
        <w:autoSpaceDN w:val="0"/>
        <w:spacing w:after="0" w:line="292" w:lineRule="exact"/>
        <w:ind w:left="1799" w:hanging="359"/>
        <w:contextualSpacing w:val="0"/>
        <w:rPr>
          <w:rFonts w:ascii="Segoe UI" w:hAnsi="Segoe UI" w:cs="Segoe UI"/>
        </w:rPr>
      </w:pPr>
      <w:r w:rsidRPr="00AC400B">
        <w:rPr>
          <w:rFonts w:ascii="Segoe UI" w:hAnsi="Segoe UI" w:cs="Segoe UI"/>
        </w:rPr>
        <w:t>Quarter</w:t>
      </w:r>
      <w:r w:rsidRPr="00AC400B">
        <w:rPr>
          <w:rFonts w:ascii="Segoe UI" w:hAnsi="Segoe UI" w:cs="Segoe UI"/>
          <w:spacing w:val="-5"/>
        </w:rPr>
        <w:t xml:space="preserve"> </w:t>
      </w:r>
      <w:r w:rsidRPr="00AC400B">
        <w:rPr>
          <w:rFonts w:ascii="Segoe UI" w:hAnsi="Segoe UI" w:cs="Segoe UI"/>
        </w:rPr>
        <w:t>3:</w:t>
      </w:r>
      <w:r w:rsidRPr="00AC400B">
        <w:rPr>
          <w:rFonts w:ascii="Segoe UI" w:hAnsi="Segoe UI" w:cs="Segoe UI"/>
          <w:spacing w:val="-5"/>
        </w:rPr>
        <w:t xml:space="preserve"> </w:t>
      </w:r>
      <w:r w:rsidRPr="00AC400B">
        <w:rPr>
          <w:rFonts w:ascii="Segoe UI" w:hAnsi="Segoe UI" w:cs="Segoe UI"/>
        </w:rPr>
        <w:t>July</w:t>
      </w:r>
      <w:r w:rsidRPr="00AC400B">
        <w:rPr>
          <w:rFonts w:ascii="Segoe UI" w:hAnsi="Segoe UI" w:cs="Segoe UI"/>
          <w:spacing w:val="-5"/>
        </w:rPr>
        <w:t xml:space="preserve"> </w:t>
      </w:r>
      <w:r w:rsidRPr="00AC400B">
        <w:rPr>
          <w:rFonts w:ascii="Segoe UI" w:hAnsi="Segoe UI" w:cs="Segoe UI"/>
        </w:rPr>
        <w:t>1</w:t>
      </w:r>
      <w:r w:rsidRPr="00AC400B">
        <w:rPr>
          <w:rFonts w:ascii="Segoe UI" w:hAnsi="Segoe UI" w:cs="Segoe UI"/>
          <w:spacing w:val="-5"/>
        </w:rPr>
        <w:t xml:space="preserve"> </w:t>
      </w:r>
      <w:r w:rsidRPr="00AC400B">
        <w:rPr>
          <w:rFonts w:ascii="Segoe UI" w:hAnsi="Segoe UI" w:cs="Segoe UI"/>
        </w:rPr>
        <w:t>–</w:t>
      </w:r>
      <w:r w:rsidRPr="00AC400B">
        <w:rPr>
          <w:rFonts w:ascii="Segoe UI" w:hAnsi="Segoe UI" w:cs="Segoe UI"/>
          <w:spacing w:val="-4"/>
        </w:rPr>
        <w:t xml:space="preserve"> </w:t>
      </w:r>
      <w:r w:rsidRPr="00AC400B">
        <w:rPr>
          <w:rFonts w:ascii="Segoe UI" w:hAnsi="Segoe UI" w:cs="Segoe UI"/>
        </w:rPr>
        <w:t>Sept</w:t>
      </w:r>
      <w:r w:rsidR="00D07F07" w:rsidRPr="00AC400B">
        <w:rPr>
          <w:rFonts w:ascii="Segoe UI" w:hAnsi="Segoe UI" w:cs="Segoe UI"/>
        </w:rPr>
        <w:t>.</w:t>
      </w:r>
      <w:r w:rsidRPr="00AC400B">
        <w:rPr>
          <w:rFonts w:ascii="Segoe UI" w:hAnsi="Segoe UI" w:cs="Segoe UI"/>
        </w:rPr>
        <w:t xml:space="preserve"> 30</w:t>
      </w:r>
      <w:r w:rsidRPr="00AC400B">
        <w:rPr>
          <w:rFonts w:ascii="Segoe UI" w:hAnsi="Segoe UI" w:cs="Segoe UI"/>
          <w:spacing w:val="-5"/>
        </w:rPr>
        <w:t xml:space="preserve"> </w:t>
      </w:r>
      <w:r w:rsidRPr="00AC400B">
        <w:rPr>
          <w:rFonts w:ascii="Segoe UI" w:hAnsi="Segoe UI" w:cs="Segoe UI"/>
        </w:rPr>
        <w:t>(report</w:t>
      </w:r>
      <w:r w:rsidRPr="00AC400B">
        <w:rPr>
          <w:rFonts w:ascii="Segoe UI" w:hAnsi="Segoe UI" w:cs="Segoe UI"/>
          <w:spacing w:val="-5"/>
        </w:rPr>
        <w:t xml:space="preserve"> </w:t>
      </w:r>
      <w:r w:rsidRPr="00AC400B">
        <w:rPr>
          <w:rFonts w:ascii="Segoe UI" w:hAnsi="Segoe UI" w:cs="Segoe UI"/>
        </w:rPr>
        <w:t>due</w:t>
      </w:r>
      <w:r w:rsidRPr="00AC400B">
        <w:rPr>
          <w:rFonts w:ascii="Segoe UI" w:hAnsi="Segoe UI" w:cs="Segoe UI"/>
          <w:spacing w:val="-5"/>
        </w:rPr>
        <w:t xml:space="preserve"> </w:t>
      </w:r>
      <w:r w:rsidRPr="00AC400B">
        <w:rPr>
          <w:rFonts w:ascii="Segoe UI" w:hAnsi="Segoe UI" w:cs="Segoe UI"/>
        </w:rPr>
        <w:t>Oct</w:t>
      </w:r>
      <w:r w:rsidR="00D07F07" w:rsidRPr="00AC400B">
        <w:rPr>
          <w:rFonts w:ascii="Segoe UI" w:hAnsi="Segoe UI" w:cs="Segoe UI"/>
        </w:rPr>
        <w:t>.</w:t>
      </w:r>
      <w:r w:rsidRPr="00AC400B">
        <w:rPr>
          <w:rFonts w:ascii="Segoe UI" w:hAnsi="Segoe UI" w:cs="Segoe UI"/>
          <w:spacing w:val="-5"/>
        </w:rPr>
        <w:t xml:space="preserve"> 10, 2025)</w:t>
      </w:r>
    </w:p>
    <w:p w14:paraId="1C81577D" w14:textId="11FE277D" w:rsidR="0053189F" w:rsidRPr="00AC400B" w:rsidRDefault="0053189F" w:rsidP="00AC400B">
      <w:pPr>
        <w:pStyle w:val="ListParagraph"/>
        <w:widowControl w:val="0"/>
        <w:numPr>
          <w:ilvl w:val="1"/>
          <w:numId w:val="7"/>
        </w:numPr>
        <w:tabs>
          <w:tab w:val="left" w:pos="2569"/>
        </w:tabs>
        <w:autoSpaceDE w:val="0"/>
        <w:autoSpaceDN w:val="0"/>
        <w:spacing w:after="0" w:line="293" w:lineRule="exact"/>
        <w:ind w:left="1800" w:hanging="359"/>
        <w:contextualSpacing w:val="0"/>
        <w:rPr>
          <w:rFonts w:ascii="Segoe UI" w:hAnsi="Segoe UI" w:cs="Segoe UI"/>
        </w:rPr>
      </w:pPr>
      <w:r w:rsidRPr="00AC400B">
        <w:rPr>
          <w:rFonts w:ascii="Segoe UI" w:hAnsi="Segoe UI" w:cs="Segoe UI"/>
        </w:rPr>
        <w:t>Quarter</w:t>
      </w:r>
      <w:r w:rsidRPr="00AC400B">
        <w:rPr>
          <w:rFonts w:ascii="Segoe UI" w:hAnsi="Segoe UI" w:cs="Segoe UI"/>
          <w:spacing w:val="-5"/>
        </w:rPr>
        <w:t xml:space="preserve"> </w:t>
      </w:r>
      <w:r w:rsidRPr="00AC400B">
        <w:rPr>
          <w:rFonts w:ascii="Segoe UI" w:hAnsi="Segoe UI" w:cs="Segoe UI"/>
        </w:rPr>
        <w:t>4:</w:t>
      </w:r>
      <w:r w:rsidRPr="00AC400B">
        <w:rPr>
          <w:rFonts w:ascii="Segoe UI" w:hAnsi="Segoe UI" w:cs="Segoe UI"/>
          <w:spacing w:val="-4"/>
        </w:rPr>
        <w:t xml:space="preserve"> </w:t>
      </w:r>
      <w:r w:rsidRPr="00AC400B">
        <w:rPr>
          <w:rFonts w:ascii="Segoe UI" w:hAnsi="Segoe UI" w:cs="Segoe UI"/>
          <w:spacing w:val="-6"/>
        </w:rPr>
        <w:t xml:space="preserve"> Oct</w:t>
      </w:r>
      <w:r w:rsidR="00D07F07" w:rsidRPr="00AC400B">
        <w:rPr>
          <w:rFonts w:ascii="Segoe UI" w:hAnsi="Segoe UI" w:cs="Segoe UI"/>
          <w:spacing w:val="-6"/>
        </w:rPr>
        <w:t>.</w:t>
      </w:r>
      <w:r w:rsidRPr="00AC400B">
        <w:rPr>
          <w:rFonts w:ascii="Segoe UI" w:hAnsi="Segoe UI" w:cs="Segoe UI"/>
          <w:spacing w:val="-6"/>
        </w:rPr>
        <w:t xml:space="preserve"> </w:t>
      </w:r>
      <w:r w:rsidRPr="00AC400B">
        <w:rPr>
          <w:rFonts w:ascii="Segoe UI" w:hAnsi="Segoe UI" w:cs="Segoe UI"/>
        </w:rPr>
        <w:t>1</w:t>
      </w:r>
      <w:r w:rsidRPr="00AC400B">
        <w:rPr>
          <w:rFonts w:ascii="Segoe UI" w:hAnsi="Segoe UI" w:cs="Segoe UI"/>
          <w:spacing w:val="-4"/>
        </w:rPr>
        <w:t xml:space="preserve"> </w:t>
      </w:r>
      <w:r w:rsidRPr="00AC400B">
        <w:rPr>
          <w:rFonts w:ascii="Segoe UI" w:hAnsi="Segoe UI" w:cs="Segoe UI"/>
        </w:rPr>
        <w:t>–</w:t>
      </w:r>
      <w:r w:rsidRPr="00AC400B">
        <w:rPr>
          <w:rFonts w:ascii="Segoe UI" w:hAnsi="Segoe UI" w:cs="Segoe UI"/>
          <w:spacing w:val="-5"/>
        </w:rPr>
        <w:t xml:space="preserve"> </w:t>
      </w:r>
      <w:r w:rsidRPr="00AC400B">
        <w:rPr>
          <w:rFonts w:ascii="Segoe UI" w:hAnsi="Segoe UI" w:cs="Segoe UI"/>
        </w:rPr>
        <w:t>Dec</w:t>
      </w:r>
      <w:r w:rsidR="00D07F07" w:rsidRPr="00AC400B">
        <w:rPr>
          <w:rFonts w:ascii="Segoe UI" w:hAnsi="Segoe UI" w:cs="Segoe UI"/>
        </w:rPr>
        <w:t>.</w:t>
      </w:r>
      <w:r w:rsidRPr="00AC400B">
        <w:rPr>
          <w:rFonts w:ascii="Segoe UI" w:hAnsi="Segoe UI" w:cs="Segoe UI"/>
        </w:rPr>
        <w:t xml:space="preserve"> 31</w:t>
      </w:r>
      <w:r w:rsidRPr="00AC400B">
        <w:rPr>
          <w:rFonts w:ascii="Segoe UI" w:hAnsi="Segoe UI" w:cs="Segoe UI"/>
          <w:spacing w:val="-5"/>
        </w:rPr>
        <w:t xml:space="preserve"> </w:t>
      </w:r>
      <w:r w:rsidRPr="00AC400B">
        <w:rPr>
          <w:rFonts w:ascii="Segoe UI" w:hAnsi="Segoe UI" w:cs="Segoe UI"/>
        </w:rPr>
        <w:t>(report</w:t>
      </w:r>
      <w:r w:rsidRPr="00AC400B">
        <w:rPr>
          <w:rFonts w:ascii="Segoe UI" w:hAnsi="Segoe UI" w:cs="Segoe UI"/>
          <w:spacing w:val="-5"/>
        </w:rPr>
        <w:t xml:space="preserve"> </w:t>
      </w:r>
      <w:r w:rsidRPr="00AC400B">
        <w:rPr>
          <w:rFonts w:ascii="Segoe UI" w:hAnsi="Segoe UI" w:cs="Segoe UI"/>
        </w:rPr>
        <w:t>due</w:t>
      </w:r>
      <w:r w:rsidRPr="00AC400B">
        <w:rPr>
          <w:rFonts w:ascii="Segoe UI" w:hAnsi="Segoe UI" w:cs="Segoe UI"/>
          <w:spacing w:val="-5"/>
        </w:rPr>
        <w:t xml:space="preserve"> </w:t>
      </w:r>
      <w:r w:rsidRPr="00AC400B">
        <w:rPr>
          <w:rFonts w:ascii="Segoe UI" w:hAnsi="Segoe UI" w:cs="Segoe UI"/>
        </w:rPr>
        <w:t>Jan</w:t>
      </w:r>
      <w:r w:rsidR="00D07F07" w:rsidRPr="00AC400B">
        <w:rPr>
          <w:rFonts w:ascii="Segoe UI" w:hAnsi="Segoe UI" w:cs="Segoe UI"/>
        </w:rPr>
        <w:t>.</w:t>
      </w:r>
      <w:r w:rsidRPr="00AC400B">
        <w:rPr>
          <w:rFonts w:ascii="Segoe UI" w:hAnsi="Segoe UI" w:cs="Segoe UI"/>
          <w:spacing w:val="-4"/>
        </w:rPr>
        <w:t xml:space="preserve"> </w:t>
      </w:r>
      <w:r w:rsidRPr="00AC400B">
        <w:rPr>
          <w:rFonts w:ascii="Segoe UI" w:hAnsi="Segoe UI" w:cs="Segoe UI"/>
          <w:spacing w:val="-5"/>
        </w:rPr>
        <w:t>10, 2026)</w:t>
      </w:r>
    </w:p>
    <w:p w14:paraId="30103ACA" w14:textId="09538285" w:rsidR="0053189F" w:rsidRPr="00AC400B" w:rsidRDefault="0053189F" w:rsidP="00AC400B">
      <w:pPr>
        <w:pStyle w:val="ListParagraph"/>
        <w:widowControl w:val="0"/>
        <w:numPr>
          <w:ilvl w:val="0"/>
          <w:numId w:val="7"/>
        </w:numPr>
        <w:tabs>
          <w:tab w:val="left" w:pos="1849"/>
        </w:tabs>
        <w:autoSpaceDE w:val="0"/>
        <w:autoSpaceDN w:val="0"/>
        <w:spacing w:after="0" w:line="292" w:lineRule="exact"/>
        <w:ind w:left="1080"/>
        <w:contextualSpacing w:val="0"/>
        <w:rPr>
          <w:rFonts w:ascii="Segoe UI" w:hAnsi="Segoe UI" w:cs="Segoe UI"/>
        </w:rPr>
      </w:pPr>
      <w:r w:rsidRPr="00AC400B">
        <w:rPr>
          <w:rFonts w:ascii="Segoe UI" w:hAnsi="Segoe UI" w:cs="Segoe UI"/>
        </w:rPr>
        <w:t>Grantee</w:t>
      </w:r>
      <w:r w:rsidRPr="00AC400B">
        <w:rPr>
          <w:rFonts w:ascii="Segoe UI" w:hAnsi="Segoe UI" w:cs="Segoe UI"/>
          <w:spacing w:val="-8"/>
        </w:rPr>
        <w:t xml:space="preserve"> </w:t>
      </w:r>
      <w:r w:rsidRPr="00AC400B">
        <w:rPr>
          <w:rFonts w:ascii="Segoe UI" w:hAnsi="Segoe UI" w:cs="Segoe UI"/>
        </w:rPr>
        <w:t>will</w:t>
      </w:r>
      <w:r w:rsidRPr="00AC400B">
        <w:rPr>
          <w:rFonts w:ascii="Segoe UI" w:hAnsi="Segoe UI" w:cs="Segoe UI"/>
          <w:spacing w:val="-7"/>
        </w:rPr>
        <w:t xml:space="preserve"> </w:t>
      </w:r>
      <w:r w:rsidRPr="00AC400B">
        <w:rPr>
          <w:rFonts w:ascii="Segoe UI" w:hAnsi="Segoe UI" w:cs="Segoe UI"/>
        </w:rPr>
        <w:t>submit</w:t>
      </w:r>
      <w:r w:rsidRPr="00AC400B">
        <w:rPr>
          <w:rFonts w:ascii="Segoe UI" w:hAnsi="Segoe UI" w:cs="Segoe UI"/>
          <w:spacing w:val="-9"/>
        </w:rPr>
        <w:t xml:space="preserve"> </w:t>
      </w:r>
      <w:r w:rsidRPr="00AC400B">
        <w:rPr>
          <w:rFonts w:ascii="Segoe UI" w:hAnsi="Segoe UI" w:cs="Segoe UI"/>
        </w:rPr>
        <w:t>invoices</w:t>
      </w:r>
      <w:r w:rsidRPr="00AC400B">
        <w:rPr>
          <w:rFonts w:ascii="Segoe UI" w:hAnsi="Segoe UI" w:cs="Segoe UI"/>
          <w:spacing w:val="-7"/>
        </w:rPr>
        <w:t xml:space="preserve"> </w:t>
      </w:r>
      <w:r w:rsidRPr="00AC400B">
        <w:rPr>
          <w:rFonts w:ascii="Segoe UI" w:hAnsi="Segoe UI" w:cs="Segoe UI"/>
        </w:rPr>
        <w:t>monthly</w:t>
      </w:r>
      <w:r w:rsidRPr="00AC400B">
        <w:rPr>
          <w:rFonts w:ascii="Segoe UI" w:hAnsi="Segoe UI" w:cs="Segoe UI"/>
          <w:spacing w:val="-8"/>
        </w:rPr>
        <w:t xml:space="preserve"> </w:t>
      </w:r>
      <w:r w:rsidRPr="00AC400B">
        <w:rPr>
          <w:rFonts w:ascii="Segoe UI" w:hAnsi="Segoe UI" w:cs="Segoe UI"/>
        </w:rPr>
        <w:t>to</w:t>
      </w:r>
      <w:r w:rsidRPr="00AC400B">
        <w:rPr>
          <w:rFonts w:ascii="Segoe UI" w:hAnsi="Segoe UI" w:cs="Segoe UI"/>
          <w:spacing w:val="-9"/>
        </w:rPr>
        <w:t xml:space="preserve"> </w:t>
      </w:r>
      <w:hyperlink r:id="rId12" w:history="1">
        <w:r w:rsidRPr="00AC400B">
          <w:rPr>
            <w:rStyle w:val="Hyperlink"/>
            <w:rFonts w:ascii="Segoe UI" w:hAnsi="Segoe UI" w:cs="Segoe UI"/>
            <w:spacing w:val="-2"/>
          </w:rPr>
          <w:t>AHouston@health.in.gov</w:t>
        </w:r>
      </w:hyperlink>
    </w:p>
    <w:p w14:paraId="32CE9F66" w14:textId="310861E9" w:rsidR="0053189F" w:rsidRPr="00AC400B" w:rsidRDefault="0053189F" w:rsidP="00AC400B">
      <w:pPr>
        <w:pStyle w:val="ListParagraph"/>
        <w:widowControl w:val="0"/>
        <w:numPr>
          <w:ilvl w:val="0"/>
          <w:numId w:val="7"/>
        </w:numPr>
        <w:tabs>
          <w:tab w:val="left" w:pos="1849"/>
        </w:tabs>
        <w:autoSpaceDE w:val="0"/>
        <w:autoSpaceDN w:val="0"/>
        <w:spacing w:after="0" w:line="240" w:lineRule="auto"/>
        <w:ind w:left="1080" w:right="1059"/>
        <w:contextualSpacing w:val="0"/>
        <w:rPr>
          <w:rFonts w:ascii="Segoe UI" w:hAnsi="Segoe UI" w:cs="Segoe UI"/>
        </w:rPr>
      </w:pPr>
      <w:r w:rsidRPr="00AC400B">
        <w:rPr>
          <w:rFonts w:ascii="Segoe UI" w:hAnsi="Segoe UI" w:cs="Segoe UI"/>
        </w:rPr>
        <w:t>Grantee</w:t>
      </w:r>
      <w:r w:rsidRPr="00AC400B">
        <w:rPr>
          <w:rFonts w:ascii="Segoe UI" w:hAnsi="Segoe UI" w:cs="Segoe UI"/>
          <w:spacing w:val="-3"/>
        </w:rPr>
        <w:t xml:space="preserve"> </w:t>
      </w:r>
      <w:r w:rsidRPr="00AC400B">
        <w:rPr>
          <w:rFonts w:ascii="Segoe UI" w:hAnsi="Segoe UI" w:cs="Segoe UI"/>
        </w:rPr>
        <w:t>will</w:t>
      </w:r>
      <w:r w:rsidRPr="00AC400B">
        <w:rPr>
          <w:rFonts w:ascii="Segoe UI" w:hAnsi="Segoe UI" w:cs="Segoe UI"/>
          <w:spacing w:val="-2"/>
        </w:rPr>
        <w:t xml:space="preserve"> </w:t>
      </w:r>
      <w:r w:rsidRPr="00AC400B">
        <w:rPr>
          <w:rFonts w:ascii="Segoe UI" w:hAnsi="Segoe UI" w:cs="Segoe UI"/>
        </w:rPr>
        <w:t>submit invoices with the IDOH template</w:t>
      </w:r>
      <w:r w:rsidRPr="00AC400B">
        <w:rPr>
          <w:rFonts w:ascii="Segoe UI" w:hAnsi="Segoe UI" w:cs="Segoe UI"/>
          <w:spacing w:val="-4"/>
        </w:rPr>
        <w:t xml:space="preserve"> </w:t>
      </w:r>
      <w:r w:rsidRPr="00AC400B">
        <w:rPr>
          <w:rFonts w:ascii="Segoe UI" w:hAnsi="Segoe UI" w:cs="Segoe UI"/>
        </w:rPr>
        <w:t>and</w:t>
      </w:r>
      <w:r w:rsidRPr="00AC400B">
        <w:rPr>
          <w:rFonts w:ascii="Segoe UI" w:hAnsi="Segoe UI" w:cs="Segoe UI"/>
          <w:spacing w:val="-4"/>
        </w:rPr>
        <w:t xml:space="preserve"> </w:t>
      </w:r>
      <w:r w:rsidRPr="00AC400B">
        <w:rPr>
          <w:rFonts w:ascii="Segoe UI" w:hAnsi="Segoe UI" w:cs="Segoe UI"/>
        </w:rPr>
        <w:t>include</w:t>
      </w:r>
      <w:r w:rsidRPr="00AC400B">
        <w:rPr>
          <w:rFonts w:ascii="Segoe UI" w:hAnsi="Segoe UI" w:cs="Segoe UI"/>
          <w:spacing w:val="-3"/>
        </w:rPr>
        <w:t xml:space="preserve"> </w:t>
      </w:r>
      <w:r w:rsidRPr="00AC400B">
        <w:rPr>
          <w:rFonts w:ascii="Segoe UI" w:hAnsi="Segoe UI" w:cs="Segoe UI"/>
        </w:rPr>
        <w:t>a</w:t>
      </w:r>
      <w:r w:rsidRPr="00AC400B">
        <w:rPr>
          <w:rFonts w:ascii="Segoe UI" w:hAnsi="Segoe UI" w:cs="Segoe UI"/>
          <w:spacing w:val="-4"/>
        </w:rPr>
        <w:t xml:space="preserve"> </w:t>
      </w:r>
      <w:r w:rsidRPr="00AC400B">
        <w:rPr>
          <w:rFonts w:ascii="Segoe UI" w:hAnsi="Segoe UI" w:cs="Segoe UI"/>
        </w:rPr>
        <w:t>clear</w:t>
      </w:r>
      <w:r w:rsidRPr="00AC400B">
        <w:rPr>
          <w:rFonts w:ascii="Segoe UI" w:hAnsi="Segoe UI" w:cs="Segoe UI"/>
          <w:spacing w:val="-3"/>
        </w:rPr>
        <w:t xml:space="preserve"> </w:t>
      </w:r>
      <w:r w:rsidRPr="00AC400B">
        <w:rPr>
          <w:rFonts w:ascii="Segoe UI" w:hAnsi="Segoe UI" w:cs="Segoe UI"/>
        </w:rPr>
        <w:t>description</w:t>
      </w:r>
      <w:r w:rsidRPr="00AC400B">
        <w:rPr>
          <w:rFonts w:ascii="Segoe UI" w:hAnsi="Segoe UI" w:cs="Segoe UI"/>
          <w:spacing w:val="-3"/>
        </w:rPr>
        <w:t xml:space="preserve"> </w:t>
      </w:r>
      <w:r w:rsidRPr="00AC400B">
        <w:rPr>
          <w:rFonts w:ascii="Segoe UI" w:hAnsi="Segoe UI" w:cs="Segoe UI"/>
        </w:rPr>
        <w:t>of</w:t>
      </w:r>
      <w:r w:rsidRPr="00AC400B">
        <w:rPr>
          <w:rFonts w:ascii="Segoe UI" w:hAnsi="Segoe UI" w:cs="Segoe UI"/>
          <w:spacing w:val="-3"/>
        </w:rPr>
        <w:t xml:space="preserve"> </w:t>
      </w:r>
      <w:r w:rsidRPr="00AC400B">
        <w:rPr>
          <w:rFonts w:ascii="Segoe UI" w:hAnsi="Segoe UI" w:cs="Segoe UI"/>
        </w:rPr>
        <w:t>each</w:t>
      </w:r>
      <w:r w:rsidRPr="00AC400B">
        <w:rPr>
          <w:rFonts w:ascii="Segoe UI" w:hAnsi="Segoe UI" w:cs="Segoe UI"/>
          <w:spacing w:val="-3"/>
        </w:rPr>
        <w:t xml:space="preserve"> </w:t>
      </w:r>
      <w:r w:rsidRPr="00AC400B">
        <w:rPr>
          <w:rFonts w:ascii="Segoe UI" w:hAnsi="Segoe UI" w:cs="Segoe UI"/>
        </w:rPr>
        <w:t>item</w:t>
      </w:r>
    </w:p>
    <w:p w14:paraId="6F6876F1" w14:textId="11D106AA" w:rsidR="0053189F" w:rsidRPr="00AC400B" w:rsidRDefault="0053189F" w:rsidP="00AC400B">
      <w:pPr>
        <w:pStyle w:val="ListParagraph"/>
        <w:widowControl w:val="0"/>
        <w:numPr>
          <w:ilvl w:val="0"/>
          <w:numId w:val="7"/>
        </w:numPr>
        <w:tabs>
          <w:tab w:val="left" w:pos="1849"/>
        </w:tabs>
        <w:autoSpaceDE w:val="0"/>
        <w:autoSpaceDN w:val="0"/>
        <w:spacing w:after="0" w:line="240" w:lineRule="auto"/>
        <w:ind w:left="1080" w:right="1265"/>
        <w:contextualSpacing w:val="0"/>
        <w:rPr>
          <w:rFonts w:ascii="Segoe UI" w:hAnsi="Segoe UI" w:cs="Segoe UI"/>
        </w:rPr>
      </w:pPr>
      <w:r w:rsidRPr="00AC400B">
        <w:rPr>
          <w:rFonts w:ascii="Segoe UI" w:hAnsi="Segoe UI" w:cs="Segoe UI"/>
        </w:rPr>
        <w:t>Expenditures</w:t>
      </w:r>
      <w:r w:rsidRPr="00AC400B">
        <w:rPr>
          <w:rFonts w:ascii="Segoe UI" w:hAnsi="Segoe UI" w:cs="Segoe UI"/>
          <w:spacing w:val="-3"/>
        </w:rPr>
        <w:t xml:space="preserve"> </w:t>
      </w:r>
      <w:r w:rsidRPr="00AC400B">
        <w:rPr>
          <w:rFonts w:ascii="Segoe UI" w:hAnsi="Segoe UI" w:cs="Segoe UI"/>
        </w:rPr>
        <w:t>will</w:t>
      </w:r>
      <w:r w:rsidRPr="00AC400B">
        <w:rPr>
          <w:rFonts w:ascii="Segoe UI" w:hAnsi="Segoe UI" w:cs="Segoe UI"/>
          <w:spacing w:val="-4"/>
        </w:rPr>
        <w:t xml:space="preserve"> </w:t>
      </w:r>
      <w:r w:rsidRPr="00AC400B">
        <w:rPr>
          <w:rFonts w:ascii="Segoe UI" w:hAnsi="Segoe UI" w:cs="Segoe UI"/>
        </w:rPr>
        <w:t>be</w:t>
      </w:r>
      <w:r w:rsidRPr="00AC400B">
        <w:rPr>
          <w:rFonts w:ascii="Segoe UI" w:hAnsi="Segoe UI" w:cs="Segoe UI"/>
          <w:spacing w:val="-3"/>
        </w:rPr>
        <w:t xml:space="preserve"> </w:t>
      </w:r>
      <w:r w:rsidRPr="00AC400B">
        <w:rPr>
          <w:rFonts w:ascii="Segoe UI" w:hAnsi="Segoe UI" w:cs="Segoe UI"/>
        </w:rPr>
        <w:t>clearly</w:t>
      </w:r>
      <w:r w:rsidRPr="00AC400B">
        <w:rPr>
          <w:rFonts w:ascii="Segoe UI" w:hAnsi="Segoe UI" w:cs="Segoe UI"/>
          <w:spacing w:val="-3"/>
        </w:rPr>
        <w:t xml:space="preserve"> </w:t>
      </w:r>
      <w:r w:rsidRPr="00AC400B">
        <w:rPr>
          <w:rFonts w:ascii="Segoe UI" w:hAnsi="Segoe UI" w:cs="Segoe UI"/>
        </w:rPr>
        <w:t>linked</w:t>
      </w:r>
      <w:r w:rsidRPr="00AC400B">
        <w:rPr>
          <w:rFonts w:ascii="Segoe UI" w:hAnsi="Segoe UI" w:cs="Segoe UI"/>
          <w:spacing w:val="-4"/>
        </w:rPr>
        <w:t xml:space="preserve"> </w:t>
      </w:r>
      <w:r w:rsidRPr="00AC400B">
        <w:rPr>
          <w:rFonts w:ascii="Segoe UI" w:hAnsi="Segoe UI" w:cs="Segoe UI"/>
        </w:rPr>
        <w:t>to</w:t>
      </w:r>
      <w:r w:rsidRPr="00AC400B">
        <w:rPr>
          <w:rFonts w:ascii="Segoe UI" w:hAnsi="Segoe UI" w:cs="Segoe UI"/>
          <w:spacing w:val="-2"/>
        </w:rPr>
        <w:t xml:space="preserve"> </w:t>
      </w:r>
      <w:r w:rsidRPr="00AC400B">
        <w:rPr>
          <w:rFonts w:ascii="Segoe UI" w:hAnsi="Segoe UI" w:cs="Segoe UI"/>
        </w:rPr>
        <w:t>the</w:t>
      </w:r>
      <w:r w:rsidRPr="00AC400B">
        <w:rPr>
          <w:rFonts w:ascii="Segoe UI" w:hAnsi="Segoe UI" w:cs="Segoe UI"/>
          <w:spacing w:val="-3"/>
        </w:rPr>
        <w:t xml:space="preserve"> workplan </w:t>
      </w:r>
      <w:r w:rsidRPr="00AC400B">
        <w:rPr>
          <w:rFonts w:ascii="Segoe UI" w:hAnsi="Segoe UI" w:cs="Segoe UI"/>
        </w:rPr>
        <w:t>included</w:t>
      </w:r>
      <w:r w:rsidRPr="00AC400B">
        <w:rPr>
          <w:rFonts w:ascii="Segoe UI" w:hAnsi="Segoe UI" w:cs="Segoe UI"/>
          <w:spacing w:val="-4"/>
        </w:rPr>
        <w:t xml:space="preserve"> </w:t>
      </w:r>
      <w:r w:rsidRPr="00AC400B">
        <w:rPr>
          <w:rFonts w:ascii="Segoe UI" w:hAnsi="Segoe UI" w:cs="Segoe UI"/>
        </w:rPr>
        <w:t>in</w:t>
      </w:r>
      <w:r w:rsidRPr="00AC400B">
        <w:rPr>
          <w:rFonts w:ascii="Segoe UI" w:hAnsi="Segoe UI" w:cs="Segoe UI"/>
          <w:spacing w:val="-3"/>
        </w:rPr>
        <w:t xml:space="preserve"> </w:t>
      </w:r>
      <w:r w:rsidRPr="00AC400B">
        <w:rPr>
          <w:rFonts w:ascii="Segoe UI" w:hAnsi="Segoe UI" w:cs="Segoe UI"/>
        </w:rPr>
        <w:t>the original budget template, unless written approval is provided by IDOH</w:t>
      </w:r>
    </w:p>
    <w:p w14:paraId="76A9D8E4" w14:textId="4FAE9A1E" w:rsidR="0053189F" w:rsidRPr="00AC400B" w:rsidRDefault="0053189F" w:rsidP="00AC400B">
      <w:pPr>
        <w:pStyle w:val="ListParagraph"/>
        <w:widowControl w:val="0"/>
        <w:numPr>
          <w:ilvl w:val="0"/>
          <w:numId w:val="7"/>
        </w:numPr>
        <w:tabs>
          <w:tab w:val="left" w:pos="1849"/>
        </w:tabs>
        <w:autoSpaceDE w:val="0"/>
        <w:autoSpaceDN w:val="0"/>
        <w:spacing w:after="0" w:line="240" w:lineRule="auto"/>
        <w:ind w:left="1080" w:right="1265"/>
        <w:contextualSpacing w:val="0"/>
        <w:rPr>
          <w:rFonts w:ascii="Segoe UI" w:hAnsi="Segoe UI" w:cs="Segoe UI"/>
        </w:rPr>
      </w:pPr>
      <w:r w:rsidRPr="00AC400B">
        <w:rPr>
          <w:rFonts w:ascii="Segoe UI" w:hAnsi="Segoe UI" w:cs="Segoe UI"/>
        </w:rPr>
        <w:t>IDOH</w:t>
      </w:r>
      <w:r w:rsidRPr="00AC400B">
        <w:rPr>
          <w:rFonts w:ascii="Segoe UI" w:hAnsi="Segoe UI" w:cs="Segoe UI"/>
          <w:spacing w:val="-4"/>
        </w:rPr>
        <w:t xml:space="preserve"> </w:t>
      </w:r>
      <w:r w:rsidRPr="00AC400B">
        <w:rPr>
          <w:rFonts w:ascii="Segoe UI" w:hAnsi="Segoe UI" w:cs="Segoe UI"/>
        </w:rPr>
        <w:t>reserves</w:t>
      </w:r>
      <w:r w:rsidRPr="00AC400B">
        <w:rPr>
          <w:rFonts w:ascii="Segoe UI" w:hAnsi="Segoe UI" w:cs="Segoe UI"/>
          <w:spacing w:val="-3"/>
        </w:rPr>
        <w:t xml:space="preserve"> </w:t>
      </w:r>
      <w:r w:rsidRPr="00AC400B">
        <w:rPr>
          <w:rFonts w:ascii="Segoe UI" w:hAnsi="Segoe UI" w:cs="Segoe UI"/>
        </w:rPr>
        <w:t>the</w:t>
      </w:r>
      <w:r w:rsidRPr="00AC400B">
        <w:rPr>
          <w:rFonts w:ascii="Segoe UI" w:hAnsi="Segoe UI" w:cs="Segoe UI"/>
          <w:spacing w:val="-3"/>
        </w:rPr>
        <w:t xml:space="preserve"> </w:t>
      </w:r>
      <w:r w:rsidRPr="00AC400B">
        <w:rPr>
          <w:rFonts w:ascii="Segoe UI" w:hAnsi="Segoe UI" w:cs="Segoe UI"/>
        </w:rPr>
        <w:t>right</w:t>
      </w:r>
      <w:r w:rsidRPr="00AC400B">
        <w:rPr>
          <w:rFonts w:ascii="Segoe UI" w:hAnsi="Segoe UI" w:cs="Segoe UI"/>
          <w:spacing w:val="-4"/>
        </w:rPr>
        <w:t xml:space="preserve"> </w:t>
      </w:r>
      <w:r w:rsidRPr="00AC400B">
        <w:rPr>
          <w:rFonts w:ascii="Segoe UI" w:hAnsi="Segoe UI" w:cs="Segoe UI"/>
        </w:rPr>
        <w:t>to</w:t>
      </w:r>
      <w:r w:rsidRPr="00AC400B">
        <w:rPr>
          <w:rFonts w:ascii="Segoe UI" w:hAnsi="Segoe UI" w:cs="Segoe UI"/>
          <w:spacing w:val="-4"/>
        </w:rPr>
        <w:t xml:space="preserve"> </w:t>
      </w:r>
      <w:r w:rsidRPr="00AC400B">
        <w:rPr>
          <w:rFonts w:ascii="Segoe UI" w:hAnsi="Segoe UI" w:cs="Segoe UI"/>
        </w:rPr>
        <w:t>ask</w:t>
      </w:r>
      <w:r w:rsidRPr="00AC400B">
        <w:rPr>
          <w:rFonts w:ascii="Segoe UI" w:hAnsi="Segoe UI" w:cs="Segoe UI"/>
          <w:spacing w:val="-3"/>
        </w:rPr>
        <w:t xml:space="preserve"> </w:t>
      </w:r>
      <w:r w:rsidRPr="00AC400B">
        <w:rPr>
          <w:rFonts w:ascii="Segoe UI" w:hAnsi="Segoe UI" w:cs="Segoe UI"/>
        </w:rPr>
        <w:t>for</w:t>
      </w:r>
      <w:r w:rsidRPr="00AC400B">
        <w:rPr>
          <w:rFonts w:ascii="Segoe UI" w:hAnsi="Segoe UI" w:cs="Segoe UI"/>
          <w:spacing w:val="-3"/>
        </w:rPr>
        <w:t xml:space="preserve"> </w:t>
      </w:r>
      <w:r w:rsidRPr="00AC400B">
        <w:rPr>
          <w:rFonts w:ascii="Segoe UI" w:hAnsi="Segoe UI" w:cs="Segoe UI"/>
        </w:rPr>
        <w:t>additional</w:t>
      </w:r>
      <w:r w:rsidRPr="00AC400B">
        <w:rPr>
          <w:rFonts w:ascii="Segoe UI" w:hAnsi="Segoe UI" w:cs="Segoe UI"/>
          <w:spacing w:val="-4"/>
        </w:rPr>
        <w:t xml:space="preserve"> </w:t>
      </w:r>
      <w:r w:rsidRPr="00AC400B">
        <w:rPr>
          <w:rFonts w:ascii="Segoe UI" w:hAnsi="Segoe UI" w:cs="Segoe UI"/>
        </w:rPr>
        <w:t>documentation</w:t>
      </w:r>
      <w:r w:rsidRPr="00AC400B">
        <w:rPr>
          <w:rFonts w:ascii="Segoe UI" w:hAnsi="Segoe UI" w:cs="Segoe UI"/>
          <w:spacing w:val="-2"/>
        </w:rPr>
        <w:t xml:space="preserve"> </w:t>
      </w:r>
      <w:r w:rsidRPr="00AC400B">
        <w:rPr>
          <w:rFonts w:ascii="Segoe UI" w:hAnsi="Segoe UI" w:cs="Segoe UI"/>
        </w:rPr>
        <w:t>and</w:t>
      </w:r>
      <w:r w:rsidRPr="00AC400B">
        <w:rPr>
          <w:rFonts w:ascii="Segoe UI" w:hAnsi="Segoe UI" w:cs="Segoe UI"/>
          <w:spacing w:val="-4"/>
        </w:rPr>
        <w:t xml:space="preserve"> </w:t>
      </w:r>
      <w:r w:rsidRPr="00AC400B">
        <w:rPr>
          <w:rFonts w:ascii="Segoe UI" w:hAnsi="Segoe UI" w:cs="Segoe UI"/>
        </w:rPr>
        <w:t>clarification</w:t>
      </w:r>
      <w:r w:rsidRPr="00AC400B">
        <w:rPr>
          <w:rFonts w:ascii="Segoe UI" w:hAnsi="Segoe UI" w:cs="Segoe UI"/>
          <w:spacing w:val="-3"/>
        </w:rPr>
        <w:t xml:space="preserve"> </w:t>
      </w:r>
      <w:r w:rsidRPr="00AC400B">
        <w:rPr>
          <w:rFonts w:ascii="Segoe UI" w:hAnsi="Segoe UI" w:cs="Segoe UI"/>
        </w:rPr>
        <w:t>on</w:t>
      </w:r>
      <w:r w:rsidRPr="00AC400B">
        <w:rPr>
          <w:rFonts w:ascii="Segoe UI" w:hAnsi="Segoe UI" w:cs="Segoe UI"/>
          <w:spacing w:val="-2"/>
        </w:rPr>
        <w:t xml:space="preserve"> </w:t>
      </w:r>
      <w:r w:rsidRPr="00AC400B">
        <w:rPr>
          <w:rFonts w:ascii="Segoe UI" w:hAnsi="Segoe UI" w:cs="Segoe UI"/>
        </w:rPr>
        <w:t>any budget items during the project period</w:t>
      </w:r>
    </w:p>
    <w:p w14:paraId="691E6519" w14:textId="77777777" w:rsidR="0053189F" w:rsidRDefault="0053189F" w:rsidP="0053189F">
      <w:pPr>
        <w:pStyle w:val="ListParagraph"/>
        <w:widowControl w:val="0"/>
        <w:tabs>
          <w:tab w:val="left" w:pos="1849"/>
        </w:tabs>
        <w:autoSpaceDE w:val="0"/>
        <w:autoSpaceDN w:val="0"/>
        <w:spacing w:after="0" w:line="240" w:lineRule="auto"/>
        <w:ind w:left="1849" w:right="1265"/>
        <w:contextualSpacing w:val="0"/>
      </w:pPr>
    </w:p>
    <w:p w14:paraId="53A9AAC7" w14:textId="79660498" w:rsidR="0053189F" w:rsidRPr="00CA6220" w:rsidRDefault="0053189F" w:rsidP="0053189F">
      <w:pPr>
        <w:pStyle w:val="BodyText"/>
        <w:spacing w:before="99" w:line="259" w:lineRule="auto"/>
        <w:ind w:left="202" w:firstLine="0"/>
        <w:rPr>
          <w:rFonts w:asciiTheme="minorHAnsi" w:eastAsiaTheme="minorHAnsi" w:hAnsiTheme="minorHAnsi" w:cstheme="minorBidi"/>
          <w:b/>
        </w:rPr>
      </w:pPr>
      <w:r w:rsidRPr="00AC400B">
        <w:rPr>
          <w:b/>
          <w:bCs/>
          <w:color w:val="253E8E"/>
          <w:sz w:val="24"/>
          <w:szCs w:val="24"/>
        </w:rPr>
        <w:t>Section 3: Program Description</w:t>
      </w:r>
    </w:p>
    <w:p w14:paraId="2F0979AC" w14:textId="77777777" w:rsidR="0053189F" w:rsidRPr="00AC400B" w:rsidRDefault="0053189F" w:rsidP="0053189F">
      <w:pPr>
        <w:spacing w:before="240"/>
        <w:ind w:left="400"/>
        <w:rPr>
          <w:rFonts w:ascii="Segoe UI" w:hAnsi="Segoe UI" w:cs="Segoe UI"/>
          <w:b/>
        </w:rPr>
      </w:pPr>
      <w:r w:rsidRPr="00AC400B">
        <w:rPr>
          <w:rFonts w:ascii="Segoe UI" w:hAnsi="Segoe UI" w:cs="Segoe UI"/>
          <w:b/>
        </w:rPr>
        <w:t>Instructions:</w:t>
      </w:r>
      <w:r w:rsidRPr="00AC400B">
        <w:rPr>
          <w:rFonts w:ascii="Segoe UI" w:hAnsi="Segoe UI" w:cs="Segoe UI"/>
          <w:b/>
          <w:spacing w:val="-9"/>
        </w:rPr>
        <w:t xml:space="preserve"> </w:t>
      </w:r>
      <w:r w:rsidRPr="00AC400B">
        <w:rPr>
          <w:rFonts w:ascii="Segoe UI" w:hAnsi="Segoe UI" w:cs="Segoe UI"/>
          <w:b/>
        </w:rPr>
        <w:t>For</w:t>
      </w:r>
      <w:r w:rsidRPr="00AC400B">
        <w:rPr>
          <w:rFonts w:ascii="Segoe UI" w:hAnsi="Segoe UI" w:cs="Segoe UI"/>
          <w:b/>
          <w:spacing w:val="-8"/>
        </w:rPr>
        <w:t xml:space="preserve"> </w:t>
      </w:r>
      <w:r w:rsidRPr="00AC400B">
        <w:rPr>
          <w:rFonts w:ascii="Segoe UI" w:hAnsi="Segoe UI" w:cs="Segoe UI"/>
          <w:b/>
        </w:rPr>
        <w:t>the</w:t>
      </w:r>
      <w:r w:rsidRPr="00AC400B">
        <w:rPr>
          <w:rFonts w:ascii="Segoe UI" w:hAnsi="Segoe UI" w:cs="Segoe UI"/>
          <w:b/>
          <w:spacing w:val="-10"/>
        </w:rPr>
        <w:t xml:space="preserve"> </w:t>
      </w:r>
      <w:r w:rsidRPr="00AC400B">
        <w:rPr>
          <w:rFonts w:ascii="Segoe UI" w:hAnsi="Segoe UI" w:cs="Segoe UI"/>
          <w:b/>
        </w:rPr>
        <w:t>following</w:t>
      </w:r>
      <w:r w:rsidRPr="00AC400B">
        <w:rPr>
          <w:rFonts w:ascii="Segoe UI" w:hAnsi="Segoe UI" w:cs="Segoe UI"/>
          <w:b/>
          <w:spacing w:val="-12"/>
        </w:rPr>
        <w:t xml:space="preserve"> </w:t>
      </w:r>
      <w:r w:rsidRPr="00AC400B">
        <w:rPr>
          <w:rFonts w:ascii="Segoe UI" w:hAnsi="Segoe UI" w:cs="Segoe UI"/>
          <w:b/>
        </w:rPr>
        <w:t>questions,</w:t>
      </w:r>
      <w:r w:rsidRPr="00AC400B">
        <w:rPr>
          <w:rFonts w:ascii="Segoe UI" w:hAnsi="Segoe UI" w:cs="Segoe UI"/>
          <w:b/>
          <w:spacing w:val="-10"/>
        </w:rPr>
        <w:t xml:space="preserve"> </w:t>
      </w:r>
      <w:r w:rsidRPr="00AC400B">
        <w:rPr>
          <w:rFonts w:ascii="Segoe UI" w:hAnsi="Segoe UI" w:cs="Segoe UI"/>
          <w:b/>
        </w:rPr>
        <w:t>please</w:t>
      </w:r>
      <w:r w:rsidRPr="00AC400B">
        <w:rPr>
          <w:rFonts w:ascii="Segoe UI" w:hAnsi="Segoe UI" w:cs="Segoe UI"/>
          <w:b/>
          <w:spacing w:val="-11"/>
        </w:rPr>
        <w:t xml:space="preserve"> </w:t>
      </w:r>
      <w:r w:rsidRPr="00AC400B">
        <w:rPr>
          <w:rFonts w:ascii="Segoe UI" w:hAnsi="Segoe UI" w:cs="Segoe UI"/>
          <w:b/>
        </w:rPr>
        <w:t>give</w:t>
      </w:r>
      <w:r w:rsidRPr="00AC400B">
        <w:rPr>
          <w:rFonts w:ascii="Segoe UI" w:hAnsi="Segoe UI" w:cs="Segoe UI"/>
          <w:b/>
          <w:spacing w:val="-10"/>
        </w:rPr>
        <w:t xml:space="preserve"> </w:t>
      </w:r>
      <w:r w:rsidRPr="00AC400B">
        <w:rPr>
          <w:rFonts w:ascii="Segoe UI" w:hAnsi="Segoe UI" w:cs="Segoe UI"/>
          <w:b/>
        </w:rPr>
        <w:t>an</w:t>
      </w:r>
      <w:r w:rsidRPr="00AC400B">
        <w:rPr>
          <w:rFonts w:ascii="Segoe UI" w:hAnsi="Segoe UI" w:cs="Segoe UI"/>
          <w:b/>
          <w:spacing w:val="-8"/>
        </w:rPr>
        <w:t xml:space="preserve"> </w:t>
      </w:r>
      <w:r w:rsidRPr="00AC400B">
        <w:rPr>
          <w:rFonts w:ascii="Segoe UI" w:hAnsi="Segoe UI" w:cs="Segoe UI"/>
          <w:b/>
        </w:rPr>
        <w:t>overview</w:t>
      </w:r>
      <w:r w:rsidRPr="00AC400B">
        <w:rPr>
          <w:rFonts w:ascii="Segoe UI" w:hAnsi="Segoe UI" w:cs="Segoe UI"/>
          <w:b/>
          <w:spacing w:val="-10"/>
        </w:rPr>
        <w:t xml:space="preserve"> </w:t>
      </w:r>
      <w:r w:rsidRPr="00AC400B">
        <w:rPr>
          <w:rFonts w:ascii="Segoe UI" w:hAnsi="Segoe UI" w:cs="Segoe UI"/>
          <w:b/>
        </w:rPr>
        <w:t>of</w:t>
      </w:r>
      <w:r w:rsidRPr="00AC400B">
        <w:rPr>
          <w:rFonts w:ascii="Segoe UI" w:hAnsi="Segoe UI" w:cs="Segoe UI"/>
          <w:b/>
          <w:spacing w:val="-8"/>
        </w:rPr>
        <w:t xml:space="preserve"> </w:t>
      </w:r>
      <w:r w:rsidRPr="00AC400B">
        <w:rPr>
          <w:rFonts w:ascii="Segoe UI" w:hAnsi="Segoe UI" w:cs="Segoe UI"/>
          <w:b/>
        </w:rPr>
        <w:t>your</w:t>
      </w:r>
      <w:r w:rsidRPr="00AC400B">
        <w:rPr>
          <w:rFonts w:ascii="Segoe UI" w:hAnsi="Segoe UI" w:cs="Segoe UI"/>
          <w:b/>
          <w:spacing w:val="-9"/>
        </w:rPr>
        <w:t xml:space="preserve"> </w:t>
      </w:r>
      <w:r w:rsidRPr="00AC400B">
        <w:rPr>
          <w:rFonts w:ascii="Segoe UI" w:hAnsi="Segoe UI" w:cs="Segoe UI"/>
          <w:b/>
        </w:rPr>
        <w:t>proposal.</w:t>
      </w:r>
      <w:r w:rsidRPr="00AC400B">
        <w:rPr>
          <w:rFonts w:ascii="Segoe UI" w:hAnsi="Segoe UI" w:cs="Segoe UI"/>
          <w:b/>
          <w:spacing w:val="-11"/>
        </w:rPr>
        <w:t xml:space="preserve"> </w:t>
      </w:r>
      <w:r w:rsidRPr="00AC400B">
        <w:rPr>
          <w:rFonts w:ascii="Segoe UI" w:hAnsi="Segoe UI" w:cs="Segoe UI"/>
          <w:b/>
        </w:rPr>
        <w:t>Respond</w:t>
      </w:r>
      <w:r w:rsidRPr="00AC400B">
        <w:rPr>
          <w:rFonts w:ascii="Segoe UI" w:hAnsi="Segoe UI" w:cs="Segoe UI"/>
          <w:b/>
          <w:spacing w:val="-10"/>
        </w:rPr>
        <w:t xml:space="preserve"> </w:t>
      </w:r>
      <w:r w:rsidRPr="00AC400B">
        <w:rPr>
          <w:rFonts w:ascii="Segoe UI" w:hAnsi="Segoe UI" w:cs="Segoe UI"/>
          <w:b/>
        </w:rPr>
        <w:t>to questions 1 – 4 in the boxes provided.</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5"/>
      </w:tblGrid>
      <w:tr w:rsidR="0053189F" w14:paraId="371DD138" w14:textId="77777777" w:rsidTr="0044502C">
        <w:trPr>
          <w:trHeight w:val="1170"/>
        </w:trPr>
        <w:tc>
          <w:tcPr>
            <w:tcW w:w="10625" w:type="dxa"/>
            <w:shd w:val="clear" w:color="auto" w:fill="8EAADB"/>
          </w:tcPr>
          <w:p w14:paraId="7268CEC7" w14:textId="77777777" w:rsidR="0053189F" w:rsidRDefault="0053189F" w:rsidP="0044502C">
            <w:pPr>
              <w:pStyle w:val="TableParagraph"/>
              <w:tabs>
                <w:tab w:val="left" w:pos="546"/>
              </w:tabs>
              <w:rPr>
                <w:b/>
              </w:rPr>
            </w:pPr>
            <w:r>
              <w:rPr>
                <w:b/>
                <w:spacing w:val="-5"/>
              </w:rPr>
              <w:t>1.</w:t>
            </w:r>
            <w:r>
              <w:rPr>
                <w:b/>
              </w:rPr>
              <w:tab/>
            </w:r>
            <w:r>
              <w:rPr>
                <w:b/>
                <w:u w:val="single"/>
              </w:rPr>
              <w:t>Program</w:t>
            </w:r>
            <w:r>
              <w:rPr>
                <w:b/>
                <w:spacing w:val="-13"/>
                <w:u w:val="single"/>
              </w:rPr>
              <w:t xml:space="preserve"> </w:t>
            </w:r>
            <w:r>
              <w:rPr>
                <w:b/>
                <w:spacing w:val="-2"/>
                <w:u w:val="single"/>
              </w:rPr>
              <w:t>Description:</w:t>
            </w:r>
          </w:p>
          <w:p w14:paraId="39D18D12" w14:textId="77777777" w:rsidR="0053189F" w:rsidRDefault="0053189F" w:rsidP="0044502C">
            <w:pPr>
              <w:pStyle w:val="TableParagraph"/>
              <w:spacing w:line="290" w:lineRule="atLeast"/>
              <w:rPr>
                <w:b/>
              </w:rPr>
            </w:pPr>
            <w:r>
              <w:rPr>
                <w:b/>
              </w:rPr>
              <w:t>Please</w:t>
            </w:r>
            <w:r>
              <w:rPr>
                <w:b/>
                <w:spacing w:val="-11"/>
              </w:rPr>
              <w:t xml:space="preserve"> </w:t>
            </w:r>
            <w:r>
              <w:rPr>
                <w:b/>
              </w:rPr>
              <w:t>provide</w:t>
            </w:r>
            <w:r>
              <w:rPr>
                <w:b/>
                <w:spacing w:val="-10"/>
              </w:rPr>
              <w:t xml:space="preserve"> </w:t>
            </w:r>
            <w:r>
              <w:rPr>
                <w:b/>
              </w:rPr>
              <w:t>an</w:t>
            </w:r>
            <w:r>
              <w:rPr>
                <w:b/>
                <w:spacing w:val="-10"/>
              </w:rPr>
              <w:t xml:space="preserve"> </w:t>
            </w:r>
            <w:r>
              <w:rPr>
                <w:b/>
              </w:rPr>
              <w:t>overall</w:t>
            </w:r>
            <w:r>
              <w:rPr>
                <w:b/>
                <w:spacing w:val="-13"/>
              </w:rPr>
              <w:t xml:space="preserve"> </w:t>
            </w:r>
            <w:r>
              <w:rPr>
                <w:b/>
              </w:rPr>
              <w:t>description</w:t>
            </w:r>
            <w:r>
              <w:rPr>
                <w:b/>
                <w:spacing w:val="-10"/>
              </w:rPr>
              <w:t xml:space="preserve"> </w:t>
            </w:r>
            <w:r>
              <w:rPr>
                <w:b/>
              </w:rPr>
              <w:t>of</w:t>
            </w:r>
            <w:r>
              <w:rPr>
                <w:b/>
                <w:spacing w:val="-10"/>
              </w:rPr>
              <w:t xml:space="preserve"> </w:t>
            </w:r>
            <w:r>
              <w:rPr>
                <w:b/>
              </w:rPr>
              <w:t>your</w:t>
            </w:r>
            <w:r>
              <w:rPr>
                <w:b/>
                <w:spacing w:val="-14"/>
              </w:rPr>
              <w:t xml:space="preserve"> </w:t>
            </w:r>
            <w:r>
              <w:rPr>
                <w:b/>
              </w:rPr>
              <w:t>proposed</w:t>
            </w:r>
            <w:r>
              <w:rPr>
                <w:b/>
                <w:spacing w:val="-13"/>
              </w:rPr>
              <w:t xml:space="preserve"> </w:t>
            </w:r>
            <w:r>
              <w:rPr>
                <w:b/>
              </w:rPr>
              <w:t>drowning prevention</w:t>
            </w:r>
            <w:r>
              <w:rPr>
                <w:b/>
                <w:spacing w:val="-11"/>
              </w:rPr>
              <w:t xml:space="preserve"> </w:t>
            </w:r>
            <w:r>
              <w:rPr>
                <w:b/>
              </w:rPr>
              <w:t>activities.</w:t>
            </w:r>
            <w:r>
              <w:rPr>
                <w:b/>
                <w:spacing w:val="-2"/>
              </w:rPr>
              <w:t xml:space="preserve"> </w:t>
            </w:r>
            <w:r>
              <w:rPr>
                <w:b/>
              </w:rPr>
              <w:t>Where</w:t>
            </w:r>
            <w:r>
              <w:rPr>
                <w:b/>
                <w:spacing w:val="-3"/>
              </w:rPr>
              <w:t xml:space="preserve"> </w:t>
            </w:r>
            <w:r>
              <w:rPr>
                <w:b/>
              </w:rPr>
              <w:t>will</w:t>
            </w:r>
            <w:r>
              <w:rPr>
                <w:b/>
                <w:spacing w:val="-3"/>
              </w:rPr>
              <w:t xml:space="preserve"> </w:t>
            </w:r>
            <w:r>
              <w:rPr>
                <w:b/>
              </w:rPr>
              <w:t>this project</w:t>
            </w:r>
            <w:r>
              <w:rPr>
                <w:b/>
                <w:spacing w:val="-4"/>
              </w:rPr>
              <w:t xml:space="preserve"> </w:t>
            </w:r>
            <w:r>
              <w:rPr>
                <w:b/>
              </w:rPr>
              <w:t>be</w:t>
            </w:r>
            <w:r>
              <w:rPr>
                <w:b/>
                <w:spacing w:val="-3"/>
              </w:rPr>
              <w:t xml:space="preserve"> </w:t>
            </w:r>
            <w:r>
              <w:rPr>
                <w:b/>
              </w:rPr>
              <w:t>housed?</w:t>
            </w:r>
            <w:r>
              <w:rPr>
                <w:b/>
                <w:spacing w:val="-3"/>
              </w:rPr>
              <w:t xml:space="preserve"> </w:t>
            </w:r>
            <w:r>
              <w:rPr>
                <w:b/>
              </w:rPr>
              <w:t xml:space="preserve">What community partners will support your efforts? </w:t>
            </w:r>
          </w:p>
        </w:tc>
      </w:tr>
      <w:tr w:rsidR="0053189F" w14:paraId="4EC17DC2" w14:textId="77777777" w:rsidTr="0044502C">
        <w:trPr>
          <w:trHeight w:val="3938"/>
        </w:trPr>
        <w:tc>
          <w:tcPr>
            <w:tcW w:w="10625" w:type="dxa"/>
          </w:tcPr>
          <w:p w14:paraId="0DF0177B" w14:textId="77777777" w:rsidR="0053189F" w:rsidRDefault="0053189F" w:rsidP="0044502C">
            <w:pPr>
              <w:pStyle w:val="TableParagraph"/>
              <w:spacing w:before="175"/>
              <w:rPr>
                <w:b/>
              </w:rPr>
            </w:pPr>
            <w:r>
              <w:rPr>
                <w:b/>
                <w:spacing w:val="-2"/>
              </w:rPr>
              <w:t>Response:</w:t>
            </w:r>
          </w:p>
        </w:tc>
      </w:tr>
    </w:tbl>
    <w:p w14:paraId="3F60246D" w14:textId="77777777" w:rsidR="0053189F" w:rsidRDefault="0053189F" w:rsidP="0053189F">
      <w:pPr>
        <w:pStyle w:val="ListParagraph"/>
        <w:widowControl w:val="0"/>
        <w:tabs>
          <w:tab w:val="left" w:pos="1849"/>
        </w:tabs>
        <w:autoSpaceDE w:val="0"/>
        <w:autoSpaceDN w:val="0"/>
        <w:spacing w:after="0" w:line="240" w:lineRule="auto"/>
        <w:ind w:left="1849" w:right="1265"/>
        <w:contextualSpacing w:val="0"/>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5"/>
      </w:tblGrid>
      <w:tr w:rsidR="0053189F" w14:paraId="62D46F30" w14:textId="77777777" w:rsidTr="0044502C">
        <w:trPr>
          <w:trHeight w:val="1755"/>
        </w:trPr>
        <w:tc>
          <w:tcPr>
            <w:tcW w:w="10625" w:type="dxa"/>
            <w:shd w:val="clear" w:color="auto" w:fill="8EAADB"/>
          </w:tcPr>
          <w:p w14:paraId="3D3BCAB1" w14:textId="77777777" w:rsidR="0053189F" w:rsidRDefault="0053189F" w:rsidP="0044502C">
            <w:pPr>
              <w:pStyle w:val="TableParagraph"/>
              <w:rPr>
                <w:b/>
              </w:rPr>
            </w:pPr>
            <w:r>
              <w:rPr>
                <w:b/>
              </w:rPr>
              <w:lastRenderedPageBreak/>
              <w:t>2.</w:t>
            </w:r>
            <w:r>
              <w:rPr>
                <w:b/>
                <w:spacing w:val="72"/>
              </w:rPr>
              <w:t xml:space="preserve"> </w:t>
            </w:r>
            <w:r>
              <w:rPr>
                <w:b/>
                <w:u w:val="single"/>
              </w:rPr>
              <w:t>Partner Engagement Strategy</w:t>
            </w:r>
          </w:p>
          <w:p w14:paraId="39DBB999" w14:textId="77777777" w:rsidR="0053189F" w:rsidRDefault="0053189F" w:rsidP="0044502C">
            <w:pPr>
              <w:pStyle w:val="TableParagraph"/>
              <w:rPr>
                <w:b/>
                <w:spacing w:val="-4"/>
              </w:rPr>
            </w:pPr>
            <w:r>
              <w:rPr>
                <w:b/>
                <w:spacing w:val="-4"/>
              </w:rPr>
              <w:t>To improve health outcomes in Indiana, local health departments are addressing fatality prevention through Health First Indiana.</w:t>
            </w:r>
          </w:p>
          <w:p w14:paraId="3D6BFF7E" w14:textId="77777777" w:rsidR="0053189F" w:rsidRDefault="0053189F" w:rsidP="0044502C">
            <w:pPr>
              <w:pStyle w:val="TableParagraph"/>
              <w:rPr>
                <w:b/>
                <w:spacing w:val="-4"/>
              </w:rPr>
            </w:pPr>
          </w:p>
          <w:p w14:paraId="7335679A" w14:textId="77777777" w:rsidR="0053189F" w:rsidRDefault="0053189F" w:rsidP="0044502C">
            <w:pPr>
              <w:pStyle w:val="TableParagraph"/>
              <w:rPr>
                <w:b/>
              </w:rPr>
            </w:pPr>
            <w:r>
              <w:rPr>
                <w:b/>
                <w:spacing w:val="-4"/>
              </w:rPr>
              <w:t>How will you partner with the local health department to address drowning prevention through this project?</w:t>
            </w:r>
            <w:r>
              <w:rPr>
                <w:b/>
                <w:spacing w:val="-11"/>
              </w:rPr>
              <w:t xml:space="preserve"> </w:t>
            </w:r>
            <w:r>
              <w:rPr>
                <w:b/>
              </w:rPr>
              <w:t>Are there barriers in partnering with your local health department? If so, what are those barriers?</w:t>
            </w:r>
          </w:p>
        </w:tc>
      </w:tr>
      <w:tr w:rsidR="0053189F" w14:paraId="7A097FEE" w14:textId="77777777" w:rsidTr="0044502C">
        <w:trPr>
          <w:trHeight w:val="3525"/>
        </w:trPr>
        <w:tc>
          <w:tcPr>
            <w:tcW w:w="10625" w:type="dxa"/>
          </w:tcPr>
          <w:p w14:paraId="0ABA622D" w14:textId="77777777" w:rsidR="0053189F" w:rsidRDefault="0053189F" w:rsidP="0044502C">
            <w:pPr>
              <w:pStyle w:val="TableParagraph"/>
              <w:spacing w:before="123"/>
              <w:ind w:left="0"/>
              <w:rPr>
                <w:b/>
              </w:rPr>
            </w:pPr>
          </w:p>
          <w:p w14:paraId="2B5514BE" w14:textId="77777777" w:rsidR="0053189F" w:rsidRDefault="0053189F" w:rsidP="0044502C">
            <w:pPr>
              <w:pStyle w:val="TableParagraph"/>
              <w:rPr>
                <w:b/>
              </w:rPr>
            </w:pPr>
            <w:r>
              <w:rPr>
                <w:b/>
                <w:spacing w:val="-2"/>
              </w:rPr>
              <w:t>Response:</w:t>
            </w:r>
          </w:p>
        </w:tc>
      </w:tr>
    </w:tbl>
    <w:p w14:paraId="620DF4E3" w14:textId="77777777" w:rsidR="0053189F" w:rsidRDefault="0053189F" w:rsidP="0053189F">
      <w:pPr>
        <w:pStyle w:val="ListParagraph"/>
        <w:widowControl w:val="0"/>
        <w:tabs>
          <w:tab w:val="left" w:pos="1849"/>
        </w:tabs>
        <w:autoSpaceDE w:val="0"/>
        <w:autoSpaceDN w:val="0"/>
        <w:spacing w:after="0" w:line="240" w:lineRule="auto"/>
        <w:ind w:left="1849" w:right="1265"/>
        <w:contextualSpacing w:val="0"/>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5"/>
      </w:tblGrid>
      <w:tr w:rsidR="0053189F" w14:paraId="0B8245A0" w14:textId="77777777" w:rsidTr="0044502C">
        <w:trPr>
          <w:trHeight w:val="2767"/>
        </w:trPr>
        <w:tc>
          <w:tcPr>
            <w:tcW w:w="10625" w:type="dxa"/>
            <w:shd w:val="clear" w:color="auto" w:fill="8EAADB"/>
          </w:tcPr>
          <w:p w14:paraId="30515678" w14:textId="77777777" w:rsidR="0053189F" w:rsidRDefault="0053189F" w:rsidP="0044502C">
            <w:pPr>
              <w:pStyle w:val="TableParagraph"/>
              <w:ind w:left="4"/>
              <w:rPr>
                <w:b/>
                <w:bCs/>
              </w:rPr>
            </w:pPr>
            <w:r w:rsidRPr="620F7C0F">
              <w:rPr>
                <w:b/>
                <w:bCs/>
              </w:rPr>
              <w:t>3.</w:t>
            </w:r>
            <w:r w:rsidRPr="620F7C0F">
              <w:rPr>
                <w:b/>
                <w:bCs/>
                <w:spacing w:val="74"/>
                <w:w w:val="150"/>
              </w:rPr>
              <w:t xml:space="preserve"> </w:t>
            </w:r>
            <w:r w:rsidRPr="620F7C0F">
              <w:rPr>
                <w:b/>
                <w:bCs/>
                <w:u w:val="single"/>
              </w:rPr>
              <w:t>Health</w:t>
            </w:r>
            <w:r w:rsidRPr="620F7C0F">
              <w:rPr>
                <w:b/>
                <w:bCs/>
                <w:spacing w:val="-3"/>
                <w:u w:val="single"/>
              </w:rPr>
              <w:t xml:space="preserve"> </w:t>
            </w:r>
            <w:r w:rsidRPr="620F7C0F">
              <w:rPr>
                <w:b/>
                <w:bCs/>
                <w:spacing w:val="-2"/>
                <w:u w:val="single"/>
              </w:rPr>
              <w:t>Equity</w:t>
            </w:r>
          </w:p>
          <w:p w14:paraId="3B6EF430" w14:textId="77777777" w:rsidR="0053189F" w:rsidRDefault="0053189F" w:rsidP="0044502C">
            <w:pPr>
              <w:pStyle w:val="TableParagraph"/>
              <w:spacing w:before="240"/>
              <w:ind w:left="364"/>
              <w:rPr>
                <w:b/>
              </w:rPr>
            </w:pPr>
            <w:r>
              <w:rPr>
                <w:b/>
              </w:rPr>
              <w:t>The</w:t>
            </w:r>
            <w:r>
              <w:rPr>
                <w:b/>
                <w:spacing w:val="-6"/>
              </w:rPr>
              <w:t xml:space="preserve"> </w:t>
            </w:r>
            <w:r>
              <w:rPr>
                <w:b/>
              </w:rPr>
              <w:t>Robert</w:t>
            </w:r>
            <w:r>
              <w:rPr>
                <w:b/>
                <w:spacing w:val="-5"/>
              </w:rPr>
              <w:t xml:space="preserve"> </w:t>
            </w:r>
            <w:r>
              <w:rPr>
                <w:b/>
              </w:rPr>
              <w:t>Wood</w:t>
            </w:r>
            <w:r>
              <w:rPr>
                <w:b/>
                <w:spacing w:val="-6"/>
              </w:rPr>
              <w:t xml:space="preserve"> </w:t>
            </w:r>
            <w:r>
              <w:rPr>
                <w:b/>
              </w:rPr>
              <w:t>Johnson</w:t>
            </w:r>
            <w:r>
              <w:rPr>
                <w:b/>
                <w:spacing w:val="-5"/>
              </w:rPr>
              <w:t xml:space="preserve"> </w:t>
            </w:r>
            <w:r>
              <w:rPr>
                <w:b/>
              </w:rPr>
              <w:t>Foundation</w:t>
            </w:r>
            <w:r>
              <w:rPr>
                <w:b/>
                <w:spacing w:val="-5"/>
              </w:rPr>
              <w:t xml:space="preserve"> </w:t>
            </w:r>
            <w:r>
              <w:rPr>
                <w:b/>
              </w:rPr>
              <w:t>defines</w:t>
            </w:r>
            <w:r>
              <w:rPr>
                <w:b/>
                <w:spacing w:val="-4"/>
              </w:rPr>
              <w:t xml:space="preserve"> </w:t>
            </w:r>
            <w:r>
              <w:rPr>
                <w:b/>
              </w:rPr>
              <w:t>health</w:t>
            </w:r>
            <w:r>
              <w:rPr>
                <w:b/>
                <w:spacing w:val="-6"/>
              </w:rPr>
              <w:t xml:space="preserve"> </w:t>
            </w:r>
            <w:r>
              <w:rPr>
                <w:b/>
              </w:rPr>
              <w:t>equity</w:t>
            </w:r>
            <w:r>
              <w:rPr>
                <w:b/>
                <w:spacing w:val="-5"/>
              </w:rPr>
              <w:t xml:space="preserve"> </w:t>
            </w:r>
            <w:r>
              <w:rPr>
                <w:b/>
              </w:rPr>
              <w:t>as</w:t>
            </w:r>
            <w:r>
              <w:rPr>
                <w:b/>
                <w:spacing w:val="-5"/>
              </w:rPr>
              <w:t xml:space="preserve"> </w:t>
            </w:r>
            <w:r>
              <w:rPr>
                <w:b/>
              </w:rPr>
              <w:t>“…everyone</w:t>
            </w:r>
            <w:r>
              <w:rPr>
                <w:b/>
                <w:spacing w:val="-5"/>
              </w:rPr>
              <w:t xml:space="preserve"> </w:t>
            </w:r>
            <w:r>
              <w:rPr>
                <w:b/>
              </w:rPr>
              <w:t>has</w:t>
            </w:r>
            <w:r>
              <w:rPr>
                <w:b/>
                <w:spacing w:val="-5"/>
              </w:rPr>
              <w:t xml:space="preserve"> </w:t>
            </w:r>
            <w:r>
              <w:rPr>
                <w:b/>
              </w:rPr>
              <w:t>a</w:t>
            </w:r>
            <w:r>
              <w:rPr>
                <w:b/>
                <w:spacing w:val="-4"/>
              </w:rPr>
              <w:t xml:space="preserve"> </w:t>
            </w:r>
            <w:r>
              <w:rPr>
                <w:b/>
              </w:rPr>
              <w:t>fair</w:t>
            </w:r>
            <w:r>
              <w:rPr>
                <w:b/>
                <w:spacing w:val="-6"/>
              </w:rPr>
              <w:t xml:space="preserve"> </w:t>
            </w:r>
            <w:r>
              <w:rPr>
                <w:b/>
              </w:rPr>
              <w:t>and</w:t>
            </w:r>
            <w:r>
              <w:rPr>
                <w:b/>
                <w:spacing w:val="-5"/>
              </w:rPr>
              <w:t xml:space="preserve"> </w:t>
            </w:r>
            <w:r>
              <w:rPr>
                <w:b/>
              </w:rPr>
              <w:t>just opportunity</w:t>
            </w:r>
            <w:r>
              <w:rPr>
                <w:b/>
                <w:spacing w:val="-10"/>
              </w:rPr>
              <w:t xml:space="preserve"> </w:t>
            </w:r>
            <w:r>
              <w:rPr>
                <w:b/>
              </w:rPr>
              <w:t>to</w:t>
            </w:r>
            <w:r>
              <w:rPr>
                <w:b/>
                <w:spacing w:val="-12"/>
              </w:rPr>
              <w:t xml:space="preserve"> </w:t>
            </w:r>
            <w:r>
              <w:rPr>
                <w:b/>
              </w:rPr>
              <w:t>be</w:t>
            </w:r>
            <w:r>
              <w:rPr>
                <w:b/>
                <w:spacing w:val="-12"/>
              </w:rPr>
              <w:t xml:space="preserve"> </w:t>
            </w:r>
            <w:r>
              <w:rPr>
                <w:b/>
              </w:rPr>
              <w:t>as</w:t>
            </w:r>
            <w:r>
              <w:rPr>
                <w:b/>
                <w:spacing w:val="-10"/>
              </w:rPr>
              <w:t xml:space="preserve"> </w:t>
            </w:r>
            <w:r>
              <w:rPr>
                <w:b/>
              </w:rPr>
              <w:t>healthy</w:t>
            </w:r>
            <w:r>
              <w:rPr>
                <w:b/>
                <w:spacing w:val="-11"/>
              </w:rPr>
              <w:t xml:space="preserve"> </w:t>
            </w:r>
            <w:r>
              <w:rPr>
                <w:b/>
              </w:rPr>
              <w:t>as</w:t>
            </w:r>
            <w:r>
              <w:rPr>
                <w:b/>
                <w:spacing w:val="-11"/>
              </w:rPr>
              <w:t xml:space="preserve"> </w:t>
            </w:r>
            <w:r>
              <w:rPr>
                <w:b/>
              </w:rPr>
              <w:t>possible.</w:t>
            </w:r>
            <w:r>
              <w:rPr>
                <w:b/>
                <w:spacing w:val="-10"/>
              </w:rPr>
              <w:t xml:space="preserve"> </w:t>
            </w:r>
            <w:r>
              <w:rPr>
                <w:b/>
              </w:rPr>
              <w:t>This</w:t>
            </w:r>
            <w:r>
              <w:rPr>
                <w:b/>
                <w:spacing w:val="-11"/>
              </w:rPr>
              <w:t xml:space="preserve"> </w:t>
            </w:r>
            <w:r>
              <w:rPr>
                <w:b/>
              </w:rPr>
              <w:t>requires</w:t>
            </w:r>
            <w:r>
              <w:rPr>
                <w:b/>
                <w:spacing w:val="-11"/>
              </w:rPr>
              <w:t xml:space="preserve"> </w:t>
            </w:r>
            <w:r>
              <w:rPr>
                <w:b/>
              </w:rPr>
              <w:t>removing</w:t>
            </w:r>
            <w:r>
              <w:rPr>
                <w:b/>
                <w:spacing w:val="-12"/>
              </w:rPr>
              <w:t xml:space="preserve"> </w:t>
            </w:r>
            <w:r>
              <w:rPr>
                <w:b/>
              </w:rPr>
              <w:t>obstacles</w:t>
            </w:r>
            <w:r>
              <w:rPr>
                <w:b/>
                <w:spacing w:val="-10"/>
              </w:rPr>
              <w:t xml:space="preserve"> </w:t>
            </w:r>
            <w:r>
              <w:rPr>
                <w:b/>
              </w:rPr>
              <w:t>to</w:t>
            </w:r>
            <w:r>
              <w:rPr>
                <w:b/>
                <w:spacing w:val="-10"/>
              </w:rPr>
              <w:t xml:space="preserve"> </w:t>
            </w:r>
            <w:r>
              <w:rPr>
                <w:b/>
              </w:rPr>
              <w:t>health</w:t>
            </w:r>
            <w:r>
              <w:rPr>
                <w:b/>
                <w:spacing w:val="-12"/>
              </w:rPr>
              <w:t xml:space="preserve"> </w:t>
            </w:r>
            <w:r>
              <w:rPr>
                <w:b/>
              </w:rPr>
              <w:t>such</w:t>
            </w:r>
            <w:r>
              <w:rPr>
                <w:b/>
                <w:spacing w:val="-12"/>
              </w:rPr>
              <w:t xml:space="preserve"> </w:t>
            </w:r>
            <w:r>
              <w:rPr>
                <w:b/>
              </w:rPr>
              <w:t>as</w:t>
            </w:r>
            <w:r>
              <w:rPr>
                <w:b/>
                <w:spacing w:val="-12"/>
              </w:rPr>
              <w:t xml:space="preserve"> </w:t>
            </w:r>
            <w:r>
              <w:rPr>
                <w:b/>
              </w:rPr>
              <w:t xml:space="preserve">poverty, </w:t>
            </w:r>
            <w:r>
              <w:rPr>
                <w:b/>
                <w:spacing w:val="-2"/>
              </w:rPr>
              <w:t>discrimination,</w:t>
            </w:r>
            <w:r>
              <w:rPr>
                <w:b/>
                <w:spacing w:val="-5"/>
              </w:rPr>
              <w:t xml:space="preserve"> </w:t>
            </w:r>
            <w:r>
              <w:rPr>
                <w:b/>
                <w:spacing w:val="-2"/>
              </w:rPr>
              <w:t>and</w:t>
            </w:r>
            <w:r>
              <w:rPr>
                <w:b/>
                <w:spacing w:val="-6"/>
              </w:rPr>
              <w:t xml:space="preserve"> </w:t>
            </w:r>
            <w:r>
              <w:rPr>
                <w:b/>
                <w:spacing w:val="-2"/>
              </w:rPr>
              <w:t>their</w:t>
            </w:r>
            <w:r>
              <w:rPr>
                <w:b/>
                <w:spacing w:val="-6"/>
              </w:rPr>
              <w:t xml:space="preserve"> </w:t>
            </w:r>
            <w:r>
              <w:rPr>
                <w:b/>
                <w:spacing w:val="-2"/>
              </w:rPr>
              <w:t>consequences,</w:t>
            </w:r>
            <w:r>
              <w:rPr>
                <w:b/>
                <w:spacing w:val="-5"/>
              </w:rPr>
              <w:t xml:space="preserve"> </w:t>
            </w:r>
            <w:r>
              <w:rPr>
                <w:b/>
                <w:spacing w:val="-2"/>
              </w:rPr>
              <w:t>including</w:t>
            </w:r>
            <w:r>
              <w:rPr>
                <w:b/>
                <w:spacing w:val="-6"/>
              </w:rPr>
              <w:t xml:space="preserve"> </w:t>
            </w:r>
            <w:r>
              <w:rPr>
                <w:b/>
                <w:spacing w:val="-2"/>
              </w:rPr>
              <w:t>powerlessness</w:t>
            </w:r>
            <w:r>
              <w:rPr>
                <w:b/>
                <w:spacing w:val="-5"/>
              </w:rPr>
              <w:t xml:space="preserve"> </w:t>
            </w:r>
            <w:r>
              <w:rPr>
                <w:b/>
                <w:spacing w:val="-2"/>
              </w:rPr>
              <w:t>and</w:t>
            </w:r>
            <w:r>
              <w:rPr>
                <w:b/>
                <w:spacing w:val="-6"/>
              </w:rPr>
              <w:t xml:space="preserve"> </w:t>
            </w:r>
            <w:r>
              <w:rPr>
                <w:b/>
                <w:spacing w:val="-2"/>
              </w:rPr>
              <w:t>lack</w:t>
            </w:r>
            <w:r>
              <w:rPr>
                <w:b/>
                <w:spacing w:val="-6"/>
              </w:rPr>
              <w:t xml:space="preserve"> </w:t>
            </w:r>
            <w:r>
              <w:rPr>
                <w:b/>
                <w:spacing w:val="-2"/>
              </w:rPr>
              <w:t>of</w:t>
            </w:r>
            <w:r>
              <w:rPr>
                <w:b/>
                <w:spacing w:val="-6"/>
              </w:rPr>
              <w:t xml:space="preserve"> </w:t>
            </w:r>
            <w:r>
              <w:rPr>
                <w:b/>
                <w:spacing w:val="-2"/>
              </w:rPr>
              <w:t>access</w:t>
            </w:r>
            <w:r>
              <w:rPr>
                <w:b/>
                <w:spacing w:val="-5"/>
              </w:rPr>
              <w:t xml:space="preserve"> </w:t>
            </w:r>
            <w:r>
              <w:rPr>
                <w:b/>
                <w:spacing w:val="-2"/>
              </w:rPr>
              <w:t>to</w:t>
            </w:r>
            <w:r>
              <w:rPr>
                <w:b/>
                <w:spacing w:val="-4"/>
              </w:rPr>
              <w:t xml:space="preserve"> </w:t>
            </w:r>
            <w:r>
              <w:rPr>
                <w:b/>
                <w:spacing w:val="-2"/>
              </w:rPr>
              <w:t>good</w:t>
            </w:r>
            <w:r>
              <w:rPr>
                <w:b/>
                <w:spacing w:val="-5"/>
              </w:rPr>
              <w:t xml:space="preserve"> </w:t>
            </w:r>
            <w:r>
              <w:rPr>
                <w:b/>
                <w:spacing w:val="-2"/>
              </w:rPr>
              <w:t>jobs</w:t>
            </w:r>
            <w:r>
              <w:rPr>
                <w:b/>
                <w:spacing w:val="-5"/>
              </w:rPr>
              <w:t xml:space="preserve"> </w:t>
            </w:r>
            <w:r>
              <w:rPr>
                <w:b/>
                <w:spacing w:val="-2"/>
              </w:rPr>
              <w:t xml:space="preserve">with </w:t>
            </w:r>
            <w:r>
              <w:rPr>
                <w:b/>
              </w:rPr>
              <w:t>fair</w:t>
            </w:r>
            <w:r>
              <w:rPr>
                <w:b/>
                <w:spacing w:val="-4"/>
              </w:rPr>
              <w:t xml:space="preserve"> </w:t>
            </w:r>
            <w:r>
              <w:rPr>
                <w:b/>
              </w:rPr>
              <w:t>pay,</w:t>
            </w:r>
            <w:r>
              <w:rPr>
                <w:b/>
                <w:spacing w:val="-2"/>
              </w:rPr>
              <w:t xml:space="preserve"> </w:t>
            </w:r>
            <w:r>
              <w:rPr>
                <w:b/>
              </w:rPr>
              <w:t>quality</w:t>
            </w:r>
            <w:r>
              <w:rPr>
                <w:b/>
                <w:spacing w:val="-3"/>
              </w:rPr>
              <w:t xml:space="preserve"> </w:t>
            </w:r>
            <w:r>
              <w:rPr>
                <w:b/>
              </w:rPr>
              <w:t>education</w:t>
            </w:r>
            <w:r>
              <w:rPr>
                <w:b/>
                <w:spacing w:val="-3"/>
              </w:rPr>
              <w:t xml:space="preserve"> </w:t>
            </w:r>
            <w:r>
              <w:rPr>
                <w:b/>
              </w:rPr>
              <w:t>and</w:t>
            </w:r>
            <w:r>
              <w:rPr>
                <w:b/>
                <w:spacing w:val="-3"/>
              </w:rPr>
              <w:t xml:space="preserve"> </w:t>
            </w:r>
            <w:r>
              <w:rPr>
                <w:b/>
              </w:rPr>
              <w:t>housing,</w:t>
            </w:r>
            <w:r>
              <w:rPr>
                <w:b/>
                <w:spacing w:val="-3"/>
              </w:rPr>
              <w:t xml:space="preserve"> </w:t>
            </w:r>
            <w:r>
              <w:rPr>
                <w:b/>
              </w:rPr>
              <w:t>safe</w:t>
            </w:r>
            <w:r>
              <w:rPr>
                <w:b/>
                <w:spacing w:val="-3"/>
              </w:rPr>
              <w:t xml:space="preserve"> </w:t>
            </w:r>
            <w:r>
              <w:rPr>
                <w:b/>
              </w:rPr>
              <w:t>environments,</w:t>
            </w:r>
            <w:r>
              <w:rPr>
                <w:b/>
                <w:spacing w:val="-3"/>
              </w:rPr>
              <w:t xml:space="preserve"> </w:t>
            </w:r>
            <w:r>
              <w:rPr>
                <w:b/>
              </w:rPr>
              <w:t>and</w:t>
            </w:r>
            <w:r>
              <w:rPr>
                <w:b/>
                <w:spacing w:val="-3"/>
              </w:rPr>
              <w:t xml:space="preserve"> </w:t>
            </w:r>
            <w:r>
              <w:rPr>
                <w:b/>
              </w:rPr>
              <w:t>health</w:t>
            </w:r>
            <w:r>
              <w:rPr>
                <w:b/>
                <w:spacing w:val="-4"/>
              </w:rPr>
              <w:t xml:space="preserve"> </w:t>
            </w:r>
            <w:r>
              <w:rPr>
                <w:b/>
              </w:rPr>
              <w:t xml:space="preserve">care.” </w:t>
            </w:r>
          </w:p>
          <w:p w14:paraId="2A9AB0ED" w14:textId="77777777" w:rsidR="0053189F" w:rsidRDefault="0053189F" w:rsidP="0044502C">
            <w:pPr>
              <w:pStyle w:val="TableParagraph"/>
              <w:spacing w:before="239"/>
              <w:ind w:left="364"/>
              <w:rPr>
                <w:b/>
              </w:rPr>
            </w:pPr>
            <w:r>
              <w:rPr>
                <w:b/>
              </w:rPr>
              <w:t>How</w:t>
            </w:r>
            <w:r>
              <w:rPr>
                <w:b/>
                <w:spacing w:val="-15"/>
              </w:rPr>
              <w:t xml:space="preserve"> </w:t>
            </w:r>
            <w:r>
              <w:rPr>
                <w:b/>
              </w:rPr>
              <w:t>will</w:t>
            </w:r>
            <w:r>
              <w:rPr>
                <w:b/>
                <w:spacing w:val="-15"/>
              </w:rPr>
              <w:t xml:space="preserve"> </w:t>
            </w:r>
            <w:r>
              <w:rPr>
                <w:b/>
              </w:rPr>
              <w:t>the proposed</w:t>
            </w:r>
            <w:r>
              <w:rPr>
                <w:b/>
                <w:spacing w:val="-15"/>
              </w:rPr>
              <w:t xml:space="preserve"> </w:t>
            </w:r>
            <w:r>
              <w:rPr>
                <w:b/>
              </w:rPr>
              <w:t>drowning prevention</w:t>
            </w:r>
            <w:r>
              <w:rPr>
                <w:b/>
                <w:spacing w:val="-16"/>
              </w:rPr>
              <w:t xml:space="preserve"> </w:t>
            </w:r>
            <w:r>
              <w:rPr>
                <w:b/>
              </w:rPr>
              <w:t>program</w:t>
            </w:r>
            <w:r>
              <w:rPr>
                <w:b/>
                <w:spacing w:val="-15"/>
              </w:rPr>
              <w:t xml:space="preserve"> </w:t>
            </w:r>
            <w:r>
              <w:rPr>
                <w:b/>
              </w:rPr>
              <w:t>address</w:t>
            </w:r>
            <w:r>
              <w:rPr>
                <w:b/>
                <w:spacing w:val="-15"/>
              </w:rPr>
              <w:t xml:space="preserve"> </w:t>
            </w:r>
            <w:r>
              <w:rPr>
                <w:b/>
              </w:rPr>
              <w:t>health</w:t>
            </w:r>
            <w:r>
              <w:rPr>
                <w:b/>
                <w:spacing w:val="-15"/>
              </w:rPr>
              <w:t xml:space="preserve"> </w:t>
            </w:r>
            <w:r>
              <w:rPr>
                <w:b/>
              </w:rPr>
              <w:t>inequities</w:t>
            </w:r>
            <w:r>
              <w:rPr>
                <w:b/>
                <w:spacing w:val="-15"/>
              </w:rPr>
              <w:t xml:space="preserve"> </w:t>
            </w:r>
            <w:r>
              <w:rPr>
                <w:b/>
              </w:rPr>
              <w:t>among</w:t>
            </w:r>
            <w:r>
              <w:rPr>
                <w:b/>
                <w:spacing w:val="-15"/>
              </w:rPr>
              <w:t xml:space="preserve"> </w:t>
            </w:r>
            <w:r>
              <w:rPr>
                <w:b/>
              </w:rPr>
              <w:t xml:space="preserve">the target </w:t>
            </w:r>
            <w:r>
              <w:rPr>
                <w:b/>
                <w:spacing w:val="-2"/>
              </w:rPr>
              <w:t>population? Will the proposed program target urban or rural (or both) populations?</w:t>
            </w:r>
          </w:p>
        </w:tc>
      </w:tr>
      <w:tr w:rsidR="0053189F" w14:paraId="18360473" w14:textId="77777777" w:rsidTr="0044502C">
        <w:trPr>
          <w:trHeight w:val="3579"/>
        </w:trPr>
        <w:tc>
          <w:tcPr>
            <w:tcW w:w="10625" w:type="dxa"/>
          </w:tcPr>
          <w:p w14:paraId="1FB5B038" w14:textId="77777777" w:rsidR="0053189F" w:rsidRDefault="0053189F" w:rsidP="0044502C">
            <w:pPr>
              <w:pStyle w:val="TableParagraph"/>
              <w:spacing w:before="175"/>
              <w:rPr>
                <w:b/>
              </w:rPr>
            </w:pPr>
            <w:r>
              <w:rPr>
                <w:b/>
                <w:spacing w:val="-2"/>
              </w:rPr>
              <w:t>Response:</w:t>
            </w:r>
          </w:p>
        </w:tc>
      </w:tr>
    </w:tbl>
    <w:p w14:paraId="08717041" w14:textId="77777777" w:rsidR="0053189F" w:rsidRDefault="0053189F" w:rsidP="0053189F">
      <w:pPr>
        <w:pStyle w:val="ListParagraph"/>
        <w:widowControl w:val="0"/>
        <w:tabs>
          <w:tab w:val="left" w:pos="1849"/>
        </w:tabs>
        <w:autoSpaceDE w:val="0"/>
        <w:autoSpaceDN w:val="0"/>
        <w:spacing w:after="0" w:line="240" w:lineRule="auto"/>
        <w:ind w:left="1849" w:right="1265"/>
        <w:contextualSpacing w:val="0"/>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5"/>
      </w:tblGrid>
      <w:tr w:rsidR="0053189F" w14:paraId="3648565C" w14:textId="77777777" w:rsidTr="0044502C">
        <w:trPr>
          <w:trHeight w:val="1170"/>
        </w:trPr>
        <w:tc>
          <w:tcPr>
            <w:tcW w:w="10625" w:type="dxa"/>
            <w:shd w:val="clear" w:color="auto" w:fill="8EAADB"/>
          </w:tcPr>
          <w:p w14:paraId="06AC232B" w14:textId="77777777" w:rsidR="0053189F" w:rsidRDefault="0053189F" w:rsidP="0044502C">
            <w:pPr>
              <w:pStyle w:val="TableParagraph"/>
              <w:tabs>
                <w:tab w:val="left" w:pos="491"/>
              </w:tabs>
              <w:spacing w:before="1" w:line="292" w:lineRule="exact"/>
              <w:ind w:left="105"/>
              <w:rPr>
                <w:b/>
              </w:rPr>
            </w:pPr>
            <w:r>
              <w:rPr>
                <w:b/>
                <w:spacing w:val="-5"/>
              </w:rPr>
              <w:lastRenderedPageBreak/>
              <w:t>4.</w:t>
            </w:r>
            <w:r>
              <w:rPr>
                <w:b/>
              </w:rPr>
              <w:tab/>
            </w:r>
            <w:r>
              <w:rPr>
                <w:b/>
                <w:u w:val="single"/>
              </w:rPr>
              <w:t>Dream</w:t>
            </w:r>
            <w:r>
              <w:rPr>
                <w:b/>
                <w:spacing w:val="-9"/>
                <w:u w:val="single"/>
              </w:rPr>
              <w:t xml:space="preserve"> </w:t>
            </w:r>
            <w:r>
              <w:rPr>
                <w:b/>
                <w:spacing w:val="-5"/>
                <w:u w:val="single"/>
              </w:rPr>
              <w:t>Big</w:t>
            </w:r>
          </w:p>
          <w:p w14:paraId="14CDCD44" w14:textId="493CE470" w:rsidR="0053189F" w:rsidRDefault="0053189F" w:rsidP="0044502C">
            <w:pPr>
              <w:pStyle w:val="TableParagraph"/>
              <w:spacing w:line="292" w:lineRule="exact"/>
              <w:ind w:left="4"/>
              <w:rPr>
                <w:b/>
              </w:rPr>
            </w:pPr>
            <w:r>
              <w:rPr>
                <w:b/>
              </w:rPr>
              <w:t>If</w:t>
            </w:r>
            <w:r>
              <w:rPr>
                <w:b/>
                <w:spacing w:val="-3"/>
              </w:rPr>
              <w:t xml:space="preserve"> </w:t>
            </w:r>
            <w:r>
              <w:rPr>
                <w:b/>
              </w:rPr>
              <w:t>you</w:t>
            </w:r>
            <w:r>
              <w:rPr>
                <w:b/>
                <w:spacing w:val="-3"/>
              </w:rPr>
              <w:t xml:space="preserve"> </w:t>
            </w:r>
            <w:r>
              <w:rPr>
                <w:b/>
              </w:rPr>
              <w:t>could</w:t>
            </w:r>
            <w:r>
              <w:rPr>
                <w:b/>
                <w:spacing w:val="-3"/>
              </w:rPr>
              <w:t xml:space="preserve"> </w:t>
            </w:r>
            <w:r>
              <w:rPr>
                <w:b/>
              </w:rPr>
              <w:t>wave</w:t>
            </w:r>
            <w:r>
              <w:rPr>
                <w:b/>
                <w:spacing w:val="-3"/>
              </w:rPr>
              <w:t xml:space="preserve"> </w:t>
            </w:r>
            <w:r>
              <w:rPr>
                <w:b/>
              </w:rPr>
              <w:t>a</w:t>
            </w:r>
            <w:r>
              <w:rPr>
                <w:b/>
                <w:spacing w:val="-2"/>
              </w:rPr>
              <w:t xml:space="preserve"> </w:t>
            </w:r>
            <w:r>
              <w:rPr>
                <w:b/>
              </w:rPr>
              <w:t>magic</w:t>
            </w:r>
            <w:r>
              <w:rPr>
                <w:b/>
                <w:spacing w:val="-3"/>
              </w:rPr>
              <w:t xml:space="preserve"> </w:t>
            </w:r>
            <w:r>
              <w:rPr>
                <w:b/>
              </w:rPr>
              <w:t>wand</w:t>
            </w:r>
            <w:r>
              <w:rPr>
                <w:b/>
                <w:spacing w:val="-3"/>
              </w:rPr>
              <w:t xml:space="preserve"> </w:t>
            </w:r>
            <w:r>
              <w:rPr>
                <w:b/>
              </w:rPr>
              <w:t>to prevent pediatric drownings in Indiana,</w:t>
            </w:r>
            <w:r>
              <w:rPr>
                <w:b/>
                <w:spacing w:val="-4"/>
              </w:rPr>
              <w:t xml:space="preserve"> </w:t>
            </w:r>
            <w:r>
              <w:rPr>
                <w:b/>
              </w:rPr>
              <w:t>what</w:t>
            </w:r>
            <w:r>
              <w:rPr>
                <w:b/>
                <w:spacing w:val="-3"/>
              </w:rPr>
              <w:t xml:space="preserve"> </w:t>
            </w:r>
            <w:r>
              <w:rPr>
                <w:b/>
              </w:rPr>
              <w:t>is</w:t>
            </w:r>
            <w:r>
              <w:rPr>
                <w:b/>
                <w:spacing w:val="-2"/>
              </w:rPr>
              <w:t xml:space="preserve"> </w:t>
            </w:r>
            <w:r>
              <w:rPr>
                <w:b/>
              </w:rPr>
              <w:t>a</w:t>
            </w:r>
            <w:r>
              <w:rPr>
                <w:b/>
                <w:spacing w:val="-3"/>
              </w:rPr>
              <w:t xml:space="preserve"> </w:t>
            </w:r>
            <w:r>
              <w:rPr>
                <w:b/>
              </w:rPr>
              <w:t>prevention</w:t>
            </w:r>
            <w:r>
              <w:rPr>
                <w:b/>
                <w:spacing w:val="-3"/>
              </w:rPr>
              <w:t xml:space="preserve"> </w:t>
            </w:r>
            <w:r>
              <w:rPr>
                <w:b/>
              </w:rPr>
              <w:t>strategy</w:t>
            </w:r>
            <w:r>
              <w:rPr>
                <w:b/>
                <w:spacing w:val="-2"/>
              </w:rPr>
              <w:t xml:space="preserve"> </w:t>
            </w:r>
            <w:r>
              <w:rPr>
                <w:b/>
              </w:rPr>
              <w:t>you</w:t>
            </w:r>
            <w:r>
              <w:rPr>
                <w:b/>
                <w:spacing w:val="-3"/>
              </w:rPr>
              <w:t xml:space="preserve"> </w:t>
            </w:r>
            <w:r>
              <w:rPr>
                <w:b/>
              </w:rPr>
              <w:t>would implement?</w:t>
            </w:r>
          </w:p>
        </w:tc>
      </w:tr>
      <w:tr w:rsidR="0053189F" w14:paraId="19BB07F1" w14:textId="77777777" w:rsidTr="0044502C">
        <w:trPr>
          <w:trHeight w:val="4560"/>
        </w:trPr>
        <w:tc>
          <w:tcPr>
            <w:tcW w:w="10625" w:type="dxa"/>
          </w:tcPr>
          <w:p w14:paraId="1025EB28" w14:textId="77777777" w:rsidR="0053189F" w:rsidRDefault="0053189F" w:rsidP="0044502C">
            <w:pPr>
              <w:pStyle w:val="TableParagraph"/>
              <w:spacing w:before="175"/>
              <w:rPr>
                <w:b/>
              </w:rPr>
            </w:pPr>
            <w:r>
              <w:rPr>
                <w:b/>
                <w:spacing w:val="-2"/>
              </w:rPr>
              <w:t>Response:</w:t>
            </w:r>
          </w:p>
        </w:tc>
      </w:tr>
    </w:tbl>
    <w:p w14:paraId="231C105A" w14:textId="77777777" w:rsidR="0053189F" w:rsidRDefault="0053189F" w:rsidP="0053189F">
      <w:pPr>
        <w:pStyle w:val="ListParagraph"/>
        <w:widowControl w:val="0"/>
        <w:tabs>
          <w:tab w:val="left" w:pos="1849"/>
        </w:tabs>
        <w:autoSpaceDE w:val="0"/>
        <w:autoSpaceDN w:val="0"/>
        <w:spacing w:after="0" w:line="240" w:lineRule="auto"/>
        <w:ind w:left="1849" w:right="1265"/>
        <w:contextualSpacing w:val="0"/>
      </w:pPr>
    </w:p>
    <w:p w14:paraId="7AD2E859" w14:textId="77777777" w:rsidR="0053189F" w:rsidRPr="00B66D6B" w:rsidRDefault="0053189F" w:rsidP="0053189F">
      <w:pPr>
        <w:pStyle w:val="BodyText"/>
        <w:spacing w:before="99" w:line="259" w:lineRule="auto"/>
        <w:ind w:left="202" w:firstLine="0"/>
        <w:rPr>
          <w:b/>
          <w:bCs/>
          <w:color w:val="253E8E"/>
          <w:sz w:val="24"/>
          <w:szCs w:val="24"/>
        </w:rPr>
      </w:pPr>
      <w:r w:rsidRPr="00B66D6B">
        <w:rPr>
          <w:b/>
          <w:bCs/>
          <w:color w:val="253E8E"/>
          <w:sz w:val="24"/>
          <w:szCs w:val="24"/>
        </w:rPr>
        <w:t>Section 4: Required Attachments</w:t>
      </w:r>
    </w:p>
    <w:p w14:paraId="0828921A" w14:textId="07FFD82B" w:rsidR="0053189F" w:rsidRPr="007F3B30" w:rsidRDefault="0053189F" w:rsidP="0053189F">
      <w:pPr>
        <w:pStyle w:val="BodyText"/>
        <w:spacing w:before="99" w:line="259" w:lineRule="auto"/>
        <w:ind w:left="202" w:firstLine="0"/>
        <w:rPr>
          <w:b/>
          <w:bCs/>
        </w:rPr>
      </w:pPr>
      <w:r w:rsidRPr="00137533">
        <w:rPr>
          <w:b/>
          <w:bCs/>
          <w:color w:val="44546A" w:themeColor="text2"/>
          <w:sz w:val="24"/>
          <w:szCs w:val="24"/>
        </w:rPr>
        <w:t xml:space="preserve"> </w:t>
      </w:r>
      <w:r w:rsidRPr="00B66D6B">
        <w:rPr>
          <w:b/>
          <w:bCs/>
        </w:rPr>
        <w:t>S</w:t>
      </w:r>
      <w:r w:rsidRPr="007F3B30">
        <w:rPr>
          <w:b/>
          <w:bCs/>
        </w:rPr>
        <w:t xml:space="preserve">ection 4-A: Work </w:t>
      </w:r>
      <w:r w:rsidR="007F3B30">
        <w:rPr>
          <w:b/>
          <w:bCs/>
        </w:rPr>
        <w:t>P</w:t>
      </w:r>
      <w:r w:rsidRPr="007F3B30">
        <w:rPr>
          <w:b/>
          <w:bCs/>
        </w:rPr>
        <w:t>lan</w:t>
      </w:r>
    </w:p>
    <w:p w14:paraId="177994FD" w14:textId="2DE1F774" w:rsidR="0053189F" w:rsidRDefault="0053189F" w:rsidP="0053189F">
      <w:pPr>
        <w:pStyle w:val="BodyText"/>
        <w:numPr>
          <w:ilvl w:val="0"/>
          <w:numId w:val="9"/>
        </w:numPr>
        <w:spacing w:before="99" w:line="259" w:lineRule="auto"/>
      </w:pPr>
      <w:r w:rsidRPr="00666788">
        <w:t>Com</w:t>
      </w:r>
      <w:r>
        <w:t>plete the provided work plan document</w:t>
      </w:r>
    </w:p>
    <w:p w14:paraId="2E556176" w14:textId="50DEDA0E" w:rsidR="0053189F" w:rsidRDefault="0053189F" w:rsidP="0053189F">
      <w:pPr>
        <w:pStyle w:val="BodyText"/>
        <w:numPr>
          <w:ilvl w:val="1"/>
          <w:numId w:val="9"/>
        </w:numPr>
        <w:spacing w:before="99" w:line="259" w:lineRule="auto"/>
      </w:pPr>
      <w:r>
        <w:t>Ensure the proposed goals and objectives match those stated in the responses above</w:t>
      </w:r>
    </w:p>
    <w:p w14:paraId="1C88C483" w14:textId="10603EC7" w:rsidR="0053189F" w:rsidRPr="00503708" w:rsidRDefault="0053189F" w:rsidP="0053189F">
      <w:pPr>
        <w:pStyle w:val="BodyText"/>
        <w:numPr>
          <w:ilvl w:val="1"/>
          <w:numId w:val="9"/>
        </w:numPr>
        <w:spacing w:before="99" w:line="259" w:lineRule="auto"/>
      </w:pPr>
      <w:r>
        <w:t>Provide an estimated timeline for program activities</w:t>
      </w:r>
    </w:p>
    <w:p w14:paraId="45E7847F" w14:textId="77777777" w:rsidR="0053189F" w:rsidRDefault="0053189F" w:rsidP="0053189F"/>
    <w:p w14:paraId="5DD2CABC" w14:textId="77777777" w:rsidR="0053189F" w:rsidRPr="00B66D6B" w:rsidRDefault="0053189F" w:rsidP="0053189F">
      <w:pPr>
        <w:rPr>
          <w:rFonts w:ascii="Segoe UI" w:hAnsi="Segoe UI" w:cs="Segoe UI"/>
          <w:b/>
          <w:bCs/>
        </w:rPr>
      </w:pPr>
      <w:r w:rsidRPr="00B66D6B">
        <w:rPr>
          <w:rFonts w:ascii="Segoe UI" w:hAnsi="Segoe UI" w:cs="Segoe UI"/>
          <w:b/>
          <w:bCs/>
        </w:rPr>
        <w:t xml:space="preserve">    Section 4-B: Budget</w:t>
      </w:r>
    </w:p>
    <w:p w14:paraId="7AB87CE3" w14:textId="53E05B70" w:rsidR="0053189F" w:rsidRPr="00B66D6B" w:rsidRDefault="0053189F" w:rsidP="00B66D6B">
      <w:pPr>
        <w:pStyle w:val="ListParagraph"/>
        <w:widowControl w:val="0"/>
        <w:numPr>
          <w:ilvl w:val="0"/>
          <w:numId w:val="9"/>
        </w:numPr>
        <w:autoSpaceDE w:val="0"/>
        <w:autoSpaceDN w:val="0"/>
        <w:spacing w:after="0" w:line="240" w:lineRule="auto"/>
        <w:contextualSpacing w:val="0"/>
        <w:rPr>
          <w:rFonts w:ascii="Segoe UI" w:hAnsi="Segoe UI" w:cs="Segoe UI"/>
        </w:rPr>
      </w:pPr>
      <w:r w:rsidRPr="00B66D6B">
        <w:rPr>
          <w:rFonts w:ascii="Segoe UI" w:hAnsi="Segoe UI" w:cs="Segoe UI"/>
        </w:rPr>
        <w:t xml:space="preserve">The budget must be submitted as a separate Microsoft Excel spreadsheet on the template provided. This budget must align with the project timeline of </w:t>
      </w:r>
      <w:r w:rsidRPr="00B66D6B">
        <w:rPr>
          <w:rFonts w:ascii="Segoe UI" w:hAnsi="Segoe UI" w:cs="Segoe UI"/>
          <w:b/>
          <w:bCs/>
        </w:rPr>
        <w:t>Jan</w:t>
      </w:r>
      <w:r w:rsidR="00D335DA">
        <w:rPr>
          <w:rFonts w:ascii="Segoe UI" w:hAnsi="Segoe UI" w:cs="Segoe UI"/>
          <w:b/>
          <w:bCs/>
        </w:rPr>
        <w:t>.</w:t>
      </w:r>
      <w:r w:rsidRPr="00B66D6B">
        <w:rPr>
          <w:rFonts w:ascii="Segoe UI" w:hAnsi="Segoe UI" w:cs="Segoe UI"/>
          <w:b/>
          <w:bCs/>
        </w:rPr>
        <w:t xml:space="preserve"> 1</w:t>
      </w:r>
      <w:r w:rsidR="004E3B26">
        <w:rPr>
          <w:rFonts w:ascii="Segoe UI" w:hAnsi="Segoe UI" w:cs="Segoe UI"/>
          <w:b/>
          <w:bCs/>
        </w:rPr>
        <w:t xml:space="preserve"> –</w:t>
      </w:r>
      <w:r w:rsidRPr="00B66D6B">
        <w:rPr>
          <w:rFonts w:ascii="Segoe UI" w:hAnsi="Segoe UI" w:cs="Segoe UI"/>
          <w:b/>
          <w:bCs/>
        </w:rPr>
        <w:t xml:space="preserve"> Dec</w:t>
      </w:r>
      <w:r w:rsidR="004E3B26">
        <w:rPr>
          <w:rFonts w:ascii="Segoe UI" w:hAnsi="Segoe UI" w:cs="Segoe UI"/>
          <w:b/>
          <w:bCs/>
        </w:rPr>
        <w:t>.</w:t>
      </w:r>
      <w:r w:rsidRPr="00B66D6B">
        <w:rPr>
          <w:rFonts w:ascii="Segoe UI" w:hAnsi="Segoe UI" w:cs="Segoe UI"/>
          <w:b/>
          <w:bCs/>
        </w:rPr>
        <w:t xml:space="preserve"> 31, 2025.</w:t>
      </w:r>
    </w:p>
    <w:p w14:paraId="6E2A9446" w14:textId="77777777" w:rsidR="004E3B26" w:rsidRDefault="004E3B26" w:rsidP="004E3B26">
      <w:pPr>
        <w:widowControl w:val="0"/>
        <w:autoSpaceDE w:val="0"/>
        <w:autoSpaceDN w:val="0"/>
        <w:spacing w:after="0" w:line="240" w:lineRule="auto"/>
        <w:rPr>
          <w:rFonts w:ascii="Segoe UI" w:hAnsi="Segoe UI" w:cs="Segoe UI"/>
        </w:rPr>
      </w:pPr>
    </w:p>
    <w:p w14:paraId="5687C96C" w14:textId="77777777" w:rsidR="004E3B26" w:rsidRDefault="004E3B26" w:rsidP="004E3B26">
      <w:pPr>
        <w:widowControl w:val="0"/>
        <w:autoSpaceDE w:val="0"/>
        <w:autoSpaceDN w:val="0"/>
        <w:spacing w:after="0" w:line="240" w:lineRule="auto"/>
        <w:rPr>
          <w:rFonts w:ascii="Segoe UI" w:hAnsi="Segoe UI" w:cs="Segoe UI"/>
        </w:rPr>
      </w:pPr>
    </w:p>
    <w:p w14:paraId="2BACFA0A" w14:textId="77777777" w:rsidR="004E3B26" w:rsidRDefault="004E3B26" w:rsidP="004E3B26">
      <w:pPr>
        <w:widowControl w:val="0"/>
        <w:autoSpaceDE w:val="0"/>
        <w:autoSpaceDN w:val="0"/>
        <w:spacing w:after="0" w:line="240" w:lineRule="auto"/>
        <w:rPr>
          <w:rFonts w:ascii="Segoe UI" w:hAnsi="Segoe UI" w:cs="Segoe UI"/>
        </w:rPr>
      </w:pPr>
    </w:p>
    <w:p w14:paraId="406FE43D" w14:textId="77777777" w:rsidR="004E3B26" w:rsidRDefault="004E3B26" w:rsidP="004E3B26">
      <w:pPr>
        <w:widowControl w:val="0"/>
        <w:autoSpaceDE w:val="0"/>
        <w:autoSpaceDN w:val="0"/>
        <w:spacing w:after="0" w:line="240" w:lineRule="auto"/>
        <w:rPr>
          <w:rFonts w:ascii="Segoe UI" w:hAnsi="Segoe UI" w:cs="Segoe UI"/>
        </w:rPr>
      </w:pPr>
    </w:p>
    <w:p w14:paraId="78449EFB" w14:textId="77777777" w:rsidR="004E3B26" w:rsidRDefault="004E3B26" w:rsidP="004E3B26">
      <w:pPr>
        <w:widowControl w:val="0"/>
        <w:autoSpaceDE w:val="0"/>
        <w:autoSpaceDN w:val="0"/>
        <w:spacing w:after="0" w:line="240" w:lineRule="auto"/>
        <w:rPr>
          <w:rFonts w:ascii="Segoe UI" w:hAnsi="Segoe UI" w:cs="Segoe UI"/>
        </w:rPr>
      </w:pPr>
    </w:p>
    <w:p w14:paraId="795A7C6E" w14:textId="77777777" w:rsidR="004E3B26" w:rsidRDefault="004E3B26" w:rsidP="004E3B26">
      <w:pPr>
        <w:widowControl w:val="0"/>
        <w:autoSpaceDE w:val="0"/>
        <w:autoSpaceDN w:val="0"/>
        <w:spacing w:after="0" w:line="240" w:lineRule="auto"/>
        <w:rPr>
          <w:rFonts w:ascii="Segoe UI" w:hAnsi="Segoe UI" w:cs="Segoe UI"/>
        </w:rPr>
      </w:pPr>
    </w:p>
    <w:p w14:paraId="1A7BAEC9" w14:textId="77777777" w:rsidR="004E3B26" w:rsidRDefault="004E3B26" w:rsidP="004E3B26">
      <w:pPr>
        <w:widowControl w:val="0"/>
        <w:autoSpaceDE w:val="0"/>
        <w:autoSpaceDN w:val="0"/>
        <w:spacing w:after="0" w:line="240" w:lineRule="auto"/>
        <w:rPr>
          <w:rFonts w:ascii="Segoe UI" w:hAnsi="Segoe UI" w:cs="Segoe UI"/>
        </w:rPr>
      </w:pPr>
    </w:p>
    <w:p w14:paraId="1C9963CE" w14:textId="77777777" w:rsidR="004E3B26" w:rsidRPr="00B66D6B" w:rsidRDefault="004E3B26" w:rsidP="00B66D6B">
      <w:pPr>
        <w:widowControl w:val="0"/>
        <w:autoSpaceDE w:val="0"/>
        <w:autoSpaceDN w:val="0"/>
        <w:spacing w:after="0" w:line="240" w:lineRule="auto"/>
        <w:rPr>
          <w:rFonts w:ascii="Segoe UI" w:hAnsi="Segoe UI" w:cs="Segoe UI"/>
        </w:rPr>
      </w:pPr>
    </w:p>
    <w:p w14:paraId="018085AB" w14:textId="77777777" w:rsidR="0053189F" w:rsidRDefault="0053189F" w:rsidP="0053189F">
      <w:pPr>
        <w:pStyle w:val="ListParagraph"/>
        <w:widowControl w:val="0"/>
        <w:tabs>
          <w:tab w:val="left" w:pos="1849"/>
        </w:tabs>
        <w:autoSpaceDE w:val="0"/>
        <w:autoSpaceDN w:val="0"/>
        <w:spacing w:after="0" w:line="240" w:lineRule="auto"/>
        <w:ind w:left="1849" w:right="1265"/>
        <w:contextualSpacing w:val="0"/>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53189F" w14:paraId="638EFB6B" w14:textId="77777777" w:rsidTr="0044502C">
        <w:trPr>
          <w:trHeight w:val="369"/>
        </w:trPr>
        <w:tc>
          <w:tcPr>
            <w:tcW w:w="10620" w:type="dxa"/>
            <w:shd w:val="clear" w:color="auto" w:fill="8EAADB"/>
          </w:tcPr>
          <w:p w14:paraId="1CAE3E0B" w14:textId="77777777" w:rsidR="0053189F" w:rsidRDefault="0053189F" w:rsidP="0044502C">
            <w:pPr>
              <w:pStyle w:val="TableParagraph"/>
              <w:spacing w:line="239" w:lineRule="exact"/>
              <w:ind w:left="17"/>
              <w:jc w:val="center"/>
              <w:rPr>
                <w:b/>
              </w:rPr>
            </w:pPr>
            <w:r>
              <w:rPr>
                <w:b/>
              </w:rPr>
              <w:lastRenderedPageBreak/>
              <w:t>Next</w:t>
            </w:r>
            <w:r>
              <w:rPr>
                <w:b/>
                <w:spacing w:val="-12"/>
              </w:rPr>
              <w:t xml:space="preserve"> </w:t>
            </w:r>
            <w:r>
              <w:rPr>
                <w:b/>
                <w:spacing w:val="-2"/>
              </w:rPr>
              <w:t>Steps</w:t>
            </w:r>
          </w:p>
        </w:tc>
      </w:tr>
      <w:tr w:rsidR="0053189F" w14:paraId="3324D7AE" w14:textId="77777777" w:rsidTr="0044502C">
        <w:trPr>
          <w:trHeight w:val="5052"/>
        </w:trPr>
        <w:tc>
          <w:tcPr>
            <w:tcW w:w="10620" w:type="dxa"/>
          </w:tcPr>
          <w:p w14:paraId="7F502663" w14:textId="77777777" w:rsidR="0053189F" w:rsidRDefault="0053189F" w:rsidP="0044502C">
            <w:pPr>
              <w:pStyle w:val="TableParagraph"/>
              <w:ind w:left="110" w:right="330"/>
            </w:pPr>
            <w:r>
              <w:t>Thank you for taking the time to complete this application!</w:t>
            </w:r>
            <w:r>
              <w:rPr>
                <w:spacing w:val="-3"/>
              </w:rPr>
              <w:t xml:space="preserve"> </w:t>
            </w:r>
            <w:r>
              <w:t>Your</w:t>
            </w:r>
            <w:r>
              <w:rPr>
                <w:spacing w:val="-4"/>
              </w:rPr>
              <w:t xml:space="preserve"> </w:t>
            </w:r>
            <w:r>
              <w:t>work</w:t>
            </w:r>
            <w:r>
              <w:rPr>
                <w:spacing w:val="-5"/>
              </w:rPr>
              <w:t xml:space="preserve"> </w:t>
            </w:r>
            <w:r>
              <w:t>is</w:t>
            </w:r>
            <w:r>
              <w:rPr>
                <w:spacing w:val="-5"/>
              </w:rPr>
              <w:t xml:space="preserve"> </w:t>
            </w:r>
            <w:r>
              <w:t>important</w:t>
            </w:r>
            <w:r>
              <w:rPr>
                <w:spacing w:val="-6"/>
              </w:rPr>
              <w:t xml:space="preserve"> </w:t>
            </w:r>
            <w:r>
              <w:t>in</w:t>
            </w:r>
            <w:r>
              <w:rPr>
                <w:spacing w:val="-4"/>
              </w:rPr>
              <w:t xml:space="preserve"> </w:t>
            </w:r>
            <w:r>
              <w:t>helping</w:t>
            </w:r>
            <w:r>
              <w:rPr>
                <w:spacing w:val="-4"/>
              </w:rPr>
              <w:t xml:space="preserve"> </w:t>
            </w:r>
            <w:r>
              <w:t>improve</w:t>
            </w:r>
            <w:r>
              <w:rPr>
                <w:spacing w:val="-3"/>
              </w:rPr>
              <w:t xml:space="preserve"> </w:t>
            </w:r>
            <w:r>
              <w:t>the</w:t>
            </w:r>
            <w:r>
              <w:rPr>
                <w:spacing w:val="-3"/>
              </w:rPr>
              <w:t xml:space="preserve"> </w:t>
            </w:r>
            <w:r>
              <w:t>lives</w:t>
            </w:r>
            <w:r>
              <w:rPr>
                <w:spacing w:val="-3"/>
              </w:rPr>
              <w:t xml:space="preserve"> </w:t>
            </w:r>
            <w:r>
              <w:t>of</w:t>
            </w:r>
            <w:r>
              <w:rPr>
                <w:spacing w:val="-3"/>
              </w:rPr>
              <w:t xml:space="preserve"> </w:t>
            </w:r>
            <w:r>
              <w:t>Hoosiers</w:t>
            </w:r>
            <w:r>
              <w:rPr>
                <w:spacing w:val="-3"/>
              </w:rPr>
              <w:t xml:space="preserve"> children </w:t>
            </w:r>
            <w:r>
              <w:t>and</w:t>
            </w:r>
            <w:r>
              <w:rPr>
                <w:spacing w:val="-3"/>
              </w:rPr>
              <w:t xml:space="preserve"> </w:t>
            </w:r>
            <w:r>
              <w:t>families.</w:t>
            </w:r>
            <w:r>
              <w:rPr>
                <w:spacing w:val="-3"/>
              </w:rPr>
              <w:t xml:space="preserve"> </w:t>
            </w:r>
            <w:r>
              <w:t>Your submission will be carefully reviewed by IDOH staff. The next steps for this funding opportunity are outlined below.</w:t>
            </w:r>
          </w:p>
          <w:p w14:paraId="40DDA118" w14:textId="77777777" w:rsidR="0053189F" w:rsidRDefault="0053189F" w:rsidP="0044502C">
            <w:pPr>
              <w:pStyle w:val="TableParagraph"/>
              <w:spacing w:before="10"/>
              <w:ind w:left="0"/>
              <w:rPr>
                <w:b/>
              </w:rPr>
            </w:pPr>
          </w:p>
          <w:p w14:paraId="1179FCC0" w14:textId="08FA26DB" w:rsidR="0053189F" w:rsidRDefault="0053189F" w:rsidP="0044502C">
            <w:pPr>
              <w:pStyle w:val="TableParagraph"/>
              <w:rPr>
                <w:b/>
              </w:rPr>
            </w:pPr>
            <w:r>
              <w:t>All</w:t>
            </w:r>
            <w:r>
              <w:rPr>
                <w:spacing w:val="-15"/>
              </w:rPr>
              <w:t xml:space="preserve"> </w:t>
            </w:r>
            <w:r>
              <w:t>proposals</w:t>
            </w:r>
            <w:r>
              <w:rPr>
                <w:spacing w:val="-15"/>
              </w:rPr>
              <w:t xml:space="preserve"> </w:t>
            </w:r>
            <w:r>
              <w:t>will</w:t>
            </w:r>
            <w:r>
              <w:rPr>
                <w:spacing w:val="-15"/>
              </w:rPr>
              <w:t xml:space="preserve"> </w:t>
            </w:r>
            <w:r>
              <w:t>be</w:t>
            </w:r>
            <w:r>
              <w:rPr>
                <w:spacing w:val="-15"/>
              </w:rPr>
              <w:t xml:space="preserve"> </w:t>
            </w:r>
            <w:r>
              <w:t>reviewed</w:t>
            </w:r>
            <w:r>
              <w:rPr>
                <w:spacing w:val="-15"/>
              </w:rPr>
              <w:t xml:space="preserve"> </w:t>
            </w:r>
            <w:r>
              <w:t>by</w:t>
            </w:r>
            <w:r>
              <w:rPr>
                <w:spacing w:val="-15"/>
              </w:rPr>
              <w:t xml:space="preserve"> </w:t>
            </w:r>
            <w:r>
              <w:t>IDOH</w:t>
            </w:r>
            <w:r>
              <w:rPr>
                <w:spacing w:val="-15"/>
              </w:rPr>
              <w:t xml:space="preserve"> </w:t>
            </w:r>
            <w:r>
              <w:t>staff.</w:t>
            </w:r>
            <w:r>
              <w:rPr>
                <w:spacing w:val="-15"/>
              </w:rPr>
              <w:t xml:space="preserve"> </w:t>
            </w:r>
            <w:r>
              <w:t>After</w:t>
            </w:r>
            <w:r>
              <w:rPr>
                <w:spacing w:val="-15"/>
              </w:rPr>
              <w:t xml:space="preserve"> </w:t>
            </w:r>
            <w:r>
              <w:t>review,</w:t>
            </w:r>
            <w:r>
              <w:rPr>
                <w:spacing w:val="-15"/>
              </w:rPr>
              <w:t xml:space="preserve"> </w:t>
            </w:r>
            <w:r>
              <w:t>applicants</w:t>
            </w:r>
            <w:r>
              <w:rPr>
                <w:spacing w:val="-16"/>
              </w:rPr>
              <w:t xml:space="preserve"> </w:t>
            </w:r>
            <w:r>
              <w:t>will</w:t>
            </w:r>
            <w:r>
              <w:rPr>
                <w:spacing w:val="-15"/>
              </w:rPr>
              <w:t xml:space="preserve"> </w:t>
            </w:r>
            <w:r>
              <w:t>be</w:t>
            </w:r>
            <w:r>
              <w:rPr>
                <w:spacing w:val="-15"/>
              </w:rPr>
              <w:t xml:space="preserve"> </w:t>
            </w:r>
            <w:r>
              <w:t>notified</w:t>
            </w:r>
            <w:r>
              <w:rPr>
                <w:spacing w:val="-15"/>
              </w:rPr>
              <w:t xml:space="preserve"> </w:t>
            </w:r>
            <w:r>
              <w:t>of</w:t>
            </w:r>
            <w:r>
              <w:rPr>
                <w:spacing w:val="-15"/>
              </w:rPr>
              <w:t xml:space="preserve"> </w:t>
            </w:r>
            <w:r>
              <w:t>the</w:t>
            </w:r>
            <w:r>
              <w:rPr>
                <w:spacing w:val="-15"/>
              </w:rPr>
              <w:t xml:space="preserve"> </w:t>
            </w:r>
            <w:r>
              <w:t xml:space="preserve">funding decision </w:t>
            </w:r>
            <w:r>
              <w:rPr>
                <w:b/>
              </w:rPr>
              <w:t>no later than Oct</w:t>
            </w:r>
            <w:r w:rsidR="004E3B26">
              <w:rPr>
                <w:b/>
              </w:rPr>
              <w:t>.</w:t>
            </w:r>
            <w:r>
              <w:rPr>
                <w:b/>
              </w:rPr>
              <w:t xml:space="preserve"> 4, 2024.</w:t>
            </w:r>
          </w:p>
          <w:p w14:paraId="0FE1FBDD" w14:textId="77777777" w:rsidR="0053189F" w:rsidRDefault="0053189F" w:rsidP="0044502C">
            <w:pPr>
              <w:pStyle w:val="TableParagraph"/>
              <w:spacing w:before="1"/>
              <w:ind w:left="0"/>
              <w:rPr>
                <w:b/>
              </w:rPr>
            </w:pPr>
          </w:p>
          <w:p w14:paraId="6B8803E8" w14:textId="77777777" w:rsidR="0053189F" w:rsidRDefault="0053189F" w:rsidP="0044502C">
            <w:pPr>
              <w:pStyle w:val="TableParagraph"/>
              <w:ind w:left="101"/>
              <w:rPr>
                <w:b/>
              </w:rPr>
            </w:pPr>
            <w:r>
              <w:rPr>
                <w:b/>
              </w:rPr>
              <w:t>If</w:t>
            </w:r>
            <w:r>
              <w:rPr>
                <w:b/>
                <w:spacing w:val="-9"/>
              </w:rPr>
              <w:t xml:space="preserve"> </w:t>
            </w:r>
            <w:r>
              <w:rPr>
                <w:b/>
              </w:rPr>
              <w:t>you</w:t>
            </w:r>
            <w:r>
              <w:rPr>
                <w:b/>
                <w:spacing w:val="-9"/>
              </w:rPr>
              <w:t xml:space="preserve"> </w:t>
            </w:r>
            <w:r>
              <w:rPr>
                <w:b/>
              </w:rPr>
              <w:t>are</w:t>
            </w:r>
            <w:r>
              <w:rPr>
                <w:b/>
                <w:spacing w:val="-9"/>
              </w:rPr>
              <w:t xml:space="preserve"> </w:t>
            </w:r>
            <w:r>
              <w:rPr>
                <w:b/>
              </w:rPr>
              <w:t>selected</w:t>
            </w:r>
            <w:r>
              <w:rPr>
                <w:b/>
                <w:spacing w:val="-8"/>
              </w:rPr>
              <w:t xml:space="preserve"> </w:t>
            </w:r>
            <w:r>
              <w:rPr>
                <w:b/>
              </w:rPr>
              <w:t>for</w:t>
            </w:r>
            <w:r>
              <w:rPr>
                <w:b/>
                <w:spacing w:val="-8"/>
              </w:rPr>
              <w:t xml:space="preserve"> </w:t>
            </w:r>
            <w:r>
              <w:rPr>
                <w:b/>
                <w:spacing w:val="-2"/>
              </w:rPr>
              <w:t>funding:</w:t>
            </w:r>
          </w:p>
          <w:p w14:paraId="5C0AC514" w14:textId="6765C43D" w:rsidR="0053189F" w:rsidRDefault="0053189F" w:rsidP="0053189F">
            <w:pPr>
              <w:pStyle w:val="TableParagraph"/>
              <w:numPr>
                <w:ilvl w:val="0"/>
                <w:numId w:val="10"/>
              </w:numPr>
              <w:tabs>
                <w:tab w:val="left" w:pos="759"/>
              </w:tabs>
              <w:spacing w:before="84"/>
              <w:ind w:right="57"/>
              <w:rPr>
                <w:b/>
              </w:rPr>
            </w:pPr>
            <w:r>
              <w:t>You</w:t>
            </w:r>
            <w:r>
              <w:rPr>
                <w:spacing w:val="-8"/>
              </w:rPr>
              <w:t xml:space="preserve"> </w:t>
            </w:r>
            <w:r>
              <w:t>will</w:t>
            </w:r>
            <w:r>
              <w:rPr>
                <w:spacing w:val="-9"/>
              </w:rPr>
              <w:t xml:space="preserve"> </w:t>
            </w:r>
            <w:r>
              <w:t>be</w:t>
            </w:r>
            <w:r>
              <w:rPr>
                <w:spacing w:val="-7"/>
              </w:rPr>
              <w:t xml:space="preserve"> </w:t>
            </w:r>
            <w:r>
              <w:t>asked</w:t>
            </w:r>
            <w:r>
              <w:rPr>
                <w:spacing w:val="-8"/>
              </w:rPr>
              <w:t xml:space="preserve"> </w:t>
            </w:r>
            <w:r>
              <w:t>to</w:t>
            </w:r>
            <w:r>
              <w:rPr>
                <w:spacing w:val="-9"/>
              </w:rPr>
              <w:t xml:space="preserve"> </w:t>
            </w:r>
            <w:r>
              <w:t>provide</w:t>
            </w:r>
            <w:r>
              <w:rPr>
                <w:spacing w:val="-8"/>
              </w:rPr>
              <w:t xml:space="preserve"> </w:t>
            </w:r>
            <w:r>
              <w:t>a</w:t>
            </w:r>
            <w:r>
              <w:rPr>
                <w:spacing w:val="-9"/>
              </w:rPr>
              <w:t xml:space="preserve"> </w:t>
            </w:r>
            <w:r>
              <w:t>final</w:t>
            </w:r>
            <w:r>
              <w:rPr>
                <w:spacing w:val="-12"/>
              </w:rPr>
              <w:t xml:space="preserve"> </w:t>
            </w:r>
            <w:r>
              <w:t>budget</w:t>
            </w:r>
            <w:r>
              <w:rPr>
                <w:spacing w:val="-8"/>
              </w:rPr>
              <w:t xml:space="preserve"> </w:t>
            </w:r>
            <w:r>
              <w:t>to</w:t>
            </w:r>
            <w:r>
              <w:rPr>
                <w:spacing w:val="-8"/>
              </w:rPr>
              <w:t xml:space="preserve"> </w:t>
            </w:r>
            <w:r>
              <w:t>begin</w:t>
            </w:r>
            <w:r>
              <w:rPr>
                <w:spacing w:val="-7"/>
              </w:rPr>
              <w:t xml:space="preserve"> </w:t>
            </w:r>
            <w:r>
              <w:t>a</w:t>
            </w:r>
            <w:r>
              <w:rPr>
                <w:spacing w:val="-9"/>
              </w:rPr>
              <w:t xml:space="preserve"> </w:t>
            </w:r>
            <w:r>
              <w:t>contract</w:t>
            </w:r>
            <w:r>
              <w:rPr>
                <w:spacing w:val="-7"/>
              </w:rPr>
              <w:t xml:space="preserve"> </w:t>
            </w:r>
            <w:r>
              <w:t>with</w:t>
            </w:r>
            <w:r>
              <w:rPr>
                <w:spacing w:val="-7"/>
              </w:rPr>
              <w:t xml:space="preserve"> </w:t>
            </w:r>
            <w:r>
              <w:t xml:space="preserve">IDOH. This budget will be </w:t>
            </w:r>
            <w:r>
              <w:rPr>
                <w:b/>
              </w:rPr>
              <w:t>due by Oct</w:t>
            </w:r>
            <w:r w:rsidR="004E3B26">
              <w:rPr>
                <w:b/>
              </w:rPr>
              <w:t>.</w:t>
            </w:r>
            <w:r>
              <w:rPr>
                <w:b/>
              </w:rPr>
              <w:t xml:space="preserve"> 11, 2024. </w:t>
            </w:r>
          </w:p>
          <w:p w14:paraId="24377C64" w14:textId="5DF0521E" w:rsidR="0053189F" w:rsidRDefault="0053189F" w:rsidP="0053189F">
            <w:pPr>
              <w:pStyle w:val="TableParagraph"/>
              <w:numPr>
                <w:ilvl w:val="0"/>
                <w:numId w:val="10"/>
              </w:numPr>
              <w:tabs>
                <w:tab w:val="left" w:pos="759"/>
              </w:tabs>
              <w:ind w:hanging="361"/>
            </w:pPr>
            <w:r>
              <w:t>Funding</w:t>
            </w:r>
            <w:r>
              <w:rPr>
                <w:spacing w:val="-9"/>
              </w:rPr>
              <w:t xml:space="preserve"> </w:t>
            </w:r>
            <w:r>
              <w:t>begins</w:t>
            </w:r>
            <w:r>
              <w:rPr>
                <w:spacing w:val="-9"/>
              </w:rPr>
              <w:t xml:space="preserve"> </w:t>
            </w:r>
            <w:r>
              <w:t>Jan</w:t>
            </w:r>
            <w:r>
              <w:rPr>
                <w:spacing w:val="-9"/>
              </w:rPr>
              <w:t xml:space="preserve"> </w:t>
            </w:r>
            <w:r>
              <w:t>1,</w:t>
            </w:r>
            <w:r>
              <w:rPr>
                <w:spacing w:val="-9"/>
              </w:rPr>
              <w:t xml:space="preserve"> </w:t>
            </w:r>
            <w:r>
              <w:rPr>
                <w:spacing w:val="-4"/>
              </w:rPr>
              <w:t>2025</w:t>
            </w:r>
          </w:p>
          <w:p w14:paraId="7FABBFEC" w14:textId="77777777" w:rsidR="0053189F" w:rsidRDefault="0053189F" w:rsidP="0044502C">
            <w:pPr>
              <w:pStyle w:val="TableParagraph"/>
              <w:spacing w:before="1"/>
              <w:ind w:left="0"/>
              <w:rPr>
                <w:b/>
              </w:rPr>
            </w:pPr>
          </w:p>
          <w:p w14:paraId="7AEEB864" w14:textId="77777777" w:rsidR="0053189F" w:rsidRPr="00B66D6B" w:rsidRDefault="0053189F" w:rsidP="0044502C">
            <w:pPr>
              <w:pStyle w:val="TableParagraph"/>
              <w:ind w:left="2720" w:right="299" w:hanging="2290"/>
              <w:rPr>
                <w:b/>
                <w:iCs/>
              </w:rPr>
            </w:pPr>
            <w:r w:rsidRPr="00B66D6B">
              <w:rPr>
                <w:b/>
                <w:iCs/>
              </w:rPr>
              <w:t>Please</w:t>
            </w:r>
            <w:r w:rsidRPr="00B66D6B">
              <w:rPr>
                <w:b/>
                <w:iCs/>
                <w:spacing w:val="-16"/>
              </w:rPr>
              <w:t xml:space="preserve"> </w:t>
            </w:r>
            <w:r w:rsidRPr="00B66D6B">
              <w:rPr>
                <w:b/>
                <w:iCs/>
              </w:rPr>
              <w:t>send</w:t>
            </w:r>
            <w:r w:rsidRPr="00B66D6B">
              <w:rPr>
                <w:b/>
                <w:iCs/>
                <w:spacing w:val="-15"/>
              </w:rPr>
              <w:t xml:space="preserve"> </w:t>
            </w:r>
            <w:r w:rsidRPr="00B66D6B">
              <w:rPr>
                <w:b/>
                <w:iCs/>
              </w:rPr>
              <w:t>your</w:t>
            </w:r>
            <w:r w:rsidRPr="00B66D6B">
              <w:rPr>
                <w:b/>
                <w:iCs/>
                <w:spacing w:val="-15"/>
              </w:rPr>
              <w:t xml:space="preserve"> </w:t>
            </w:r>
            <w:r w:rsidRPr="00B66D6B">
              <w:rPr>
                <w:b/>
                <w:iCs/>
              </w:rPr>
              <w:t>completed</w:t>
            </w:r>
            <w:r w:rsidRPr="00B66D6B">
              <w:rPr>
                <w:b/>
                <w:iCs/>
                <w:spacing w:val="-15"/>
              </w:rPr>
              <w:t xml:space="preserve"> </w:t>
            </w:r>
            <w:r w:rsidRPr="00B66D6B">
              <w:rPr>
                <w:b/>
                <w:iCs/>
              </w:rPr>
              <w:t>documents</w:t>
            </w:r>
            <w:r w:rsidRPr="00B66D6B">
              <w:rPr>
                <w:b/>
                <w:iCs/>
                <w:spacing w:val="-15"/>
              </w:rPr>
              <w:t xml:space="preserve"> </w:t>
            </w:r>
            <w:r w:rsidRPr="00B66D6B">
              <w:rPr>
                <w:b/>
                <w:iCs/>
              </w:rPr>
              <w:t>to</w:t>
            </w:r>
            <w:r w:rsidRPr="00B66D6B">
              <w:rPr>
                <w:b/>
                <w:iCs/>
                <w:spacing w:val="-15"/>
              </w:rPr>
              <w:t xml:space="preserve"> </w:t>
            </w:r>
            <w:r w:rsidRPr="00B66D6B">
              <w:rPr>
                <w:b/>
                <w:iCs/>
              </w:rPr>
              <w:t>Allie Houston,</w:t>
            </w:r>
            <w:r w:rsidRPr="00B66D6B">
              <w:rPr>
                <w:b/>
                <w:iCs/>
                <w:spacing w:val="-15"/>
              </w:rPr>
              <w:t xml:space="preserve"> </w:t>
            </w:r>
            <w:r w:rsidRPr="00B66D6B">
              <w:rPr>
                <w:b/>
                <w:iCs/>
              </w:rPr>
              <w:t>Prevention Programs Director,</w:t>
            </w:r>
            <w:r w:rsidRPr="00B66D6B">
              <w:rPr>
                <w:b/>
                <w:iCs/>
                <w:spacing w:val="-15"/>
              </w:rPr>
              <w:t xml:space="preserve"> </w:t>
            </w:r>
            <w:r w:rsidRPr="00B66D6B">
              <w:rPr>
                <w:b/>
                <w:iCs/>
              </w:rPr>
              <w:t xml:space="preserve">at </w:t>
            </w:r>
            <w:hyperlink r:id="rId13" w:history="1">
              <w:r w:rsidRPr="00B66D6B">
                <w:rPr>
                  <w:rStyle w:val="Hyperlink"/>
                  <w:b/>
                  <w:iCs/>
                </w:rPr>
                <w:t>AHouston@health.in.gov</w:t>
              </w:r>
            </w:hyperlink>
            <w:r w:rsidRPr="00B66D6B">
              <w:rPr>
                <w:b/>
                <w:iCs/>
                <w:color w:val="0561C1"/>
              </w:rPr>
              <w:t xml:space="preserve"> </w:t>
            </w:r>
            <w:r w:rsidRPr="00B66D6B">
              <w:rPr>
                <w:b/>
                <w:iCs/>
              </w:rPr>
              <w:t>by 6 p.m. EDT September 20, 2024.</w:t>
            </w:r>
          </w:p>
        </w:tc>
      </w:tr>
      <w:tr w:rsidR="0053189F" w14:paraId="7FB012EE" w14:textId="77777777" w:rsidTr="0044502C">
        <w:trPr>
          <w:trHeight w:val="302"/>
        </w:trPr>
        <w:tc>
          <w:tcPr>
            <w:tcW w:w="10620" w:type="dxa"/>
            <w:shd w:val="clear" w:color="auto" w:fill="8EAADB"/>
          </w:tcPr>
          <w:p w14:paraId="2772F1B9" w14:textId="77777777" w:rsidR="0053189F" w:rsidRDefault="0053189F" w:rsidP="0044502C">
            <w:pPr>
              <w:pStyle w:val="TableParagraph"/>
              <w:spacing w:before="8" w:line="274" w:lineRule="exact"/>
              <w:ind w:left="17" w:right="10"/>
              <w:jc w:val="center"/>
              <w:rPr>
                <w:b/>
              </w:rPr>
            </w:pPr>
            <w:r>
              <w:rPr>
                <w:b/>
              </w:rPr>
              <w:t>Questions?</w:t>
            </w:r>
            <w:r>
              <w:rPr>
                <w:b/>
                <w:spacing w:val="-11"/>
              </w:rPr>
              <w:t xml:space="preserve"> </w:t>
            </w:r>
            <w:r w:rsidRPr="6510B3E8">
              <w:rPr>
                <w:b/>
                <w:bCs/>
              </w:rPr>
              <w:t>Email</w:t>
            </w:r>
            <w:r w:rsidRPr="6510B3E8">
              <w:rPr>
                <w:b/>
                <w:bCs/>
                <w:spacing w:val="-10"/>
              </w:rPr>
              <w:t xml:space="preserve"> AHouston@health.in.gov</w:t>
            </w:r>
          </w:p>
        </w:tc>
      </w:tr>
    </w:tbl>
    <w:p w14:paraId="31BF8DC3" w14:textId="77777777" w:rsidR="0053189F" w:rsidRPr="0053189F" w:rsidRDefault="0053189F" w:rsidP="0053189F">
      <w:pPr>
        <w:pStyle w:val="ListParagraph"/>
        <w:widowControl w:val="0"/>
        <w:tabs>
          <w:tab w:val="left" w:pos="1849"/>
        </w:tabs>
        <w:autoSpaceDE w:val="0"/>
        <w:autoSpaceDN w:val="0"/>
        <w:spacing w:after="0" w:line="240" w:lineRule="auto"/>
        <w:ind w:left="1849" w:right="1265"/>
        <w:contextualSpacing w:val="0"/>
      </w:pPr>
    </w:p>
    <w:p w14:paraId="3959F4AF" w14:textId="77777777" w:rsidR="00F93EAE" w:rsidRDefault="00F93EAE" w:rsidP="004A5C5E">
      <w:pPr>
        <w:rPr>
          <w:rFonts w:ascii="Segoe UI" w:hAnsi="Segoe UI" w:cs="Segoe UI"/>
        </w:rPr>
      </w:pPr>
    </w:p>
    <w:p w14:paraId="5B72A606" w14:textId="77777777" w:rsidR="0053189F" w:rsidRPr="00107837" w:rsidRDefault="0053189F" w:rsidP="004A5C5E">
      <w:pPr>
        <w:rPr>
          <w:rFonts w:ascii="Segoe UI" w:hAnsi="Segoe UI" w:cs="Segoe UI"/>
        </w:rPr>
      </w:pPr>
    </w:p>
    <w:sectPr w:rsidR="0053189F" w:rsidRPr="00107837" w:rsidSect="00107837">
      <w:headerReference w:type="default" r:id="rId14"/>
      <w:footerReference w:type="even" r:id="rId15"/>
      <w:footerReference w:type="default" r:id="rId16"/>
      <w:headerReference w:type="first" r:id="rId17"/>
      <w:pgSz w:w="12240" w:h="15840"/>
      <w:pgMar w:top="-907" w:right="1080" w:bottom="1440" w:left="1080" w:header="14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7AA01" w14:textId="77777777" w:rsidR="0053189F" w:rsidRDefault="0053189F" w:rsidP="009D4366">
      <w:pPr>
        <w:spacing w:after="0" w:line="240" w:lineRule="auto"/>
      </w:pPr>
      <w:r>
        <w:separator/>
      </w:r>
    </w:p>
  </w:endnote>
  <w:endnote w:type="continuationSeparator" w:id="0">
    <w:p w14:paraId="7EFE4203" w14:textId="77777777" w:rsidR="0053189F" w:rsidRDefault="0053189F" w:rsidP="009D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ExtraBold">
    <w:panose1 w:val="00000000000000000000"/>
    <w:charset w:val="00"/>
    <w:family w:val="auto"/>
    <w:pitch w:val="variable"/>
    <w:sig w:usb0="A00002FF" w:usb1="5000205B" w:usb2="00000000" w:usb3="00000000" w:csb0="00000197"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4459509"/>
      <w:docPartObj>
        <w:docPartGallery w:val="Page Numbers (Bottom of Page)"/>
        <w:docPartUnique/>
      </w:docPartObj>
    </w:sdtPr>
    <w:sdtEndPr>
      <w:rPr>
        <w:rStyle w:val="PageNumber"/>
      </w:rPr>
    </w:sdtEndPr>
    <w:sdtContent>
      <w:p w14:paraId="736F9EA2" w14:textId="77777777" w:rsidR="003007C3" w:rsidRDefault="003007C3" w:rsidP="007634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81784580"/>
      <w:docPartObj>
        <w:docPartGallery w:val="Page Numbers (Bottom of Page)"/>
        <w:docPartUnique/>
      </w:docPartObj>
    </w:sdtPr>
    <w:sdtEndPr>
      <w:rPr>
        <w:rStyle w:val="PageNumber"/>
      </w:rPr>
    </w:sdtEndPr>
    <w:sdtContent>
      <w:p w14:paraId="1C259993" w14:textId="77777777" w:rsidR="003007C3" w:rsidRDefault="003007C3" w:rsidP="0076342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816575" w14:textId="77777777" w:rsidR="003007C3" w:rsidRDefault="003007C3" w:rsidP="003007C3">
    <w:pPr>
      <w:pStyle w:val="Footer"/>
      <w:ind w:firstLine="360"/>
    </w:pPr>
  </w:p>
  <w:p w14:paraId="4DCC4B0E" w14:textId="77777777" w:rsidR="004E3B26" w:rsidRDefault="004E3B26"/>
  <w:p w14:paraId="461FDAB9" w14:textId="77777777" w:rsidR="004E3B26" w:rsidRDefault="004E3B26"/>
  <w:p w14:paraId="0E3D6C58" w14:textId="77777777" w:rsidR="004E3B26" w:rsidRDefault="004E3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499088"/>
      <w:docPartObj>
        <w:docPartGallery w:val="Page Numbers (Bottom of Page)"/>
        <w:docPartUnique/>
      </w:docPartObj>
    </w:sdtPr>
    <w:sdtEndPr>
      <w:rPr>
        <w:rStyle w:val="PageNumber"/>
      </w:rPr>
    </w:sdtEndPr>
    <w:sdtContent>
      <w:p w14:paraId="316B820C" w14:textId="77777777" w:rsidR="003007C3" w:rsidRDefault="003007C3" w:rsidP="007634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45FAA">
          <w:rPr>
            <w:rStyle w:val="PageNumber"/>
            <w:noProof/>
          </w:rPr>
          <w:t>2</w:t>
        </w:r>
        <w:r>
          <w:rPr>
            <w:rStyle w:val="PageNumber"/>
          </w:rPr>
          <w:fldChar w:fldCharType="end"/>
        </w:r>
      </w:p>
    </w:sdtContent>
  </w:sdt>
  <w:p w14:paraId="0468CD65" w14:textId="77777777" w:rsidR="003007C3" w:rsidRDefault="003007C3" w:rsidP="003007C3">
    <w:pPr>
      <w:pStyle w:val="Footer"/>
      <w:framePr w:wrap="notBeside" w:vAnchor="text" w:hAnchor="margin" w:xAlign="right" w:y="1"/>
      <w:rPr>
        <w:rStyle w:val="PageNumber"/>
      </w:rPr>
    </w:pPr>
  </w:p>
  <w:p w14:paraId="439C56A9" w14:textId="46A144FC" w:rsidR="00890372" w:rsidRPr="00BC6688" w:rsidRDefault="00E91806" w:rsidP="003007C3">
    <w:pPr>
      <w:pStyle w:val="Footer"/>
      <w:ind w:firstLine="360"/>
      <w:jc w:val="right"/>
      <w:rPr>
        <w:rFonts w:ascii="Segoe UI" w:hAnsi="Segoe UI" w:cs="Segoe UI"/>
        <w:sz w:val="16"/>
        <w:szCs w:val="16"/>
      </w:rPr>
    </w:pPr>
    <w:r w:rsidRPr="00BC6688">
      <w:rPr>
        <w:rFonts w:ascii="Segoe UI" w:hAnsi="Segoe UI" w:cs="Segoe UI"/>
        <w:noProof/>
        <w:sz w:val="16"/>
        <w:szCs w:val="16"/>
      </w:rPr>
      <w:drawing>
        <wp:anchor distT="0" distB="0" distL="114300" distR="114300" simplePos="0" relativeHeight="251660800" behindDoc="0" locked="0" layoutInCell="1" allowOverlap="1" wp14:anchorId="5C676449" wp14:editId="057F38F6">
          <wp:simplePos x="0" y="0"/>
          <wp:positionH relativeFrom="margin">
            <wp:posOffset>-290698</wp:posOffset>
          </wp:positionH>
          <wp:positionV relativeFrom="paragraph">
            <wp:posOffset>-216298</wp:posOffset>
          </wp:positionV>
          <wp:extent cx="382905" cy="411480"/>
          <wp:effectExtent l="0" t="0" r="0" b="7620"/>
          <wp:wrapThrough wrapText="bothSides">
            <wp:wrapPolygon edited="0">
              <wp:start x="3224" y="0"/>
              <wp:lineTo x="0" y="0"/>
              <wp:lineTo x="0" y="19000"/>
              <wp:lineTo x="6448" y="21000"/>
              <wp:lineTo x="13970" y="21000"/>
              <wp:lineTo x="20418" y="19000"/>
              <wp:lineTo x="20418" y="0"/>
              <wp:lineTo x="17194" y="0"/>
              <wp:lineTo x="3224" y="0"/>
            </wp:wrapPolygon>
          </wp:wrapThrough>
          <wp:docPr id="8" name="Picture 8"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_ISDH logo_Shield 4-color.png"/>
                  <pic:cNvPicPr/>
                </pic:nvPicPr>
                <pic:blipFill>
                  <a:blip r:embed="rId1">
                    <a:extLst>
                      <a:ext uri="{28A0092B-C50C-407E-A947-70E740481C1C}">
                        <a14:useLocalDpi xmlns:a14="http://schemas.microsoft.com/office/drawing/2010/main" val="0"/>
                      </a:ext>
                    </a:extLst>
                  </a:blip>
                  <a:stretch>
                    <a:fillRect/>
                  </a:stretch>
                </pic:blipFill>
                <pic:spPr>
                  <a:xfrm>
                    <a:off x="0" y="0"/>
                    <a:ext cx="382905" cy="411480"/>
                  </a:xfrm>
                  <a:prstGeom prst="rect">
                    <a:avLst/>
                  </a:prstGeom>
                </pic:spPr>
              </pic:pic>
            </a:graphicData>
          </a:graphic>
          <wp14:sizeRelH relativeFrom="page">
            <wp14:pctWidth>0</wp14:pctWidth>
          </wp14:sizeRelH>
          <wp14:sizeRelV relativeFrom="page">
            <wp14:pctHeight>0</wp14:pctHeight>
          </wp14:sizeRelV>
        </wp:anchor>
      </w:drawing>
    </w:r>
    <w:r w:rsidR="00B26315" w:rsidRPr="00BC6688">
      <w:rPr>
        <w:rFonts w:ascii="Segoe UI" w:hAnsi="Segoe UI" w:cs="Segoe UI"/>
        <w:sz w:val="16"/>
        <w:szCs w:val="16"/>
      </w:rPr>
      <w:t xml:space="preserve">Last updated: </w:t>
    </w:r>
    <w:r w:rsidR="004E3B26">
      <w:rPr>
        <w:rFonts w:ascii="Segoe UI" w:hAnsi="Segoe UI" w:cs="Segoe UI"/>
        <w:sz w:val="16"/>
        <w:szCs w:val="16"/>
      </w:rPr>
      <w:t>07</w:t>
    </w:r>
    <w:r w:rsidR="00110F44">
      <w:rPr>
        <w:rFonts w:ascii="Segoe UI" w:hAnsi="Segoe UI" w:cs="Segoe UI"/>
        <w:sz w:val="16"/>
        <w:szCs w:val="16"/>
      </w:rPr>
      <w:t>.</w:t>
    </w:r>
    <w:r w:rsidR="004E3B26">
      <w:rPr>
        <w:rFonts w:ascii="Segoe UI" w:hAnsi="Segoe UI" w:cs="Segoe UI"/>
        <w:sz w:val="16"/>
        <w:szCs w:val="16"/>
      </w:rPr>
      <w:t>26</w:t>
    </w:r>
    <w:r w:rsidR="00110F44">
      <w:rPr>
        <w:rFonts w:ascii="Segoe UI" w:hAnsi="Segoe UI" w:cs="Segoe UI"/>
        <w:sz w:val="16"/>
        <w:szCs w:val="16"/>
      </w:rPr>
      <w:t>.</w:t>
    </w:r>
    <w:r w:rsidR="004E3B26">
      <w:rPr>
        <w:rFonts w:ascii="Segoe UI" w:hAnsi="Segoe UI" w:cs="Segoe UI"/>
        <w:sz w:val="16"/>
        <w:szCs w:val="16"/>
      </w:rPr>
      <w:t>2</w:t>
    </w:r>
    <w:r w:rsidR="00B66D6B">
      <w:rPr>
        <w:rFonts w:ascii="Segoe UI" w:hAnsi="Segoe UI" w:cs="Segoe UI"/>
        <w:sz w:val="16"/>
        <w:szCs w:val="16"/>
      </w:rPr>
      <w:t>4</w:t>
    </w:r>
  </w:p>
  <w:p w14:paraId="5FB5695C" w14:textId="77777777" w:rsidR="003007C3" w:rsidRDefault="003007C3" w:rsidP="003007C3">
    <w:pPr>
      <w:pStyle w:val="Footer"/>
      <w:rPr>
        <w:rStyle w:val="PageNumber"/>
      </w:rPr>
    </w:pPr>
    <w:r>
      <w:rPr>
        <w:rStyle w:val="PageNumber"/>
      </w:rPr>
      <w:tab/>
    </w:r>
    <w:r>
      <w:rPr>
        <w:rStyle w:val="PageNumber"/>
      </w:rPr>
      <w:tab/>
    </w:r>
  </w:p>
  <w:p w14:paraId="4D97D1B4" w14:textId="77777777" w:rsidR="00890372" w:rsidRDefault="00890372">
    <w:pPr>
      <w:pStyle w:val="Footer"/>
    </w:pPr>
  </w:p>
  <w:p w14:paraId="323CDEEA" w14:textId="77777777" w:rsidR="004E3B26" w:rsidRDefault="004E3B26"/>
  <w:p w14:paraId="53EDE95B" w14:textId="77777777" w:rsidR="004E3B26" w:rsidRDefault="004E3B26"/>
  <w:p w14:paraId="7003C451" w14:textId="77777777" w:rsidR="004E3B26" w:rsidRDefault="004E3B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2BD4" w14:textId="77777777" w:rsidR="0053189F" w:rsidRDefault="0053189F" w:rsidP="009D4366">
      <w:pPr>
        <w:spacing w:after="0" w:line="240" w:lineRule="auto"/>
      </w:pPr>
      <w:r>
        <w:separator/>
      </w:r>
    </w:p>
  </w:footnote>
  <w:footnote w:type="continuationSeparator" w:id="0">
    <w:p w14:paraId="2D069E8A" w14:textId="77777777" w:rsidR="0053189F" w:rsidRDefault="0053189F" w:rsidP="009D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08C0" w14:textId="77777777" w:rsidR="009D4366" w:rsidRDefault="009D4366" w:rsidP="00BC6688">
    <w:pPr>
      <w:tabs>
        <w:tab w:val="left" w:pos="10080"/>
      </w:tabs>
      <w:spacing w:after="0" w:line="240" w:lineRule="auto"/>
    </w:pPr>
  </w:p>
  <w:p w14:paraId="6F72CAA5" w14:textId="77777777" w:rsidR="004E3B26" w:rsidRDefault="004E3B26"/>
  <w:p w14:paraId="0C4FAC00" w14:textId="77777777" w:rsidR="004E3B26" w:rsidRDefault="004E3B26"/>
  <w:p w14:paraId="5F1D7FC6" w14:textId="77777777" w:rsidR="004E3B26" w:rsidRDefault="004E3B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5EB4" w14:textId="3B959292" w:rsidR="00C124F3" w:rsidRDefault="0053189F">
    <w:pPr>
      <w:pStyle w:val="Header"/>
    </w:pPr>
    <w:r w:rsidRPr="008347A6">
      <w:rPr>
        <w:rFonts w:ascii="Book Antiqua" w:hAnsi="Book Antiqua"/>
        <w:i/>
        <w:noProof/>
        <w:sz w:val="24"/>
      </w:rPr>
      <mc:AlternateContent>
        <mc:Choice Requires="wps">
          <w:drawing>
            <wp:anchor distT="45720" distB="45720" distL="114300" distR="114300" simplePos="0" relativeHeight="251664896" behindDoc="0" locked="0" layoutInCell="1" allowOverlap="1" wp14:anchorId="2A07EB61" wp14:editId="2DDB048E">
              <wp:simplePos x="0" y="0"/>
              <wp:positionH relativeFrom="margin">
                <wp:align>left</wp:align>
              </wp:positionH>
              <wp:positionV relativeFrom="paragraph">
                <wp:posOffset>-857250</wp:posOffset>
              </wp:positionV>
              <wp:extent cx="4714875" cy="908050"/>
              <wp:effectExtent l="0" t="0" r="0" b="63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908050"/>
                      </a:xfrm>
                      <a:prstGeom prst="rect">
                        <a:avLst/>
                      </a:prstGeom>
                      <a:noFill/>
                      <a:ln w="9525">
                        <a:noFill/>
                        <a:miter lim="800000"/>
                        <a:headEnd/>
                        <a:tailEnd/>
                      </a:ln>
                    </wps:spPr>
                    <wps:txbx>
                      <w:txbxContent>
                        <w:p w14:paraId="1FF7545F" w14:textId="5D6D187B" w:rsidR="00107837" w:rsidRPr="00107837" w:rsidRDefault="0053189F" w:rsidP="0053189F">
                          <w:pPr>
                            <w:spacing w:before="240"/>
                            <w:rPr>
                              <w:rFonts w:ascii="Raleway ExtraBold" w:hAnsi="Raleway ExtraBold"/>
                              <w:iCs/>
                              <w:noProof/>
                              <w:color w:val="FFFFFF" w:themeColor="background1"/>
                              <w:sz w:val="32"/>
                              <w:szCs w:val="28"/>
                            </w:rPr>
                          </w:pPr>
                          <w:r>
                            <w:rPr>
                              <w:rFonts w:ascii="Raleway ExtraBold" w:hAnsi="Raleway ExtraBold"/>
                              <w:iCs/>
                              <w:noProof/>
                              <w:color w:val="FFFFFF" w:themeColor="background1"/>
                              <w:sz w:val="40"/>
                              <w:szCs w:val="36"/>
                            </w:rPr>
                            <w:t>Request for Pediatric Drowning Prevention Proposals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7EB61" id="_x0000_t202" coordsize="21600,21600" o:spt="202" path="m,l,21600r21600,l21600,xe">
              <v:stroke joinstyle="miter"/>
              <v:path gradientshapeok="t" o:connecttype="rect"/>
            </v:shapetype>
            <v:shape id="Text Box 2" o:spid="_x0000_s1026" type="#_x0000_t202" style="position:absolute;margin-left:0;margin-top:-67.5pt;width:371.25pt;height:71.5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" filled="f" stroked="f">
              <v:textbox>
                <w:txbxContent>
                  <w:p w14:paraId="1FF7545F" w14:textId="5D6D187B" w:rsidR="00107837" w:rsidRPr="00107837" w:rsidRDefault="0053189F" w:rsidP="0053189F">
                    <w:pPr>
                      <w:spacing w:before="240"/>
                      <w:rPr>
                        <w:rFonts w:ascii="Raleway ExtraBold" w:hAnsi="Raleway ExtraBold"/>
                        <w:iCs/>
                        <w:noProof/>
                        <w:color w:val="FFFFFF" w:themeColor="background1"/>
                        <w:sz w:val="32"/>
                        <w:szCs w:val="28"/>
                      </w:rPr>
                    </w:pPr>
                    <w:r>
                      <w:rPr>
                        <w:rFonts w:ascii="Raleway ExtraBold" w:hAnsi="Raleway ExtraBold"/>
                        <w:iCs/>
                        <w:noProof/>
                        <w:color w:val="FFFFFF" w:themeColor="background1"/>
                        <w:sz w:val="40"/>
                        <w:szCs w:val="36"/>
                      </w:rPr>
                      <w:t>Request for Pediatric Drowning Prevention Proposals</w:t>
                    </w:r>
                  </w:p>
                </w:txbxContent>
              </v:textbox>
              <w10:wrap type="square" anchorx="margin"/>
            </v:shape>
          </w:pict>
        </mc:Fallback>
      </mc:AlternateContent>
    </w:r>
    <w:r w:rsidR="006E1C72">
      <w:rPr>
        <w:rFonts w:ascii="Book Antiqua" w:hAnsi="Book Antiqua"/>
        <w:i/>
        <w:noProof/>
        <w:sz w:val="24"/>
      </w:rPr>
      <w:drawing>
        <wp:anchor distT="0" distB="0" distL="114300" distR="114300" simplePos="0" relativeHeight="251662848" behindDoc="0" locked="0" layoutInCell="1" allowOverlap="1" wp14:anchorId="7CB8F32E" wp14:editId="5BC64898">
          <wp:simplePos x="0" y="0"/>
          <wp:positionH relativeFrom="margin">
            <wp:posOffset>4946638</wp:posOffset>
          </wp:positionH>
          <wp:positionV relativeFrom="paragraph">
            <wp:posOffset>-561232</wp:posOffset>
          </wp:positionV>
          <wp:extent cx="1163955" cy="568325"/>
          <wp:effectExtent l="0" t="0" r="0" b="3175"/>
          <wp:wrapThrough wrapText="bothSides">
            <wp:wrapPolygon edited="0">
              <wp:start x="3182" y="0"/>
              <wp:lineTo x="354" y="724"/>
              <wp:lineTo x="0" y="2172"/>
              <wp:lineTo x="0" y="16653"/>
              <wp:lineTo x="1768" y="20273"/>
              <wp:lineTo x="3535" y="20997"/>
              <wp:lineTo x="6717" y="20997"/>
              <wp:lineTo x="21211" y="17377"/>
              <wp:lineTo x="21211" y="2172"/>
              <wp:lineTo x="6717" y="0"/>
              <wp:lineTo x="3182"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_ISDH logo_Horizontal reverse 4-color.png"/>
                  <pic:cNvPicPr/>
                </pic:nvPicPr>
                <pic:blipFill>
                  <a:blip r:embed="rId1">
                    <a:extLst>
                      <a:ext uri="{28A0092B-C50C-407E-A947-70E740481C1C}">
                        <a14:useLocalDpi xmlns:a14="http://schemas.microsoft.com/office/drawing/2010/main" val="0"/>
                      </a:ext>
                    </a:extLst>
                  </a:blip>
                  <a:stretch>
                    <a:fillRect/>
                  </a:stretch>
                </pic:blipFill>
                <pic:spPr>
                  <a:xfrm>
                    <a:off x="0" y="0"/>
                    <a:ext cx="1163955" cy="568325"/>
                  </a:xfrm>
                  <a:prstGeom prst="rect">
                    <a:avLst/>
                  </a:prstGeom>
                </pic:spPr>
              </pic:pic>
            </a:graphicData>
          </a:graphic>
          <wp14:sizeRelH relativeFrom="page">
            <wp14:pctWidth>0</wp14:pctWidth>
          </wp14:sizeRelH>
          <wp14:sizeRelV relativeFrom="page">
            <wp14:pctHeight>0</wp14:pctHeight>
          </wp14:sizeRelV>
        </wp:anchor>
      </w:drawing>
    </w:r>
    <w:r w:rsidR="00D169B4">
      <w:rPr>
        <w:rFonts w:ascii="Book Antiqua" w:hAnsi="Book Antiqua"/>
        <w:i/>
        <w:noProof/>
        <w:sz w:val="24"/>
      </w:rPr>
      <mc:AlternateContent>
        <mc:Choice Requires="wps">
          <w:drawing>
            <wp:anchor distT="0" distB="0" distL="114300" distR="114300" simplePos="0" relativeHeight="251661824" behindDoc="0" locked="0" layoutInCell="1" allowOverlap="1" wp14:anchorId="0878DAA8" wp14:editId="1F692684">
              <wp:simplePos x="0" y="0"/>
              <wp:positionH relativeFrom="margin">
                <wp:posOffset>-1285875</wp:posOffset>
              </wp:positionH>
              <wp:positionV relativeFrom="paragraph">
                <wp:posOffset>-1238250</wp:posOffset>
              </wp:positionV>
              <wp:extent cx="7686675" cy="1311965"/>
              <wp:effectExtent l="0" t="0" r="9525" b="2540"/>
              <wp:wrapThrough wrapText="bothSides">
                <wp:wrapPolygon edited="0">
                  <wp:start x="268" y="0"/>
                  <wp:lineTo x="0" y="1568"/>
                  <wp:lineTo x="0" y="19446"/>
                  <wp:lineTo x="161" y="21328"/>
                  <wp:lineTo x="214" y="21328"/>
                  <wp:lineTo x="21359" y="21328"/>
                  <wp:lineTo x="21573" y="20387"/>
                  <wp:lineTo x="21573" y="1568"/>
                  <wp:lineTo x="21306" y="0"/>
                  <wp:lineTo x="268" y="0"/>
                </wp:wrapPolygon>
              </wp:wrapThrough>
              <wp:docPr id="16" name="Rectangle: Rounded Corners 16"/>
              <wp:cNvGraphicFramePr/>
              <a:graphic xmlns:a="http://schemas.openxmlformats.org/drawingml/2006/main">
                <a:graphicData uri="http://schemas.microsoft.com/office/word/2010/wordprocessingShape">
                  <wps:wsp>
                    <wps:cNvSpPr/>
                    <wps:spPr>
                      <a:xfrm>
                        <a:off x="0" y="0"/>
                        <a:ext cx="7686675" cy="1311965"/>
                      </a:xfrm>
                      <a:prstGeom prst="roundRect">
                        <a:avLst/>
                      </a:prstGeom>
                      <a:solidFill>
                        <a:srgbClr val="253E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56F57" id="Rectangle: Rounded Corners 16" o:spid="_x0000_s1026" style="position:absolute;margin-left:-101.25pt;margin-top:-97.5pt;width:605.25pt;height:103.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" fillcolor="#253e8e" stroked="f" strokeweight="1pt">
              <v:stroke joinstyle="miter"/>
              <w10:wrap type="through"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20B1C"/>
    <w:multiLevelType w:val="hybridMultilevel"/>
    <w:tmpl w:val="CD2CC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C0CF3"/>
    <w:multiLevelType w:val="hybridMultilevel"/>
    <w:tmpl w:val="0F22F540"/>
    <w:lvl w:ilvl="0" w:tplc="1F3E0C10">
      <w:numFmt w:val="bullet"/>
      <w:lvlText w:val=""/>
      <w:lvlJc w:val="left"/>
      <w:pPr>
        <w:ind w:left="759" w:hanging="362"/>
      </w:pPr>
      <w:rPr>
        <w:rFonts w:ascii="Symbol" w:eastAsia="Symbol" w:hAnsi="Symbol" w:cs="Symbol" w:hint="default"/>
        <w:b w:val="0"/>
        <w:bCs w:val="0"/>
        <w:i w:val="0"/>
        <w:iCs w:val="0"/>
        <w:spacing w:val="0"/>
        <w:w w:val="99"/>
        <w:sz w:val="20"/>
        <w:szCs w:val="20"/>
        <w:lang w:val="en-US" w:eastAsia="en-US" w:bidi="ar-SA"/>
      </w:rPr>
    </w:lvl>
    <w:lvl w:ilvl="1" w:tplc="03AEA6DA">
      <w:numFmt w:val="bullet"/>
      <w:lvlText w:val="•"/>
      <w:lvlJc w:val="left"/>
      <w:pPr>
        <w:ind w:left="1745" w:hanging="362"/>
      </w:pPr>
      <w:rPr>
        <w:rFonts w:hint="default"/>
        <w:lang w:val="en-US" w:eastAsia="en-US" w:bidi="ar-SA"/>
      </w:rPr>
    </w:lvl>
    <w:lvl w:ilvl="2" w:tplc="932ED684">
      <w:numFmt w:val="bullet"/>
      <w:lvlText w:val="•"/>
      <w:lvlJc w:val="left"/>
      <w:pPr>
        <w:ind w:left="2730" w:hanging="362"/>
      </w:pPr>
      <w:rPr>
        <w:rFonts w:hint="default"/>
        <w:lang w:val="en-US" w:eastAsia="en-US" w:bidi="ar-SA"/>
      </w:rPr>
    </w:lvl>
    <w:lvl w:ilvl="3" w:tplc="217CD8A2">
      <w:numFmt w:val="bullet"/>
      <w:lvlText w:val="•"/>
      <w:lvlJc w:val="left"/>
      <w:pPr>
        <w:ind w:left="3715" w:hanging="362"/>
      </w:pPr>
      <w:rPr>
        <w:rFonts w:hint="default"/>
        <w:lang w:val="en-US" w:eastAsia="en-US" w:bidi="ar-SA"/>
      </w:rPr>
    </w:lvl>
    <w:lvl w:ilvl="4" w:tplc="399EE2C2">
      <w:numFmt w:val="bullet"/>
      <w:lvlText w:val="•"/>
      <w:lvlJc w:val="left"/>
      <w:pPr>
        <w:ind w:left="4700" w:hanging="362"/>
      </w:pPr>
      <w:rPr>
        <w:rFonts w:hint="default"/>
        <w:lang w:val="en-US" w:eastAsia="en-US" w:bidi="ar-SA"/>
      </w:rPr>
    </w:lvl>
    <w:lvl w:ilvl="5" w:tplc="D910B30A">
      <w:numFmt w:val="bullet"/>
      <w:lvlText w:val="•"/>
      <w:lvlJc w:val="left"/>
      <w:pPr>
        <w:ind w:left="5685" w:hanging="362"/>
      </w:pPr>
      <w:rPr>
        <w:rFonts w:hint="default"/>
        <w:lang w:val="en-US" w:eastAsia="en-US" w:bidi="ar-SA"/>
      </w:rPr>
    </w:lvl>
    <w:lvl w:ilvl="6" w:tplc="FA8EBAF0">
      <w:numFmt w:val="bullet"/>
      <w:lvlText w:val="•"/>
      <w:lvlJc w:val="left"/>
      <w:pPr>
        <w:ind w:left="6670" w:hanging="362"/>
      </w:pPr>
      <w:rPr>
        <w:rFonts w:hint="default"/>
        <w:lang w:val="en-US" w:eastAsia="en-US" w:bidi="ar-SA"/>
      </w:rPr>
    </w:lvl>
    <w:lvl w:ilvl="7" w:tplc="04465EFC">
      <w:numFmt w:val="bullet"/>
      <w:lvlText w:val="•"/>
      <w:lvlJc w:val="left"/>
      <w:pPr>
        <w:ind w:left="7655" w:hanging="362"/>
      </w:pPr>
      <w:rPr>
        <w:rFonts w:hint="default"/>
        <w:lang w:val="en-US" w:eastAsia="en-US" w:bidi="ar-SA"/>
      </w:rPr>
    </w:lvl>
    <w:lvl w:ilvl="8" w:tplc="5F12A10E">
      <w:numFmt w:val="bullet"/>
      <w:lvlText w:val="•"/>
      <w:lvlJc w:val="left"/>
      <w:pPr>
        <w:ind w:left="8640" w:hanging="362"/>
      </w:pPr>
      <w:rPr>
        <w:rFonts w:hint="default"/>
        <w:lang w:val="en-US" w:eastAsia="en-US" w:bidi="ar-SA"/>
      </w:rPr>
    </w:lvl>
  </w:abstractNum>
  <w:abstractNum w:abstractNumId="2" w15:restartNumberingAfterBreak="0">
    <w:nsid w:val="196D0E8C"/>
    <w:multiLevelType w:val="hybridMultilevel"/>
    <w:tmpl w:val="75C0BFC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22611EBD"/>
    <w:multiLevelType w:val="hybridMultilevel"/>
    <w:tmpl w:val="C0E22222"/>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6A30521"/>
    <w:multiLevelType w:val="hybridMultilevel"/>
    <w:tmpl w:val="80F4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63039"/>
    <w:multiLevelType w:val="hybridMultilevel"/>
    <w:tmpl w:val="732E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F3B9F"/>
    <w:multiLevelType w:val="hybridMultilevel"/>
    <w:tmpl w:val="1764DA0A"/>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7" w15:restartNumberingAfterBreak="0">
    <w:nsid w:val="645D0AB4"/>
    <w:multiLevelType w:val="hybridMultilevel"/>
    <w:tmpl w:val="A622FE12"/>
    <w:lvl w:ilvl="0" w:tplc="9426DD38">
      <w:numFmt w:val="bullet"/>
      <w:lvlText w:val="•"/>
      <w:lvlJc w:val="left"/>
      <w:pPr>
        <w:ind w:left="1848" w:hanging="360"/>
      </w:pPr>
      <w:rPr>
        <w:rFonts w:ascii="Segoe UI" w:eastAsia="Segoe UI" w:hAnsi="Segoe UI" w:cs="Segoe UI" w:hint="default"/>
        <w:b w:val="0"/>
        <w:bCs w:val="0"/>
        <w:i w:val="0"/>
        <w:iCs w:val="0"/>
        <w:spacing w:val="0"/>
        <w:w w:val="99"/>
        <w:sz w:val="22"/>
        <w:szCs w:val="22"/>
        <w:lang w:val="en-US" w:eastAsia="en-US" w:bidi="ar-SA"/>
      </w:rPr>
    </w:lvl>
    <w:lvl w:ilvl="1" w:tplc="4E965106">
      <w:numFmt w:val="bullet"/>
      <w:lvlText w:val="o"/>
      <w:lvlJc w:val="left"/>
      <w:pPr>
        <w:ind w:left="2569" w:hanging="360"/>
      </w:pPr>
      <w:rPr>
        <w:rFonts w:ascii="Courier New" w:eastAsia="Courier New" w:hAnsi="Courier New" w:cs="Courier New" w:hint="default"/>
        <w:b w:val="0"/>
        <w:bCs w:val="0"/>
        <w:i w:val="0"/>
        <w:iCs w:val="0"/>
        <w:spacing w:val="0"/>
        <w:w w:val="99"/>
        <w:sz w:val="22"/>
        <w:szCs w:val="22"/>
        <w:lang w:val="en-US" w:eastAsia="en-US" w:bidi="ar-SA"/>
      </w:rPr>
    </w:lvl>
    <w:lvl w:ilvl="2" w:tplc="B0B0DFB6">
      <w:numFmt w:val="bullet"/>
      <w:lvlText w:val="•"/>
      <w:lvlJc w:val="left"/>
      <w:pPr>
        <w:ind w:left="3491" w:hanging="360"/>
      </w:pPr>
      <w:rPr>
        <w:rFonts w:hint="default"/>
        <w:lang w:val="en-US" w:eastAsia="en-US" w:bidi="ar-SA"/>
      </w:rPr>
    </w:lvl>
    <w:lvl w:ilvl="3" w:tplc="E2F6854A">
      <w:numFmt w:val="bullet"/>
      <w:lvlText w:val="•"/>
      <w:lvlJc w:val="left"/>
      <w:pPr>
        <w:ind w:left="4422" w:hanging="360"/>
      </w:pPr>
      <w:rPr>
        <w:rFonts w:hint="default"/>
        <w:lang w:val="en-US" w:eastAsia="en-US" w:bidi="ar-SA"/>
      </w:rPr>
    </w:lvl>
    <w:lvl w:ilvl="4" w:tplc="FC5844B2">
      <w:numFmt w:val="bullet"/>
      <w:lvlText w:val="•"/>
      <w:lvlJc w:val="left"/>
      <w:pPr>
        <w:ind w:left="5353" w:hanging="360"/>
      </w:pPr>
      <w:rPr>
        <w:rFonts w:hint="default"/>
        <w:lang w:val="en-US" w:eastAsia="en-US" w:bidi="ar-SA"/>
      </w:rPr>
    </w:lvl>
    <w:lvl w:ilvl="5" w:tplc="F17EF708">
      <w:numFmt w:val="bullet"/>
      <w:lvlText w:val="•"/>
      <w:lvlJc w:val="left"/>
      <w:pPr>
        <w:ind w:left="6284" w:hanging="360"/>
      </w:pPr>
      <w:rPr>
        <w:rFonts w:hint="default"/>
        <w:lang w:val="en-US" w:eastAsia="en-US" w:bidi="ar-SA"/>
      </w:rPr>
    </w:lvl>
    <w:lvl w:ilvl="6" w:tplc="8648F7F8">
      <w:numFmt w:val="bullet"/>
      <w:lvlText w:val="•"/>
      <w:lvlJc w:val="left"/>
      <w:pPr>
        <w:ind w:left="7215" w:hanging="360"/>
      </w:pPr>
      <w:rPr>
        <w:rFonts w:hint="default"/>
        <w:lang w:val="en-US" w:eastAsia="en-US" w:bidi="ar-SA"/>
      </w:rPr>
    </w:lvl>
    <w:lvl w:ilvl="7" w:tplc="9A86AE86">
      <w:numFmt w:val="bullet"/>
      <w:lvlText w:val="•"/>
      <w:lvlJc w:val="left"/>
      <w:pPr>
        <w:ind w:left="8146" w:hanging="360"/>
      </w:pPr>
      <w:rPr>
        <w:rFonts w:hint="default"/>
        <w:lang w:val="en-US" w:eastAsia="en-US" w:bidi="ar-SA"/>
      </w:rPr>
    </w:lvl>
    <w:lvl w:ilvl="8" w:tplc="C6704EFC">
      <w:numFmt w:val="bullet"/>
      <w:lvlText w:val="•"/>
      <w:lvlJc w:val="left"/>
      <w:pPr>
        <w:ind w:left="9077" w:hanging="360"/>
      </w:pPr>
      <w:rPr>
        <w:rFonts w:hint="default"/>
        <w:lang w:val="en-US" w:eastAsia="en-US" w:bidi="ar-SA"/>
      </w:rPr>
    </w:lvl>
  </w:abstractNum>
  <w:abstractNum w:abstractNumId="8" w15:restartNumberingAfterBreak="0">
    <w:nsid w:val="6C135985"/>
    <w:multiLevelType w:val="hybridMultilevel"/>
    <w:tmpl w:val="11380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4C74B8"/>
    <w:multiLevelType w:val="hybridMultilevel"/>
    <w:tmpl w:val="1AE4F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8058096">
    <w:abstractNumId w:val="0"/>
  </w:num>
  <w:num w:numId="2" w16cid:durableId="1442073712">
    <w:abstractNumId w:val="9"/>
  </w:num>
  <w:num w:numId="3" w16cid:durableId="1275359650">
    <w:abstractNumId w:val="5"/>
  </w:num>
  <w:num w:numId="4" w16cid:durableId="1349870228">
    <w:abstractNumId w:val="8"/>
  </w:num>
  <w:num w:numId="5" w16cid:durableId="1883519724">
    <w:abstractNumId w:val="4"/>
  </w:num>
  <w:num w:numId="6" w16cid:durableId="1714383464">
    <w:abstractNumId w:val="6"/>
  </w:num>
  <w:num w:numId="7" w16cid:durableId="468984738">
    <w:abstractNumId w:val="7"/>
  </w:num>
  <w:num w:numId="8" w16cid:durableId="1563059303">
    <w:abstractNumId w:val="2"/>
  </w:num>
  <w:num w:numId="9" w16cid:durableId="1373769942">
    <w:abstractNumId w:val="3"/>
  </w:num>
  <w:num w:numId="10" w16cid:durableId="139993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9F"/>
    <w:rsid w:val="00011251"/>
    <w:rsid w:val="000125AF"/>
    <w:rsid w:val="00020ED0"/>
    <w:rsid w:val="00025E11"/>
    <w:rsid w:val="00027553"/>
    <w:rsid w:val="0003110C"/>
    <w:rsid w:val="00032554"/>
    <w:rsid w:val="000345EA"/>
    <w:rsid w:val="00035A00"/>
    <w:rsid w:val="00043ADC"/>
    <w:rsid w:val="00044057"/>
    <w:rsid w:val="00046161"/>
    <w:rsid w:val="00047BFA"/>
    <w:rsid w:val="00052258"/>
    <w:rsid w:val="0005593D"/>
    <w:rsid w:val="00056E1B"/>
    <w:rsid w:val="00065785"/>
    <w:rsid w:val="000732EC"/>
    <w:rsid w:val="00073F52"/>
    <w:rsid w:val="00075E67"/>
    <w:rsid w:val="000773F2"/>
    <w:rsid w:val="00077514"/>
    <w:rsid w:val="00081D5E"/>
    <w:rsid w:val="000958BF"/>
    <w:rsid w:val="00095A93"/>
    <w:rsid w:val="00097530"/>
    <w:rsid w:val="000A34B1"/>
    <w:rsid w:val="000A62A2"/>
    <w:rsid w:val="000B3582"/>
    <w:rsid w:val="000B5045"/>
    <w:rsid w:val="000D7A58"/>
    <w:rsid w:val="000E0191"/>
    <w:rsid w:val="000E1565"/>
    <w:rsid w:val="000E189C"/>
    <w:rsid w:val="000E238B"/>
    <w:rsid w:val="000E2740"/>
    <w:rsid w:val="000E71DD"/>
    <w:rsid w:val="000E787E"/>
    <w:rsid w:val="000F10D3"/>
    <w:rsid w:val="000F2DD4"/>
    <w:rsid w:val="000F456B"/>
    <w:rsid w:val="000F4920"/>
    <w:rsid w:val="00104243"/>
    <w:rsid w:val="00105E8A"/>
    <w:rsid w:val="00107837"/>
    <w:rsid w:val="00110F44"/>
    <w:rsid w:val="00120C07"/>
    <w:rsid w:val="00120C55"/>
    <w:rsid w:val="00122F40"/>
    <w:rsid w:val="001242AE"/>
    <w:rsid w:val="00127513"/>
    <w:rsid w:val="00131774"/>
    <w:rsid w:val="001319D9"/>
    <w:rsid w:val="00131EA6"/>
    <w:rsid w:val="00135628"/>
    <w:rsid w:val="00140543"/>
    <w:rsid w:val="00154E83"/>
    <w:rsid w:val="00155493"/>
    <w:rsid w:val="00157A85"/>
    <w:rsid w:val="0016171D"/>
    <w:rsid w:val="00163674"/>
    <w:rsid w:val="00170B0E"/>
    <w:rsid w:val="00170FC3"/>
    <w:rsid w:val="001842B6"/>
    <w:rsid w:val="00187113"/>
    <w:rsid w:val="00192EE7"/>
    <w:rsid w:val="00195408"/>
    <w:rsid w:val="00196FF7"/>
    <w:rsid w:val="001A5FC8"/>
    <w:rsid w:val="001B02BB"/>
    <w:rsid w:val="001B1592"/>
    <w:rsid w:val="001B2924"/>
    <w:rsid w:val="001B2B6F"/>
    <w:rsid w:val="001B3C5E"/>
    <w:rsid w:val="001B4715"/>
    <w:rsid w:val="001B70B8"/>
    <w:rsid w:val="001C49A6"/>
    <w:rsid w:val="001D4A51"/>
    <w:rsid w:val="001D509C"/>
    <w:rsid w:val="001F2FE1"/>
    <w:rsid w:val="001F77D1"/>
    <w:rsid w:val="00205E7E"/>
    <w:rsid w:val="002145B6"/>
    <w:rsid w:val="00221421"/>
    <w:rsid w:val="00222228"/>
    <w:rsid w:val="002226B8"/>
    <w:rsid w:val="0022590F"/>
    <w:rsid w:val="002270A4"/>
    <w:rsid w:val="002300F2"/>
    <w:rsid w:val="0023284B"/>
    <w:rsid w:val="00234351"/>
    <w:rsid w:val="00236DD7"/>
    <w:rsid w:val="00241A97"/>
    <w:rsid w:val="00245EB4"/>
    <w:rsid w:val="00250B10"/>
    <w:rsid w:val="002605A7"/>
    <w:rsid w:val="00265370"/>
    <w:rsid w:val="002676BE"/>
    <w:rsid w:val="0027097C"/>
    <w:rsid w:val="002774D9"/>
    <w:rsid w:val="00283873"/>
    <w:rsid w:val="00283B9B"/>
    <w:rsid w:val="0028475C"/>
    <w:rsid w:val="00287667"/>
    <w:rsid w:val="002907CC"/>
    <w:rsid w:val="00290F6B"/>
    <w:rsid w:val="00291D0E"/>
    <w:rsid w:val="00293B7C"/>
    <w:rsid w:val="00296202"/>
    <w:rsid w:val="002A0CC7"/>
    <w:rsid w:val="002A5522"/>
    <w:rsid w:val="002B4238"/>
    <w:rsid w:val="002B4313"/>
    <w:rsid w:val="002B5133"/>
    <w:rsid w:val="002B6A2D"/>
    <w:rsid w:val="002D089B"/>
    <w:rsid w:val="002E6741"/>
    <w:rsid w:val="002F2F28"/>
    <w:rsid w:val="002F461E"/>
    <w:rsid w:val="003007C3"/>
    <w:rsid w:val="00300E25"/>
    <w:rsid w:val="00302B38"/>
    <w:rsid w:val="0030528C"/>
    <w:rsid w:val="00305542"/>
    <w:rsid w:val="00305847"/>
    <w:rsid w:val="00312AD0"/>
    <w:rsid w:val="00321B88"/>
    <w:rsid w:val="003252A2"/>
    <w:rsid w:val="00327899"/>
    <w:rsid w:val="00327E41"/>
    <w:rsid w:val="00335533"/>
    <w:rsid w:val="00342907"/>
    <w:rsid w:val="00350857"/>
    <w:rsid w:val="00352592"/>
    <w:rsid w:val="00357430"/>
    <w:rsid w:val="00357744"/>
    <w:rsid w:val="003602E9"/>
    <w:rsid w:val="00364916"/>
    <w:rsid w:val="003662EF"/>
    <w:rsid w:val="00366FB4"/>
    <w:rsid w:val="00382325"/>
    <w:rsid w:val="0038236B"/>
    <w:rsid w:val="00384325"/>
    <w:rsid w:val="00390E75"/>
    <w:rsid w:val="0039164F"/>
    <w:rsid w:val="00394D00"/>
    <w:rsid w:val="003A6CBF"/>
    <w:rsid w:val="003A7224"/>
    <w:rsid w:val="003B2A23"/>
    <w:rsid w:val="003C771E"/>
    <w:rsid w:val="003E0493"/>
    <w:rsid w:val="003E6D3B"/>
    <w:rsid w:val="003F0417"/>
    <w:rsid w:val="003F161B"/>
    <w:rsid w:val="003F5D48"/>
    <w:rsid w:val="003F5E80"/>
    <w:rsid w:val="00402FB9"/>
    <w:rsid w:val="004124CC"/>
    <w:rsid w:val="00414107"/>
    <w:rsid w:val="00414762"/>
    <w:rsid w:val="00416C54"/>
    <w:rsid w:val="00422836"/>
    <w:rsid w:val="004247E4"/>
    <w:rsid w:val="004250CE"/>
    <w:rsid w:val="0043131C"/>
    <w:rsid w:val="004327ED"/>
    <w:rsid w:val="00437460"/>
    <w:rsid w:val="004432D5"/>
    <w:rsid w:val="00452E4B"/>
    <w:rsid w:val="004541FA"/>
    <w:rsid w:val="00456193"/>
    <w:rsid w:val="00457AD8"/>
    <w:rsid w:val="00471430"/>
    <w:rsid w:val="00474E92"/>
    <w:rsid w:val="00476388"/>
    <w:rsid w:val="004819CF"/>
    <w:rsid w:val="00486FCF"/>
    <w:rsid w:val="00492B90"/>
    <w:rsid w:val="00495ED1"/>
    <w:rsid w:val="0049608A"/>
    <w:rsid w:val="004A1469"/>
    <w:rsid w:val="004A38D2"/>
    <w:rsid w:val="004A59BD"/>
    <w:rsid w:val="004A5C5E"/>
    <w:rsid w:val="004A60E7"/>
    <w:rsid w:val="004B305B"/>
    <w:rsid w:val="004C14B2"/>
    <w:rsid w:val="004C3707"/>
    <w:rsid w:val="004C67FF"/>
    <w:rsid w:val="004D324F"/>
    <w:rsid w:val="004D36B3"/>
    <w:rsid w:val="004D42D2"/>
    <w:rsid w:val="004D44C9"/>
    <w:rsid w:val="004D6A58"/>
    <w:rsid w:val="004D7C4C"/>
    <w:rsid w:val="004E3060"/>
    <w:rsid w:val="004E32AF"/>
    <w:rsid w:val="004E38E5"/>
    <w:rsid w:val="004E3A6E"/>
    <w:rsid w:val="004E3B26"/>
    <w:rsid w:val="004E7205"/>
    <w:rsid w:val="004F2913"/>
    <w:rsid w:val="004F77DD"/>
    <w:rsid w:val="004F7BE9"/>
    <w:rsid w:val="00500E7C"/>
    <w:rsid w:val="0050104F"/>
    <w:rsid w:val="005014B4"/>
    <w:rsid w:val="00501F74"/>
    <w:rsid w:val="0050236F"/>
    <w:rsid w:val="005030CB"/>
    <w:rsid w:val="00506E09"/>
    <w:rsid w:val="00511838"/>
    <w:rsid w:val="0051765E"/>
    <w:rsid w:val="005261C1"/>
    <w:rsid w:val="0053189F"/>
    <w:rsid w:val="005500CE"/>
    <w:rsid w:val="00557457"/>
    <w:rsid w:val="00565089"/>
    <w:rsid w:val="0056642B"/>
    <w:rsid w:val="005672BB"/>
    <w:rsid w:val="00570A1B"/>
    <w:rsid w:val="00571744"/>
    <w:rsid w:val="00577CE3"/>
    <w:rsid w:val="0058173B"/>
    <w:rsid w:val="00582489"/>
    <w:rsid w:val="0059162D"/>
    <w:rsid w:val="005A7872"/>
    <w:rsid w:val="005B0077"/>
    <w:rsid w:val="005B0A7E"/>
    <w:rsid w:val="005B1BFC"/>
    <w:rsid w:val="005B2D07"/>
    <w:rsid w:val="005B43FC"/>
    <w:rsid w:val="005B4DA6"/>
    <w:rsid w:val="005C0ACB"/>
    <w:rsid w:val="005C0E26"/>
    <w:rsid w:val="005C3134"/>
    <w:rsid w:val="005C641E"/>
    <w:rsid w:val="005D33ED"/>
    <w:rsid w:val="005D61B7"/>
    <w:rsid w:val="005D65B7"/>
    <w:rsid w:val="005E34B3"/>
    <w:rsid w:val="005F240A"/>
    <w:rsid w:val="005F38F8"/>
    <w:rsid w:val="005F73EF"/>
    <w:rsid w:val="005F7999"/>
    <w:rsid w:val="005F7A8D"/>
    <w:rsid w:val="00601644"/>
    <w:rsid w:val="00604230"/>
    <w:rsid w:val="00605208"/>
    <w:rsid w:val="00610E73"/>
    <w:rsid w:val="00612A6D"/>
    <w:rsid w:val="00613E78"/>
    <w:rsid w:val="0061469F"/>
    <w:rsid w:val="00616431"/>
    <w:rsid w:val="00620DB5"/>
    <w:rsid w:val="00626E30"/>
    <w:rsid w:val="00635025"/>
    <w:rsid w:val="00635092"/>
    <w:rsid w:val="00635AD8"/>
    <w:rsid w:val="0063748A"/>
    <w:rsid w:val="006377EF"/>
    <w:rsid w:val="00637992"/>
    <w:rsid w:val="00641CFB"/>
    <w:rsid w:val="0064673B"/>
    <w:rsid w:val="00650977"/>
    <w:rsid w:val="00651E0E"/>
    <w:rsid w:val="006568F4"/>
    <w:rsid w:val="00660632"/>
    <w:rsid w:val="00667C16"/>
    <w:rsid w:val="00674D36"/>
    <w:rsid w:val="0068090D"/>
    <w:rsid w:val="006857DB"/>
    <w:rsid w:val="00686272"/>
    <w:rsid w:val="00686AC5"/>
    <w:rsid w:val="00687C6A"/>
    <w:rsid w:val="00687F25"/>
    <w:rsid w:val="00691B68"/>
    <w:rsid w:val="006A31D6"/>
    <w:rsid w:val="006A631B"/>
    <w:rsid w:val="006A734A"/>
    <w:rsid w:val="006B2100"/>
    <w:rsid w:val="006B367A"/>
    <w:rsid w:val="006B4CB2"/>
    <w:rsid w:val="006C2A24"/>
    <w:rsid w:val="006D2593"/>
    <w:rsid w:val="006D4D09"/>
    <w:rsid w:val="006D5557"/>
    <w:rsid w:val="006D5BB3"/>
    <w:rsid w:val="006E1C72"/>
    <w:rsid w:val="006F02DD"/>
    <w:rsid w:val="006F0489"/>
    <w:rsid w:val="006F2D1C"/>
    <w:rsid w:val="006F4F46"/>
    <w:rsid w:val="006F518B"/>
    <w:rsid w:val="00700403"/>
    <w:rsid w:val="00700CFE"/>
    <w:rsid w:val="00701639"/>
    <w:rsid w:val="00706244"/>
    <w:rsid w:val="007066F8"/>
    <w:rsid w:val="00706DF9"/>
    <w:rsid w:val="007072DE"/>
    <w:rsid w:val="00715B7F"/>
    <w:rsid w:val="00716DC3"/>
    <w:rsid w:val="00717012"/>
    <w:rsid w:val="00720C22"/>
    <w:rsid w:val="00721E9B"/>
    <w:rsid w:val="00722A92"/>
    <w:rsid w:val="0072341F"/>
    <w:rsid w:val="007325ED"/>
    <w:rsid w:val="00734564"/>
    <w:rsid w:val="0074185F"/>
    <w:rsid w:val="007470B8"/>
    <w:rsid w:val="007514DD"/>
    <w:rsid w:val="00761C96"/>
    <w:rsid w:val="00764E17"/>
    <w:rsid w:val="00765E87"/>
    <w:rsid w:val="00766449"/>
    <w:rsid w:val="00785A24"/>
    <w:rsid w:val="00786EDF"/>
    <w:rsid w:val="00793467"/>
    <w:rsid w:val="007A4177"/>
    <w:rsid w:val="007B4412"/>
    <w:rsid w:val="007B7679"/>
    <w:rsid w:val="007C40A0"/>
    <w:rsid w:val="007C4D61"/>
    <w:rsid w:val="007C5925"/>
    <w:rsid w:val="007D2453"/>
    <w:rsid w:val="007E69CD"/>
    <w:rsid w:val="007E6BA5"/>
    <w:rsid w:val="007F08B8"/>
    <w:rsid w:val="007F3B30"/>
    <w:rsid w:val="007F68D0"/>
    <w:rsid w:val="00801266"/>
    <w:rsid w:val="00805EAD"/>
    <w:rsid w:val="0081073B"/>
    <w:rsid w:val="00814D4E"/>
    <w:rsid w:val="008207B4"/>
    <w:rsid w:val="00822F1F"/>
    <w:rsid w:val="00830321"/>
    <w:rsid w:val="008347A6"/>
    <w:rsid w:val="00836BC1"/>
    <w:rsid w:val="0084593B"/>
    <w:rsid w:val="00850E8C"/>
    <w:rsid w:val="0085762F"/>
    <w:rsid w:val="0086149F"/>
    <w:rsid w:val="00890372"/>
    <w:rsid w:val="0089050F"/>
    <w:rsid w:val="00890F17"/>
    <w:rsid w:val="00892AC4"/>
    <w:rsid w:val="00893645"/>
    <w:rsid w:val="008960BF"/>
    <w:rsid w:val="008A2F1A"/>
    <w:rsid w:val="008B6F80"/>
    <w:rsid w:val="008B76B2"/>
    <w:rsid w:val="008C07FC"/>
    <w:rsid w:val="008C1179"/>
    <w:rsid w:val="008C24F7"/>
    <w:rsid w:val="008D2D20"/>
    <w:rsid w:val="008E5000"/>
    <w:rsid w:val="008E5401"/>
    <w:rsid w:val="008E56D6"/>
    <w:rsid w:val="008E5A6A"/>
    <w:rsid w:val="008E5AB4"/>
    <w:rsid w:val="008F63D3"/>
    <w:rsid w:val="009031C0"/>
    <w:rsid w:val="0091089A"/>
    <w:rsid w:val="00912711"/>
    <w:rsid w:val="00924D1D"/>
    <w:rsid w:val="0092505C"/>
    <w:rsid w:val="00940DBC"/>
    <w:rsid w:val="00944E74"/>
    <w:rsid w:val="00945FAA"/>
    <w:rsid w:val="00946EF4"/>
    <w:rsid w:val="0095251B"/>
    <w:rsid w:val="00952AA6"/>
    <w:rsid w:val="009537ED"/>
    <w:rsid w:val="00967B51"/>
    <w:rsid w:val="009726BF"/>
    <w:rsid w:val="0097371E"/>
    <w:rsid w:val="009815D4"/>
    <w:rsid w:val="009856C3"/>
    <w:rsid w:val="00987481"/>
    <w:rsid w:val="0099029E"/>
    <w:rsid w:val="00990AF3"/>
    <w:rsid w:val="00990D2C"/>
    <w:rsid w:val="00992C27"/>
    <w:rsid w:val="009B3D30"/>
    <w:rsid w:val="009B5F5C"/>
    <w:rsid w:val="009C2F4B"/>
    <w:rsid w:val="009C3EB3"/>
    <w:rsid w:val="009C4EB8"/>
    <w:rsid w:val="009C7525"/>
    <w:rsid w:val="009D1477"/>
    <w:rsid w:val="009D4366"/>
    <w:rsid w:val="009D5B12"/>
    <w:rsid w:val="009E20C9"/>
    <w:rsid w:val="009E2D32"/>
    <w:rsid w:val="009E3804"/>
    <w:rsid w:val="009E5A7D"/>
    <w:rsid w:val="009E778C"/>
    <w:rsid w:val="009F1C88"/>
    <w:rsid w:val="009F3A2F"/>
    <w:rsid w:val="009F45B6"/>
    <w:rsid w:val="00A03550"/>
    <w:rsid w:val="00A056CA"/>
    <w:rsid w:val="00A07032"/>
    <w:rsid w:val="00A11A8B"/>
    <w:rsid w:val="00A11ADE"/>
    <w:rsid w:val="00A16519"/>
    <w:rsid w:val="00A20EF9"/>
    <w:rsid w:val="00A26928"/>
    <w:rsid w:val="00A304AB"/>
    <w:rsid w:val="00A34390"/>
    <w:rsid w:val="00A34777"/>
    <w:rsid w:val="00A3791B"/>
    <w:rsid w:val="00A401EF"/>
    <w:rsid w:val="00A42C15"/>
    <w:rsid w:val="00A44D42"/>
    <w:rsid w:val="00A50A0A"/>
    <w:rsid w:val="00A51775"/>
    <w:rsid w:val="00A53DFF"/>
    <w:rsid w:val="00A56759"/>
    <w:rsid w:val="00A64BC2"/>
    <w:rsid w:val="00A71CA2"/>
    <w:rsid w:val="00A75A00"/>
    <w:rsid w:val="00A809CE"/>
    <w:rsid w:val="00A8137D"/>
    <w:rsid w:val="00A856D1"/>
    <w:rsid w:val="00A85CBB"/>
    <w:rsid w:val="00AA08F2"/>
    <w:rsid w:val="00AA29E5"/>
    <w:rsid w:val="00AA6D95"/>
    <w:rsid w:val="00AB0E76"/>
    <w:rsid w:val="00AB7954"/>
    <w:rsid w:val="00AC400B"/>
    <w:rsid w:val="00AC5CBD"/>
    <w:rsid w:val="00AD3088"/>
    <w:rsid w:val="00AD40CA"/>
    <w:rsid w:val="00AD4C44"/>
    <w:rsid w:val="00AE4319"/>
    <w:rsid w:val="00AF6C66"/>
    <w:rsid w:val="00AF7C93"/>
    <w:rsid w:val="00AF7DA8"/>
    <w:rsid w:val="00B0054D"/>
    <w:rsid w:val="00B00FD9"/>
    <w:rsid w:val="00B11AB5"/>
    <w:rsid w:val="00B13CCC"/>
    <w:rsid w:val="00B13CDB"/>
    <w:rsid w:val="00B17BEC"/>
    <w:rsid w:val="00B232EE"/>
    <w:rsid w:val="00B2475F"/>
    <w:rsid w:val="00B26315"/>
    <w:rsid w:val="00B31A75"/>
    <w:rsid w:val="00B61522"/>
    <w:rsid w:val="00B66D6B"/>
    <w:rsid w:val="00B722B8"/>
    <w:rsid w:val="00B723F8"/>
    <w:rsid w:val="00B74EB4"/>
    <w:rsid w:val="00B75DC4"/>
    <w:rsid w:val="00B760DE"/>
    <w:rsid w:val="00B80E99"/>
    <w:rsid w:val="00B90265"/>
    <w:rsid w:val="00B912E2"/>
    <w:rsid w:val="00B952E6"/>
    <w:rsid w:val="00BA190A"/>
    <w:rsid w:val="00BA5F50"/>
    <w:rsid w:val="00BA6491"/>
    <w:rsid w:val="00BB7326"/>
    <w:rsid w:val="00BC63B1"/>
    <w:rsid w:val="00BC6688"/>
    <w:rsid w:val="00BD2B8B"/>
    <w:rsid w:val="00BD4ED4"/>
    <w:rsid w:val="00BD6626"/>
    <w:rsid w:val="00BF1A90"/>
    <w:rsid w:val="00BF54E4"/>
    <w:rsid w:val="00BF5BE5"/>
    <w:rsid w:val="00BF6214"/>
    <w:rsid w:val="00BF6911"/>
    <w:rsid w:val="00C02949"/>
    <w:rsid w:val="00C05F92"/>
    <w:rsid w:val="00C116BA"/>
    <w:rsid w:val="00C124F3"/>
    <w:rsid w:val="00C2705F"/>
    <w:rsid w:val="00C309A8"/>
    <w:rsid w:val="00C34C98"/>
    <w:rsid w:val="00C4015D"/>
    <w:rsid w:val="00C4124C"/>
    <w:rsid w:val="00C47077"/>
    <w:rsid w:val="00C5550D"/>
    <w:rsid w:val="00C60978"/>
    <w:rsid w:val="00C61892"/>
    <w:rsid w:val="00C70DA3"/>
    <w:rsid w:val="00C7106E"/>
    <w:rsid w:val="00C74CE8"/>
    <w:rsid w:val="00C801FF"/>
    <w:rsid w:val="00C8092C"/>
    <w:rsid w:val="00C90A25"/>
    <w:rsid w:val="00C946D1"/>
    <w:rsid w:val="00C972EA"/>
    <w:rsid w:val="00CA1BA1"/>
    <w:rsid w:val="00CA6220"/>
    <w:rsid w:val="00CB1ECC"/>
    <w:rsid w:val="00CB5850"/>
    <w:rsid w:val="00CB5F03"/>
    <w:rsid w:val="00CC02C0"/>
    <w:rsid w:val="00CC315F"/>
    <w:rsid w:val="00CD6A03"/>
    <w:rsid w:val="00CE023A"/>
    <w:rsid w:val="00CE026A"/>
    <w:rsid w:val="00CF41D6"/>
    <w:rsid w:val="00D04D75"/>
    <w:rsid w:val="00D060D9"/>
    <w:rsid w:val="00D07F07"/>
    <w:rsid w:val="00D11013"/>
    <w:rsid w:val="00D12418"/>
    <w:rsid w:val="00D169B4"/>
    <w:rsid w:val="00D16F31"/>
    <w:rsid w:val="00D20A56"/>
    <w:rsid w:val="00D20C5F"/>
    <w:rsid w:val="00D23D1B"/>
    <w:rsid w:val="00D26712"/>
    <w:rsid w:val="00D26D00"/>
    <w:rsid w:val="00D314B7"/>
    <w:rsid w:val="00D335DA"/>
    <w:rsid w:val="00D3487E"/>
    <w:rsid w:val="00D34F3C"/>
    <w:rsid w:val="00D35E39"/>
    <w:rsid w:val="00D37BDB"/>
    <w:rsid w:val="00D402F3"/>
    <w:rsid w:val="00D41725"/>
    <w:rsid w:val="00D44D28"/>
    <w:rsid w:val="00D4502A"/>
    <w:rsid w:val="00D45D34"/>
    <w:rsid w:val="00D4731A"/>
    <w:rsid w:val="00D53999"/>
    <w:rsid w:val="00D56E56"/>
    <w:rsid w:val="00D607E2"/>
    <w:rsid w:val="00D6100D"/>
    <w:rsid w:val="00D6190A"/>
    <w:rsid w:val="00D64273"/>
    <w:rsid w:val="00D6784E"/>
    <w:rsid w:val="00D71293"/>
    <w:rsid w:val="00D742AF"/>
    <w:rsid w:val="00D81B89"/>
    <w:rsid w:val="00D90F39"/>
    <w:rsid w:val="00D91F03"/>
    <w:rsid w:val="00D97B17"/>
    <w:rsid w:val="00DA2379"/>
    <w:rsid w:val="00DA2E34"/>
    <w:rsid w:val="00DB7F28"/>
    <w:rsid w:val="00DC1F8F"/>
    <w:rsid w:val="00DD0DE0"/>
    <w:rsid w:val="00DD110F"/>
    <w:rsid w:val="00DD2E22"/>
    <w:rsid w:val="00DD5488"/>
    <w:rsid w:val="00DD6F04"/>
    <w:rsid w:val="00DE3635"/>
    <w:rsid w:val="00DE3D98"/>
    <w:rsid w:val="00DE7353"/>
    <w:rsid w:val="00DF3B4B"/>
    <w:rsid w:val="00DF67C4"/>
    <w:rsid w:val="00E02AB8"/>
    <w:rsid w:val="00E0494E"/>
    <w:rsid w:val="00E05E27"/>
    <w:rsid w:val="00E0657F"/>
    <w:rsid w:val="00E102B1"/>
    <w:rsid w:val="00E115A9"/>
    <w:rsid w:val="00E1458E"/>
    <w:rsid w:val="00E1506C"/>
    <w:rsid w:val="00E21B2F"/>
    <w:rsid w:val="00E22E52"/>
    <w:rsid w:val="00E233CD"/>
    <w:rsid w:val="00E23667"/>
    <w:rsid w:val="00E3112E"/>
    <w:rsid w:val="00E346F8"/>
    <w:rsid w:val="00E34E33"/>
    <w:rsid w:val="00E412E1"/>
    <w:rsid w:val="00E42814"/>
    <w:rsid w:val="00E52472"/>
    <w:rsid w:val="00E53F31"/>
    <w:rsid w:val="00E616DD"/>
    <w:rsid w:val="00E67E78"/>
    <w:rsid w:val="00E74C37"/>
    <w:rsid w:val="00E82E96"/>
    <w:rsid w:val="00E91806"/>
    <w:rsid w:val="00E92C30"/>
    <w:rsid w:val="00EA1CD4"/>
    <w:rsid w:val="00EA3970"/>
    <w:rsid w:val="00EB25CE"/>
    <w:rsid w:val="00EB3CDA"/>
    <w:rsid w:val="00EB6E1A"/>
    <w:rsid w:val="00EC1571"/>
    <w:rsid w:val="00EC4471"/>
    <w:rsid w:val="00EC57E1"/>
    <w:rsid w:val="00EC7619"/>
    <w:rsid w:val="00EC77AB"/>
    <w:rsid w:val="00ED47CB"/>
    <w:rsid w:val="00ED7077"/>
    <w:rsid w:val="00EE14A7"/>
    <w:rsid w:val="00EE2954"/>
    <w:rsid w:val="00EE6BD7"/>
    <w:rsid w:val="00EF1D7D"/>
    <w:rsid w:val="00EF715A"/>
    <w:rsid w:val="00F108F7"/>
    <w:rsid w:val="00F232C0"/>
    <w:rsid w:val="00F25B59"/>
    <w:rsid w:val="00F30811"/>
    <w:rsid w:val="00F36DB7"/>
    <w:rsid w:val="00F3748D"/>
    <w:rsid w:val="00F42B80"/>
    <w:rsid w:val="00F45CC2"/>
    <w:rsid w:val="00F525E9"/>
    <w:rsid w:val="00F576EF"/>
    <w:rsid w:val="00F57824"/>
    <w:rsid w:val="00F61CC5"/>
    <w:rsid w:val="00F6798A"/>
    <w:rsid w:val="00F71638"/>
    <w:rsid w:val="00F7644D"/>
    <w:rsid w:val="00F76CAF"/>
    <w:rsid w:val="00F76E98"/>
    <w:rsid w:val="00F86FF9"/>
    <w:rsid w:val="00F8752F"/>
    <w:rsid w:val="00F90178"/>
    <w:rsid w:val="00F903B6"/>
    <w:rsid w:val="00F92D5A"/>
    <w:rsid w:val="00F93EAE"/>
    <w:rsid w:val="00F965A3"/>
    <w:rsid w:val="00FA29BA"/>
    <w:rsid w:val="00FA4879"/>
    <w:rsid w:val="00FB32DE"/>
    <w:rsid w:val="00FB6021"/>
    <w:rsid w:val="00FC214F"/>
    <w:rsid w:val="00FC49BF"/>
    <w:rsid w:val="00FC62B4"/>
    <w:rsid w:val="00FC6784"/>
    <w:rsid w:val="00FD2944"/>
    <w:rsid w:val="00FD44EA"/>
    <w:rsid w:val="00FE00BA"/>
    <w:rsid w:val="00FE14FC"/>
    <w:rsid w:val="00FF0E44"/>
    <w:rsid w:val="00FF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44A13"/>
  <w15:chartTrackingRefBased/>
  <w15:docId w15:val="{6CA8B1FD-DD8B-4181-B160-90D2DF6C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3189F"/>
    <w:pPr>
      <w:widowControl w:val="0"/>
      <w:autoSpaceDE w:val="0"/>
      <w:autoSpaceDN w:val="0"/>
      <w:spacing w:after="0" w:line="240" w:lineRule="auto"/>
      <w:ind w:left="200"/>
      <w:outlineLvl w:val="1"/>
    </w:pPr>
    <w:rPr>
      <w:rFonts w:ascii="Segoe UI" w:eastAsia="Segoe UI" w:hAnsi="Segoe UI" w:cs="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366"/>
  </w:style>
  <w:style w:type="paragraph" w:styleId="Footer">
    <w:name w:val="footer"/>
    <w:basedOn w:val="Normal"/>
    <w:link w:val="FooterChar"/>
    <w:uiPriority w:val="99"/>
    <w:unhideWhenUsed/>
    <w:rsid w:val="009D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366"/>
  </w:style>
  <w:style w:type="table" w:styleId="TableGrid">
    <w:name w:val="Table Grid"/>
    <w:basedOn w:val="TableNormal"/>
    <w:uiPriority w:val="39"/>
    <w:rsid w:val="009D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925"/>
    <w:rPr>
      <w:color w:val="0000FF"/>
      <w:u w:val="single"/>
    </w:rPr>
  </w:style>
  <w:style w:type="paragraph" w:styleId="ListParagraph">
    <w:name w:val="List Paragraph"/>
    <w:basedOn w:val="Normal"/>
    <w:uiPriority w:val="1"/>
    <w:qFormat/>
    <w:rsid w:val="00890F17"/>
    <w:pPr>
      <w:ind w:left="720"/>
      <w:contextualSpacing/>
    </w:pPr>
  </w:style>
  <w:style w:type="character" w:styleId="CommentReference">
    <w:name w:val="annotation reference"/>
    <w:basedOn w:val="DefaultParagraphFont"/>
    <w:uiPriority w:val="99"/>
    <w:semiHidden/>
    <w:unhideWhenUsed/>
    <w:rsid w:val="00E21B2F"/>
    <w:rPr>
      <w:sz w:val="16"/>
      <w:szCs w:val="16"/>
    </w:rPr>
  </w:style>
  <w:style w:type="paragraph" w:styleId="CommentText">
    <w:name w:val="annotation text"/>
    <w:basedOn w:val="Normal"/>
    <w:link w:val="CommentTextChar"/>
    <w:uiPriority w:val="99"/>
    <w:semiHidden/>
    <w:unhideWhenUsed/>
    <w:rsid w:val="00E21B2F"/>
    <w:pPr>
      <w:spacing w:line="240" w:lineRule="auto"/>
    </w:pPr>
    <w:rPr>
      <w:sz w:val="20"/>
      <w:szCs w:val="20"/>
    </w:rPr>
  </w:style>
  <w:style w:type="character" w:customStyle="1" w:styleId="CommentTextChar">
    <w:name w:val="Comment Text Char"/>
    <w:basedOn w:val="DefaultParagraphFont"/>
    <w:link w:val="CommentText"/>
    <w:uiPriority w:val="99"/>
    <w:semiHidden/>
    <w:rsid w:val="00E21B2F"/>
    <w:rPr>
      <w:sz w:val="20"/>
      <w:szCs w:val="20"/>
    </w:rPr>
  </w:style>
  <w:style w:type="paragraph" w:styleId="CommentSubject">
    <w:name w:val="annotation subject"/>
    <w:basedOn w:val="CommentText"/>
    <w:next w:val="CommentText"/>
    <w:link w:val="CommentSubjectChar"/>
    <w:uiPriority w:val="99"/>
    <w:semiHidden/>
    <w:unhideWhenUsed/>
    <w:rsid w:val="00E21B2F"/>
    <w:rPr>
      <w:b/>
      <w:bCs/>
    </w:rPr>
  </w:style>
  <w:style w:type="character" w:customStyle="1" w:styleId="CommentSubjectChar">
    <w:name w:val="Comment Subject Char"/>
    <w:basedOn w:val="CommentTextChar"/>
    <w:link w:val="CommentSubject"/>
    <w:uiPriority w:val="99"/>
    <w:semiHidden/>
    <w:rsid w:val="00E21B2F"/>
    <w:rPr>
      <w:b/>
      <w:bCs/>
      <w:sz w:val="20"/>
      <w:szCs w:val="20"/>
    </w:rPr>
  </w:style>
  <w:style w:type="paragraph" w:styleId="BalloonText">
    <w:name w:val="Balloon Text"/>
    <w:basedOn w:val="Normal"/>
    <w:link w:val="BalloonTextChar"/>
    <w:uiPriority w:val="99"/>
    <w:semiHidden/>
    <w:unhideWhenUsed/>
    <w:rsid w:val="00E2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2F"/>
    <w:rPr>
      <w:rFonts w:ascii="Segoe UI" w:hAnsi="Segoe UI" w:cs="Segoe UI"/>
      <w:sz w:val="18"/>
      <w:szCs w:val="18"/>
    </w:rPr>
  </w:style>
  <w:style w:type="character" w:styleId="FollowedHyperlink">
    <w:name w:val="FollowedHyperlink"/>
    <w:basedOn w:val="DefaultParagraphFont"/>
    <w:uiPriority w:val="99"/>
    <w:semiHidden/>
    <w:unhideWhenUsed/>
    <w:rsid w:val="00E02AB8"/>
    <w:rPr>
      <w:color w:val="954F72" w:themeColor="followedHyperlink"/>
      <w:u w:val="single"/>
    </w:rPr>
  </w:style>
  <w:style w:type="paragraph" w:styleId="FootnoteText">
    <w:name w:val="footnote text"/>
    <w:basedOn w:val="Normal"/>
    <w:link w:val="FootnoteTextChar"/>
    <w:uiPriority w:val="99"/>
    <w:semiHidden/>
    <w:unhideWhenUsed/>
    <w:rsid w:val="003E049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E049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E0493"/>
    <w:rPr>
      <w:vertAlign w:val="superscript"/>
    </w:rPr>
  </w:style>
  <w:style w:type="character" w:styleId="Emphasis">
    <w:name w:val="Emphasis"/>
    <w:basedOn w:val="DefaultParagraphFont"/>
    <w:uiPriority w:val="20"/>
    <w:qFormat/>
    <w:rsid w:val="0099029E"/>
    <w:rPr>
      <w:i/>
      <w:iCs/>
    </w:rPr>
  </w:style>
  <w:style w:type="character" w:styleId="PageNumber">
    <w:name w:val="page number"/>
    <w:basedOn w:val="DefaultParagraphFont"/>
    <w:uiPriority w:val="99"/>
    <w:semiHidden/>
    <w:unhideWhenUsed/>
    <w:rsid w:val="003007C3"/>
  </w:style>
  <w:style w:type="character" w:styleId="UnresolvedMention">
    <w:name w:val="Unresolved Mention"/>
    <w:basedOn w:val="DefaultParagraphFont"/>
    <w:uiPriority w:val="99"/>
    <w:semiHidden/>
    <w:unhideWhenUsed/>
    <w:rsid w:val="00C02949"/>
    <w:rPr>
      <w:color w:val="605E5C"/>
      <w:shd w:val="clear" w:color="auto" w:fill="E1DFDD"/>
    </w:rPr>
  </w:style>
  <w:style w:type="paragraph" w:styleId="BodyText">
    <w:name w:val="Body Text"/>
    <w:basedOn w:val="Normal"/>
    <w:link w:val="BodyTextChar"/>
    <w:uiPriority w:val="1"/>
    <w:qFormat/>
    <w:rsid w:val="0053189F"/>
    <w:pPr>
      <w:widowControl w:val="0"/>
      <w:autoSpaceDE w:val="0"/>
      <w:autoSpaceDN w:val="0"/>
      <w:spacing w:after="0" w:line="240" w:lineRule="auto"/>
      <w:ind w:left="1849" w:hanging="360"/>
    </w:pPr>
    <w:rPr>
      <w:rFonts w:ascii="Segoe UI" w:eastAsia="Segoe UI" w:hAnsi="Segoe UI" w:cs="Segoe UI"/>
    </w:rPr>
  </w:style>
  <w:style w:type="character" w:customStyle="1" w:styleId="BodyTextChar">
    <w:name w:val="Body Text Char"/>
    <w:basedOn w:val="DefaultParagraphFont"/>
    <w:link w:val="BodyText"/>
    <w:uiPriority w:val="1"/>
    <w:rsid w:val="0053189F"/>
    <w:rPr>
      <w:rFonts w:ascii="Segoe UI" w:eastAsia="Segoe UI" w:hAnsi="Segoe UI" w:cs="Segoe UI"/>
    </w:rPr>
  </w:style>
  <w:style w:type="paragraph" w:customStyle="1" w:styleId="TableParagraph">
    <w:name w:val="Table Paragraph"/>
    <w:basedOn w:val="Normal"/>
    <w:uiPriority w:val="1"/>
    <w:qFormat/>
    <w:rsid w:val="0053189F"/>
    <w:pPr>
      <w:widowControl w:val="0"/>
      <w:autoSpaceDE w:val="0"/>
      <w:autoSpaceDN w:val="0"/>
      <w:spacing w:after="0" w:line="240" w:lineRule="auto"/>
      <w:ind w:left="111"/>
    </w:pPr>
    <w:rPr>
      <w:rFonts w:ascii="Segoe UI" w:eastAsia="Segoe UI" w:hAnsi="Segoe UI" w:cs="Segoe UI"/>
    </w:rPr>
  </w:style>
  <w:style w:type="character" w:customStyle="1" w:styleId="Heading2Char">
    <w:name w:val="Heading 2 Char"/>
    <w:basedOn w:val="DefaultParagraphFont"/>
    <w:link w:val="Heading2"/>
    <w:uiPriority w:val="9"/>
    <w:rsid w:val="0053189F"/>
    <w:rPr>
      <w:rFonts w:ascii="Segoe UI" w:eastAsia="Segoe UI" w:hAnsi="Segoe UI" w:cs="Segoe UI"/>
      <w:b/>
      <w:bCs/>
    </w:rPr>
  </w:style>
  <w:style w:type="paragraph" w:styleId="Revision">
    <w:name w:val="Revision"/>
    <w:hidden/>
    <w:uiPriority w:val="99"/>
    <w:semiHidden/>
    <w:rsid w:val="00DC1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6071">
      <w:bodyDiv w:val="1"/>
      <w:marLeft w:val="0"/>
      <w:marRight w:val="0"/>
      <w:marTop w:val="0"/>
      <w:marBottom w:val="0"/>
      <w:divBdr>
        <w:top w:val="none" w:sz="0" w:space="0" w:color="auto"/>
        <w:left w:val="none" w:sz="0" w:space="0" w:color="auto"/>
        <w:bottom w:val="none" w:sz="0" w:space="0" w:color="auto"/>
        <w:right w:val="none" w:sz="0" w:space="0" w:color="auto"/>
      </w:divBdr>
    </w:div>
    <w:div w:id="402606638">
      <w:bodyDiv w:val="1"/>
      <w:marLeft w:val="0"/>
      <w:marRight w:val="0"/>
      <w:marTop w:val="0"/>
      <w:marBottom w:val="0"/>
      <w:divBdr>
        <w:top w:val="none" w:sz="0" w:space="0" w:color="auto"/>
        <w:left w:val="none" w:sz="0" w:space="0" w:color="auto"/>
        <w:bottom w:val="none" w:sz="0" w:space="0" w:color="auto"/>
        <w:right w:val="none" w:sz="0" w:space="0" w:color="auto"/>
      </w:divBdr>
    </w:div>
    <w:div w:id="1596742209">
      <w:bodyDiv w:val="1"/>
      <w:marLeft w:val="0"/>
      <w:marRight w:val="0"/>
      <w:marTop w:val="0"/>
      <w:marBottom w:val="0"/>
      <w:divBdr>
        <w:top w:val="none" w:sz="0" w:space="0" w:color="auto"/>
        <w:left w:val="none" w:sz="0" w:space="0" w:color="auto"/>
        <w:bottom w:val="none" w:sz="0" w:space="0" w:color="auto"/>
        <w:right w:val="none" w:sz="0" w:space="0" w:color="auto"/>
      </w:divBdr>
    </w:div>
    <w:div w:id="1939484180">
      <w:bodyDiv w:val="1"/>
      <w:marLeft w:val="0"/>
      <w:marRight w:val="0"/>
      <w:marTop w:val="0"/>
      <w:marBottom w:val="0"/>
      <w:divBdr>
        <w:top w:val="none" w:sz="0" w:space="0" w:color="auto"/>
        <w:left w:val="none" w:sz="0" w:space="0" w:color="auto"/>
        <w:bottom w:val="none" w:sz="0" w:space="0" w:color="auto"/>
        <w:right w:val="none" w:sz="0" w:space="0" w:color="auto"/>
      </w:divBdr>
    </w:div>
    <w:div w:id="19481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ouston@health.in.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ouston@health.in.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ouston@health.in.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Brown\Downloads\Report-template-short-6%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CCD37B42A2C84CB67064B8CFC9CBAD" ma:contentTypeVersion="4" ma:contentTypeDescription="Create a new document." ma:contentTypeScope="" ma:versionID="25f975dc02f99750dbf42f523aa24235">
  <xsd:schema xmlns:xsd="http://www.w3.org/2001/XMLSchema" xmlns:xs="http://www.w3.org/2001/XMLSchema" xmlns:p="http://schemas.microsoft.com/office/2006/metadata/properties" xmlns:ns1="http://schemas.microsoft.com/sharepoint/v3" xmlns:ns3="e3bc5c7e-4eef-4490-a7f5-cfbe12fbb802" targetNamespace="http://schemas.microsoft.com/office/2006/metadata/properties" ma:root="true" ma:fieldsID="db139f128fa3e9080d2a979ce917a207" ns1:_="" ns3:_="">
    <xsd:import namespace="http://schemas.microsoft.com/sharepoint/v3"/>
    <xsd:import namespace="e3bc5c7e-4eef-4490-a7f5-cfbe12fbb80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c5c7e-4eef-4490-a7f5-cfbe12fbb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96BFA-468C-45AB-8964-C747418AF0A3}">
  <ds:schemaRefs>
    <ds:schemaRef ds:uri="http://schemas.microsoft.com/sharepoint/v3/contenttype/forms"/>
  </ds:schemaRefs>
</ds:datastoreItem>
</file>

<file path=customXml/itemProps2.xml><?xml version="1.0" encoding="utf-8"?>
<ds:datastoreItem xmlns:ds="http://schemas.openxmlformats.org/officeDocument/2006/customXml" ds:itemID="{284D3356-EF54-4C71-AAFE-DE86F0EC7656}">
  <ds:schemaRefs>
    <ds:schemaRef ds:uri="http://schemas.microsoft.com/office/2006/metadata/properties"/>
    <ds:schemaRef ds:uri="http://purl.org/dc/dcmitype/"/>
    <ds:schemaRef ds:uri="http://schemas.microsoft.com/sharepoint/v3"/>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e3bc5c7e-4eef-4490-a7f5-cfbe12fbb802"/>
    <ds:schemaRef ds:uri="http://www.w3.org/XML/1998/namespace"/>
  </ds:schemaRefs>
</ds:datastoreItem>
</file>

<file path=customXml/itemProps3.xml><?xml version="1.0" encoding="utf-8"?>
<ds:datastoreItem xmlns:ds="http://schemas.openxmlformats.org/officeDocument/2006/customXml" ds:itemID="{C93C24D7-D554-8745-8D81-22503A50993D}">
  <ds:schemaRefs>
    <ds:schemaRef ds:uri="http://schemas.openxmlformats.org/officeDocument/2006/bibliography"/>
  </ds:schemaRefs>
</ds:datastoreItem>
</file>

<file path=customXml/itemProps4.xml><?xml version="1.0" encoding="utf-8"?>
<ds:datastoreItem xmlns:ds="http://schemas.openxmlformats.org/officeDocument/2006/customXml" ds:itemID="{70AD495E-C348-4962-B6D1-3DA7092D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c5c7e-4eef-4490-a7f5-cfbe12fbb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Report-template-short-6 (13)</Template>
  <TotalTime>0</TotalTime>
  <Pages>6</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Brent (IDOH)</dc:creator>
  <cp:keywords/>
  <dc:description/>
  <cp:lastModifiedBy>Houston, Allison</cp:lastModifiedBy>
  <cp:revision>2</cp:revision>
  <cp:lastPrinted>2020-08-20T18:56:00Z</cp:lastPrinted>
  <dcterms:created xsi:type="dcterms:W3CDTF">2024-08-05T14:17:00Z</dcterms:created>
  <dcterms:modified xsi:type="dcterms:W3CDTF">2024-08-05T14:17:00Z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0x010100F7CCD37B42A2C84CB67064B8CFC9CBAD</vt:lpwstr>
  </property>
  <property fmtid="{D5CDD505-2E9C-101B-9397-08002B2CF9AE}" pid="3" name="GrammarlyDocumentId">
    <vt:lpwstr>5504526deb7e8402f063bc8691af4e3e81c2a56a34a937fc1c6f03e6368a0e71</vt:lpwstr>
  </property>
</Properties>
</file>