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1752" w:rsidRDefault="00EF72DC">
      <w:bookmarkStart w:id="0" w:name="_gjdgxs" w:colFirst="0" w:colLast="0"/>
      <w:bookmarkStart w:id="1" w:name="_GoBack"/>
      <w:bookmarkEnd w:id="0"/>
      <w:bookmarkEnd w:id="1"/>
      <w:r>
        <w:rPr>
          <w:noProof/>
        </w:rPr>
        <w:drawing>
          <wp:anchor distT="114300" distB="114300" distL="114300" distR="114300" simplePos="0" relativeHeight="251658240" behindDoc="0" locked="0" layoutInCell="0" hidden="0" allowOverlap="1">
            <wp:simplePos x="0" y="0"/>
            <wp:positionH relativeFrom="margin">
              <wp:posOffset>-190498</wp:posOffset>
            </wp:positionH>
            <wp:positionV relativeFrom="paragraph">
              <wp:posOffset>0</wp:posOffset>
            </wp:positionV>
            <wp:extent cx="2147888" cy="944748"/>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2147888" cy="944748"/>
                    </a:xfrm>
                    <a:prstGeom prst="rect">
                      <a:avLst/>
                    </a:prstGeom>
                    <a:ln/>
                  </pic:spPr>
                </pic:pic>
              </a:graphicData>
            </a:graphic>
          </wp:anchor>
        </w:drawing>
      </w:r>
    </w:p>
    <w:p w:rsidR="004B1752" w:rsidRDefault="00EF72DC">
      <w:r>
        <w:rPr>
          <w:sz w:val="36"/>
          <w:szCs w:val="36"/>
        </w:rPr>
        <w:t>2017 IFCSE Nomination Form</w:t>
      </w:r>
    </w:p>
    <w:p w:rsidR="004B1752" w:rsidRDefault="00EF72DC">
      <w:r>
        <w:rPr>
          <w:sz w:val="24"/>
          <w:szCs w:val="24"/>
        </w:rPr>
        <w:t>Iowa Family Consumer Sciences Educators</w:t>
      </w:r>
    </w:p>
    <w:p w:rsidR="004B1752" w:rsidRDefault="004B1752"/>
    <w:p w:rsidR="004B1752" w:rsidRDefault="004B1752"/>
    <w:p w:rsidR="004B1752" w:rsidRDefault="00EF72DC">
      <w:pPr>
        <w:spacing w:line="240" w:lineRule="auto"/>
      </w:pPr>
      <w:r>
        <w:rPr>
          <w:b/>
          <w:sz w:val="24"/>
          <w:szCs w:val="24"/>
        </w:rPr>
        <w:t>IFCSE Educator of the Year (maximum of 2 per year)</w:t>
      </w:r>
      <w:r>
        <w:rPr>
          <w:sz w:val="28"/>
          <w:szCs w:val="28"/>
        </w:rPr>
        <w:t>---</w:t>
      </w:r>
      <w:r>
        <w:rPr>
          <w:sz w:val="24"/>
          <w:szCs w:val="24"/>
        </w:rPr>
        <w:t>An individual who is currently employed in a middle school or high school FCS program in Iowa is eligible.  This individual has promoted FCS education in her (his) community and in the state.  Their FCS program shows balance in all areas of FCS and promote</w:t>
      </w:r>
      <w:r>
        <w:rPr>
          <w:sz w:val="24"/>
          <w:szCs w:val="24"/>
        </w:rPr>
        <w:t xml:space="preserve">s family life in the school and in the community.  Their contributions and achievements exemplify the goals of IFCSE.  This individual must be a current IFCSE </w:t>
      </w:r>
      <w:proofErr w:type="gramStart"/>
      <w:r>
        <w:rPr>
          <w:sz w:val="24"/>
          <w:szCs w:val="24"/>
        </w:rPr>
        <w:t>member</w:t>
      </w:r>
      <w:proofErr w:type="gramEnd"/>
      <w:r>
        <w:rPr>
          <w:sz w:val="24"/>
          <w:szCs w:val="24"/>
        </w:rPr>
        <w:t>. Award winners will be eligible for IACTE Award given at the annual conference.</w:t>
      </w:r>
    </w:p>
    <w:p w:rsidR="004B1752" w:rsidRDefault="004B1752">
      <w:pPr>
        <w:spacing w:line="240" w:lineRule="auto"/>
      </w:pPr>
    </w:p>
    <w:p w:rsidR="004B1752" w:rsidRDefault="00EF72DC">
      <w:pPr>
        <w:spacing w:line="240" w:lineRule="auto"/>
      </w:pPr>
      <w:r>
        <w:rPr>
          <w:b/>
          <w:sz w:val="24"/>
          <w:szCs w:val="24"/>
        </w:rPr>
        <w:t>IFCSE Out</w:t>
      </w:r>
      <w:r>
        <w:rPr>
          <w:b/>
          <w:sz w:val="24"/>
          <w:szCs w:val="24"/>
        </w:rPr>
        <w:t>standing New Educator---</w:t>
      </w:r>
      <w:r>
        <w:rPr>
          <w:sz w:val="24"/>
          <w:szCs w:val="24"/>
        </w:rPr>
        <w:t xml:space="preserve">An individual who is currently employed in a middle school or high school FCS program in Iowa is eligible.  Nominees must have taught for a minimum of three but not more than five years, but the applicant may be in their sixth year </w:t>
      </w:r>
      <w:r>
        <w:rPr>
          <w:sz w:val="24"/>
          <w:szCs w:val="24"/>
        </w:rPr>
        <w:t>of teaching at the time of application.  Award winners will be eligible for IACTE Award given at the annual conference.</w:t>
      </w:r>
    </w:p>
    <w:p w:rsidR="004B1752" w:rsidRDefault="004B1752">
      <w:pPr>
        <w:spacing w:line="240" w:lineRule="auto"/>
      </w:pPr>
    </w:p>
    <w:p w:rsidR="004B1752" w:rsidRDefault="00EF72DC">
      <w:pPr>
        <w:spacing w:line="240" w:lineRule="auto"/>
      </w:pPr>
      <w:r>
        <w:rPr>
          <w:b/>
          <w:sz w:val="24"/>
          <w:szCs w:val="24"/>
        </w:rPr>
        <w:t>IFCSE Student of the Year---</w:t>
      </w:r>
      <w:r>
        <w:rPr>
          <w:sz w:val="24"/>
          <w:szCs w:val="24"/>
        </w:rPr>
        <w:t>An outstanding high school or college student interested in FCS education career.  Student need to have sho</w:t>
      </w:r>
      <w:r>
        <w:rPr>
          <w:sz w:val="24"/>
          <w:szCs w:val="24"/>
        </w:rPr>
        <w:t>wn a commitment to FCS through exemplary actions or enrollment in an FCS education degree.</w:t>
      </w:r>
    </w:p>
    <w:p w:rsidR="004B1752" w:rsidRDefault="004B1752">
      <w:pPr>
        <w:spacing w:line="240" w:lineRule="auto"/>
      </w:pPr>
    </w:p>
    <w:p w:rsidR="004B1752" w:rsidRDefault="00EF72DC">
      <w:pPr>
        <w:spacing w:line="240" w:lineRule="auto"/>
      </w:pPr>
      <w:r>
        <w:rPr>
          <w:b/>
          <w:sz w:val="24"/>
          <w:szCs w:val="24"/>
        </w:rPr>
        <w:t>IFCSE Friends Award---</w:t>
      </w:r>
      <w:r>
        <w:rPr>
          <w:sz w:val="24"/>
          <w:szCs w:val="24"/>
        </w:rPr>
        <w:t>Outstanding individual who has promoted the goals of FCS education in their locality.  This could include, but not be limited to principals, s</w:t>
      </w:r>
      <w:r>
        <w:rPr>
          <w:sz w:val="24"/>
          <w:szCs w:val="24"/>
        </w:rPr>
        <w:t>chool board members, guidance counselor, parents of students, advisory committee members, teachers other than current FCS teachers, etc.</w:t>
      </w:r>
    </w:p>
    <w:p w:rsidR="004B1752" w:rsidRDefault="004B1752">
      <w:pPr>
        <w:spacing w:line="240" w:lineRule="auto"/>
      </w:pPr>
    </w:p>
    <w:p w:rsidR="004B1752" w:rsidRDefault="00EF72DC">
      <w:pPr>
        <w:spacing w:line="240" w:lineRule="auto"/>
      </w:pPr>
      <w:r>
        <w:rPr>
          <w:b/>
          <w:sz w:val="24"/>
          <w:szCs w:val="24"/>
        </w:rPr>
        <w:t>IFCSE Lifetime Achievement Award---</w:t>
      </w:r>
      <w:r>
        <w:rPr>
          <w:sz w:val="24"/>
          <w:szCs w:val="24"/>
        </w:rPr>
        <w:t>This award recognizes the contributions and distinguished accomplishments of member</w:t>
      </w:r>
      <w:r>
        <w:rPr>
          <w:sz w:val="24"/>
          <w:szCs w:val="24"/>
        </w:rPr>
        <w:t>s who have been identified with the work and purposes of IFCSE or Career and Technical Education over an extended period of time.  Award winners will be eligible for IACTE Award given at the annual conference.</w:t>
      </w:r>
    </w:p>
    <w:p w:rsidR="004B1752" w:rsidRDefault="004B1752">
      <w:pPr>
        <w:spacing w:line="240" w:lineRule="auto"/>
      </w:pPr>
    </w:p>
    <w:p w:rsidR="004B1752" w:rsidRDefault="00EF72DC">
      <w:pPr>
        <w:spacing w:line="240" w:lineRule="auto"/>
      </w:pPr>
      <w:r>
        <w:rPr>
          <w:sz w:val="24"/>
          <w:szCs w:val="24"/>
        </w:rPr>
        <w:t>Submitting Applications:  Questions contact P</w:t>
      </w:r>
      <w:r>
        <w:rPr>
          <w:sz w:val="24"/>
          <w:szCs w:val="24"/>
        </w:rPr>
        <w:t xml:space="preserve">ast President Julie Schreiber at </w:t>
      </w:r>
      <w:hyperlink r:id="rId5">
        <w:r>
          <w:rPr>
            <w:color w:val="1155CC"/>
            <w:sz w:val="24"/>
            <w:szCs w:val="24"/>
            <w:u w:val="single"/>
          </w:rPr>
          <w:t>jschreiber@fdschools.org</w:t>
        </w:r>
      </w:hyperlink>
      <w:r>
        <w:rPr>
          <w:sz w:val="24"/>
          <w:szCs w:val="24"/>
        </w:rPr>
        <w:t xml:space="preserve">.  Please submit nominations by May 12, 2017 to </w:t>
      </w:r>
      <w:hyperlink r:id="rId6">
        <w:r>
          <w:rPr>
            <w:color w:val="1155CC"/>
            <w:sz w:val="24"/>
            <w:szCs w:val="24"/>
            <w:u w:val="single"/>
          </w:rPr>
          <w:t>jschreiber@fdschools.org</w:t>
        </w:r>
      </w:hyperlink>
    </w:p>
    <w:p w:rsidR="004B1752" w:rsidRDefault="004B1752"/>
    <w:p w:rsidR="004B1752" w:rsidRDefault="00EF72DC">
      <w:r>
        <w:rPr>
          <w:sz w:val="24"/>
          <w:szCs w:val="24"/>
        </w:rPr>
        <w:t>Nominee’s Name_________</w:t>
      </w:r>
      <w:r>
        <w:rPr>
          <w:sz w:val="24"/>
          <w:szCs w:val="24"/>
        </w:rPr>
        <w:t>_________________________________________</w:t>
      </w:r>
    </w:p>
    <w:p w:rsidR="004B1752" w:rsidRDefault="00EF72DC">
      <w:r>
        <w:rPr>
          <w:sz w:val="24"/>
          <w:szCs w:val="24"/>
        </w:rPr>
        <w:t>Position _________________________________________________________</w:t>
      </w:r>
    </w:p>
    <w:p w:rsidR="004B1752" w:rsidRDefault="00EF72DC">
      <w:r>
        <w:rPr>
          <w:sz w:val="24"/>
          <w:szCs w:val="24"/>
        </w:rPr>
        <w:t>Address _________________________________________________________</w:t>
      </w:r>
    </w:p>
    <w:p w:rsidR="004B1752" w:rsidRDefault="00EF72DC">
      <w:r>
        <w:rPr>
          <w:sz w:val="24"/>
          <w:szCs w:val="24"/>
        </w:rPr>
        <w:t>Phone _______________________ Email ______________________________</w:t>
      </w:r>
    </w:p>
    <w:p w:rsidR="004B1752" w:rsidRDefault="004B1752"/>
    <w:p w:rsidR="004B1752" w:rsidRDefault="004B1752">
      <w:pPr>
        <w:rPr>
          <w:sz w:val="24"/>
          <w:szCs w:val="24"/>
        </w:rPr>
      </w:pPr>
    </w:p>
    <w:p w:rsidR="004B1752" w:rsidRDefault="00EF72DC">
      <w:r>
        <w:rPr>
          <w:sz w:val="24"/>
          <w:szCs w:val="24"/>
        </w:rPr>
        <w:t>Nominee’s Pr</w:t>
      </w:r>
      <w:r>
        <w:rPr>
          <w:sz w:val="24"/>
          <w:szCs w:val="24"/>
        </w:rPr>
        <w:t>incipal/Administrator’s name and contact information:</w:t>
      </w:r>
    </w:p>
    <w:p w:rsidR="004B1752" w:rsidRDefault="00EF72DC">
      <w:r>
        <w:rPr>
          <w:sz w:val="24"/>
          <w:szCs w:val="24"/>
        </w:rPr>
        <w:lastRenderedPageBreak/>
        <w:t>Name:  __________________________________________________________</w:t>
      </w:r>
    </w:p>
    <w:p w:rsidR="004B1752" w:rsidRDefault="00EF72DC">
      <w:r>
        <w:rPr>
          <w:sz w:val="24"/>
          <w:szCs w:val="24"/>
        </w:rPr>
        <w:t>Address _________________________________________________________</w:t>
      </w:r>
    </w:p>
    <w:p w:rsidR="004B1752" w:rsidRDefault="00EF72DC">
      <w:r>
        <w:rPr>
          <w:sz w:val="24"/>
          <w:szCs w:val="24"/>
        </w:rPr>
        <w:t>Phone _______________________ Email ______________________________</w:t>
      </w:r>
    </w:p>
    <w:p w:rsidR="004B1752" w:rsidRDefault="00EF72DC">
      <w:r>
        <w:rPr>
          <w:sz w:val="24"/>
          <w:szCs w:val="24"/>
        </w:rPr>
        <w:t xml:space="preserve"> </w:t>
      </w:r>
    </w:p>
    <w:p w:rsidR="004B1752" w:rsidRDefault="00EF72DC">
      <w:r>
        <w:rPr>
          <w:sz w:val="24"/>
          <w:szCs w:val="24"/>
        </w:rPr>
        <w:t>Award Category (Check one)</w:t>
      </w:r>
    </w:p>
    <w:p w:rsidR="004B1752" w:rsidRDefault="004B1752"/>
    <w:p w:rsidR="004B1752" w:rsidRDefault="00EF72DC">
      <w:r>
        <w:rPr>
          <w:sz w:val="24"/>
          <w:szCs w:val="24"/>
        </w:rPr>
        <w:t>_____IFCSE Educator of the Year</w:t>
      </w:r>
    </w:p>
    <w:p w:rsidR="004B1752" w:rsidRDefault="00EF72DC">
      <w:r>
        <w:rPr>
          <w:sz w:val="24"/>
          <w:szCs w:val="24"/>
        </w:rPr>
        <w:t>_____IFCSE Outstanding New Educator</w:t>
      </w:r>
    </w:p>
    <w:p w:rsidR="004B1752" w:rsidRDefault="00EF72DC">
      <w:r>
        <w:rPr>
          <w:sz w:val="24"/>
          <w:szCs w:val="24"/>
        </w:rPr>
        <w:t>_____IFCSE Student of the Year</w:t>
      </w:r>
    </w:p>
    <w:p w:rsidR="004B1752" w:rsidRDefault="00EF72DC">
      <w:r>
        <w:rPr>
          <w:sz w:val="24"/>
          <w:szCs w:val="24"/>
        </w:rPr>
        <w:t>_____IFCSE Friends Award</w:t>
      </w:r>
    </w:p>
    <w:p w:rsidR="004B1752" w:rsidRDefault="00EF72DC">
      <w:r>
        <w:rPr>
          <w:sz w:val="24"/>
          <w:szCs w:val="24"/>
        </w:rPr>
        <w:t>_____IFCSE Lifetime Achievement Award</w:t>
      </w:r>
    </w:p>
    <w:p w:rsidR="004B1752" w:rsidRDefault="004B1752"/>
    <w:p w:rsidR="004B1752" w:rsidRDefault="00EF72DC">
      <w:r>
        <w:rPr>
          <w:sz w:val="24"/>
          <w:szCs w:val="24"/>
        </w:rPr>
        <w:t>Nominator name, title:  _________________________________________</w:t>
      </w:r>
      <w:r>
        <w:rPr>
          <w:sz w:val="24"/>
          <w:szCs w:val="24"/>
        </w:rPr>
        <w:t>______</w:t>
      </w:r>
    </w:p>
    <w:p w:rsidR="004B1752" w:rsidRDefault="00EF72DC">
      <w:r>
        <w:rPr>
          <w:sz w:val="24"/>
          <w:szCs w:val="24"/>
        </w:rPr>
        <w:t>***Attach a sheet explaining the reason(s) for nomination and nominator address/phone/email.  A brief overview of the applicant (short biography/background) information.  A brief summary of the candidate’s qualifications for this award.  1 or 2 lett</w:t>
      </w:r>
      <w:r>
        <w:rPr>
          <w:sz w:val="24"/>
          <w:szCs w:val="24"/>
        </w:rPr>
        <w:t xml:space="preserve">ers of recommendation encouraged. </w:t>
      </w:r>
    </w:p>
    <w:p w:rsidR="004B1752" w:rsidRDefault="004B1752"/>
    <w:p w:rsidR="004B1752" w:rsidRDefault="004B1752"/>
    <w:p w:rsidR="004B1752" w:rsidRDefault="004B1752"/>
    <w:sectPr w:rsidR="004B175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52"/>
    <w:rsid w:val="004B1752"/>
    <w:rsid w:val="00E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D6607-4AA2-41BE-9BBA-9AE74802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chreiber@fdschools.org" TargetMode="External"/><Relationship Id="rId5" Type="http://schemas.openxmlformats.org/officeDocument/2006/relationships/hyperlink" Target="mailto:jschreiber@fdschool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[IDOE]</dc:creator>
  <cp:lastModifiedBy>Stange, Lisa [IDOE]</cp:lastModifiedBy>
  <cp:revision>2</cp:revision>
  <dcterms:created xsi:type="dcterms:W3CDTF">2017-04-11T14:33:00Z</dcterms:created>
  <dcterms:modified xsi:type="dcterms:W3CDTF">2017-04-11T14:33:00Z</dcterms:modified>
</cp:coreProperties>
</file>