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974E9" w14:textId="684ABC8D" w:rsidR="0007391F" w:rsidRPr="00ED0BB0" w:rsidRDefault="0007391F" w:rsidP="00FB28B7">
      <w:pPr>
        <w:rPr>
          <w:rFonts w:asciiTheme="majorHAnsi" w:eastAsia="Times New Roman" w:hAnsiTheme="majorHAnsi" w:cstheme="majorHAnsi"/>
          <w:b/>
        </w:rPr>
      </w:pPr>
      <w:r w:rsidRPr="00ED0BB0">
        <w:rPr>
          <w:rFonts w:asciiTheme="majorHAnsi" w:eastAsia="Times New Roman" w:hAnsiTheme="majorHAnsi" w:cstheme="majorHAnsi"/>
          <w:b/>
        </w:rPr>
        <w:t>Health Regulation and Licensing Administration</w:t>
      </w:r>
    </w:p>
    <w:p w14:paraId="58A811BC" w14:textId="0156778F" w:rsidR="00CD33AD" w:rsidRPr="00CD33AD" w:rsidRDefault="00CD33AD" w:rsidP="00FB28B7">
      <w:pPr>
        <w:rPr>
          <w:rFonts w:asciiTheme="majorHAnsi" w:eastAsia="Times New Roman" w:hAnsiTheme="majorHAnsi" w:cstheme="majorHAnsi"/>
        </w:rPr>
      </w:pPr>
    </w:p>
    <w:p w14:paraId="64C0971F" w14:textId="223DBA83" w:rsidR="00FB28B7" w:rsidRPr="00FA588B" w:rsidRDefault="006118C5" w:rsidP="00FB28B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November 2</w:t>
      </w:r>
      <w:r w:rsidR="00FB28B7" w:rsidRPr="00FA588B">
        <w:rPr>
          <w:rFonts w:asciiTheme="majorHAnsi" w:hAnsiTheme="majorHAnsi" w:cstheme="majorHAnsi"/>
        </w:rPr>
        <w:t>, 2022</w:t>
      </w:r>
    </w:p>
    <w:p w14:paraId="4B725C93" w14:textId="77777777" w:rsidR="00FB28B7" w:rsidRPr="00FA588B" w:rsidRDefault="00FB28B7" w:rsidP="00FB28B7">
      <w:pPr>
        <w:rPr>
          <w:rFonts w:asciiTheme="majorHAnsi" w:hAnsiTheme="majorHAnsi" w:cstheme="majorHAnsi"/>
        </w:rPr>
      </w:pPr>
    </w:p>
    <w:p w14:paraId="7D5644D9" w14:textId="3D49647A" w:rsidR="00FB28B7" w:rsidRPr="00FA588B" w:rsidRDefault="00FB28B7" w:rsidP="00FB28B7">
      <w:pPr>
        <w:rPr>
          <w:rFonts w:asciiTheme="majorHAnsi" w:hAnsiTheme="majorHAnsi" w:cstheme="majorHAnsi"/>
          <w:b/>
          <w:bCs/>
        </w:rPr>
      </w:pPr>
      <w:r w:rsidRPr="00FA588B">
        <w:rPr>
          <w:rFonts w:asciiTheme="majorHAnsi" w:hAnsiTheme="majorHAnsi" w:cstheme="majorHAnsi"/>
          <w:b/>
          <w:bCs/>
        </w:rPr>
        <w:t xml:space="preserve">RE:  </w:t>
      </w:r>
      <w:r w:rsidR="001F0BFB">
        <w:rPr>
          <w:rFonts w:asciiTheme="majorHAnsi" w:hAnsiTheme="majorHAnsi" w:cstheme="majorHAnsi"/>
          <w:b/>
          <w:bCs/>
        </w:rPr>
        <w:t xml:space="preserve">Disregard </w:t>
      </w:r>
      <w:r>
        <w:rPr>
          <w:rFonts w:asciiTheme="majorHAnsi" w:hAnsiTheme="majorHAnsi" w:cstheme="majorHAnsi"/>
          <w:b/>
          <w:bCs/>
        </w:rPr>
        <w:t>Temporary License Status</w:t>
      </w:r>
      <w:r w:rsidR="001F0BFB">
        <w:rPr>
          <w:rFonts w:asciiTheme="majorHAnsi" w:hAnsiTheme="majorHAnsi" w:cstheme="majorHAnsi"/>
          <w:b/>
          <w:bCs/>
        </w:rPr>
        <w:t xml:space="preserve"> Email</w:t>
      </w:r>
    </w:p>
    <w:p w14:paraId="719C23AD" w14:textId="77777777" w:rsidR="00FB28B7" w:rsidRPr="00FA588B" w:rsidRDefault="00FB28B7" w:rsidP="00FB28B7">
      <w:pPr>
        <w:rPr>
          <w:rFonts w:asciiTheme="majorHAnsi" w:hAnsiTheme="majorHAnsi" w:cstheme="majorHAnsi"/>
          <w:u w:val="single"/>
        </w:rPr>
      </w:pPr>
    </w:p>
    <w:p w14:paraId="0E11A4F4" w14:textId="52410FC2" w:rsidR="00FB28B7" w:rsidRDefault="00FB28B7" w:rsidP="00FB28B7">
      <w:pPr>
        <w:jc w:val="both"/>
        <w:rPr>
          <w:rFonts w:asciiTheme="majorHAnsi" w:hAnsiTheme="majorHAnsi" w:cstheme="majorHAnsi"/>
        </w:rPr>
      </w:pPr>
      <w:r w:rsidRPr="00FA588B">
        <w:rPr>
          <w:rFonts w:asciiTheme="majorHAnsi" w:hAnsiTheme="majorHAnsi" w:cstheme="majorHAnsi"/>
        </w:rPr>
        <w:t xml:space="preserve">Dear </w:t>
      </w:r>
      <w:r w:rsidR="001F0BFB">
        <w:rPr>
          <w:rFonts w:asciiTheme="majorHAnsi" w:hAnsiTheme="majorHAnsi" w:cstheme="majorHAnsi"/>
        </w:rPr>
        <w:t>Licensee</w:t>
      </w:r>
      <w:r>
        <w:rPr>
          <w:rFonts w:asciiTheme="majorHAnsi" w:hAnsiTheme="majorHAnsi" w:cstheme="majorHAnsi"/>
        </w:rPr>
        <w:t xml:space="preserve">, </w:t>
      </w:r>
    </w:p>
    <w:p w14:paraId="55F1D6EB" w14:textId="77777777" w:rsidR="00FB28B7" w:rsidRPr="00F42C9A" w:rsidRDefault="00FB28B7" w:rsidP="00FB28B7">
      <w:pPr>
        <w:jc w:val="both"/>
        <w:rPr>
          <w:rFonts w:asciiTheme="majorHAnsi" w:hAnsiTheme="majorHAnsi" w:cstheme="majorHAnsi"/>
        </w:rPr>
      </w:pPr>
    </w:p>
    <w:p w14:paraId="3D8CC7CD" w14:textId="4806484E" w:rsidR="00FB28B7" w:rsidRPr="006F5947" w:rsidRDefault="001F0BFB" w:rsidP="001F0BF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Please disregard the most recent email sent to you from E.Gov.  </w:t>
      </w:r>
      <w:r w:rsidR="006118C5">
        <w:rPr>
          <w:rFonts w:ascii="Calibri" w:eastAsia="Calibri" w:hAnsi="Calibri" w:cs="Times New Roman"/>
        </w:rPr>
        <w:t xml:space="preserve">The notification was sent in error. </w:t>
      </w:r>
      <w:r>
        <w:rPr>
          <w:rFonts w:ascii="Calibri" w:eastAsia="Calibri" w:hAnsi="Calibri" w:cs="Times New Roman"/>
        </w:rPr>
        <w:t>We apologize for the miscommunication</w:t>
      </w:r>
      <w:r w:rsidR="006118C5">
        <w:rPr>
          <w:rFonts w:ascii="Calibri" w:eastAsia="Calibri" w:hAnsi="Calibri" w:cs="Times New Roman"/>
        </w:rPr>
        <w:t xml:space="preserve"> and any confusion.  </w:t>
      </w:r>
      <w:r>
        <w:rPr>
          <w:rFonts w:ascii="Calibri" w:eastAsia="Calibri" w:hAnsi="Calibri" w:cs="Times New Roman"/>
        </w:rPr>
        <w:t>You will receive notice within the next two (2) business days regarding your upcoming ren</w:t>
      </w:r>
      <w:r w:rsidR="006118C5">
        <w:rPr>
          <w:rFonts w:ascii="Calibri" w:eastAsia="Calibri" w:hAnsi="Calibri" w:cs="Times New Roman"/>
        </w:rPr>
        <w:t>ewal</w:t>
      </w:r>
      <w:bookmarkStart w:id="0" w:name="_GoBack"/>
      <w:bookmarkEnd w:id="0"/>
      <w:r>
        <w:rPr>
          <w:rFonts w:ascii="Calibri" w:eastAsia="Calibri" w:hAnsi="Calibri" w:cs="Times New Roman"/>
        </w:rPr>
        <w:t xml:space="preserve">. </w:t>
      </w:r>
    </w:p>
    <w:p w14:paraId="5CD9E939" w14:textId="77777777" w:rsidR="00FB28B7" w:rsidRPr="006F5947" w:rsidRDefault="00FB28B7" w:rsidP="00FB28B7">
      <w:pPr>
        <w:rPr>
          <w:rFonts w:ascii="Calibri" w:eastAsia="Calibri" w:hAnsi="Calibri" w:cs="Times New Roman"/>
        </w:rPr>
      </w:pPr>
    </w:p>
    <w:p w14:paraId="2ED5232C" w14:textId="77777777" w:rsidR="00FB28B7" w:rsidRPr="006F5947" w:rsidRDefault="00FB28B7" w:rsidP="00FB28B7">
      <w:pPr>
        <w:rPr>
          <w:rFonts w:ascii="Calibri" w:eastAsia="Calibri" w:hAnsi="Calibri" w:cs="Times New Roman"/>
        </w:rPr>
      </w:pPr>
      <w:r w:rsidRPr="006F5947">
        <w:rPr>
          <w:rFonts w:ascii="Calibri" w:eastAsia="Calibri" w:hAnsi="Calibri" w:cs="Times New Roman"/>
        </w:rPr>
        <w:t>Thank you,</w:t>
      </w:r>
    </w:p>
    <w:p w14:paraId="36D8284C" w14:textId="626FE8AA" w:rsidR="00351F43" w:rsidRDefault="00351F43" w:rsidP="0029770C"/>
    <w:p w14:paraId="7A3DB585" w14:textId="77777777" w:rsidR="00DC77BC" w:rsidRPr="00DF69E3" w:rsidRDefault="00DC77BC" w:rsidP="0029770C"/>
    <w:sectPr w:rsidR="00DC77BC" w:rsidRPr="00DF69E3" w:rsidSect="00DF69E3">
      <w:headerReference w:type="default" r:id="rId10"/>
      <w:footerReference w:type="default" r:id="rId11"/>
      <w:pgSz w:w="12240" w:h="15840"/>
      <w:pgMar w:top="1980" w:right="1800" w:bottom="144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EF3F0" w16cex:dateUtc="2022-09-16T1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F0D17D" w16cid:durableId="26CEF3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D155F" w14:textId="77777777" w:rsidR="002E48D6" w:rsidRDefault="002E48D6" w:rsidP="003526FC">
      <w:r>
        <w:separator/>
      </w:r>
    </w:p>
  </w:endnote>
  <w:endnote w:type="continuationSeparator" w:id="0">
    <w:p w14:paraId="33054B1C" w14:textId="77777777" w:rsidR="002E48D6" w:rsidRDefault="002E48D6" w:rsidP="003526FC">
      <w:r>
        <w:continuationSeparator/>
      </w:r>
    </w:p>
  </w:endnote>
  <w:endnote w:type="continuationNotice" w:id="1">
    <w:p w14:paraId="610F8BFB" w14:textId="77777777" w:rsidR="002E48D6" w:rsidRDefault="002E48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A08E6" w14:textId="6B555B89" w:rsidR="00EE0B63" w:rsidRDefault="00DF2F5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9248484" wp14:editId="5BFE3ADF">
          <wp:simplePos x="0" y="0"/>
          <wp:positionH relativeFrom="column">
            <wp:posOffset>-1154736</wp:posOffset>
          </wp:positionH>
          <wp:positionV relativeFrom="paragraph">
            <wp:posOffset>-176062</wp:posOffset>
          </wp:positionV>
          <wp:extent cx="7790466" cy="82503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_Health_Letterhead_MMB_bottom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775" cy="825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10E36" w14:textId="77777777" w:rsidR="002E48D6" w:rsidRDefault="002E48D6" w:rsidP="003526FC">
      <w:r>
        <w:separator/>
      </w:r>
    </w:p>
  </w:footnote>
  <w:footnote w:type="continuationSeparator" w:id="0">
    <w:p w14:paraId="7CF8D5DC" w14:textId="77777777" w:rsidR="002E48D6" w:rsidRDefault="002E48D6" w:rsidP="003526FC">
      <w:r>
        <w:continuationSeparator/>
      </w:r>
    </w:p>
  </w:footnote>
  <w:footnote w:type="continuationNotice" w:id="1">
    <w:p w14:paraId="0CCA973C" w14:textId="77777777" w:rsidR="002E48D6" w:rsidRDefault="002E48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6F628" w14:textId="45978FAE" w:rsidR="00EE0B63" w:rsidRDefault="00EB165A">
    <w:pPr>
      <w:pStyle w:val="Header"/>
    </w:pPr>
    <w:r>
      <w:rPr>
        <w:noProof/>
      </w:rPr>
      <w:drawing>
        <wp:inline distT="0" distB="0" distL="0" distR="0" wp14:anchorId="1A17F669" wp14:editId="60256EA5">
          <wp:extent cx="4944110" cy="857250"/>
          <wp:effectExtent l="0" t="0" r="889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11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7A0E"/>
    <w:multiLevelType w:val="hybridMultilevel"/>
    <w:tmpl w:val="D2DAA0BA"/>
    <w:lvl w:ilvl="0" w:tplc="86FE267C">
      <w:start w:val="50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C2A2341"/>
    <w:multiLevelType w:val="hybridMultilevel"/>
    <w:tmpl w:val="61CE7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60948"/>
    <w:multiLevelType w:val="hybridMultilevel"/>
    <w:tmpl w:val="4494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574"/>
    <w:multiLevelType w:val="hybridMultilevel"/>
    <w:tmpl w:val="7A56CB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CB4916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2E6"/>
    <w:multiLevelType w:val="hybridMultilevel"/>
    <w:tmpl w:val="ABB0F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665AE"/>
    <w:multiLevelType w:val="hybridMultilevel"/>
    <w:tmpl w:val="208ABED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AD15375"/>
    <w:multiLevelType w:val="hybridMultilevel"/>
    <w:tmpl w:val="E498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A6CDD"/>
    <w:multiLevelType w:val="hybridMultilevel"/>
    <w:tmpl w:val="4D80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B3975"/>
    <w:multiLevelType w:val="hybridMultilevel"/>
    <w:tmpl w:val="046859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zMzIxNzc1MDM3NDdW0lEKTi0uzszPAykwqgUA0UqP0SwAAAA="/>
  </w:docVars>
  <w:rsids>
    <w:rsidRoot w:val="003526FC"/>
    <w:rsid w:val="000637C6"/>
    <w:rsid w:val="0007391F"/>
    <w:rsid w:val="000C53C6"/>
    <w:rsid w:val="000F4235"/>
    <w:rsid w:val="00107321"/>
    <w:rsid w:val="0014194F"/>
    <w:rsid w:val="00157C0C"/>
    <w:rsid w:val="00166A43"/>
    <w:rsid w:val="001B2807"/>
    <w:rsid w:val="001C1E3E"/>
    <w:rsid w:val="001F0BFB"/>
    <w:rsid w:val="001F4492"/>
    <w:rsid w:val="00200233"/>
    <w:rsid w:val="00263027"/>
    <w:rsid w:val="00267A88"/>
    <w:rsid w:val="00270807"/>
    <w:rsid w:val="00281848"/>
    <w:rsid w:val="0029770C"/>
    <w:rsid w:val="002B5942"/>
    <w:rsid w:val="002C54B1"/>
    <w:rsid w:val="002E48D6"/>
    <w:rsid w:val="002F7290"/>
    <w:rsid w:val="0030242F"/>
    <w:rsid w:val="003055B0"/>
    <w:rsid w:val="00310BAC"/>
    <w:rsid w:val="00326FF6"/>
    <w:rsid w:val="00351F43"/>
    <w:rsid w:val="003526FC"/>
    <w:rsid w:val="00364288"/>
    <w:rsid w:val="00385DBF"/>
    <w:rsid w:val="00395DAA"/>
    <w:rsid w:val="003B1DAD"/>
    <w:rsid w:val="003E07DB"/>
    <w:rsid w:val="0045673A"/>
    <w:rsid w:val="0048498A"/>
    <w:rsid w:val="004C484E"/>
    <w:rsid w:val="004D204F"/>
    <w:rsid w:val="004D5A58"/>
    <w:rsid w:val="00532800"/>
    <w:rsid w:val="00572C4F"/>
    <w:rsid w:val="006118C5"/>
    <w:rsid w:val="00683DC4"/>
    <w:rsid w:val="00685980"/>
    <w:rsid w:val="006B1634"/>
    <w:rsid w:val="006D4961"/>
    <w:rsid w:val="006E22C7"/>
    <w:rsid w:val="006E5CEE"/>
    <w:rsid w:val="006F223C"/>
    <w:rsid w:val="00710B9A"/>
    <w:rsid w:val="007466F5"/>
    <w:rsid w:val="007757E6"/>
    <w:rsid w:val="007943DE"/>
    <w:rsid w:val="007A7F44"/>
    <w:rsid w:val="007B5CA4"/>
    <w:rsid w:val="007C3A25"/>
    <w:rsid w:val="007D6344"/>
    <w:rsid w:val="007E18ED"/>
    <w:rsid w:val="008127D7"/>
    <w:rsid w:val="008637C6"/>
    <w:rsid w:val="00870837"/>
    <w:rsid w:val="00896AB8"/>
    <w:rsid w:val="008A2B56"/>
    <w:rsid w:val="008B18F9"/>
    <w:rsid w:val="008C0EF4"/>
    <w:rsid w:val="008C7667"/>
    <w:rsid w:val="008E5EC9"/>
    <w:rsid w:val="0092295D"/>
    <w:rsid w:val="009236FF"/>
    <w:rsid w:val="00930B00"/>
    <w:rsid w:val="009453CF"/>
    <w:rsid w:val="0095774C"/>
    <w:rsid w:val="00962133"/>
    <w:rsid w:val="009A1CD6"/>
    <w:rsid w:val="009A373E"/>
    <w:rsid w:val="009E4B9F"/>
    <w:rsid w:val="00A654C0"/>
    <w:rsid w:val="00AA6CD7"/>
    <w:rsid w:val="00AC5988"/>
    <w:rsid w:val="00AD6329"/>
    <w:rsid w:val="00AE3AA9"/>
    <w:rsid w:val="00B22734"/>
    <w:rsid w:val="00B271BE"/>
    <w:rsid w:val="00BD1CC4"/>
    <w:rsid w:val="00C40879"/>
    <w:rsid w:val="00C63BB3"/>
    <w:rsid w:val="00CD33AD"/>
    <w:rsid w:val="00CD63F2"/>
    <w:rsid w:val="00CD6899"/>
    <w:rsid w:val="00CE6E0B"/>
    <w:rsid w:val="00D01B73"/>
    <w:rsid w:val="00D279AB"/>
    <w:rsid w:val="00D37959"/>
    <w:rsid w:val="00D6260C"/>
    <w:rsid w:val="00D62EEF"/>
    <w:rsid w:val="00D7476A"/>
    <w:rsid w:val="00DC77BC"/>
    <w:rsid w:val="00DF2F55"/>
    <w:rsid w:val="00DF69E3"/>
    <w:rsid w:val="00E05724"/>
    <w:rsid w:val="00E30798"/>
    <w:rsid w:val="00EB165A"/>
    <w:rsid w:val="00EB63B4"/>
    <w:rsid w:val="00ED0BB0"/>
    <w:rsid w:val="00ED0C49"/>
    <w:rsid w:val="00EE0B63"/>
    <w:rsid w:val="00EF541E"/>
    <w:rsid w:val="00F02A41"/>
    <w:rsid w:val="00F71380"/>
    <w:rsid w:val="00F83F5C"/>
    <w:rsid w:val="00F96DAF"/>
    <w:rsid w:val="00FA53C3"/>
    <w:rsid w:val="00FB28B7"/>
    <w:rsid w:val="00FC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B02B676"/>
  <w14:defaultImageDpi w14:val="300"/>
  <w15:docId w15:val="{38FB0AED-D136-4911-A262-4907209E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E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9E3"/>
    <w:pPr>
      <w:keepNext/>
      <w:keepLines/>
      <w:spacing w:before="480" w:line="280" w:lineRule="exact"/>
      <w:outlineLvl w:val="0"/>
    </w:pPr>
    <w:rPr>
      <w:rFonts w:ascii="Trebuchet MS" w:eastAsiaTheme="majorEastAsia" w:hAnsi="Trebuchet MS" w:cstheme="majorBidi"/>
      <w:b/>
      <w:bCs/>
      <w:color w:val="9914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9E3"/>
    <w:pPr>
      <w:keepNext/>
      <w:keepLines/>
      <w:spacing w:before="200" w:line="280" w:lineRule="exact"/>
      <w:outlineLvl w:val="1"/>
    </w:pPr>
    <w:rPr>
      <w:rFonts w:ascii="Trebuchet MS" w:eastAsiaTheme="majorEastAsia" w:hAnsi="Trebuchet MS" w:cstheme="majorBidi"/>
      <w:b/>
      <w:bCs/>
      <w:color w:val="3F403E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9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9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6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6FC"/>
  </w:style>
  <w:style w:type="paragraph" w:styleId="Footer">
    <w:name w:val="footer"/>
    <w:basedOn w:val="Normal"/>
    <w:link w:val="FooterChar"/>
    <w:uiPriority w:val="99"/>
    <w:unhideWhenUsed/>
    <w:rsid w:val="003526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6FC"/>
  </w:style>
  <w:style w:type="paragraph" w:styleId="BalloonText">
    <w:name w:val="Balloon Text"/>
    <w:basedOn w:val="Normal"/>
    <w:link w:val="BalloonTextChar"/>
    <w:uiPriority w:val="99"/>
    <w:semiHidden/>
    <w:unhideWhenUsed/>
    <w:rsid w:val="003526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F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F69E3"/>
    <w:rPr>
      <w:rFonts w:ascii="Trebuchet MS" w:eastAsiaTheme="majorEastAsia" w:hAnsi="Trebuchet MS" w:cstheme="majorBidi"/>
      <w:b/>
      <w:bCs/>
      <w:color w:val="9914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69E3"/>
    <w:rPr>
      <w:rFonts w:ascii="Trebuchet MS" w:eastAsiaTheme="majorEastAsia" w:hAnsi="Trebuchet MS" w:cstheme="majorBidi"/>
      <w:b/>
      <w:bCs/>
      <w:color w:val="3F403E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9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9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4C48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5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5D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DA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DAA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D0BB0"/>
    <w:pPr>
      <w:ind w:left="720"/>
      <w:contextualSpacing/>
    </w:pPr>
  </w:style>
  <w:style w:type="paragraph" w:styleId="Revision">
    <w:name w:val="Revision"/>
    <w:hidden/>
    <w:uiPriority w:val="99"/>
    <w:semiHidden/>
    <w:rsid w:val="0028184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DCC6D7016A64B99F471423D3D4936" ma:contentTypeVersion="14" ma:contentTypeDescription="Create a new document." ma:contentTypeScope="" ma:versionID="06435eae084fe4651c7ab441e99fc6c3">
  <xsd:schema xmlns:xsd="http://www.w3.org/2001/XMLSchema" xmlns:xs="http://www.w3.org/2001/XMLSchema" xmlns:p="http://schemas.microsoft.com/office/2006/metadata/properties" xmlns:ns3="f6cfa988-31d1-4cc5-bf31-b52286ea7b36" xmlns:ns4="479bf5cf-56f0-4ada-83da-f8c8a720d5c5" targetNamespace="http://schemas.microsoft.com/office/2006/metadata/properties" ma:root="true" ma:fieldsID="03d0cbc0a53885741f73b689cdb164d6" ns3:_="" ns4:_="">
    <xsd:import namespace="f6cfa988-31d1-4cc5-bf31-b52286ea7b36"/>
    <xsd:import namespace="479bf5cf-56f0-4ada-83da-f8c8a720d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a988-31d1-4cc5-bf31-b52286ea7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bf5cf-56f0-4ada-83da-f8c8a720d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08456-AFB8-4EB8-A579-818B80F0FB6F}">
  <ds:schemaRefs>
    <ds:schemaRef ds:uri="479bf5cf-56f0-4ada-83da-f8c8a720d5c5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f6cfa988-31d1-4cc5-bf31-b52286ea7b36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F9B4220-4ABA-4271-8961-A53740B15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3D936-F733-47EE-8BAC-46801001D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fa988-31d1-4cc5-bf31-b52286ea7b36"/>
    <ds:schemaRef ds:uri="479bf5cf-56f0-4ada-83da-f8c8a720d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397</CharactersWithSpaces>
  <SharedDoc>false</SharedDoc>
  <HLinks>
    <vt:vector size="12" baseType="variant">
      <vt:variant>
        <vt:i4>2228300</vt:i4>
      </vt:variant>
      <vt:variant>
        <vt:i4>3</vt:i4>
      </vt:variant>
      <vt:variant>
        <vt:i4>0</vt:i4>
      </vt:variant>
      <vt:variant>
        <vt:i4>5</vt:i4>
      </vt:variant>
      <vt:variant>
        <vt:lpwstr>mailto:verifications.bon@dc.gov</vt:lpwstr>
      </vt:variant>
      <vt:variant>
        <vt:lpwstr/>
      </vt:variant>
      <vt:variant>
        <vt:i4>2097195</vt:i4>
      </vt:variant>
      <vt:variant>
        <vt:i4>0</vt:i4>
      </vt:variant>
      <vt:variant>
        <vt:i4>0</vt:i4>
      </vt:variant>
      <vt:variant>
        <vt:i4>5</vt:i4>
      </vt:variant>
      <vt:variant>
        <vt:lpwstr>http://www.nursys.com/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</dc:creator>
  <cp:lastModifiedBy>Nixon, Aisha (DOH)</cp:lastModifiedBy>
  <cp:revision>3</cp:revision>
  <cp:lastPrinted>2021-09-28T18:43:00Z</cp:lastPrinted>
  <dcterms:created xsi:type="dcterms:W3CDTF">2022-11-02T21:13:00Z</dcterms:created>
  <dcterms:modified xsi:type="dcterms:W3CDTF">2022-11-02T21:16:00Z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0x010100CCADCC6D7016A64B99F471423D3D4936</vt:lpwstr>
  </property>
</Properties>
</file>