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shd w:val="clear" w:color="auto" w:fill="FAFAFA"/>
        <w:tblCellMar>
          <w:left w:w="0" w:type="dxa"/>
          <w:right w:w="0" w:type="dxa"/>
        </w:tblCellMar>
        <w:tblLook w:val="04A0" w:firstRow="1" w:lastRow="0" w:firstColumn="1" w:lastColumn="0" w:noHBand="0" w:noVBand="1"/>
      </w:tblPr>
      <w:tblGrid>
        <w:gridCol w:w="9000"/>
      </w:tblGrid>
      <w:tr w:rsidR="00B13701" w:rsidRPr="00B13701" w14:paraId="466239BB" w14:textId="77777777" w:rsidTr="00B13701">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B13701" w:rsidRPr="00B13701" w14:paraId="3A54D773"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B13701" w:rsidRPr="00B13701" w14:paraId="19C19747" w14:textId="77777777">
                    <w:tc>
                      <w:tcPr>
                        <w:tcW w:w="0" w:type="auto"/>
                        <w:tcMar>
                          <w:top w:w="0" w:type="dxa"/>
                          <w:left w:w="270" w:type="dxa"/>
                          <w:bottom w:w="135" w:type="dxa"/>
                          <w:right w:w="270" w:type="dxa"/>
                        </w:tcMar>
                        <w:hideMark/>
                      </w:tcPr>
                      <w:p w14:paraId="3A7E48F4" w14:textId="77777777" w:rsidR="00B13701" w:rsidRPr="00B13701" w:rsidRDefault="00B13701" w:rsidP="00B13701">
                        <w:pPr>
                          <w:spacing w:after="0" w:line="270" w:lineRule="atLeast"/>
                          <w:jc w:val="center"/>
                          <w:rPr>
                            <w:rFonts w:ascii="Helvetica" w:eastAsia="Times New Roman" w:hAnsi="Helvetica" w:cs="Helvetica"/>
                            <w:color w:val="656565"/>
                            <w:kern w:val="0"/>
                            <w:sz w:val="18"/>
                            <w:szCs w:val="18"/>
                            <w14:ligatures w14:val="none"/>
                          </w:rPr>
                        </w:pPr>
                        <w:hyperlink r:id="rId4" w:tgtFrame="_blank" w:history="1">
                          <w:r w:rsidRPr="00B13701">
                            <w:rPr>
                              <w:rFonts w:ascii="Helvetica" w:eastAsia="Times New Roman" w:hAnsi="Helvetica" w:cs="Helvetica"/>
                              <w:color w:val="656565"/>
                              <w:kern w:val="0"/>
                              <w:sz w:val="18"/>
                              <w:szCs w:val="18"/>
                              <w:u w:val="single"/>
                              <w14:ligatures w14:val="none"/>
                            </w:rPr>
                            <w:t>View this email in your browser</w:t>
                          </w:r>
                        </w:hyperlink>
                      </w:p>
                    </w:tc>
                  </w:tr>
                </w:tbl>
                <w:p w14:paraId="32D54214" w14:textId="77777777" w:rsidR="00B13701" w:rsidRPr="00B13701" w:rsidRDefault="00B13701" w:rsidP="00B13701">
                  <w:pPr>
                    <w:spacing w:after="0" w:line="240" w:lineRule="auto"/>
                    <w:rPr>
                      <w:rFonts w:ascii="Times New Roman" w:eastAsia="Times New Roman" w:hAnsi="Times New Roman" w:cs="Times New Roman"/>
                      <w:kern w:val="0"/>
                      <w:sz w:val="24"/>
                      <w:szCs w:val="24"/>
                      <w14:ligatures w14:val="none"/>
                    </w:rPr>
                  </w:pPr>
                </w:p>
              </w:tc>
            </w:tr>
          </w:tbl>
          <w:p w14:paraId="63DA3CFA" w14:textId="77777777" w:rsidR="00B13701" w:rsidRPr="00B13701" w:rsidRDefault="00B13701" w:rsidP="00B13701">
            <w:pPr>
              <w:spacing w:after="0" w:line="240" w:lineRule="auto"/>
              <w:rPr>
                <w:rFonts w:ascii="Times New Roman" w:eastAsia="Times New Roman" w:hAnsi="Times New Roman" w:cs="Times New Roman"/>
                <w:color w:val="000000"/>
                <w:kern w:val="0"/>
                <w:sz w:val="27"/>
                <w:szCs w:val="27"/>
                <w14:ligatures w14:val="none"/>
              </w:rPr>
            </w:pPr>
          </w:p>
        </w:tc>
      </w:tr>
      <w:tr w:rsidR="00B13701" w:rsidRPr="00B13701" w14:paraId="5DF160AD" w14:textId="77777777" w:rsidTr="00B13701">
        <w:tc>
          <w:tcPr>
            <w:tcW w:w="0" w:type="auto"/>
            <w:tcBorders>
              <w:top w:val="nil"/>
              <w:bottom w:val="nil"/>
            </w:tcBorders>
            <w:shd w:val="clear" w:color="auto" w:fill="FAFAFA"/>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B13701" w:rsidRPr="00B13701" w14:paraId="5D5C1ED7"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B13701" w:rsidRPr="00B13701" w14:paraId="59D55024" w14:textId="77777777">
                    <w:tc>
                      <w:tcPr>
                        <w:tcW w:w="0" w:type="auto"/>
                        <w:tcMar>
                          <w:top w:w="0" w:type="dxa"/>
                          <w:left w:w="135" w:type="dxa"/>
                          <w:bottom w:w="0" w:type="dxa"/>
                          <w:right w:w="135" w:type="dxa"/>
                        </w:tcMar>
                        <w:hideMark/>
                      </w:tcPr>
                      <w:p w14:paraId="414D9EE3" w14:textId="77777777" w:rsidR="00B13701" w:rsidRPr="00B13701" w:rsidRDefault="00B13701" w:rsidP="00B13701">
                        <w:pPr>
                          <w:spacing w:after="0" w:line="240" w:lineRule="auto"/>
                          <w:jc w:val="center"/>
                          <w:rPr>
                            <w:rFonts w:ascii="Times New Roman" w:eastAsia="Times New Roman" w:hAnsi="Times New Roman" w:cs="Times New Roman"/>
                            <w:kern w:val="0"/>
                            <w:sz w:val="24"/>
                            <w:szCs w:val="24"/>
                            <w14:ligatures w14:val="none"/>
                          </w:rPr>
                        </w:pPr>
                        <w:r w:rsidRPr="00B13701">
                          <w:rPr>
                            <w:rFonts w:ascii="Times New Roman" w:eastAsia="Times New Roman" w:hAnsi="Times New Roman" w:cs="Times New Roman"/>
                            <w:noProof/>
                            <w:kern w:val="0"/>
                            <w:sz w:val="24"/>
                            <w:szCs w:val="24"/>
                            <w14:ligatures w14:val="none"/>
                          </w:rPr>
                          <w:drawing>
                            <wp:inline distT="0" distB="0" distL="0" distR="0" wp14:anchorId="06845C1D" wp14:editId="1ECE6E59">
                              <wp:extent cx="1866900" cy="1276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6900" cy="1276350"/>
                                      </a:xfrm>
                                      <a:prstGeom prst="rect">
                                        <a:avLst/>
                                      </a:prstGeom>
                                      <a:noFill/>
                                      <a:ln>
                                        <a:noFill/>
                                      </a:ln>
                                    </pic:spPr>
                                  </pic:pic>
                                </a:graphicData>
                              </a:graphic>
                            </wp:inline>
                          </w:drawing>
                        </w:r>
                      </w:p>
                    </w:tc>
                  </w:tr>
                </w:tbl>
                <w:p w14:paraId="67706192" w14:textId="77777777" w:rsidR="00B13701" w:rsidRPr="00B13701" w:rsidRDefault="00B13701" w:rsidP="00B13701">
                  <w:pPr>
                    <w:spacing w:after="0" w:line="240" w:lineRule="auto"/>
                    <w:rPr>
                      <w:rFonts w:ascii="Times New Roman" w:eastAsia="Times New Roman" w:hAnsi="Times New Roman" w:cs="Times New Roman"/>
                      <w:kern w:val="0"/>
                      <w:sz w:val="24"/>
                      <w:szCs w:val="24"/>
                      <w14:ligatures w14:val="none"/>
                    </w:rPr>
                  </w:pPr>
                </w:p>
              </w:tc>
            </w:tr>
          </w:tbl>
          <w:p w14:paraId="32180129" w14:textId="77777777" w:rsidR="00B13701" w:rsidRPr="00B13701" w:rsidRDefault="00B13701" w:rsidP="00B13701">
            <w:pPr>
              <w:spacing w:after="0" w:line="240" w:lineRule="auto"/>
              <w:rPr>
                <w:rFonts w:ascii="Times New Roman" w:eastAsia="Times New Roman" w:hAnsi="Times New Roman" w:cs="Times New Roman"/>
                <w:color w:val="000000"/>
                <w:kern w:val="0"/>
                <w:sz w:val="27"/>
                <w:szCs w:val="27"/>
                <w14:ligatures w14:val="none"/>
              </w:rPr>
            </w:pPr>
          </w:p>
        </w:tc>
      </w:tr>
      <w:tr w:rsidR="00B13701" w:rsidRPr="00B13701" w14:paraId="2D5DE09E" w14:textId="77777777" w:rsidTr="00B13701">
        <w:tc>
          <w:tcPr>
            <w:tcW w:w="0" w:type="auto"/>
            <w:tcBorders>
              <w:top w:val="nil"/>
              <w:bottom w:val="single" w:sz="12" w:space="0" w:color="EAEAEA"/>
            </w:tcBorders>
            <w:shd w:val="clear" w:color="auto" w:fill="FAFAFA"/>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B13701" w:rsidRPr="00B13701" w14:paraId="0C4BE7AA"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B13701" w:rsidRPr="00B13701" w14:paraId="6B3E3422" w14:textId="77777777">
                    <w:tc>
                      <w:tcPr>
                        <w:tcW w:w="0" w:type="auto"/>
                        <w:tcMar>
                          <w:top w:w="0" w:type="dxa"/>
                          <w:left w:w="270" w:type="dxa"/>
                          <w:bottom w:w="135" w:type="dxa"/>
                          <w:right w:w="270" w:type="dxa"/>
                        </w:tcMar>
                        <w:hideMark/>
                      </w:tcPr>
                      <w:p w14:paraId="1016C470" w14:textId="77777777" w:rsidR="00B13701" w:rsidRPr="00B13701" w:rsidRDefault="00B13701" w:rsidP="00B13701">
                        <w:pPr>
                          <w:spacing w:after="0" w:line="488" w:lineRule="atLeast"/>
                          <w:jc w:val="center"/>
                          <w:outlineLvl w:val="0"/>
                          <w:rPr>
                            <w:rFonts w:ascii="Helvetica" w:eastAsia="Times New Roman" w:hAnsi="Helvetica" w:cs="Helvetica"/>
                            <w:b/>
                            <w:bCs/>
                            <w:color w:val="202020"/>
                            <w:kern w:val="36"/>
                            <w:sz w:val="39"/>
                            <w:szCs w:val="39"/>
                            <w14:ligatures w14:val="none"/>
                          </w:rPr>
                        </w:pPr>
                        <w:r w:rsidRPr="00B13701">
                          <w:rPr>
                            <w:rFonts w:ascii="Helvetica" w:eastAsia="Times New Roman" w:hAnsi="Helvetica" w:cs="Helvetica"/>
                            <w:b/>
                            <w:bCs/>
                            <w:color w:val="202020"/>
                            <w:kern w:val="36"/>
                            <w:sz w:val="39"/>
                            <w:szCs w:val="39"/>
                            <w:u w:val="single"/>
                            <w14:ligatures w14:val="none"/>
                          </w:rPr>
                          <w:t>STONE PINE COVE</w:t>
                        </w:r>
                      </w:p>
                      <w:p w14:paraId="547AAC44" w14:textId="77777777" w:rsidR="00B13701" w:rsidRPr="00B13701" w:rsidRDefault="00B13701" w:rsidP="00B13701">
                        <w:pPr>
                          <w:spacing w:after="0" w:line="360" w:lineRule="atLeast"/>
                          <w:rPr>
                            <w:rFonts w:ascii="Helvetica" w:eastAsia="Times New Roman" w:hAnsi="Helvetica" w:cs="Helvetica"/>
                            <w:color w:val="202020"/>
                            <w:kern w:val="0"/>
                            <w:sz w:val="24"/>
                            <w:szCs w:val="24"/>
                            <w14:ligatures w14:val="none"/>
                          </w:rPr>
                        </w:pPr>
                        <w:r w:rsidRPr="00B13701">
                          <w:rPr>
                            <w:rFonts w:ascii="Helvetica" w:eastAsia="Times New Roman" w:hAnsi="Helvetica" w:cs="Helvetica"/>
                            <w:color w:val="202020"/>
                            <w:kern w:val="0"/>
                            <w:sz w:val="24"/>
                            <w:szCs w:val="24"/>
                            <w14:ligatures w14:val="none"/>
                          </w:rPr>
                          <w:t> </w:t>
                        </w:r>
                      </w:p>
                      <w:p w14:paraId="012F93A9" w14:textId="77777777" w:rsidR="00B13701" w:rsidRPr="00B13701" w:rsidRDefault="00B13701" w:rsidP="00B13701">
                        <w:pPr>
                          <w:spacing w:after="0" w:line="488" w:lineRule="atLeast"/>
                          <w:jc w:val="center"/>
                          <w:outlineLvl w:val="0"/>
                          <w:rPr>
                            <w:rFonts w:ascii="Helvetica" w:eastAsia="Times New Roman" w:hAnsi="Helvetica" w:cs="Helvetica"/>
                            <w:b/>
                            <w:bCs/>
                            <w:color w:val="202020"/>
                            <w:kern w:val="36"/>
                            <w:sz w:val="39"/>
                            <w:szCs w:val="39"/>
                            <w14:ligatures w14:val="none"/>
                          </w:rPr>
                        </w:pPr>
                        <w:r w:rsidRPr="00B13701">
                          <w:rPr>
                            <w:rFonts w:ascii="Helvetica" w:eastAsia="Times New Roman" w:hAnsi="Helvetica" w:cs="Helvetica"/>
                            <w:b/>
                            <w:bCs/>
                            <w:color w:val="202020"/>
                            <w:kern w:val="36"/>
                            <w:sz w:val="39"/>
                            <w:szCs w:val="39"/>
                            <w:u w:val="single"/>
                            <w14:ligatures w14:val="none"/>
                          </w:rPr>
                          <w:t>New Affordable Homeownership Opportunities for Farmworkers</w:t>
                        </w:r>
                      </w:p>
                      <w:p w14:paraId="19405D8A" w14:textId="77777777" w:rsidR="00B13701" w:rsidRPr="00B13701" w:rsidRDefault="00B13701" w:rsidP="00B13701">
                        <w:pPr>
                          <w:spacing w:after="0" w:line="488" w:lineRule="atLeast"/>
                          <w:jc w:val="center"/>
                          <w:outlineLvl w:val="0"/>
                          <w:rPr>
                            <w:rFonts w:ascii="Helvetica" w:eastAsia="Times New Roman" w:hAnsi="Helvetica" w:cs="Helvetica"/>
                            <w:b/>
                            <w:bCs/>
                            <w:color w:val="202020"/>
                            <w:kern w:val="36"/>
                            <w:sz w:val="39"/>
                            <w:szCs w:val="39"/>
                            <w14:ligatures w14:val="none"/>
                          </w:rPr>
                        </w:pPr>
                        <w:r w:rsidRPr="00B13701">
                          <w:rPr>
                            <w:rFonts w:ascii="Helvetica" w:eastAsia="Times New Roman" w:hAnsi="Helvetica" w:cs="Helvetica"/>
                            <w:b/>
                            <w:bCs/>
                            <w:color w:val="202020"/>
                            <w:kern w:val="36"/>
                            <w:sz w:val="39"/>
                            <w:szCs w:val="39"/>
                            <w:u w:val="single"/>
                            <w14:ligatures w14:val="none"/>
                          </w:rPr>
                          <w:t>Half Moon Bay, CA</w:t>
                        </w:r>
                      </w:p>
                      <w:p w14:paraId="555131E0" w14:textId="77777777" w:rsidR="00B13701" w:rsidRPr="00B13701" w:rsidRDefault="00B13701" w:rsidP="00B13701">
                        <w:pPr>
                          <w:spacing w:after="0" w:line="488" w:lineRule="atLeast"/>
                          <w:outlineLvl w:val="0"/>
                          <w:rPr>
                            <w:rFonts w:ascii="Helvetica" w:eastAsia="Times New Roman" w:hAnsi="Helvetica" w:cs="Helvetica"/>
                            <w:b/>
                            <w:bCs/>
                            <w:color w:val="202020"/>
                            <w:kern w:val="36"/>
                            <w:sz w:val="39"/>
                            <w:szCs w:val="39"/>
                            <w14:ligatures w14:val="none"/>
                          </w:rPr>
                        </w:pPr>
                        <w:r w:rsidRPr="00B13701">
                          <w:rPr>
                            <w:rFonts w:ascii="Helvetica" w:eastAsia="Times New Roman" w:hAnsi="Helvetica" w:cs="Helvetica"/>
                            <w:b/>
                            <w:bCs/>
                            <w:color w:val="202020"/>
                            <w:kern w:val="36"/>
                            <w:sz w:val="39"/>
                            <w:szCs w:val="39"/>
                            <w14:ligatures w14:val="none"/>
                          </w:rPr>
                          <w:t> </w:t>
                        </w:r>
                      </w:p>
                      <w:p w14:paraId="26F3534D" w14:textId="77777777" w:rsidR="00B13701" w:rsidRPr="00B13701" w:rsidRDefault="00B13701" w:rsidP="00B13701">
                        <w:pPr>
                          <w:spacing w:after="0" w:line="360" w:lineRule="atLeast"/>
                          <w:jc w:val="center"/>
                          <w:rPr>
                            <w:rFonts w:ascii="Helvetica" w:eastAsia="Times New Roman" w:hAnsi="Helvetica" w:cs="Helvetica"/>
                            <w:color w:val="202020"/>
                            <w:kern w:val="0"/>
                            <w:sz w:val="24"/>
                            <w:szCs w:val="24"/>
                            <w14:ligatures w14:val="none"/>
                          </w:rPr>
                        </w:pPr>
                        <w:r w:rsidRPr="00B13701">
                          <w:rPr>
                            <w:rFonts w:ascii="Helvetica" w:eastAsia="Times New Roman" w:hAnsi="Helvetica" w:cs="Helvetica"/>
                            <w:b/>
                            <w:bCs/>
                            <w:color w:val="202020"/>
                            <w:kern w:val="0"/>
                            <w:sz w:val="30"/>
                            <w:szCs w:val="30"/>
                            <w14:ligatures w14:val="none"/>
                          </w:rPr>
                          <w:t>Accepting Pre-Applications Between March 17, 2025 and April 18, 2025</w:t>
                        </w:r>
                      </w:p>
                      <w:p w14:paraId="5FCF88F0" w14:textId="77777777" w:rsidR="00B13701" w:rsidRPr="00B13701" w:rsidRDefault="00B13701" w:rsidP="00B13701">
                        <w:pPr>
                          <w:spacing w:after="0" w:line="360" w:lineRule="atLeast"/>
                          <w:jc w:val="center"/>
                          <w:rPr>
                            <w:rFonts w:ascii="Helvetica" w:eastAsia="Times New Roman" w:hAnsi="Helvetica" w:cs="Helvetica"/>
                            <w:color w:val="202020"/>
                            <w:kern w:val="0"/>
                            <w:sz w:val="24"/>
                            <w:szCs w:val="24"/>
                            <w14:ligatures w14:val="none"/>
                          </w:rPr>
                        </w:pPr>
                        <w:r w:rsidRPr="00B13701">
                          <w:rPr>
                            <w:rFonts w:ascii="Helvetica" w:eastAsia="Times New Roman" w:hAnsi="Helvetica" w:cs="Helvetica"/>
                            <w:b/>
                            <w:bCs/>
                            <w:color w:val="202020"/>
                            <w:kern w:val="0"/>
                            <w:sz w:val="30"/>
                            <w:szCs w:val="30"/>
                            <w14:ligatures w14:val="none"/>
                          </w:rPr>
                          <w:t>Website:</w:t>
                        </w:r>
                        <w:r w:rsidRPr="00B13701">
                          <w:rPr>
                            <w:rFonts w:ascii="Helvetica" w:eastAsia="Times New Roman" w:hAnsi="Helvetica" w:cs="Helvetica"/>
                            <w:color w:val="202020"/>
                            <w:kern w:val="0"/>
                            <w:sz w:val="30"/>
                            <w:szCs w:val="30"/>
                            <w14:ligatures w14:val="none"/>
                          </w:rPr>
                          <w:t> </w:t>
                        </w:r>
                        <w:hyperlink r:id="rId6" w:history="1">
                          <w:r w:rsidRPr="00B13701">
                            <w:rPr>
                              <w:rFonts w:ascii="Helvetica" w:eastAsia="Times New Roman" w:hAnsi="Helvetica" w:cs="Helvetica"/>
                              <w:color w:val="007C89"/>
                              <w:kern w:val="0"/>
                              <w:sz w:val="30"/>
                              <w:szCs w:val="30"/>
                              <w:u w:val="single"/>
                              <w14:ligatures w14:val="none"/>
                            </w:rPr>
                            <w:t>www.smchousing.org/spc</w:t>
                          </w:r>
                        </w:hyperlink>
                      </w:p>
                      <w:p w14:paraId="37C54278" w14:textId="77777777" w:rsidR="00B13701" w:rsidRPr="00B13701" w:rsidRDefault="00B13701" w:rsidP="00B13701">
                        <w:pPr>
                          <w:spacing w:after="0" w:line="488" w:lineRule="atLeast"/>
                          <w:outlineLvl w:val="0"/>
                          <w:rPr>
                            <w:rFonts w:ascii="Helvetica" w:eastAsia="Times New Roman" w:hAnsi="Helvetica" w:cs="Helvetica"/>
                            <w:b/>
                            <w:bCs/>
                            <w:color w:val="202020"/>
                            <w:kern w:val="36"/>
                            <w:sz w:val="39"/>
                            <w:szCs w:val="39"/>
                            <w14:ligatures w14:val="none"/>
                          </w:rPr>
                        </w:pPr>
                        <w:r w:rsidRPr="00B13701">
                          <w:rPr>
                            <w:rFonts w:ascii="Helvetica" w:eastAsia="Times New Roman" w:hAnsi="Helvetica" w:cs="Helvetica"/>
                            <w:b/>
                            <w:bCs/>
                            <w:color w:val="202020"/>
                            <w:kern w:val="36"/>
                            <w:sz w:val="39"/>
                            <w:szCs w:val="39"/>
                            <w14:ligatures w14:val="none"/>
                          </w:rPr>
                          <w:t> </w:t>
                        </w:r>
                      </w:p>
                      <w:p w14:paraId="2593C2EC" w14:textId="77777777" w:rsidR="00B13701" w:rsidRPr="00B13701" w:rsidRDefault="00B13701" w:rsidP="00B13701">
                        <w:pPr>
                          <w:spacing w:after="0" w:line="360" w:lineRule="atLeast"/>
                          <w:rPr>
                            <w:rFonts w:ascii="Helvetica" w:eastAsia="Times New Roman" w:hAnsi="Helvetica" w:cs="Helvetica"/>
                            <w:color w:val="202020"/>
                            <w:kern w:val="0"/>
                            <w:sz w:val="24"/>
                            <w:szCs w:val="24"/>
                            <w14:ligatures w14:val="none"/>
                          </w:rPr>
                        </w:pPr>
                        <w:r w:rsidRPr="00B13701">
                          <w:rPr>
                            <w:rFonts w:ascii="Helvetica" w:eastAsia="Times New Roman" w:hAnsi="Helvetica" w:cs="Helvetica"/>
                            <w:color w:val="202020"/>
                            <w:kern w:val="0"/>
                            <w:sz w:val="24"/>
                            <w:szCs w:val="24"/>
                            <w14:ligatures w14:val="none"/>
                          </w:rPr>
                          <w:t>The County of San Mateo will begin accepting pre-applications for Stone Pine Cove, a brand new affordable manufactured home community. Stone Pine Cove offers a unique opportunity for eligible families to own their first home in the beautiful coastal city of Half Moon Bay. This community is just a short walk from downtown Half Moon Bay's restaurants, shops, and Main Street, and will be professionally managed to provide a high-quality living experience. Residents will enjoy the added benefit of being adjacent to a brand-new public park and playground. </w:t>
                        </w:r>
                        <w:r w:rsidRPr="00B13701">
                          <w:rPr>
                            <w:rFonts w:ascii="Helvetica" w:eastAsia="Times New Roman" w:hAnsi="Helvetica" w:cs="Helvetica"/>
                            <w:b/>
                            <w:bCs/>
                            <w:color w:val="202020"/>
                            <w:kern w:val="0"/>
                            <w:sz w:val="24"/>
                            <w:szCs w:val="24"/>
                            <w14:ligatures w14:val="none"/>
                          </w:rPr>
                          <w:t>A total of 46 homes are available for low-income farmworker families who live and work in San Mateo County</w:t>
                        </w:r>
                        <w:r w:rsidRPr="00B13701">
                          <w:rPr>
                            <w:rFonts w:ascii="Helvetica" w:eastAsia="Times New Roman" w:hAnsi="Helvetica" w:cs="Helvetica"/>
                            <w:color w:val="202020"/>
                            <w:kern w:val="0"/>
                            <w:sz w:val="24"/>
                            <w:szCs w:val="24"/>
                            <w14:ligatures w14:val="none"/>
                          </w:rPr>
                          <w:t>, offering a chance for homeownership in a thriving community. Apply today and take the first step toward owning your first home!</w:t>
                        </w:r>
                        <w:r w:rsidRPr="00B13701">
                          <w:rPr>
                            <w:rFonts w:ascii="Helvetica" w:eastAsia="Times New Roman" w:hAnsi="Helvetica" w:cs="Helvetica"/>
                            <w:color w:val="202020"/>
                            <w:kern w:val="0"/>
                            <w:sz w:val="24"/>
                            <w:szCs w:val="24"/>
                            <w14:ligatures w14:val="none"/>
                          </w:rPr>
                          <w:br/>
                          <w:t> </w:t>
                        </w:r>
                        <w:r w:rsidRPr="00B13701">
                          <w:rPr>
                            <w:rFonts w:ascii="Helvetica" w:eastAsia="Times New Roman" w:hAnsi="Helvetica" w:cs="Helvetica"/>
                            <w:color w:val="202020"/>
                            <w:kern w:val="0"/>
                            <w:sz w:val="24"/>
                            <w:szCs w:val="24"/>
                            <w14:ligatures w14:val="none"/>
                          </w:rPr>
                          <w:br/>
                          <w:t>Homebuyers will have access to a </w:t>
                        </w:r>
                        <w:r w:rsidRPr="00B13701">
                          <w:rPr>
                            <w:rFonts w:ascii="Helvetica" w:eastAsia="Times New Roman" w:hAnsi="Helvetica" w:cs="Helvetica"/>
                            <w:b/>
                            <w:bCs/>
                            <w:color w:val="202020"/>
                            <w:kern w:val="0"/>
                            <w:sz w:val="24"/>
                            <w:szCs w:val="24"/>
                            <w14:ligatures w14:val="none"/>
                          </w:rPr>
                          <w:t xml:space="preserve">20-year, zero interest, deferred payment, </w:t>
                        </w:r>
                        <w:r w:rsidRPr="00B13701">
                          <w:rPr>
                            <w:rFonts w:ascii="Helvetica" w:eastAsia="Times New Roman" w:hAnsi="Helvetica" w:cs="Helvetica"/>
                            <w:b/>
                            <w:bCs/>
                            <w:color w:val="202020"/>
                            <w:kern w:val="0"/>
                            <w:sz w:val="24"/>
                            <w:szCs w:val="24"/>
                            <w14:ligatures w14:val="none"/>
                          </w:rPr>
                          <w:lastRenderedPageBreak/>
                          <w:t>forgivable loan </w:t>
                        </w:r>
                        <w:r w:rsidRPr="00B13701">
                          <w:rPr>
                            <w:rFonts w:ascii="Helvetica" w:eastAsia="Times New Roman" w:hAnsi="Helvetica" w:cs="Helvetica"/>
                            <w:color w:val="202020"/>
                            <w:kern w:val="0"/>
                            <w:sz w:val="24"/>
                            <w:szCs w:val="24"/>
                            <w14:ligatures w14:val="none"/>
                          </w:rPr>
                          <w:t>from the County of San Mateo for the full cost of the manufactured home. No down payment or monthly mortgage payments are required. Through a generous grant from the State of California’s Joe Serna Homeownership Program, the County is able to make these loan terms available for the Community’s homebuyers. Homebuyers will be responsible for paying space rent, insurance, utilities, property taxes, and ongoing repairs, and maintenance on their home.</w:t>
                        </w:r>
                        <w:r w:rsidRPr="00B13701">
                          <w:rPr>
                            <w:rFonts w:ascii="Helvetica" w:eastAsia="Times New Roman" w:hAnsi="Helvetica" w:cs="Helvetica"/>
                            <w:color w:val="202020"/>
                            <w:kern w:val="0"/>
                            <w:sz w:val="24"/>
                            <w:szCs w:val="24"/>
                            <w14:ligatures w14:val="none"/>
                          </w:rPr>
                          <w:b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5"/>
                          <w:gridCol w:w="6349"/>
                        </w:tblGrid>
                        <w:tr w:rsidR="00B13701" w:rsidRPr="00B13701" w14:paraId="11D3AE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A99C98" w14:textId="77777777" w:rsidR="00B13701" w:rsidRPr="00B13701" w:rsidRDefault="00B13701" w:rsidP="00B13701">
                              <w:pPr>
                                <w:spacing w:after="0" w:line="240" w:lineRule="auto"/>
                                <w:rPr>
                                  <w:rFonts w:ascii="Times New Roman" w:eastAsia="Times New Roman" w:hAnsi="Times New Roman" w:cs="Times New Roman"/>
                                  <w:kern w:val="0"/>
                                  <w:sz w:val="24"/>
                                  <w:szCs w:val="24"/>
                                  <w14:ligatures w14:val="none"/>
                                </w:rPr>
                              </w:pPr>
                              <w:r w:rsidRPr="00B13701">
                                <w:rPr>
                                  <w:rFonts w:ascii="Times New Roman" w:eastAsia="Times New Roman" w:hAnsi="Times New Roman" w:cs="Times New Roman"/>
                                  <w:b/>
                                  <w:bCs/>
                                  <w:kern w:val="0"/>
                                  <w:sz w:val="24"/>
                                  <w:szCs w:val="24"/>
                                  <w14:ligatures w14:val="none"/>
                                </w:rPr>
                                <w:t>Applications Due</w:t>
                              </w:r>
                            </w:p>
                          </w:tc>
                          <w:tc>
                            <w:tcPr>
                              <w:tcW w:w="0" w:type="auto"/>
                              <w:tcBorders>
                                <w:top w:val="outset" w:sz="6" w:space="0" w:color="auto"/>
                                <w:left w:val="outset" w:sz="6" w:space="0" w:color="auto"/>
                                <w:bottom w:val="outset" w:sz="6" w:space="0" w:color="auto"/>
                                <w:right w:val="outset" w:sz="6" w:space="0" w:color="auto"/>
                              </w:tcBorders>
                              <w:vAlign w:val="center"/>
                              <w:hideMark/>
                            </w:tcPr>
                            <w:p w14:paraId="75E94A48" w14:textId="77777777" w:rsidR="00B13701" w:rsidRPr="00B13701" w:rsidRDefault="00B13701" w:rsidP="00B13701">
                              <w:pPr>
                                <w:spacing w:after="0" w:line="240" w:lineRule="auto"/>
                                <w:rPr>
                                  <w:rFonts w:ascii="Times New Roman" w:eastAsia="Times New Roman" w:hAnsi="Times New Roman" w:cs="Times New Roman"/>
                                  <w:kern w:val="0"/>
                                  <w:sz w:val="24"/>
                                  <w:szCs w:val="24"/>
                                  <w14:ligatures w14:val="none"/>
                                </w:rPr>
                              </w:pPr>
                              <w:r w:rsidRPr="00B13701">
                                <w:rPr>
                                  <w:rFonts w:ascii="Times New Roman" w:eastAsia="Times New Roman" w:hAnsi="Times New Roman" w:cs="Times New Roman"/>
                                  <w:b/>
                                  <w:bCs/>
                                  <w:kern w:val="0"/>
                                  <w:sz w:val="24"/>
                                  <w:szCs w:val="24"/>
                                  <w14:ligatures w14:val="none"/>
                                </w:rPr>
                                <w:t> April 18, 2025 at 11:59pm PDT</w:t>
                              </w:r>
                            </w:p>
                          </w:tc>
                        </w:tr>
                        <w:tr w:rsidR="00B13701" w:rsidRPr="00B13701" w14:paraId="4C348A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E9D2C7" w14:textId="77777777" w:rsidR="00B13701" w:rsidRPr="00B13701" w:rsidRDefault="00B13701" w:rsidP="00B13701">
                              <w:pPr>
                                <w:spacing w:after="0" w:line="240" w:lineRule="auto"/>
                                <w:rPr>
                                  <w:rFonts w:ascii="Times New Roman" w:eastAsia="Times New Roman" w:hAnsi="Times New Roman" w:cs="Times New Roman"/>
                                  <w:kern w:val="0"/>
                                  <w:sz w:val="24"/>
                                  <w:szCs w:val="24"/>
                                  <w14:ligatures w14:val="none"/>
                                </w:rPr>
                              </w:pPr>
                              <w:r w:rsidRPr="00B13701">
                                <w:rPr>
                                  <w:rFonts w:ascii="Times New Roman" w:eastAsia="Times New Roman" w:hAnsi="Times New Roman" w:cs="Times New Roman"/>
                                  <w:b/>
                                  <w:bCs/>
                                  <w:kern w:val="0"/>
                                  <w:sz w:val="24"/>
                                  <w:szCs w:val="24"/>
                                  <w14:ligatures w14:val="none"/>
                                </w:rPr>
                                <w:t>Address</w:t>
                              </w:r>
                            </w:p>
                          </w:tc>
                          <w:tc>
                            <w:tcPr>
                              <w:tcW w:w="0" w:type="auto"/>
                              <w:tcBorders>
                                <w:top w:val="outset" w:sz="6" w:space="0" w:color="auto"/>
                                <w:left w:val="outset" w:sz="6" w:space="0" w:color="auto"/>
                                <w:bottom w:val="outset" w:sz="6" w:space="0" w:color="auto"/>
                                <w:right w:val="outset" w:sz="6" w:space="0" w:color="auto"/>
                              </w:tcBorders>
                              <w:vAlign w:val="center"/>
                              <w:hideMark/>
                            </w:tcPr>
                            <w:p w14:paraId="2547BD43" w14:textId="77777777" w:rsidR="00B13701" w:rsidRPr="00B13701" w:rsidRDefault="00B13701" w:rsidP="00B13701">
                              <w:pPr>
                                <w:spacing w:after="0" w:line="240" w:lineRule="auto"/>
                                <w:rPr>
                                  <w:rFonts w:ascii="Times New Roman" w:eastAsia="Times New Roman" w:hAnsi="Times New Roman" w:cs="Times New Roman"/>
                                  <w:kern w:val="0"/>
                                  <w:sz w:val="24"/>
                                  <w:szCs w:val="24"/>
                                  <w14:ligatures w14:val="none"/>
                                </w:rPr>
                              </w:pPr>
                              <w:r w:rsidRPr="00B13701">
                                <w:rPr>
                                  <w:rFonts w:ascii="Times New Roman" w:eastAsia="Times New Roman" w:hAnsi="Times New Roman" w:cs="Times New Roman"/>
                                  <w:kern w:val="0"/>
                                  <w:sz w:val="24"/>
                                  <w:szCs w:val="24"/>
                                  <w14:ligatures w14:val="none"/>
                                </w:rPr>
                                <w:t> 830 Stone Pine Road, Half Moon Bay, CA 94019</w:t>
                              </w:r>
                            </w:p>
                          </w:tc>
                        </w:tr>
                        <w:tr w:rsidR="00B13701" w:rsidRPr="00B13701" w14:paraId="01B473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A6000F" w14:textId="77777777" w:rsidR="00B13701" w:rsidRPr="00B13701" w:rsidRDefault="00B13701" w:rsidP="00B13701">
                              <w:pPr>
                                <w:spacing w:after="0" w:line="240" w:lineRule="auto"/>
                                <w:rPr>
                                  <w:rFonts w:ascii="Times New Roman" w:eastAsia="Times New Roman" w:hAnsi="Times New Roman" w:cs="Times New Roman"/>
                                  <w:kern w:val="0"/>
                                  <w:sz w:val="24"/>
                                  <w:szCs w:val="24"/>
                                  <w14:ligatures w14:val="none"/>
                                </w:rPr>
                              </w:pPr>
                              <w:r w:rsidRPr="00B13701">
                                <w:rPr>
                                  <w:rFonts w:ascii="Times New Roman" w:eastAsia="Times New Roman" w:hAnsi="Times New Roman" w:cs="Times New Roman"/>
                                  <w:b/>
                                  <w:bCs/>
                                  <w:kern w:val="0"/>
                                  <w:sz w:val="24"/>
                                  <w:szCs w:val="24"/>
                                  <w14:ligatures w14:val="none"/>
                                </w:rPr>
                                <w:t>Home Sizes Available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95D0C79" w14:textId="77777777" w:rsidR="00B13701" w:rsidRPr="00B13701" w:rsidRDefault="00B13701" w:rsidP="00B13701">
                              <w:pPr>
                                <w:spacing w:after="0" w:line="240" w:lineRule="auto"/>
                                <w:rPr>
                                  <w:rFonts w:ascii="Times New Roman" w:eastAsia="Times New Roman" w:hAnsi="Times New Roman" w:cs="Times New Roman"/>
                                  <w:kern w:val="0"/>
                                  <w:sz w:val="24"/>
                                  <w:szCs w:val="24"/>
                                  <w14:ligatures w14:val="none"/>
                                </w:rPr>
                              </w:pPr>
                              <w:r w:rsidRPr="00B13701">
                                <w:rPr>
                                  <w:rFonts w:ascii="Times New Roman" w:eastAsia="Times New Roman" w:hAnsi="Times New Roman" w:cs="Times New Roman"/>
                                  <w:kern w:val="0"/>
                                  <w:sz w:val="24"/>
                                  <w:szCs w:val="24"/>
                                  <w14:ligatures w14:val="none"/>
                                </w:rPr>
                                <w:t> 1 ,2, and 3 Bedroom Homes</w:t>
                              </w:r>
                            </w:p>
                          </w:tc>
                        </w:tr>
                        <w:tr w:rsidR="00B13701" w:rsidRPr="00B13701" w14:paraId="69995EE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C64EC0" w14:textId="77777777" w:rsidR="00B13701" w:rsidRPr="00B13701" w:rsidRDefault="00B13701" w:rsidP="00B13701">
                              <w:pPr>
                                <w:spacing w:after="0" w:line="240" w:lineRule="auto"/>
                                <w:rPr>
                                  <w:rFonts w:ascii="Times New Roman" w:eastAsia="Times New Roman" w:hAnsi="Times New Roman" w:cs="Times New Roman"/>
                                  <w:kern w:val="0"/>
                                  <w:sz w:val="24"/>
                                  <w:szCs w:val="24"/>
                                  <w14:ligatures w14:val="none"/>
                                </w:rPr>
                              </w:pPr>
                              <w:r w:rsidRPr="00B13701">
                                <w:rPr>
                                  <w:rFonts w:ascii="Times New Roman" w:eastAsia="Times New Roman" w:hAnsi="Times New Roman" w:cs="Times New Roman"/>
                                  <w:b/>
                                  <w:bCs/>
                                  <w:kern w:val="0"/>
                                  <w:sz w:val="24"/>
                                  <w:szCs w:val="24"/>
                                  <w14:ligatures w14:val="none"/>
                                </w:rPr>
                                <w:t>Basic Eligibility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7D740" w14:textId="77777777" w:rsidR="00B13701" w:rsidRPr="00B13701" w:rsidRDefault="00B13701" w:rsidP="00B13701">
                              <w:pPr>
                                <w:spacing w:after="0" w:line="240" w:lineRule="auto"/>
                                <w:rPr>
                                  <w:rFonts w:ascii="Times New Roman" w:eastAsia="Times New Roman" w:hAnsi="Times New Roman" w:cs="Times New Roman"/>
                                  <w:kern w:val="0"/>
                                  <w:sz w:val="24"/>
                                  <w:szCs w:val="24"/>
                                  <w14:ligatures w14:val="none"/>
                                </w:rPr>
                              </w:pPr>
                              <w:r w:rsidRPr="00B13701">
                                <w:rPr>
                                  <w:rFonts w:ascii="Times New Roman" w:eastAsia="Times New Roman" w:hAnsi="Times New Roman" w:cs="Times New Roman"/>
                                  <w:kern w:val="0"/>
                                  <w:sz w:val="24"/>
                                  <w:szCs w:val="24"/>
                                  <w14:ligatures w14:val="none"/>
                                </w:rPr>
                                <w:t>Farmworker families who live AND work in San Mateo County.</w:t>
                              </w:r>
                              <w:r w:rsidRPr="00B13701">
                                <w:rPr>
                                  <w:rFonts w:ascii="Times New Roman" w:eastAsia="Times New Roman" w:hAnsi="Times New Roman" w:cs="Times New Roman"/>
                                  <w:kern w:val="0"/>
                                  <w:sz w:val="24"/>
                                  <w:szCs w:val="24"/>
                                  <w14:ligatures w14:val="none"/>
                                </w:rPr>
                                <w:br/>
                                <w:t>First-time homeowners.</w:t>
                              </w:r>
                              <w:r w:rsidRPr="00B13701">
                                <w:rPr>
                                  <w:rFonts w:ascii="Times New Roman" w:eastAsia="Times New Roman" w:hAnsi="Times New Roman" w:cs="Times New Roman"/>
                                  <w:kern w:val="0"/>
                                  <w:sz w:val="24"/>
                                  <w:szCs w:val="24"/>
                                  <w14:ligatures w14:val="none"/>
                                </w:rPr>
                                <w:br/>
                                <w:t>Households with an annual income up to 60% of the Area Median Income.</w:t>
                              </w:r>
                            </w:p>
                          </w:tc>
                        </w:tr>
                        <w:tr w:rsidR="00B13701" w:rsidRPr="00B13701" w14:paraId="4081EF6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DAA006" w14:textId="77777777" w:rsidR="00B13701" w:rsidRPr="00B13701" w:rsidRDefault="00B13701" w:rsidP="00B13701">
                              <w:pPr>
                                <w:spacing w:after="0" w:line="240" w:lineRule="auto"/>
                                <w:rPr>
                                  <w:rFonts w:ascii="Times New Roman" w:eastAsia="Times New Roman" w:hAnsi="Times New Roman" w:cs="Times New Roman"/>
                                  <w:kern w:val="0"/>
                                  <w:sz w:val="24"/>
                                  <w:szCs w:val="24"/>
                                  <w14:ligatures w14:val="none"/>
                                </w:rPr>
                              </w:pPr>
                              <w:r w:rsidRPr="00B13701">
                                <w:rPr>
                                  <w:rFonts w:ascii="Times New Roman" w:eastAsia="Times New Roman" w:hAnsi="Times New Roman" w:cs="Times New Roman"/>
                                  <w:b/>
                                  <w:bCs/>
                                  <w:kern w:val="0"/>
                                  <w:sz w:val="24"/>
                                  <w:szCs w:val="24"/>
                                  <w14:ligatures w14:val="none"/>
                                </w:rPr>
                                <w:t>Space Rents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9E138" w14:textId="77777777" w:rsidR="00B13701" w:rsidRPr="00B13701" w:rsidRDefault="00B13701" w:rsidP="00B13701">
                              <w:pPr>
                                <w:spacing w:after="0" w:line="240" w:lineRule="auto"/>
                                <w:rPr>
                                  <w:rFonts w:ascii="Times New Roman" w:eastAsia="Times New Roman" w:hAnsi="Times New Roman" w:cs="Times New Roman"/>
                                  <w:kern w:val="0"/>
                                  <w:sz w:val="24"/>
                                  <w:szCs w:val="24"/>
                                  <w14:ligatures w14:val="none"/>
                                </w:rPr>
                              </w:pPr>
                              <w:r w:rsidRPr="00B13701">
                                <w:rPr>
                                  <w:rFonts w:ascii="Times New Roman" w:eastAsia="Times New Roman" w:hAnsi="Times New Roman" w:cs="Times New Roman"/>
                                  <w:kern w:val="0"/>
                                  <w:sz w:val="24"/>
                                  <w:szCs w:val="24"/>
                                  <w14:ligatures w14:val="none"/>
                                </w:rPr>
                                <w:t> $657 - $2,379 per month</w:t>
                              </w:r>
                            </w:p>
                          </w:tc>
                        </w:tr>
                      </w:tbl>
                      <w:p w14:paraId="53CAC00D" w14:textId="77777777" w:rsidR="00B13701" w:rsidRPr="00B13701" w:rsidRDefault="00B13701" w:rsidP="00B13701">
                        <w:pPr>
                          <w:spacing w:after="0" w:line="360" w:lineRule="atLeast"/>
                          <w:rPr>
                            <w:rFonts w:ascii="Helvetica" w:eastAsia="Times New Roman" w:hAnsi="Helvetica" w:cs="Helvetica"/>
                            <w:color w:val="202020"/>
                            <w:kern w:val="0"/>
                            <w:sz w:val="24"/>
                            <w:szCs w:val="24"/>
                            <w14:ligatures w14:val="none"/>
                          </w:rPr>
                        </w:pPr>
                        <w:r w:rsidRPr="00B13701">
                          <w:rPr>
                            <w:rFonts w:ascii="Helvetica" w:eastAsia="Times New Roman" w:hAnsi="Helvetica" w:cs="Helvetica"/>
                            <w:color w:val="202020"/>
                            <w:kern w:val="0"/>
                            <w:sz w:val="24"/>
                            <w:szCs w:val="24"/>
                            <w14:ligatures w14:val="none"/>
                          </w:rPr>
                          <w:t> </w:t>
                        </w:r>
                      </w:p>
                      <w:p w14:paraId="243686F2" w14:textId="77777777" w:rsidR="00B13701" w:rsidRPr="00B13701" w:rsidRDefault="00B13701" w:rsidP="00B13701">
                        <w:pPr>
                          <w:spacing w:after="0" w:line="488" w:lineRule="atLeast"/>
                          <w:jc w:val="center"/>
                          <w:outlineLvl w:val="0"/>
                          <w:rPr>
                            <w:rFonts w:ascii="Helvetica" w:eastAsia="Times New Roman" w:hAnsi="Helvetica" w:cs="Helvetica"/>
                            <w:b/>
                            <w:bCs/>
                            <w:color w:val="202020"/>
                            <w:kern w:val="36"/>
                            <w:sz w:val="39"/>
                            <w:szCs w:val="39"/>
                            <w14:ligatures w14:val="none"/>
                          </w:rPr>
                        </w:pPr>
                        <w:r w:rsidRPr="00B13701">
                          <w:rPr>
                            <w:rFonts w:ascii="Helvetica" w:eastAsia="Times New Roman" w:hAnsi="Helvetica" w:cs="Helvetica"/>
                            <w:b/>
                            <w:bCs/>
                            <w:color w:val="202020"/>
                            <w:kern w:val="36"/>
                            <w:sz w:val="39"/>
                            <w:szCs w:val="39"/>
                            <w:u w:val="single"/>
                            <w14:ligatures w14:val="none"/>
                          </w:rPr>
                          <w:t>HOW TO APPLY:</w:t>
                        </w:r>
                      </w:p>
                      <w:p w14:paraId="5AE3ABAF" w14:textId="0B471CED" w:rsidR="00B13701" w:rsidRPr="00B13701" w:rsidRDefault="00B13701" w:rsidP="00B13701">
                        <w:pPr>
                          <w:spacing w:before="150" w:after="150" w:line="360" w:lineRule="atLeast"/>
                          <w:rPr>
                            <w:rFonts w:ascii="Helvetica" w:eastAsia="Times New Roman" w:hAnsi="Helvetica" w:cs="Helvetica"/>
                            <w:color w:val="202020"/>
                            <w:kern w:val="0"/>
                            <w:sz w:val="24"/>
                            <w:szCs w:val="24"/>
                            <w14:ligatures w14:val="none"/>
                          </w:rPr>
                        </w:pPr>
                        <w:r w:rsidRPr="00B13701">
                          <w:rPr>
                            <w:rFonts w:ascii="Helvetica" w:eastAsia="Times New Roman" w:hAnsi="Helvetica" w:cs="Helvetica"/>
                            <w:color w:val="202020"/>
                            <w:kern w:val="0"/>
                            <w:sz w:val="24"/>
                            <w:szCs w:val="24"/>
                            <w14:ligatures w14:val="none"/>
                          </w:rPr>
                          <w:t>Please go to the website for more information on this opportunity and learn how you can apply: </w:t>
                        </w:r>
                        <w:hyperlink r:id="rId7" w:history="1">
                          <w:r w:rsidRPr="00B13701">
                            <w:rPr>
                              <w:rFonts w:ascii="Helvetica" w:eastAsia="Times New Roman" w:hAnsi="Helvetica" w:cs="Helvetica"/>
                              <w:color w:val="007C89"/>
                              <w:kern w:val="0"/>
                              <w:sz w:val="24"/>
                              <w:szCs w:val="24"/>
                              <w:u w:val="single"/>
                              <w14:ligatures w14:val="none"/>
                            </w:rPr>
                            <w:t>www.smchousing.org/spc</w:t>
                          </w:r>
                        </w:hyperlink>
                        <w:r w:rsidRPr="00B13701">
                          <w:rPr>
                            <w:rFonts w:ascii="Helvetica" w:eastAsia="Times New Roman" w:hAnsi="Helvetica" w:cs="Helvetica"/>
                            <w:color w:val="202020"/>
                            <w:kern w:val="0"/>
                            <w:sz w:val="24"/>
                            <w:szCs w:val="24"/>
                            <w14:ligatures w14:val="none"/>
                          </w:rPr>
                          <w:br/>
                          <w:t> </w:t>
                        </w:r>
                        <w:r w:rsidRPr="00B13701">
                          <w:rPr>
                            <w:rFonts w:ascii="Helvetica" w:eastAsia="Times New Roman" w:hAnsi="Helvetica" w:cs="Helvetica"/>
                            <w:color w:val="202020"/>
                            <w:kern w:val="0"/>
                            <w:sz w:val="24"/>
                            <w:szCs w:val="24"/>
                            <w14:ligatures w14:val="none"/>
                          </w:rPr>
                          <w:br/>
                          <w:t>If you have any questions regarding this housing opportunity, please reach out to </w:t>
                        </w:r>
                        <w:hyperlink r:id="rId8" w:history="1">
                          <w:r w:rsidRPr="00B13701">
                            <w:rPr>
                              <w:rFonts w:ascii="Helvetica" w:eastAsia="Times New Roman" w:hAnsi="Helvetica" w:cs="Helvetica"/>
                              <w:color w:val="007C89"/>
                              <w:kern w:val="0"/>
                              <w:sz w:val="24"/>
                              <w:szCs w:val="24"/>
                              <w:u w:val="single"/>
                              <w14:ligatures w14:val="none"/>
                            </w:rPr>
                            <w:t>stonepinecove@smchousing.org</w:t>
                          </w:r>
                        </w:hyperlink>
                        <w:r w:rsidRPr="00B13701">
                          <w:rPr>
                            <w:rFonts w:ascii="Helvetica" w:eastAsia="Times New Roman" w:hAnsi="Helvetica" w:cs="Helvetica"/>
                            <w:color w:val="202020"/>
                            <w:kern w:val="0"/>
                            <w:sz w:val="24"/>
                            <w:szCs w:val="24"/>
                            <w14:ligatures w14:val="none"/>
                          </w:rPr>
                          <w:t>.</w:t>
                        </w:r>
                      </w:p>
                    </w:tc>
                  </w:tr>
                </w:tbl>
                <w:p w14:paraId="4C62FB34" w14:textId="77777777" w:rsidR="00B13701" w:rsidRPr="00B13701" w:rsidRDefault="00B13701" w:rsidP="00B13701">
                  <w:pPr>
                    <w:spacing w:after="0" w:line="240" w:lineRule="auto"/>
                    <w:rPr>
                      <w:rFonts w:ascii="Times New Roman" w:eastAsia="Times New Roman" w:hAnsi="Times New Roman" w:cs="Times New Roman"/>
                      <w:kern w:val="0"/>
                      <w:sz w:val="24"/>
                      <w:szCs w:val="24"/>
                      <w14:ligatures w14:val="none"/>
                    </w:rPr>
                  </w:pPr>
                </w:p>
              </w:tc>
            </w:tr>
          </w:tbl>
          <w:p w14:paraId="57031C34" w14:textId="77777777" w:rsidR="00B13701" w:rsidRPr="00B13701" w:rsidRDefault="00B13701" w:rsidP="00B13701">
            <w:pPr>
              <w:spacing w:after="0" w:line="240" w:lineRule="auto"/>
              <w:rPr>
                <w:rFonts w:ascii="Times New Roman" w:eastAsia="Times New Roman" w:hAnsi="Times New Roman" w:cs="Times New Roman"/>
                <w:color w:val="000000"/>
                <w:kern w:val="0"/>
                <w:sz w:val="27"/>
                <w:szCs w:val="27"/>
                <w14:ligatures w14:val="none"/>
              </w:rPr>
            </w:pPr>
          </w:p>
        </w:tc>
      </w:tr>
      <w:tr w:rsidR="00B13701" w:rsidRPr="00B13701" w14:paraId="23336A5E" w14:textId="77777777" w:rsidTr="00B13701">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B13701" w:rsidRPr="00B13701" w14:paraId="2C2270BB"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B13701" w:rsidRPr="00B13701" w14:paraId="6D2C57F3"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B13701" w:rsidRPr="00B13701" w14:paraId="59E85945"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795"/>
                              </w:tblGrid>
                              <w:tr w:rsidR="00B13701" w:rsidRPr="00B13701" w14:paraId="3431A9BF"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B13701" w:rsidRPr="00B13701" w14:paraId="35EA7B41"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13701" w:rsidRPr="00B13701" w14:paraId="62F94E97"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B13701" w:rsidRPr="00B13701" w14:paraId="6C6C2F84" w14:textId="77777777">
                                                  <w:tc>
                                                    <w:tcPr>
                                                      <w:tcW w:w="360" w:type="dxa"/>
                                                      <w:vAlign w:val="center"/>
                                                      <w:hideMark/>
                                                    </w:tcPr>
                                                    <w:p w14:paraId="057ECC31" w14:textId="77777777" w:rsidR="00B13701" w:rsidRPr="00B13701" w:rsidRDefault="00B13701" w:rsidP="00B13701">
                                                      <w:pPr>
                                                        <w:spacing w:after="0" w:line="240" w:lineRule="auto"/>
                                                        <w:jc w:val="center"/>
                                                        <w:rPr>
                                                          <w:rFonts w:ascii="Times New Roman" w:eastAsia="Times New Roman" w:hAnsi="Times New Roman" w:cs="Times New Roman"/>
                                                          <w:kern w:val="0"/>
                                                          <w:sz w:val="24"/>
                                                          <w:szCs w:val="24"/>
                                                          <w14:ligatures w14:val="none"/>
                                                        </w:rPr>
                                                      </w:pPr>
                                                      <w:r w:rsidRPr="00B13701">
                                                        <w:rPr>
                                                          <w:rFonts w:ascii="Times New Roman" w:eastAsia="Times New Roman" w:hAnsi="Times New Roman" w:cs="Times New Roman"/>
                                                          <w:noProof/>
                                                          <w:color w:val="0000FF"/>
                                                          <w:kern w:val="0"/>
                                                          <w:sz w:val="24"/>
                                                          <w:szCs w:val="24"/>
                                                          <w14:ligatures w14:val="none"/>
                                                        </w:rPr>
                                                        <w:lastRenderedPageBreak/>
                                                        <w:drawing>
                                                          <wp:inline distT="0" distB="0" distL="0" distR="0" wp14:anchorId="706C0D71" wp14:editId="7C4CA255">
                                                            <wp:extent cx="228600" cy="228600"/>
                                                            <wp:effectExtent l="0" t="0" r="0" b="0"/>
                                                            <wp:docPr id="10" name="Picture 10" descr="Twitter">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witter">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D67D23E" w14:textId="77777777" w:rsidR="00B13701" w:rsidRPr="00B13701" w:rsidRDefault="00B13701" w:rsidP="00B13701">
                                                <w:pPr>
                                                  <w:spacing w:after="0" w:line="240" w:lineRule="auto"/>
                                                  <w:rPr>
                                                    <w:rFonts w:ascii="Times New Roman" w:eastAsia="Times New Roman" w:hAnsi="Times New Roman" w:cs="Times New Roman"/>
                                                    <w:kern w:val="0"/>
                                                    <w:sz w:val="24"/>
                                                    <w:szCs w:val="24"/>
                                                    <w14:ligatures w14:val="none"/>
                                                  </w:rPr>
                                                </w:pPr>
                                              </w:p>
                                            </w:tc>
                                          </w:tr>
                                        </w:tbl>
                                        <w:p w14:paraId="1148EE4B" w14:textId="77777777" w:rsidR="00B13701" w:rsidRPr="00B13701" w:rsidRDefault="00B13701" w:rsidP="00B13701">
                                          <w:pPr>
                                            <w:spacing w:after="0" w:line="240" w:lineRule="auto"/>
                                            <w:rPr>
                                              <w:rFonts w:ascii="Times New Roman" w:eastAsia="Times New Roman" w:hAnsi="Times New Roman" w:cs="Times New Roman"/>
                                              <w:kern w:val="0"/>
                                              <w:sz w:val="24"/>
                                              <w:szCs w:val="24"/>
                                              <w14:ligatures w14:val="none"/>
                                            </w:rPr>
                                          </w:pPr>
                                        </w:p>
                                      </w:tc>
                                    </w:tr>
                                  </w:tbl>
                                  <w:p w14:paraId="7F873571" w14:textId="77777777" w:rsidR="00B13701" w:rsidRPr="00B13701" w:rsidRDefault="00B13701" w:rsidP="00B13701">
                                    <w:pPr>
                                      <w:spacing w:after="0" w:line="240" w:lineRule="auto"/>
                                      <w:jc w:val="center"/>
                                      <w:rPr>
                                        <w:rFonts w:ascii="Times New Roman" w:eastAsia="Times New Roman" w:hAnsi="Times New Roman" w:cs="Times New Roman"/>
                                        <w:vanish/>
                                        <w:kern w:val="0"/>
                                        <w:sz w:val="24"/>
                                        <w:szCs w:val="24"/>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B13701" w:rsidRPr="00B13701" w14:paraId="5EDAE72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13701" w:rsidRPr="00B13701" w14:paraId="2144FBFF"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B13701" w:rsidRPr="00B13701" w14:paraId="622A9CD8" w14:textId="77777777">
                                                  <w:tc>
                                                    <w:tcPr>
                                                      <w:tcW w:w="360" w:type="dxa"/>
                                                      <w:vAlign w:val="center"/>
                                                      <w:hideMark/>
                                                    </w:tcPr>
                                                    <w:p w14:paraId="011A1F2C" w14:textId="77777777" w:rsidR="00B13701" w:rsidRPr="00B13701" w:rsidRDefault="00B13701" w:rsidP="00B13701">
                                                      <w:pPr>
                                                        <w:spacing w:after="0" w:line="240" w:lineRule="auto"/>
                                                        <w:jc w:val="center"/>
                                                        <w:rPr>
                                                          <w:rFonts w:ascii="Times New Roman" w:eastAsia="Times New Roman" w:hAnsi="Times New Roman" w:cs="Times New Roman"/>
                                                          <w:kern w:val="0"/>
                                                          <w:sz w:val="24"/>
                                                          <w:szCs w:val="24"/>
                                                          <w14:ligatures w14:val="none"/>
                                                        </w:rPr>
                                                      </w:pPr>
                                                      <w:r w:rsidRPr="00B13701">
                                                        <w:rPr>
                                                          <w:rFonts w:ascii="Times New Roman" w:eastAsia="Times New Roman" w:hAnsi="Times New Roman" w:cs="Times New Roman"/>
                                                          <w:noProof/>
                                                          <w:color w:val="0000FF"/>
                                                          <w:kern w:val="0"/>
                                                          <w:sz w:val="24"/>
                                                          <w:szCs w:val="24"/>
                                                          <w14:ligatures w14:val="none"/>
                                                        </w:rPr>
                                                        <w:drawing>
                                                          <wp:inline distT="0" distB="0" distL="0" distR="0" wp14:anchorId="22FC8181" wp14:editId="4C00F79F">
                                                            <wp:extent cx="228600" cy="228600"/>
                                                            <wp:effectExtent l="0" t="0" r="0" b="0"/>
                                                            <wp:docPr id="11" name="Picture 11" descr="Facebook">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acebook">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7CFFDB6" w14:textId="77777777" w:rsidR="00B13701" w:rsidRPr="00B13701" w:rsidRDefault="00B13701" w:rsidP="00B13701">
                                                <w:pPr>
                                                  <w:spacing w:after="0" w:line="240" w:lineRule="auto"/>
                                                  <w:rPr>
                                                    <w:rFonts w:ascii="Times New Roman" w:eastAsia="Times New Roman" w:hAnsi="Times New Roman" w:cs="Times New Roman"/>
                                                    <w:kern w:val="0"/>
                                                    <w:sz w:val="24"/>
                                                    <w:szCs w:val="24"/>
                                                    <w14:ligatures w14:val="none"/>
                                                  </w:rPr>
                                                </w:pPr>
                                              </w:p>
                                            </w:tc>
                                          </w:tr>
                                        </w:tbl>
                                        <w:p w14:paraId="6E84270C" w14:textId="77777777" w:rsidR="00B13701" w:rsidRPr="00B13701" w:rsidRDefault="00B13701" w:rsidP="00B13701">
                                          <w:pPr>
                                            <w:spacing w:after="0" w:line="240" w:lineRule="auto"/>
                                            <w:rPr>
                                              <w:rFonts w:ascii="Times New Roman" w:eastAsia="Times New Roman" w:hAnsi="Times New Roman" w:cs="Times New Roman"/>
                                              <w:kern w:val="0"/>
                                              <w:sz w:val="24"/>
                                              <w:szCs w:val="24"/>
                                              <w14:ligatures w14:val="none"/>
                                            </w:rPr>
                                          </w:pPr>
                                        </w:p>
                                      </w:tc>
                                    </w:tr>
                                  </w:tbl>
                                  <w:p w14:paraId="0EE29D4F" w14:textId="77777777" w:rsidR="00B13701" w:rsidRPr="00B13701" w:rsidRDefault="00B13701" w:rsidP="00B13701">
                                    <w:pPr>
                                      <w:spacing w:after="0" w:line="240" w:lineRule="auto"/>
                                      <w:jc w:val="center"/>
                                      <w:rPr>
                                        <w:rFonts w:ascii="Times New Roman" w:eastAsia="Times New Roman" w:hAnsi="Times New Roman" w:cs="Times New Roman"/>
                                        <w:vanish/>
                                        <w:kern w:val="0"/>
                                        <w:sz w:val="24"/>
                                        <w:szCs w:val="24"/>
                                        <w14:ligatures w14:val="none"/>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B13701" w:rsidRPr="00B13701" w14:paraId="55E2FE0F"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B13701" w:rsidRPr="00B13701" w14:paraId="6045A8CE"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B13701" w:rsidRPr="00B13701" w14:paraId="3B43F502" w14:textId="77777777">
                                                  <w:tc>
                                                    <w:tcPr>
                                                      <w:tcW w:w="360" w:type="dxa"/>
                                                      <w:vAlign w:val="center"/>
                                                      <w:hideMark/>
                                                    </w:tcPr>
                                                    <w:p w14:paraId="26B9A6E2" w14:textId="77777777" w:rsidR="00B13701" w:rsidRPr="00B13701" w:rsidRDefault="00B13701" w:rsidP="00B13701">
                                                      <w:pPr>
                                                        <w:spacing w:after="0" w:line="240" w:lineRule="auto"/>
                                                        <w:jc w:val="center"/>
                                                        <w:rPr>
                                                          <w:rFonts w:ascii="Times New Roman" w:eastAsia="Times New Roman" w:hAnsi="Times New Roman" w:cs="Times New Roman"/>
                                                          <w:kern w:val="0"/>
                                                          <w:sz w:val="24"/>
                                                          <w:szCs w:val="24"/>
                                                          <w14:ligatures w14:val="none"/>
                                                        </w:rPr>
                                                      </w:pPr>
                                                      <w:r w:rsidRPr="00B13701">
                                                        <w:rPr>
                                                          <w:rFonts w:ascii="Times New Roman" w:eastAsia="Times New Roman" w:hAnsi="Times New Roman" w:cs="Times New Roman"/>
                                                          <w:noProof/>
                                                          <w:color w:val="0000FF"/>
                                                          <w:kern w:val="0"/>
                                                          <w:sz w:val="24"/>
                                                          <w:szCs w:val="24"/>
                                                          <w14:ligatures w14:val="none"/>
                                                        </w:rPr>
                                                        <w:drawing>
                                                          <wp:inline distT="0" distB="0" distL="0" distR="0" wp14:anchorId="5C286CB8" wp14:editId="15DFC682">
                                                            <wp:extent cx="228600" cy="228600"/>
                                                            <wp:effectExtent l="0" t="0" r="0" b="0"/>
                                                            <wp:docPr id="12" name="Picture 12" descr="Website">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ebsite">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91B1D73" w14:textId="77777777" w:rsidR="00B13701" w:rsidRPr="00B13701" w:rsidRDefault="00B13701" w:rsidP="00B13701">
                                                <w:pPr>
                                                  <w:spacing w:after="0" w:line="240" w:lineRule="auto"/>
                                                  <w:rPr>
                                                    <w:rFonts w:ascii="Times New Roman" w:eastAsia="Times New Roman" w:hAnsi="Times New Roman" w:cs="Times New Roman"/>
                                                    <w:kern w:val="0"/>
                                                    <w:sz w:val="24"/>
                                                    <w:szCs w:val="24"/>
                                                    <w14:ligatures w14:val="none"/>
                                                  </w:rPr>
                                                </w:pPr>
                                              </w:p>
                                            </w:tc>
                                          </w:tr>
                                        </w:tbl>
                                        <w:p w14:paraId="6B69D37B" w14:textId="77777777" w:rsidR="00B13701" w:rsidRPr="00B13701" w:rsidRDefault="00B13701" w:rsidP="00B13701">
                                          <w:pPr>
                                            <w:spacing w:after="0" w:line="240" w:lineRule="auto"/>
                                            <w:rPr>
                                              <w:rFonts w:ascii="Times New Roman" w:eastAsia="Times New Roman" w:hAnsi="Times New Roman" w:cs="Times New Roman"/>
                                              <w:kern w:val="0"/>
                                              <w:sz w:val="24"/>
                                              <w:szCs w:val="24"/>
                                              <w14:ligatures w14:val="none"/>
                                            </w:rPr>
                                          </w:pPr>
                                        </w:p>
                                      </w:tc>
                                    </w:tr>
                                  </w:tbl>
                                  <w:p w14:paraId="00396057" w14:textId="77777777" w:rsidR="00B13701" w:rsidRPr="00B13701" w:rsidRDefault="00B13701" w:rsidP="00B13701">
                                    <w:pPr>
                                      <w:spacing w:after="0" w:line="240" w:lineRule="auto"/>
                                      <w:jc w:val="center"/>
                                      <w:rPr>
                                        <w:rFonts w:ascii="Times New Roman" w:eastAsia="Times New Roman" w:hAnsi="Times New Roman" w:cs="Times New Roman"/>
                                        <w:kern w:val="0"/>
                                        <w:sz w:val="24"/>
                                        <w:szCs w:val="24"/>
                                        <w14:ligatures w14:val="none"/>
                                      </w:rPr>
                                    </w:pPr>
                                  </w:p>
                                </w:tc>
                              </w:tr>
                            </w:tbl>
                            <w:p w14:paraId="7049CA72" w14:textId="77777777" w:rsidR="00B13701" w:rsidRPr="00B13701" w:rsidRDefault="00B13701" w:rsidP="00B13701">
                              <w:pPr>
                                <w:spacing w:after="0" w:line="240" w:lineRule="auto"/>
                                <w:jc w:val="center"/>
                                <w:rPr>
                                  <w:rFonts w:ascii="Times New Roman" w:eastAsia="Times New Roman" w:hAnsi="Times New Roman" w:cs="Times New Roman"/>
                                  <w:kern w:val="0"/>
                                  <w:sz w:val="24"/>
                                  <w:szCs w:val="24"/>
                                  <w14:ligatures w14:val="none"/>
                                </w:rPr>
                              </w:pPr>
                            </w:p>
                          </w:tc>
                        </w:tr>
                      </w:tbl>
                      <w:p w14:paraId="41B58E99" w14:textId="77777777" w:rsidR="00B13701" w:rsidRPr="00B13701" w:rsidRDefault="00B13701" w:rsidP="00B13701">
                        <w:pPr>
                          <w:spacing w:after="0" w:line="240" w:lineRule="auto"/>
                          <w:jc w:val="center"/>
                          <w:rPr>
                            <w:rFonts w:ascii="Times New Roman" w:eastAsia="Times New Roman" w:hAnsi="Times New Roman" w:cs="Times New Roman"/>
                            <w:kern w:val="0"/>
                            <w:sz w:val="24"/>
                            <w:szCs w:val="24"/>
                            <w14:ligatures w14:val="none"/>
                          </w:rPr>
                        </w:pPr>
                      </w:p>
                    </w:tc>
                  </w:tr>
                </w:tbl>
                <w:p w14:paraId="5936F359" w14:textId="77777777" w:rsidR="00B13701" w:rsidRPr="00B13701" w:rsidRDefault="00B13701" w:rsidP="00B13701">
                  <w:pPr>
                    <w:spacing w:after="0" w:line="240" w:lineRule="auto"/>
                    <w:jc w:val="center"/>
                    <w:rPr>
                      <w:rFonts w:ascii="Times New Roman" w:eastAsia="Times New Roman" w:hAnsi="Times New Roman" w:cs="Times New Roman"/>
                      <w:kern w:val="0"/>
                      <w:sz w:val="24"/>
                      <w:szCs w:val="24"/>
                      <w14:ligatures w14:val="none"/>
                    </w:rPr>
                  </w:pPr>
                </w:p>
              </w:tc>
            </w:tr>
          </w:tbl>
          <w:p w14:paraId="404B6FC7" w14:textId="77777777" w:rsidR="00B13701" w:rsidRPr="00B13701" w:rsidRDefault="00B13701" w:rsidP="00B13701">
            <w:pPr>
              <w:spacing w:after="0" w:line="240" w:lineRule="auto"/>
              <w:rPr>
                <w:rFonts w:ascii="Times New Roman" w:eastAsia="Times New Roman" w:hAnsi="Times New Roman" w:cs="Times New Roman"/>
                <w:vanish/>
                <w:color w:val="000000"/>
                <w:kern w:val="0"/>
                <w:sz w:val="27"/>
                <w:szCs w:val="27"/>
                <w14:ligatures w14:val="none"/>
              </w:rPr>
            </w:pPr>
          </w:p>
          <w:tbl>
            <w:tblPr>
              <w:tblW w:w="5000" w:type="pct"/>
              <w:tblCellMar>
                <w:left w:w="0" w:type="dxa"/>
                <w:right w:w="0" w:type="dxa"/>
              </w:tblCellMar>
              <w:tblLook w:val="04A0" w:firstRow="1" w:lastRow="0" w:firstColumn="1" w:lastColumn="0" w:noHBand="0" w:noVBand="1"/>
            </w:tblPr>
            <w:tblGrid>
              <w:gridCol w:w="9000"/>
            </w:tblGrid>
            <w:tr w:rsidR="00B13701" w:rsidRPr="00B13701" w14:paraId="62561EC9" w14:textId="77777777">
              <w:tc>
                <w:tcPr>
                  <w:tcW w:w="0" w:type="auto"/>
                  <w:tcMar>
                    <w:top w:w="150" w:type="dxa"/>
                    <w:left w:w="270" w:type="dxa"/>
                    <w:bottom w:w="375"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8460"/>
                  </w:tblGrid>
                  <w:tr w:rsidR="00B13701" w:rsidRPr="00B13701" w14:paraId="4D94FE05" w14:textId="77777777">
                    <w:tc>
                      <w:tcPr>
                        <w:tcW w:w="0" w:type="auto"/>
                        <w:vAlign w:val="center"/>
                        <w:hideMark/>
                      </w:tcPr>
                      <w:p w14:paraId="290C07D3" w14:textId="77777777" w:rsidR="00B13701" w:rsidRPr="00B13701" w:rsidRDefault="00B13701" w:rsidP="00B13701">
                        <w:pPr>
                          <w:spacing w:after="0" w:line="240" w:lineRule="auto"/>
                          <w:rPr>
                            <w:rFonts w:ascii="Times New Roman" w:eastAsia="Times New Roman" w:hAnsi="Times New Roman" w:cs="Times New Roman"/>
                            <w:color w:val="000000"/>
                            <w:kern w:val="0"/>
                            <w:sz w:val="27"/>
                            <w:szCs w:val="27"/>
                            <w14:ligatures w14:val="none"/>
                          </w:rPr>
                        </w:pPr>
                      </w:p>
                    </w:tc>
                  </w:tr>
                </w:tbl>
                <w:p w14:paraId="67E1F3E2" w14:textId="77777777" w:rsidR="00B13701" w:rsidRPr="00B13701" w:rsidRDefault="00B13701" w:rsidP="00B13701">
                  <w:pPr>
                    <w:spacing w:after="0" w:line="240" w:lineRule="auto"/>
                    <w:rPr>
                      <w:rFonts w:ascii="Times New Roman" w:eastAsia="Times New Roman" w:hAnsi="Times New Roman" w:cs="Times New Roman"/>
                      <w:kern w:val="0"/>
                      <w:sz w:val="24"/>
                      <w:szCs w:val="24"/>
                      <w14:ligatures w14:val="none"/>
                    </w:rPr>
                  </w:pPr>
                </w:p>
              </w:tc>
            </w:tr>
          </w:tbl>
          <w:p w14:paraId="1CE7DE43" w14:textId="77777777" w:rsidR="00B13701" w:rsidRPr="00B13701" w:rsidRDefault="00B13701" w:rsidP="00B13701">
            <w:pPr>
              <w:spacing w:after="0" w:line="240" w:lineRule="auto"/>
              <w:rPr>
                <w:rFonts w:ascii="Times New Roman" w:eastAsia="Times New Roman" w:hAnsi="Times New Roman" w:cs="Times New Roman"/>
                <w:vanish/>
                <w:color w:val="000000"/>
                <w:kern w:val="0"/>
                <w:sz w:val="27"/>
                <w:szCs w:val="27"/>
                <w14:ligatures w14:val="none"/>
              </w:rPr>
            </w:pPr>
          </w:p>
          <w:tbl>
            <w:tblPr>
              <w:tblW w:w="5000" w:type="pct"/>
              <w:tblCellMar>
                <w:left w:w="0" w:type="dxa"/>
                <w:right w:w="0" w:type="dxa"/>
              </w:tblCellMar>
              <w:tblLook w:val="04A0" w:firstRow="1" w:lastRow="0" w:firstColumn="1" w:lastColumn="0" w:noHBand="0" w:noVBand="1"/>
            </w:tblPr>
            <w:tblGrid>
              <w:gridCol w:w="9000"/>
            </w:tblGrid>
            <w:tr w:rsidR="00B13701" w:rsidRPr="00B13701" w14:paraId="38C5095B"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B13701" w:rsidRPr="00B13701" w14:paraId="575BA47B" w14:textId="77777777">
                    <w:tc>
                      <w:tcPr>
                        <w:tcW w:w="0" w:type="auto"/>
                        <w:tcMar>
                          <w:top w:w="0" w:type="dxa"/>
                          <w:left w:w="270" w:type="dxa"/>
                          <w:bottom w:w="135" w:type="dxa"/>
                          <w:right w:w="270" w:type="dxa"/>
                        </w:tcMar>
                        <w:hideMark/>
                      </w:tcPr>
                      <w:p w14:paraId="064670A2" w14:textId="77777777" w:rsidR="00B13701" w:rsidRPr="00B13701" w:rsidRDefault="00B13701" w:rsidP="00B13701">
                        <w:pPr>
                          <w:spacing w:after="0" w:line="270" w:lineRule="atLeast"/>
                          <w:jc w:val="center"/>
                          <w:rPr>
                            <w:rFonts w:ascii="Helvetica" w:eastAsia="Times New Roman" w:hAnsi="Helvetica" w:cs="Helvetica"/>
                            <w:color w:val="656565"/>
                            <w:kern w:val="0"/>
                            <w:sz w:val="18"/>
                            <w:szCs w:val="18"/>
                            <w14:ligatures w14:val="none"/>
                          </w:rPr>
                        </w:pPr>
                        <w:r w:rsidRPr="00B13701">
                          <w:rPr>
                            <w:rFonts w:ascii="Helvetica" w:eastAsia="Times New Roman" w:hAnsi="Helvetica" w:cs="Helvetica"/>
                            <w:i/>
                            <w:iCs/>
                            <w:color w:val="656565"/>
                            <w:kern w:val="0"/>
                            <w:sz w:val="18"/>
                            <w:szCs w:val="18"/>
                            <w14:ligatures w14:val="none"/>
                          </w:rPr>
                          <w:t>Copyright © 2025 San Mateo County, Department of Housing, All rights reserved.</w:t>
                        </w:r>
                      </w:p>
                    </w:tc>
                  </w:tr>
                </w:tbl>
                <w:p w14:paraId="71C1F446" w14:textId="77777777" w:rsidR="00B13701" w:rsidRPr="00B13701" w:rsidRDefault="00B13701" w:rsidP="00B13701">
                  <w:pPr>
                    <w:spacing w:after="0" w:line="240" w:lineRule="auto"/>
                    <w:rPr>
                      <w:rFonts w:ascii="Times New Roman" w:eastAsia="Times New Roman" w:hAnsi="Times New Roman" w:cs="Times New Roman"/>
                      <w:kern w:val="0"/>
                      <w:sz w:val="24"/>
                      <w:szCs w:val="24"/>
                      <w14:ligatures w14:val="none"/>
                    </w:rPr>
                  </w:pPr>
                </w:p>
              </w:tc>
            </w:tr>
          </w:tbl>
          <w:p w14:paraId="7A04BF7F" w14:textId="77777777" w:rsidR="00B13701" w:rsidRPr="00B13701" w:rsidRDefault="00B13701" w:rsidP="00B13701">
            <w:pPr>
              <w:spacing w:after="0" w:line="240" w:lineRule="auto"/>
              <w:rPr>
                <w:rFonts w:ascii="Times New Roman" w:eastAsia="Times New Roman" w:hAnsi="Times New Roman" w:cs="Times New Roman"/>
                <w:color w:val="000000"/>
                <w:kern w:val="0"/>
                <w:sz w:val="27"/>
                <w:szCs w:val="27"/>
                <w14:ligatures w14:val="none"/>
              </w:rPr>
            </w:pPr>
          </w:p>
        </w:tc>
      </w:tr>
    </w:tbl>
    <w:p w14:paraId="3A52F73B" w14:textId="77777777" w:rsidR="005D2793" w:rsidRDefault="005D2793"/>
    <w:sectPr w:rsidR="005D27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701"/>
    <w:rsid w:val="005D2793"/>
    <w:rsid w:val="00B13701"/>
    <w:rsid w:val="00FC4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B63AC"/>
  <w15:chartTrackingRefBased/>
  <w15:docId w15:val="{23248660-9CC3-40FD-AB3B-1C5A778E0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34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onepinecove@smchousing.org" TargetMode="External"/><Relationship Id="rId13" Type="http://schemas.openxmlformats.org/officeDocument/2006/relationships/hyperlink" Target="http://mailchimp.com/" TargetMode="External"/><Relationship Id="rId3" Type="http://schemas.openxmlformats.org/officeDocument/2006/relationships/webSettings" Target="webSettings.xml"/><Relationship Id="rId7" Type="http://schemas.openxmlformats.org/officeDocument/2006/relationships/hyperlink" Target="http://www.smchousing.org/spc" TargetMode="External"/><Relationship Id="rId12" Type="http://schemas.openxmlformats.org/officeDocument/2006/relationships/image" Target="media/image3.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mchousing.org/spc" TargetMode="External"/><Relationship Id="rId11" Type="http://schemas.openxmlformats.org/officeDocument/2006/relationships/hyperlink" Target="http://www.facebook.com/"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hyperlink" Target="https://us12.campaign-archive.com/?e=%5bUNIQID%5d&amp;u=c19e59377f2d4d3c6e58f277f&amp;id=5be216d004" TargetMode="External"/><Relationship Id="rId9" Type="http://schemas.openxmlformats.org/officeDocument/2006/relationships/hyperlink" Target="http://www.twitter.com/"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384</Words>
  <Characters>2195</Characters>
  <Application>Microsoft Office Word</Application>
  <DocSecurity>0</DocSecurity>
  <Lines>18</Lines>
  <Paragraphs>5</Paragraphs>
  <ScaleCrop>false</ScaleCrop>
  <Company>County of San Mateo</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Cubias</dc:creator>
  <cp:keywords/>
  <dc:description/>
  <cp:lastModifiedBy>Nancy Cubias</cp:lastModifiedBy>
  <cp:revision>2</cp:revision>
  <dcterms:created xsi:type="dcterms:W3CDTF">2025-03-16T22:56:00Z</dcterms:created>
  <dcterms:modified xsi:type="dcterms:W3CDTF">2025-03-16T23:15:00Z</dcterms:modified>
</cp:coreProperties>
</file>