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71388" w14:textId="4A153938" w:rsidR="003B480C" w:rsidRDefault="00A814B0">
      <w:r>
        <w:t>DPH OH Links 5.22.2024</w:t>
      </w:r>
    </w:p>
    <w:p w14:paraId="712533F9" w14:textId="5C4ECACA" w:rsidR="00B751DD" w:rsidRDefault="00000000">
      <w:hyperlink r:id="rId5" w:history="1">
        <w:r w:rsidR="002F5B55" w:rsidRPr="00841BF1">
          <w:rPr>
            <w:rStyle w:val="Hyperlink"/>
          </w:rPr>
          <w:t>http://publichealth.lacounty.gov/acd/Mpox/vaccine/index.htm</w:t>
        </w:r>
      </w:hyperlink>
    </w:p>
    <w:p w14:paraId="21BC07D4" w14:textId="08FDCC4D" w:rsidR="002F5B55" w:rsidRDefault="00000000">
      <w:hyperlink r:id="rId6" w:history="1">
        <w:r w:rsidR="002F5B55" w:rsidRPr="00841BF1">
          <w:rPr>
            <w:rStyle w:val="Hyperlink"/>
          </w:rPr>
          <w:t>https://forms.office.com/g/VmcLrSjN77?origin=lprLink</w:t>
        </w:r>
      </w:hyperlink>
    </w:p>
    <w:p w14:paraId="151270B4" w14:textId="258D715B" w:rsidR="002F5B55" w:rsidRDefault="00000000">
      <w:hyperlink r:id="rId7" w:anchor=":~:text=The%20PCV20%20dose%20should%20be,at%20least%20age%2065%20years" w:history="1">
        <w:r w:rsidR="002F5B55" w:rsidRPr="00841BF1">
          <w:rPr>
            <w:rStyle w:val="Hyperlink"/>
          </w:rPr>
          <w:t>https://www.cdc.gov/vaccines/vpd/pneumo/hcp/who-when-to-vaccinate.html#:~:text=The%20PCV20%20dose%20should%20be,at%20least%20age%2065%20years</w:t>
        </w:r>
      </w:hyperlink>
      <w:r w:rsidR="002F5B55" w:rsidRPr="002F5B55">
        <w:t>.</w:t>
      </w:r>
    </w:p>
    <w:p w14:paraId="67AA2929" w14:textId="469A4A65" w:rsidR="002F5B55" w:rsidRDefault="00000000">
      <w:pPr>
        <w:rPr>
          <w:rStyle w:val="Hyperlink"/>
        </w:rPr>
      </w:pPr>
      <w:hyperlink r:id="rId8" w:history="1">
        <w:r w:rsidR="002F5B55" w:rsidRPr="00841BF1">
          <w:rPr>
            <w:rStyle w:val="Hyperlink"/>
          </w:rPr>
          <w:t>https://www.cdc.gov/vaccines/vpd/pneumo/downloads/pneumo-vaccine-timing.pdf</w:t>
        </w:r>
      </w:hyperlink>
    </w:p>
    <w:p w14:paraId="3F311632" w14:textId="61D1153D" w:rsidR="00755141" w:rsidRDefault="00755141">
      <w:hyperlink r:id="rId9" w:history="1">
        <w:r w:rsidRPr="00CE2625">
          <w:rPr>
            <w:rStyle w:val="Hyperlink"/>
          </w:rPr>
          <w:t>https://ajph.aphapublications.org/doi/epub/10.2105/AJPH.2021.306599</w:t>
        </w:r>
      </w:hyperlink>
    </w:p>
    <w:p w14:paraId="4FDE2F6F" w14:textId="308E2A14" w:rsidR="00755141" w:rsidRDefault="00755141">
      <w:hyperlink r:id="rId10" w:history="1">
        <w:r w:rsidRPr="00CE2625">
          <w:rPr>
            <w:rStyle w:val="Hyperlink"/>
          </w:rPr>
          <w:t>https://fenwayhealth.org/new-studies-find-that-lgbtq-affirming-health-care-settings-combined-with-recommendations-from-providers-can-increase-uptake-of-hepatitis-a-b-vaccines-among-lgbtq-people/#:%7E:text=Specialty%2FOther-,New%20studies%20find%20that%20LGBTQ%2Daffirming%20health%20care%20settings%2C%20combined,B%20vaccines%20among%20LGBTQ%20people</w:t>
        </w:r>
      </w:hyperlink>
    </w:p>
    <w:p w14:paraId="3A4441DF" w14:textId="38F032D4" w:rsidR="00755141" w:rsidRDefault="00755141">
      <w:hyperlink r:id="rId11" w:history="1">
        <w:r w:rsidRPr="00CE2625">
          <w:rPr>
            <w:rStyle w:val="Hyperlink"/>
          </w:rPr>
          <w:t>https://doi.org/10.3402%2Fmeo.v21.30908</w:t>
        </w:r>
      </w:hyperlink>
    </w:p>
    <w:p w14:paraId="0C0E388D" w14:textId="6F3C2D54" w:rsidR="00755141" w:rsidRDefault="00755141">
      <w:hyperlink r:id="rId12" w:history="1">
        <w:r w:rsidRPr="00CE2625">
          <w:rPr>
            <w:rStyle w:val="Hyperlink"/>
          </w:rPr>
          <w:t>https://www.cdc.gov/std/life-stages-populations/msm.htm</w:t>
        </w:r>
      </w:hyperlink>
    </w:p>
    <w:p w14:paraId="4DC3FE18" w14:textId="565614CD" w:rsidR="00755141" w:rsidRDefault="00755141">
      <w:hyperlink r:id="rId13" w:history="1">
        <w:r w:rsidRPr="00CE2625">
          <w:rPr>
            <w:rStyle w:val="Hyperlink"/>
          </w:rPr>
          <w:t>https://hivinfo.nih.gov/understanding-hiv/fact-sheets/hiv-and-covid-19#:%7E:text=The%20human%20immunodeficiency%20virus%20(HIV,a%20person%20to%20be%20immunocompromised</w:t>
        </w:r>
      </w:hyperlink>
    </w:p>
    <w:p w14:paraId="7CB93FA7" w14:textId="3A5AEBC0" w:rsidR="00755141" w:rsidRDefault="00755141">
      <w:hyperlink r:id="rId14" w:history="1">
        <w:r w:rsidRPr="00CE2625">
          <w:rPr>
            <w:rStyle w:val="Hyperlink"/>
          </w:rPr>
          <w:t>https://www.cdc.gov/std/treatment-guidelines/msm.htm#:%7E:text=Therefore%2C%20sexual%20orientation%20as%20well,groups%20(183%2C184)</w:t>
        </w:r>
      </w:hyperlink>
    </w:p>
    <w:p w14:paraId="2ABB02B6" w14:textId="2E0C04CD" w:rsidR="00755141" w:rsidRDefault="00755141">
      <w:hyperlink r:id="rId15" w:history="1">
        <w:r w:rsidRPr="00CE2625">
          <w:rPr>
            <w:rStyle w:val="Hyperlink"/>
          </w:rPr>
          <w:t>https://www.immunize.org/wp-content/uploads/catg.d/p4046.pdf</w:t>
        </w:r>
      </w:hyperlink>
    </w:p>
    <w:p w14:paraId="013A3B16" w14:textId="6211C012" w:rsidR="00755141" w:rsidRDefault="00755141">
      <w:hyperlink r:id="rId16" w:history="1">
        <w:r w:rsidRPr="00CE2625">
          <w:rPr>
            <w:rStyle w:val="Hyperlink"/>
          </w:rPr>
          <w:t>https://eziz.org/assets/docs/COVID19/TalkingwithPatientsinLGBTQ%2BCommunity6.22.2022.pdf</w:t>
        </w:r>
      </w:hyperlink>
    </w:p>
    <w:p w14:paraId="199D1A0A" w14:textId="4FBC192F" w:rsidR="00755141" w:rsidRDefault="00755141">
      <w:hyperlink r:id="rId17" w:history="1">
        <w:r w:rsidRPr="00CE2625">
          <w:rPr>
            <w:rStyle w:val="Hyperlink"/>
          </w:rPr>
          <w:t>https://eqcatraining.com/courses-overview/</w:t>
        </w:r>
      </w:hyperlink>
    </w:p>
    <w:p w14:paraId="1021CDF4" w14:textId="4668B606" w:rsidR="002F5B55" w:rsidRDefault="00755141">
      <w:hyperlink r:id="rId18" w:history="1">
        <w:r w:rsidRPr="00CE2625">
          <w:rPr>
            <w:rStyle w:val="Hyperlink"/>
          </w:rPr>
          <w:t>https://www.ama-assn.org/delivering-care/population-care/creating-lgbtq-friendly-practice</w:t>
        </w:r>
      </w:hyperlink>
    </w:p>
    <w:p w14:paraId="577AD602" w14:textId="5C0033E4" w:rsidR="00755141" w:rsidRDefault="00755141">
      <w:hyperlink r:id="rId19" w:history="1">
        <w:r w:rsidRPr="00CE2625">
          <w:rPr>
            <w:rStyle w:val="Hyperlink"/>
          </w:rPr>
          <w:t>https://sites.google.com/view/va58-campaign-digest/issue-5-lgbtq-outreach?authuser=0</w:t>
        </w:r>
      </w:hyperlink>
    </w:p>
    <w:p w14:paraId="5A6A8227" w14:textId="697F093B" w:rsidR="00755141" w:rsidRDefault="00755141">
      <w:hyperlink r:id="rId20" w:history="1">
        <w:r w:rsidRPr="00CE2625">
          <w:rPr>
            <w:rStyle w:val="Hyperlink"/>
          </w:rPr>
          <w:t>https://ajph.aphapublications.org/doi/epub/10.2105/AJPH.2021.306599</w:t>
        </w:r>
      </w:hyperlink>
    </w:p>
    <w:p w14:paraId="4BCE8BBF" w14:textId="2A99148A" w:rsidR="00755141" w:rsidRDefault="00755141">
      <w:hyperlink r:id="rId21" w:history="1">
        <w:r w:rsidRPr="00CE2625">
          <w:rPr>
            <w:rStyle w:val="Hyperlink"/>
          </w:rPr>
          <w:t>https://www.hhs.gov/immunization/who-and-when/gay-or-bisexual-men/index.html</w:t>
        </w:r>
      </w:hyperlink>
    </w:p>
    <w:p w14:paraId="61E7C07D" w14:textId="1AD6DD36" w:rsidR="00755141" w:rsidRDefault="00755141">
      <w:hyperlink r:id="rId22" w:history="1">
        <w:r w:rsidRPr="00CE2625">
          <w:rPr>
            <w:rStyle w:val="Hyperlink"/>
          </w:rPr>
          <w:t>https://www.lgbtqiahealtheducation.org/</w:t>
        </w:r>
      </w:hyperlink>
    </w:p>
    <w:p w14:paraId="6B2857AB" w14:textId="2E3773ED" w:rsidR="00755141" w:rsidRDefault="00755141">
      <w:hyperlink r:id="rId23" w:history="1">
        <w:r w:rsidRPr="00CE2625">
          <w:rPr>
            <w:rStyle w:val="Hyperlink"/>
          </w:rPr>
          <w:t>http://www.leginfo.ca.gov/pub/15-16/bill/asm/ab_0951-1000/ab_959_bill_20150831_amended_sen_v96.htm</w:t>
        </w:r>
      </w:hyperlink>
    </w:p>
    <w:p w14:paraId="3D2F872B" w14:textId="2EF5FFDE" w:rsidR="00755141" w:rsidRDefault="00755141">
      <w:hyperlink r:id="rId24" w:history="1">
        <w:r w:rsidRPr="00CE2625">
          <w:rPr>
            <w:rStyle w:val="Hyperlink"/>
          </w:rPr>
          <w:t>https://www.lgbtqiahealtheducation.org/publication/ready-set-go-a-guide-for-collecting-data-on-sexual-orientation-and-gender-identity-2022-update/</w:t>
        </w:r>
      </w:hyperlink>
    </w:p>
    <w:p w14:paraId="2AB2DD05" w14:textId="4748B482" w:rsidR="00755141" w:rsidRDefault="00755141">
      <w:hyperlink r:id="rId25" w:history="1">
        <w:r w:rsidRPr="00CE2625">
          <w:rPr>
            <w:rStyle w:val="Hyperlink"/>
          </w:rPr>
          <w:t>http://publichealth.lacounty.gov/media/monkeypox/resources.htm</w:t>
        </w:r>
      </w:hyperlink>
    </w:p>
    <w:p w14:paraId="2BA1FA56" w14:textId="77777777" w:rsidR="00755141" w:rsidRDefault="00755141" w:rsidP="00755141">
      <w:hyperlink r:id="rId26" w:history="1">
        <w:r>
          <w:rPr>
            <w:rStyle w:val="Hyperlink"/>
          </w:rPr>
          <w:t>LAHANHepAOutbreak051024.pdf (lacounty.gov)</w:t>
        </w:r>
      </w:hyperlink>
    </w:p>
    <w:p w14:paraId="7578E878" w14:textId="2C8ABAEC" w:rsidR="00755141" w:rsidRDefault="00755141" w:rsidP="00755141">
      <w:hyperlink r:id="rId27" w:history="1">
        <w:r w:rsidRPr="00755141">
          <w:rPr>
            <w:rStyle w:val="Hyperlink"/>
          </w:rPr>
          <w:t>https://eziz.org/assets/docs/Memo/2024May17myCAvaxProviderTraining.pdf</w:t>
        </w:r>
      </w:hyperlink>
      <w:r w:rsidRPr="00755141">
        <w:t xml:space="preserve"> </w:t>
      </w:r>
    </w:p>
    <w:p w14:paraId="4BDB776C" w14:textId="4A69A180" w:rsidR="00755141" w:rsidRDefault="00755141" w:rsidP="00755141">
      <w:hyperlink r:id="rId28" w:history="1">
        <w:r w:rsidRPr="00755141">
          <w:rPr>
            <w:rStyle w:val="Hyperlink"/>
          </w:rPr>
          <w:t>https://eziz.org/assets/docs/Memo/2024May21VFCUpdates.pdf</w:t>
        </w:r>
      </w:hyperlink>
    </w:p>
    <w:p w14:paraId="27BB6A9B" w14:textId="79253C55" w:rsidR="00755141" w:rsidRDefault="00755141" w:rsidP="00755141">
      <w:hyperlink r:id="rId29" w:history="1">
        <w:r w:rsidRPr="00755141">
          <w:rPr>
            <w:rStyle w:val="Hyperlink"/>
          </w:rPr>
          <w:t>https://eziz.org/assets/docs/Memo/2024May17ProgramTransitioningmyCAvax.pdf</w:t>
        </w:r>
      </w:hyperlink>
    </w:p>
    <w:p w14:paraId="321101D7" w14:textId="5D9B3E3E" w:rsidR="00755141" w:rsidRDefault="00755141" w:rsidP="00755141">
      <w:hyperlink r:id="rId30" w:history="1">
        <w:hyperlink r:id="rId31" w:history="1">
          <w:r w:rsidRPr="00755141">
            <w:rPr>
              <w:rStyle w:val="Hyperlink"/>
            </w:rPr>
            <w:t>https://bnvaccines.com/</w:t>
          </w:r>
        </w:hyperlink>
      </w:hyperlink>
    </w:p>
    <w:p w14:paraId="1D7A31AB" w14:textId="68B82F5C" w:rsidR="00755141" w:rsidRDefault="00755141" w:rsidP="00755141">
      <w:hyperlink r:id="rId32" w:history="1">
        <w:hyperlink r:id="rId33" w:history="1">
          <w:r w:rsidRPr="00755141">
            <w:rPr>
              <w:rStyle w:val="Hyperlink"/>
            </w:rPr>
            <w:t>https://bnvaccines.com/contact-us</w:t>
          </w:r>
        </w:hyperlink>
      </w:hyperlink>
    </w:p>
    <w:p w14:paraId="2CA617B6" w14:textId="77777777" w:rsidR="00755141" w:rsidRPr="00755141" w:rsidRDefault="00755141" w:rsidP="00755141"/>
    <w:p w14:paraId="2CEF3441" w14:textId="77777777" w:rsidR="00755141" w:rsidRDefault="00755141" w:rsidP="00755141"/>
    <w:p w14:paraId="02321327" w14:textId="3909181F" w:rsidR="00755141" w:rsidRDefault="00755141" w:rsidP="00755141">
      <w:r>
        <w:t xml:space="preserve"> </w:t>
      </w:r>
    </w:p>
    <w:p w14:paraId="36D5BFD7" w14:textId="77777777" w:rsidR="00755141" w:rsidRDefault="00755141"/>
    <w:p w14:paraId="3F8F52CF" w14:textId="77777777" w:rsidR="00755141" w:rsidRDefault="00755141"/>
    <w:p w14:paraId="29F3B5DE" w14:textId="77777777" w:rsidR="00755141" w:rsidRDefault="00755141"/>
    <w:sectPr w:rsidR="00755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3193E"/>
    <w:multiLevelType w:val="hybridMultilevel"/>
    <w:tmpl w:val="0D62E64C"/>
    <w:lvl w:ilvl="0" w:tplc="71BA4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46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4A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C1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6A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0E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ED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2B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A5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429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B0"/>
    <w:rsid w:val="00137881"/>
    <w:rsid w:val="00145A8B"/>
    <w:rsid w:val="002F5B55"/>
    <w:rsid w:val="003B480C"/>
    <w:rsid w:val="00755141"/>
    <w:rsid w:val="00A814B0"/>
    <w:rsid w:val="00A91A24"/>
    <w:rsid w:val="00B24FB4"/>
    <w:rsid w:val="00B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17225"/>
  <w15:chartTrackingRefBased/>
  <w15:docId w15:val="{74046D8A-7702-48C9-A9E6-5B3D0963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4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4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4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4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4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5B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18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vinfo.nih.gov/understanding-hiv/fact-sheets/hiv-and-covid-19#:%7E:text=The%20human%20immunodeficiency%20virus%20(HIV,a%20person%20to%20be%20immunocompromised" TargetMode="External"/><Relationship Id="rId18" Type="http://schemas.openxmlformats.org/officeDocument/2006/relationships/hyperlink" Target="https://www.ama-assn.org/delivering-care/population-care/creating-lgbtq-friendly-practice" TargetMode="External"/><Relationship Id="rId26" Type="http://schemas.openxmlformats.org/officeDocument/2006/relationships/hyperlink" Target="http://publichealth.lacounty.gov/eprd/lahan/alerts/LAHANHepAOutbreak051024.pdf" TargetMode="External"/><Relationship Id="rId21" Type="http://schemas.openxmlformats.org/officeDocument/2006/relationships/hyperlink" Target="https://www.hhs.gov/immunization/who-and-when/gay-or-bisexual-men/index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dc.gov/vaccines/vpd/pneumo/hcp/who-when-to-vaccinate.html" TargetMode="External"/><Relationship Id="rId12" Type="http://schemas.openxmlformats.org/officeDocument/2006/relationships/hyperlink" Target="https://www.cdc.gov/std/life-stages-populations/msm.htm" TargetMode="External"/><Relationship Id="rId17" Type="http://schemas.openxmlformats.org/officeDocument/2006/relationships/hyperlink" Target="https://eqcatraining.com/courses-overview/" TargetMode="External"/><Relationship Id="rId25" Type="http://schemas.openxmlformats.org/officeDocument/2006/relationships/hyperlink" Target="http://publichealth.lacounty.gov/media/monkeypox/resources.htm" TargetMode="External"/><Relationship Id="rId33" Type="http://schemas.openxmlformats.org/officeDocument/2006/relationships/hyperlink" Target="https://bnvaccines.com/contact-us" TargetMode="Externa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eziz.org/assets/docs/COVID19/TalkingwithPatientsinLGBTQ%2BCommunity6.22.2022.pdf" TargetMode="External"/><Relationship Id="rId20" Type="http://schemas.openxmlformats.org/officeDocument/2006/relationships/hyperlink" Target="https://ajph.aphapublications.org/doi/epub/10.2105/AJPH.2021.306599" TargetMode="External"/><Relationship Id="rId29" Type="http://schemas.openxmlformats.org/officeDocument/2006/relationships/hyperlink" Target="https://eziz.org/assets/docs/Memo/2024May17ProgramTransitioningmyCAvax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office.com/g/VmcLrSjN77?origin=lprLink" TargetMode="External"/><Relationship Id="rId11" Type="http://schemas.openxmlformats.org/officeDocument/2006/relationships/hyperlink" Target="https://doi.org/10.3402%2Fmeo.v21.30908" TargetMode="External"/><Relationship Id="rId24" Type="http://schemas.openxmlformats.org/officeDocument/2006/relationships/hyperlink" Target="https://www.lgbtqiahealtheducation.org/publication/ready-set-go-a-guide-for-collecting-data-on-sexual-orientation-and-gender-identity-2022-update/" TargetMode="External"/><Relationship Id="rId32" Type="http://schemas.openxmlformats.org/officeDocument/2006/relationships/hyperlink" Target="https://bnvaccines.com/contact-us" TargetMode="External"/><Relationship Id="rId37" Type="http://schemas.openxmlformats.org/officeDocument/2006/relationships/customXml" Target="../customXml/item2.xml"/><Relationship Id="rId5" Type="http://schemas.openxmlformats.org/officeDocument/2006/relationships/hyperlink" Target="http://publichealth.lacounty.gov/acd/Mpox/vaccine/index.htm" TargetMode="External"/><Relationship Id="rId15" Type="http://schemas.openxmlformats.org/officeDocument/2006/relationships/hyperlink" Target="https://www.immunize.org/wp-content/uploads/catg.d/p4046.pdf" TargetMode="External"/><Relationship Id="rId23" Type="http://schemas.openxmlformats.org/officeDocument/2006/relationships/hyperlink" Target="http://www.leginfo.ca.gov/pub/15-16/bill/asm/ab_0951-1000/ab_959_bill_20150831_amended_sen_v96.htm" TargetMode="External"/><Relationship Id="rId28" Type="http://schemas.openxmlformats.org/officeDocument/2006/relationships/hyperlink" Target="https://eziz.org/assets/docs/Memo/2024May21VFCUpdates.pdf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https://fenwayhealth.org/new-studies-find-that-lgbtq-affirming-health-care-settings-combined-with-recommendations-from-providers-can-increase-uptake-of-hepatitis-a-b-vaccines-among-lgbtq-people/#:%7E:text=Specialty%2FOther-,New%20studies%20find%20that%20LGBTQ%2Daffirming%20health%20care%20settings%2C%20combined,B%20vaccines%20among%20LGBTQ%20people" TargetMode="External"/><Relationship Id="rId19" Type="http://schemas.openxmlformats.org/officeDocument/2006/relationships/hyperlink" Target="https://sites.google.com/view/va58-campaign-digest/issue-5-lgbtq-outreach?authuser=0" TargetMode="External"/><Relationship Id="rId31" Type="http://schemas.openxmlformats.org/officeDocument/2006/relationships/hyperlink" Target="https://bnvaccin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jph.aphapublications.org/doi/epub/10.2105/AJPH.2021.306599" TargetMode="External"/><Relationship Id="rId14" Type="http://schemas.openxmlformats.org/officeDocument/2006/relationships/hyperlink" Target="https://www.cdc.gov/std/treatment-guidelines/msm.htm#:%7E:text=Therefore%2C%20sexual%20orientation%20as%20well,groups%20(183%2C184)" TargetMode="External"/><Relationship Id="rId22" Type="http://schemas.openxmlformats.org/officeDocument/2006/relationships/hyperlink" Target="https://www.lgbtqiahealtheducation.org/" TargetMode="External"/><Relationship Id="rId27" Type="http://schemas.openxmlformats.org/officeDocument/2006/relationships/hyperlink" Target="https://eziz.org/assets/docs/Memo/2024May17myCAvaxProviderTraining.pdf" TargetMode="External"/><Relationship Id="rId30" Type="http://schemas.openxmlformats.org/officeDocument/2006/relationships/hyperlink" Target="https://bnvaccines.com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cdc.gov/vaccines/vpd/pneumo/downloads/pneumo-vaccine-timing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D91F4C12E414BB1986EB74AB9F7F7" ma:contentTypeVersion="15" ma:contentTypeDescription="Create a new document." ma:contentTypeScope="" ma:versionID="7d8e8bc861244d26c1fb4fb9d3a2c751">
  <xsd:schema xmlns:xsd="http://www.w3.org/2001/XMLSchema" xmlns:xs="http://www.w3.org/2001/XMLSchema" xmlns:p="http://schemas.microsoft.com/office/2006/metadata/properties" xmlns:ns2="62c82a4d-781b-43f7-9455-28e480f20635" xmlns:ns3="13ac4ded-852d-45e3-b3d7-499fba022b4e" xmlns:ns4="bf2920f7-6e42-4ee3-9f3f-c94b7af73a2a" targetNamespace="http://schemas.microsoft.com/office/2006/metadata/properties" ma:root="true" ma:fieldsID="05a3a399b073838315f60e43d66b5df3" ns2:_="" ns3:_="" ns4:_="">
    <xsd:import namespace="62c82a4d-781b-43f7-9455-28e480f20635"/>
    <xsd:import namespace="13ac4ded-852d-45e3-b3d7-499fba022b4e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82a4d-781b-43f7-9455-28e480f2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c4ded-852d-45e3-b3d7-499fba022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ed3a10c-b20a-49ae-b8a9-4d1ece0e9b3a}" ma:internalName="TaxCatchAll" ma:showField="CatchAllData" ma:web="13ac4ded-852d-45e3-b3d7-499fba022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c82a4d-781b-43f7-9455-28e480f20635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CB4C39AC-8534-4FC7-AB03-D427588648D3}"/>
</file>

<file path=customXml/itemProps2.xml><?xml version="1.0" encoding="utf-8"?>
<ds:datastoreItem xmlns:ds="http://schemas.openxmlformats.org/officeDocument/2006/customXml" ds:itemID="{C1186F33-69EB-4CB8-A9BD-5E60EBEB55C8}"/>
</file>

<file path=customXml/itemProps3.xml><?xml version="1.0" encoding="utf-8"?>
<ds:datastoreItem xmlns:ds="http://schemas.openxmlformats.org/officeDocument/2006/customXml" ds:itemID="{D7DB60CF-634E-4F0E-AF19-2D46FF811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Jahziel</dc:creator>
  <cp:keywords/>
  <dc:description/>
  <cp:lastModifiedBy>Jahziel</cp:lastModifiedBy>
  <cp:revision>5</cp:revision>
  <dcterms:created xsi:type="dcterms:W3CDTF">2024-05-22T15:13:00Z</dcterms:created>
  <dcterms:modified xsi:type="dcterms:W3CDTF">2024-05-22T17:21:00Z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0x01010027CD91F4C12E414BB1986EB74AB9F7F7</vt:lpwstr>
  </property>
</Properties>
</file>